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A3E44" w:rsidR="002A3E44" w:rsidP="002A3E44" w:rsidRDefault="002A3E44" w14:paraId="570ABD4C" w14:textId="5A74BFC9">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b/>
          <w:bCs/>
          <w:color w:val="000000"/>
          <w:kern w:val="0"/>
          <w14:ligatures w14:val="none"/>
        </w:rPr>
        <w:t>Thelarche_Age_Status</w:t>
      </w:r>
      <w:r w:rsidR="00556F03">
        <w:rPr>
          <w:rFonts w:ascii="Times New Roman" w:hAnsi="Times New Roman" w:eastAsia="Times New Roman" w:cs="Times New Roman"/>
          <w:b/>
          <w:bCs/>
          <w:color w:val="000000"/>
          <w:kern w:val="0"/>
          <w14:ligatures w14:val="none"/>
        </w:rPr>
        <w:t>_5.</w:t>
      </w:r>
      <w:proofErr w:type="gramStart"/>
      <w:r w:rsidR="00556F03">
        <w:rPr>
          <w:rFonts w:ascii="Times New Roman" w:hAnsi="Times New Roman" w:eastAsia="Times New Roman" w:cs="Times New Roman"/>
          <w:b/>
          <w:bCs/>
          <w:color w:val="000000"/>
          <w:kern w:val="0"/>
          <w14:ligatures w14:val="none"/>
        </w:rPr>
        <w:t>0</w:t>
      </w:r>
      <w:r w:rsidRPr="002A3E44">
        <w:rPr>
          <w:rFonts w:ascii="Times New Roman" w:hAnsi="Times New Roman" w:eastAsia="Times New Roman" w:cs="Times New Roman"/>
          <w:b/>
          <w:bCs/>
          <w:color w:val="000000"/>
          <w:kern w:val="0"/>
          <w14:ligatures w14:val="none"/>
        </w:rPr>
        <w:t>.R</w:t>
      </w:r>
      <w:proofErr w:type="gramEnd"/>
      <w:r w:rsidRPr="002A3E44">
        <w:rPr>
          <w:rFonts w:ascii="Times New Roman" w:hAnsi="Times New Roman" w:eastAsia="Times New Roman" w:cs="Times New Roman"/>
          <w:b/>
          <w:bCs/>
          <w:color w:val="000000"/>
          <w:kern w:val="0"/>
          <w14:ligatures w14:val="none"/>
        </w:rPr>
        <w:t>_README</w:t>
      </w:r>
      <w:r w:rsidRPr="002A3E44">
        <w:rPr>
          <w:rFonts w:ascii="Times New Roman" w:hAnsi="Times New Roman" w:eastAsia="Times New Roman" w:cs="Times New Roman"/>
          <w:color w:val="000000"/>
          <w:kern w:val="0"/>
          <w14:ligatures w14:val="none"/>
        </w:rPr>
        <w:t> </w:t>
      </w:r>
    </w:p>
    <w:p w:rsidRPr="002A3E44" w:rsidR="002A3E44" w:rsidP="002A3E44" w:rsidRDefault="002A3E44" w14:paraId="520CE21A" w14:textId="09B6ECAA">
      <w:pPr>
        <w:spacing w:after="0" w:line="240" w:lineRule="auto"/>
        <w:textAlignment w:val="baseline"/>
        <w:rPr>
          <w:rFonts w:ascii="Times New Roman" w:hAnsi="Times New Roman" w:eastAsia="Times New Roman" w:cs="Times New Roman"/>
          <w:i/>
          <w:iCs/>
          <w:kern w:val="0"/>
          <w14:ligatures w14:val="none"/>
        </w:rPr>
      </w:pPr>
      <w:r w:rsidRPr="002A3E44">
        <w:rPr>
          <w:rFonts w:ascii="Times New Roman" w:hAnsi="Times New Roman" w:eastAsia="Times New Roman" w:cs="Times New Roman"/>
          <w:color w:val="000000"/>
          <w:kern w:val="0"/>
          <w14:ligatures w14:val="none"/>
        </w:rPr>
        <w:t>Robert Toms</w:t>
      </w:r>
      <w:r w:rsidR="00556F03">
        <w:rPr>
          <w:rFonts w:ascii="Times New Roman" w:hAnsi="Times New Roman" w:eastAsia="Times New Roman" w:cs="Times New Roman"/>
          <w:color w:val="000000"/>
          <w:kern w:val="0"/>
          <w14:ligatures w14:val="none"/>
        </w:rPr>
        <w:t xml:space="preserve">, </w:t>
      </w:r>
      <w:r w:rsidRPr="00556F03" w:rsidR="00556F03">
        <w:rPr>
          <w:rFonts w:ascii="Times New Roman" w:hAnsi="Times New Roman" w:eastAsia="Times New Roman" w:cs="Times New Roman"/>
          <w:i/>
          <w:iCs/>
          <w:color w:val="000000"/>
          <w:kern w:val="0"/>
          <w14:ligatures w14:val="none"/>
        </w:rPr>
        <w:t>robert.toms@utdallas.edu</w:t>
      </w:r>
    </w:p>
    <w:p w:rsidRPr="002A3E44" w:rsidR="002A3E44" w:rsidP="002A3E44" w:rsidRDefault="002A3E44" w14:paraId="7AF16681" w14:textId="25C85EA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  </w:t>
      </w:r>
    </w:p>
    <w:p w:rsidRPr="002A3E44" w:rsidR="002A3E44" w:rsidP="002A3E44" w:rsidRDefault="002A3E44" w14:paraId="19F66817"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u w:val="single"/>
          <w14:ligatures w14:val="none"/>
        </w:rPr>
        <w:t>SECTIONS:</w:t>
      </w:r>
      <w:r w:rsidRPr="002A3E44">
        <w:rPr>
          <w:rFonts w:ascii="Times New Roman" w:hAnsi="Times New Roman" w:eastAsia="Times New Roman" w:cs="Times New Roman"/>
          <w:color w:val="000000"/>
          <w:kern w:val="0"/>
          <w14:ligatures w14:val="none"/>
        </w:rPr>
        <w:t> </w:t>
      </w:r>
    </w:p>
    <w:p w:rsidRPr="002A3E44" w:rsidR="002A3E44" w:rsidP="002A3E44" w:rsidRDefault="002A3E44" w14:paraId="1D03EC2F" w14:textId="77777777">
      <w:pPr>
        <w:numPr>
          <w:ilvl w:val="0"/>
          <w:numId w:val="1"/>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Purpose of Code </w:t>
      </w:r>
    </w:p>
    <w:p w:rsidRPr="002A3E44" w:rsidR="002A3E44" w:rsidP="002A3E44" w:rsidRDefault="002A3E44" w14:paraId="709C8B27" w14:textId="2CCB35EF">
      <w:pPr>
        <w:numPr>
          <w:ilvl w:val="0"/>
          <w:numId w:val="2"/>
        </w:numPr>
        <w:spacing w:after="0" w:line="240" w:lineRule="auto"/>
        <w:ind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Pr="002A3E44" w:rsidR="002A3E44" w:rsidP="002A3E44" w:rsidRDefault="002A3E44" w14:paraId="3A8898E6" w14:textId="62479E9B">
      <w:pPr>
        <w:numPr>
          <w:ilvl w:val="0"/>
          <w:numId w:val="2"/>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Researcher-Facing Explanation of Code </w:t>
      </w:r>
    </w:p>
    <w:p w:rsidRPr="002A3E44" w:rsidR="002A3E44" w:rsidP="002A3E44" w:rsidRDefault="002A3E44" w14:paraId="345AB800" w14:textId="77777777">
      <w:pPr>
        <w:numPr>
          <w:ilvl w:val="0"/>
          <w:numId w:val="4"/>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Explanation of Variables </w:t>
      </w:r>
    </w:p>
    <w:p w:rsidRPr="002A3E44" w:rsidR="002A3E44" w:rsidP="002A3E44" w:rsidRDefault="002A3E44" w14:paraId="61887847" w14:textId="77777777">
      <w:pPr>
        <w:numPr>
          <w:ilvl w:val="0"/>
          <w:numId w:val="5"/>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M</w:t>
      </w:r>
      <w:r w:rsidRPr="002A3E44">
        <w:rPr>
          <w:rFonts w:ascii="Times New Roman" w:hAnsi="Times New Roman" w:eastAsia="Times New Roman" w:cs="Times New Roman"/>
          <w:color w:val="000000"/>
          <w:kern w:val="0"/>
          <w14:ligatures w14:val="none"/>
        </w:rPr>
        <w:t>ethods Section Summary </w:t>
      </w:r>
    </w:p>
    <w:p w:rsidRPr="002A3E44" w:rsidR="002A3E44" w:rsidP="002A3E44" w:rsidRDefault="002A3E44" w14:paraId="7087AA79" w14:textId="505B819E">
      <w:pPr>
        <w:numPr>
          <w:ilvl w:val="0"/>
          <w:numId w:val="5"/>
        </w:numPr>
        <w:spacing w:after="0" w:line="240" w:lineRule="auto"/>
        <w:ind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color w:val="000000"/>
          <w:kern w:val="0"/>
          <w14:ligatures w14:val="none"/>
        </w:rPr>
        <w:t>References </w:t>
      </w:r>
    </w:p>
    <w:p w:rsidRPr="002A3E44" w:rsidR="002A3E44" w:rsidP="002A3E44" w:rsidRDefault="002A3E44" w14:paraId="1FA3CF42"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6A52CEA5"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PURPOSE OF CODE:</w:t>
      </w:r>
      <w:r w:rsidRPr="002A3E44">
        <w:rPr>
          <w:rFonts w:ascii="Times New Roman" w:hAnsi="Times New Roman" w:eastAsia="Times New Roman" w:cs="Times New Roman"/>
          <w:kern w:val="0"/>
          <w14:ligatures w14:val="none"/>
        </w:rPr>
        <w:t> </w:t>
      </w:r>
    </w:p>
    <w:p w:rsidR="002A3E44" w:rsidP="002A3E44" w:rsidRDefault="002A3E44" w14:paraId="05CE8E93"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The purpose of this code is to determine both Thelarche Status and Age at Thelarche for all relevant participants. </w:t>
      </w:r>
    </w:p>
    <w:p w:rsidR="002A3E44" w:rsidP="002A3E44" w:rsidRDefault="002A3E44" w14:paraId="0BB5DF6B" w14:textId="77777777">
      <w:pPr>
        <w:spacing w:after="0" w:line="240" w:lineRule="auto"/>
        <w:textAlignment w:val="baseline"/>
        <w:rPr>
          <w:rFonts w:ascii="Times New Roman" w:hAnsi="Times New Roman" w:eastAsia="Times New Roman" w:cs="Times New Roman"/>
          <w:kern w:val="0"/>
          <w14:ligatures w14:val="none"/>
        </w:rPr>
      </w:pPr>
    </w:p>
    <w:p w:rsidR="002A3E44" w:rsidP="002A3E44" w:rsidRDefault="002A3E44" w14:paraId="0028C6C9" w14:textId="5B2C8E4E">
      <w:pPr>
        <w:spacing w:after="0" w:line="240" w:lineRule="auto"/>
        <w:textAlignment w:val="baseline"/>
        <w:rPr>
          <w:rFonts w:ascii="Times New Roman" w:hAnsi="Times New Roman" w:eastAsia="Times New Roman" w:cs="Times New Roman"/>
          <w:kern w:val="0"/>
          <w:u w:val="single"/>
          <w14:ligatures w14:val="none"/>
        </w:rPr>
      </w:pPr>
      <w:r w:rsidRPr="002A3E44">
        <w:rPr>
          <w:rFonts w:ascii="Times New Roman" w:hAnsi="Times New Roman" w:eastAsia="Times New Roman" w:cs="Times New Roman"/>
          <w:kern w:val="0"/>
          <w:u w:val="single"/>
          <w14:ligatures w14:val="none"/>
        </w:rPr>
        <w:t>KEY TIPS FOR USE:</w:t>
      </w:r>
    </w:p>
    <w:p w:rsidR="009C57D2" w:rsidP="3EF28246" w:rsidRDefault="00556F03" w14:paraId="2944B91F" w14:textId="09F2A36C">
      <w:pPr>
        <w:pStyle w:val="Normal"/>
        <w:spacing w:after="0" w:line="240" w:lineRule="auto"/>
        <w:textAlignment w:val="baseline"/>
        <w:rPr>
          <w:rFonts w:ascii="Times New Roman" w:hAnsi="Times New Roman" w:eastAsia="Times New Roman" w:cs="Times New Roman"/>
        </w:rPr>
      </w:pPr>
      <w:r w:rsidR="05B46313">
        <w:rPr>
          <w:rFonts w:ascii="Times New Roman" w:hAnsi="Times New Roman" w:eastAsia="Times New Roman" w:cs="Times New Roman"/>
          <w:kern w:val="0"/>
          <w14:ligatures w14:val="none"/>
        </w:rPr>
        <w:t xml:space="preserve">The primary outcome variables for this code are </w:t>
      </w:r>
      <w:r w:rsidR="01DCF182">
        <w:rPr>
          <w:rFonts w:ascii="Times New Roman" w:hAnsi="Times New Roman" w:eastAsia="Times New Roman" w:cs="Times New Roman"/>
          <w:kern w:val="0"/>
          <w14:ligatures w14:val="none"/>
        </w:rPr>
        <w:t>Age_of_Thelarche</w:t>
      </w:r>
      <w:r w:rsidR="01DCF182">
        <w:rPr>
          <w:rFonts w:ascii="Times New Roman" w:hAnsi="Times New Roman" w:eastAsia="Times New Roman" w:cs="Times New Roman"/>
          <w:kern w:val="0"/>
          <w14:ligatures w14:val="none"/>
        </w:rPr>
        <w:t xml:space="preserve">, </w:t>
      </w:r>
      <w:r w:rsidR="01DCF182">
        <w:rPr>
          <w:rFonts w:ascii="Times New Roman" w:hAnsi="Times New Roman" w:eastAsia="Times New Roman" w:cs="Times New Roman"/>
          <w:kern w:val="0"/>
          <w14:ligatures w14:val="none"/>
        </w:rPr>
        <w:t>Last_PreThelarche</w:t>
      </w:r>
      <w:r w:rsidR="01DCF182">
        <w:rPr>
          <w:rFonts w:ascii="Times New Roman" w:hAnsi="Times New Roman" w:eastAsia="Times New Roman" w:cs="Times New Roman"/>
          <w:kern w:val="0"/>
          <w14:ligatures w14:val="none"/>
        </w:rPr>
        <w:t xml:space="preserve">, and </w:t>
      </w:r>
      <w:r w:rsidR="01DCF182">
        <w:rPr>
          <w:rFonts w:ascii="Times New Roman" w:hAnsi="Times New Roman" w:eastAsia="Times New Roman" w:cs="Times New Roman"/>
          <w:kern w:val="0"/>
          <w14:ligatures w14:val="none"/>
        </w:rPr>
        <w:t>First_PostThelarche</w:t>
      </w:r>
      <w:r w:rsidR="01DCF182">
        <w:rPr>
          <w:rFonts w:ascii="Times New Roman" w:hAnsi="Times New Roman" w:eastAsia="Times New Roman" w:cs="Times New Roman"/>
          <w:kern w:val="0"/>
          <w14:ligatures w14:val="none"/>
        </w:rPr>
        <w:t xml:space="preserve">. </w:t>
      </w:r>
      <w:r w:rsidRPr="3EF28246" w:rsidR="3E350B0B">
        <w:rPr>
          <w:rFonts w:ascii="Times New Roman" w:hAnsi="Times New Roman" w:eastAsia="Times New Roman" w:cs="Times New Roman"/>
          <w:noProof w:val="0"/>
          <w:sz w:val="24"/>
          <w:szCs w:val="24"/>
          <w:lang w:val="en-US"/>
        </w:rPr>
        <w:t>All “Parent” and “Youth” descriptors refer to parent and youth thelarche reports.</w:t>
      </w:r>
    </w:p>
    <w:p w:rsidR="3EF28246" w:rsidP="3EF28246" w:rsidRDefault="3EF28246" w14:paraId="3EB8D026" w14:textId="000ADF96">
      <w:pPr>
        <w:pStyle w:val="Normal"/>
        <w:spacing w:after="0" w:line="240" w:lineRule="auto"/>
        <w:rPr>
          <w:rFonts w:ascii="Times New Roman" w:hAnsi="Times New Roman" w:eastAsia="Times New Roman" w:cs="Times New Roman"/>
          <w:noProof w:val="0"/>
          <w:sz w:val="24"/>
          <w:szCs w:val="24"/>
          <w:lang w:val="en-US"/>
        </w:rPr>
      </w:pPr>
    </w:p>
    <w:p w:rsidR="00556F03" w:rsidP="002A3E44" w:rsidRDefault="009C57D2" w14:paraId="183E38BA" w14:textId="5E896138">
      <w:pPr>
        <w:spacing w:after="0" w:line="240" w:lineRule="auto"/>
        <w:textAlignment w:val="baseline"/>
        <w:rPr>
          <w:rFonts w:ascii="Times New Roman" w:hAnsi="Times New Roman" w:eastAsia="Times New Roman" w:cs="Times New Roman"/>
          <w:kern w:val="0"/>
          <w14:ligatures w14:val="none"/>
        </w:rPr>
      </w:pPr>
      <w:r w:rsidR="01DCF182">
        <w:rPr>
          <w:rFonts w:ascii="Times New Roman" w:hAnsi="Times New Roman" w:eastAsia="Times New Roman" w:cs="Times New Roman"/>
          <w:kern w:val="0"/>
          <w14:ligatures w14:val="none"/>
        </w:rPr>
        <w:t>Last_PreThelarche</w:t>
      </w:r>
      <w:r w:rsidR="01DCF182">
        <w:rPr>
          <w:rFonts w:ascii="Times New Roman" w:hAnsi="Times New Roman" w:eastAsia="Times New Roman" w:cs="Times New Roman"/>
          <w:kern w:val="0"/>
          <w14:ligatures w14:val="none"/>
        </w:rPr>
        <w:t xml:space="preserve"> and </w:t>
      </w:r>
      <w:r w:rsidR="01DCF182">
        <w:rPr>
          <w:rFonts w:ascii="Times New Roman" w:hAnsi="Times New Roman" w:eastAsia="Times New Roman" w:cs="Times New Roman"/>
          <w:kern w:val="0"/>
          <w14:ligatures w14:val="none"/>
        </w:rPr>
        <w:t>First_PostThelarche</w:t>
      </w:r>
      <w:r w:rsidR="01DCF182">
        <w:rPr>
          <w:rFonts w:ascii="Times New Roman" w:hAnsi="Times New Roman" w:eastAsia="Times New Roman" w:cs="Times New Roman"/>
          <w:kern w:val="0"/>
          <w14:ligatures w14:val="none"/>
        </w:rPr>
        <w:t xml:space="preserve"> </w:t>
      </w:r>
      <w:r w:rsidR="01DCF182">
        <w:rPr>
          <w:rFonts w:ascii="Times New Roman" w:hAnsi="Times New Roman" w:eastAsia="Times New Roman" w:cs="Times New Roman"/>
          <w:kern w:val="0"/>
          <w14:ligatures w14:val="none"/>
        </w:rPr>
        <w:t xml:space="preserve">contain</w:t>
      </w:r>
      <w:r w:rsidR="01DCF182">
        <w:rPr>
          <w:rFonts w:ascii="Times New Roman" w:hAnsi="Times New Roman" w:eastAsia="Times New Roman" w:cs="Times New Roman"/>
          <w:kern w:val="0"/>
          <w14:ligatures w14:val="none"/>
        </w:rPr>
        <w:t xml:space="preserve"> numeric representations (baseline = 0, year 1 = 1, year 2 = 2, etc.) of the visits at which each subject has their final </w:t>
      </w:r>
      <w:r w:rsidR="01DCF182">
        <w:rPr>
          <w:rFonts w:ascii="Times New Roman" w:hAnsi="Times New Roman" w:eastAsia="Times New Roman" w:cs="Times New Roman"/>
          <w:kern w:val="0"/>
          <w14:ligatures w14:val="none"/>
        </w:rPr>
        <w:t>PreThelarche</w:t>
      </w:r>
      <w:r w:rsidR="01DCF182">
        <w:rPr>
          <w:rFonts w:ascii="Times New Roman" w:hAnsi="Times New Roman" w:eastAsia="Times New Roman" w:cs="Times New Roman"/>
          <w:kern w:val="0"/>
          <w14:ligatures w14:val="none"/>
        </w:rPr>
        <w:t xml:space="preserve"> report and First </w:t>
      </w:r>
      <w:r w:rsidR="01DCF182">
        <w:rPr>
          <w:rFonts w:ascii="Times New Roman" w:hAnsi="Times New Roman" w:eastAsia="Times New Roman" w:cs="Times New Roman"/>
          <w:kern w:val="0"/>
          <w14:ligatures w14:val="none"/>
        </w:rPr>
        <w:t>PostThelarche</w:t>
      </w:r>
      <w:r w:rsidR="01DCF182">
        <w:rPr>
          <w:rFonts w:ascii="Times New Roman" w:hAnsi="Times New Roman" w:eastAsia="Times New Roman" w:cs="Times New Roman"/>
          <w:kern w:val="0"/>
          <w14:ligatures w14:val="none"/>
        </w:rPr>
        <w:t xml:space="preserve">, respectively, if these exist. </w:t>
      </w:r>
      <w:r w:rsidR="36EB844F">
        <w:rPr>
          <w:rFonts w:ascii="Times New Roman" w:hAnsi="Times New Roman" w:eastAsia="Times New Roman" w:cs="Times New Roman"/>
          <w:kern w:val="0"/>
          <w14:ligatures w14:val="none"/>
        </w:rPr>
        <w:t xml:space="preserve">All reports including and prior to a subject’s </w:t>
      </w:r>
      <w:r w:rsidR="36EB844F">
        <w:rPr>
          <w:rFonts w:ascii="Times New Roman" w:hAnsi="Times New Roman" w:eastAsia="Times New Roman" w:cs="Times New Roman"/>
          <w:kern w:val="0"/>
          <w14:ligatures w14:val="none"/>
        </w:rPr>
        <w:t>Last_PreThelarche</w:t>
      </w:r>
      <w:r w:rsidR="36EB844F">
        <w:rPr>
          <w:rFonts w:ascii="Times New Roman" w:hAnsi="Times New Roman" w:eastAsia="Times New Roman" w:cs="Times New Roman"/>
          <w:kern w:val="0"/>
          <w14:ligatures w14:val="none"/>
        </w:rPr>
        <w:t xml:space="preserve"> report can be considered </w:t>
      </w:r>
      <w:r w:rsidR="36EB844F">
        <w:rPr>
          <w:rFonts w:ascii="Times New Roman" w:hAnsi="Times New Roman" w:eastAsia="Times New Roman" w:cs="Times New Roman"/>
          <w:kern w:val="0"/>
          <w14:ligatures w14:val="none"/>
        </w:rPr>
        <w:t>PreThelarche</w:t>
      </w:r>
      <w:r w:rsidR="36EB844F">
        <w:rPr>
          <w:rFonts w:ascii="Times New Roman" w:hAnsi="Times New Roman" w:eastAsia="Times New Roman" w:cs="Times New Roman"/>
          <w:kern w:val="0"/>
          <w14:ligatures w14:val="none"/>
        </w:rPr>
        <w:t xml:space="preserve">, and all reports including and after a subject’s </w:t>
      </w:r>
      <w:r w:rsidR="36EB844F">
        <w:rPr>
          <w:rFonts w:ascii="Times New Roman" w:hAnsi="Times New Roman" w:eastAsia="Times New Roman" w:cs="Times New Roman"/>
          <w:kern w:val="0"/>
          <w14:ligatures w14:val="none"/>
        </w:rPr>
        <w:t>First_PostThelarche</w:t>
      </w:r>
      <w:r w:rsidR="36EB844F">
        <w:rPr>
          <w:rFonts w:ascii="Times New Roman" w:hAnsi="Times New Roman" w:eastAsia="Times New Roman" w:cs="Times New Roman"/>
          <w:kern w:val="0"/>
          <w14:ligatures w14:val="none"/>
        </w:rPr>
        <w:t xml:space="preserve"> report can be considered </w:t>
      </w:r>
      <w:r w:rsidR="36EB844F">
        <w:rPr>
          <w:rFonts w:ascii="Times New Roman" w:hAnsi="Times New Roman" w:eastAsia="Times New Roman" w:cs="Times New Roman"/>
          <w:kern w:val="0"/>
          <w14:ligatures w14:val="none"/>
        </w:rPr>
        <w:t>PostThelarche</w:t>
      </w:r>
      <w:r w:rsidR="36EB844F">
        <w:rPr>
          <w:rFonts w:ascii="Times New Roman" w:hAnsi="Times New Roman" w:eastAsia="Times New Roman" w:cs="Times New Roman"/>
          <w:kern w:val="0"/>
          <w14:ligatures w14:val="none"/>
        </w:rPr>
        <w:t>.</w:t>
      </w:r>
    </w:p>
    <w:p w:rsidR="3EF28246" w:rsidP="3EF28246" w:rsidRDefault="3EF28246" w14:paraId="14314738" w14:textId="2754257B">
      <w:pPr>
        <w:spacing w:after="0" w:line="240" w:lineRule="auto"/>
        <w:rPr>
          <w:rFonts w:ascii="Times New Roman" w:hAnsi="Times New Roman" w:eastAsia="Times New Roman" w:cs="Times New Roman"/>
        </w:rPr>
      </w:pPr>
    </w:p>
    <w:p w:rsidR="009C57D2" w:rsidP="3EF28246" w:rsidRDefault="009C57D2" w14:paraId="75034E69" w14:textId="506C1DBE">
      <w:pPr>
        <w:pStyle w:val="paragraph"/>
        <w:textAlignment w:val="baseline"/>
        <w:rPr>
          <w:rStyle w:val="normaltextrun"/>
          <w:rFonts w:eastAsia="" w:eastAsiaTheme="majorEastAsia"/>
        </w:rPr>
      </w:pPr>
      <w:r w:rsidRPr="3EF28246" w:rsidR="01DCF182">
        <w:rPr>
          <w:rStyle w:val="normaltextrun"/>
          <w:rFonts w:eastAsia="" w:eastAsiaTheme="majorEastAsia"/>
        </w:rPr>
        <w:t xml:space="preserve">Some </w:t>
      </w:r>
      <w:r w:rsidRPr="3EF28246" w:rsidR="01DCF182">
        <w:rPr>
          <w:rStyle w:val="normaltextrun"/>
          <w:rFonts w:eastAsia="" w:eastAsiaTheme="majorEastAsia"/>
        </w:rPr>
        <w:t>subjects</w:t>
      </w:r>
      <w:r w:rsidRPr="3EF28246" w:rsidR="01DCF182">
        <w:rPr>
          <w:rStyle w:val="normaltextrun"/>
          <w:rFonts w:eastAsia="" w:eastAsiaTheme="majorEastAsia"/>
        </w:rPr>
        <w:t xml:space="preserve"> reported inconsistently, </w:t>
      </w:r>
      <w:r w:rsidRPr="3EF28246" w:rsidR="01DCF182">
        <w:rPr>
          <w:rStyle w:val="normaltextrun"/>
          <w:rFonts w:eastAsia="" w:eastAsiaTheme="majorEastAsia"/>
        </w:rPr>
        <w:t>i.e.</w:t>
      </w:r>
      <w:r w:rsidRPr="3EF28246" w:rsidR="01DCF182">
        <w:rPr>
          <w:rStyle w:val="normaltextrun"/>
          <w:rFonts w:eastAsia="" w:eastAsiaTheme="majorEastAsia"/>
        </w:rPr>
        <w:t xml:space="preserve"> reporting being </w:t>
      </w:r>
      <w:r w:rsidRPr="3EF28246" w:rsidR="01DCF182">
        <w:rPr>
          <w:rStyle w:val="normaltextrun"/>
          <w:rFonts w:eastAsia="" w:eastAsiaTheme="majorEastAsia"/>
        </w:rPr>
        <w:t>PreThelarche</w:t>
      </w:r>
      <w:r w:rsidRPr="3EF28246" w:rsidR="01DCF182">
        <w:rPr>
          <w:rStyle w:val="normaltextrun"/>
          <w:rFonts w:eastAsia="" w:eastAsiaTheme="majorEastAsia"/>
        </w:rPr>
        <w:t xml:space="preserve"> after reporting being </w:t>
      </w:r>
      <w:r w:rsidRPr="3EF28246" w:rsidR="01DCF182">
        <w:rPr>
          <w:rStyle w:val="normaltextrun"/>
          <w:rFonts w:eastAsia="" w:eastAsiaTheme="majorEastAsia"/>
        </w:rPr>
        <w:t>PostThelarche</w:t>
      </w:r>
      <w:r w:rsidRPr="3EF28246" w:rsidR="01DCF182">
        <w:rPr>
          <w:rStyle w:val="normaltextrun"/>
          <w:rFonts w:eastAsia="" w:eastAsiaTheme="majorEastAsia"/>
        </w:rPr>
        <w:t>. These are flagged in the column “Inconsistent_Reporting_Y1N0” (Yes = 1, No = 0), and their reports have been interpreted strategically</w:t>
      </w:r>
      <w:r w:rsidRPr="3EF28246" w:rsidR="01DCF182">
        <w:rPr>
          <w:rStyle w:val="normaltextrun"/>
          <w:rFonts w:eastAsia="" w:eastAsiaTheme="majorEastAsia"/>
        </w:rPr>
        <w:t xml:space="preserve">, </w:t>
      </w:r>
      <w:r w:rsidRPr="3EF28246" w:rsidR="20348E41">
        <w:rPr>
          <w:rStyle w:val="normaltextrun"/>
          <w:rFonts w:eastAsia="" w:eastAsiaTheme="majorEastAsia"/>
        </w:rPr>
        <w:t>finding corrected pre-thelarche reports, if they exist</w:t>
      </w:r>
      <w:r w:rsidRPr="3EF28246" w:rsidR="01DCF182">
        <w:rPr>
          <w:rStyle w:val="normaltextrun"/>
          <w:rFonts w:eastAsia="" w:eastAsiaTheme="majorEastAsia"/>
        </w:rPr>
        <w:t xml:space="preserve">. Justification and Explanation of the </w:t>
      </w:r>
      <w:r w:rsidRPr="3EF28246" w:rsidR="20348E41">
        <w:rPr>
          <w:rStyle w:val="normaltextrun"/>
          <w:rFonts w:eastAsia="" w:eastAsiaTheme="majorEastAsia"/>
        </w:rPr>
        <w:t xml:space="preserve">strategic </w:t>
      </w:r>
      <w:r w:rsidRPr="3EF28246" w:rsidR="01DCF182">
        <w:rPr>
          <w:rStyle w:val="normaltextrun"/>
          <w:rFonts w:eastAsia="" w:eastAsiaTheme="majorEastAsia"/>
        </w:rPr>
        <w:t>interpretation is in section 6</w:t>
      </w:r>
      <w:r w:rsidRPr="3EF28246" w:rsidR="01DCF182">
        <w:rPr>
          <w:rStyle w:val="normaltextrun"/>
          <w:rFonts w:eastAsia="" w:eastAsiaTheme="majorEastAsia"/>
        </w:rPr>
        <w:t xml:space="preserve"> of the Researcher-Facing Explanation of Code</w:t>
      </w:r>
      <w:r w:rsidRPr="3EF28246" w:rsidR="01DCF182">
        <w:rPr>
          <w:rStyle w:val="normaltextrun"/>
          <w:rFonts w:eastAsia="" w:eastAsiaTheme="majorEastAsia"/>
        </w:rPr>
        <w:t>, below.</w:t>
      </w:r>
      <w:r w:rsidRPr="3EF28246" w:rsidR="01DCF182">
        <w:rPr>
          <w:rStyle w:val="normaltextrun"/>
          <w:rFonts w:eastAsia="" w:eastAsiaTheme="majorEastAsia"/>
        </w:rPr>
        <w:t xml:space="preserve"> </w:t>
      </w:r>
    </w:p>
    <w:p w:rsidR="3EF28246" w:rsidP="3EF28246" w:rsidRDefault="3EF28246" w14:paraId="03EEA4ED" w14:textId="725600E6">
      <w:pPr>
        <w:pStyle w:val="paragraph"/>
        <w:rPr>
          <w:rStyle w:val="normaltextrun"/>
          <w:rFonts w:eastAsia="" w:eastAsiaTheme="majorEastAsia"/>
        </w:rPr>
      </w:pPr>
    </w:p>
    <w:p w:rsidRPr="001552FD" w:rsidR="002A3E44" w:rsidP="001552FD" w:rsidRDefault="001552FD" w14:paraId="0FDBF6C7" w14:textId="6E39536C">
      <w:pPr>
        <w:pStyle w:val="paragraph"/>
        <w:textAlignment w:val="baseline"/>
      </w:pPr>
      <w:proofErr w:type="spellStart"/>
      <w:r>
        <w:rPr>
          <w:rStyle w:val="normaltextrun"/>
          <w:rFonts w:eastAsiaTheme="majorEastAsia"/>
        </w:rPr>
        <w:t>Age_of_Thelarche</w:t>
      </w:r>
      <w:proofErr w:type="spellEnd"/>
      <w:r>
        <w:rPr>
          <w:rStyle w:val="normaltextrun"/>
          <w:rFonts w:eastAsiaTheme="majorEastAsia"/>
        </w:rPr>
        <w:t xml:space="preserve"> is the midpoint age between the interview ages </w:t>
      </w:r>
      <w:r w:rsidR="009C6008">
        <w:rPr>
          <w:rStyle w:val="normaltextrun"/>
          <w:rFonts w:eastAsiaTheme="majorEastAsia"/>
        </w:rPr>
        <w:t xml:space="preserve">reported </w:t>
      </w:r>
      <w:r>
        <w:rPr>
          <w:rStyle w:val="normaltextrun"/>
          <w:rFonts w:eastAsiaTheme="majorEastAsia"/>
        </w:rPr>
        <w:t>at L</w:t>
      </w:r>
      <w:proofErr w:type="spellStart"/>
      <w:r>
        <w:rPr>
          <w:rStyle w:val="normaltextrun"/>
          <w:rFonts w:eastAsiaTheme="majorEastAsia"/>
        </w:rPr>
        <w:t>ast_PreThelarche</w:t>
      </w:r>
      <w:proofErr w:type="spellEnd"/>
      <w:r>
        <w:rPr>
          <w:rStyle w:val="normaltextrun"/>
          <w:rFonts w:eastAsiaTheme="majorEastAsia"/>
        </w:rPr>
        <w:t xml:space="preserve"> and </w:t>
      </w:r>
      <w:proofErr w:type="spellStart"/>
      <w:r>
        <w:rPr>
          <w:rStyle w:val="normaltextrun"/>
          <w:rFonts w:eastAsiaTheme="majorEastAsia"/>
        </w:rPr>
        <w:t>First_PostThelarche</w:t>
      </w:r>
      <w:proofErr w:type="spellEnd"/>
      <w:r>
        <w:rPr>
          <w:rStyle w:val="normaltextrun"/>
          <w:rFonts w:eastAsiaTheme="majorEastAsia"/>
        </w:rPr>
        <w:t xml:space="preserve"> reports. </w:t>
      </w:r>
      <w:r w:rsidRPr="002A3E44" w:rsidR="002A3E44">
        <w:rPr>
          <w:b/>
          <w:bCs/>
        </w:rPr>
        <w:t xml:space="preserve">ALL THELARCHE AGES ARE </w:t>
      </w:r>
      <w:proofErr w:type="gramStart"/>
      <w:r w:rsidRPr="002A3E44" w:rsidR="002A3E44">
        <w:rPr>
          <w:b/>
          <w:bCs/>
        </w:rPr>
        <w:t>IMPUTED</w:t>
      </w:r>
      <w:r w:rsidR="00113EAA">
        <w:rPr>
          <w:b/>
          <w:bCs/>
        </w:rPr>
        <w:t>, and</w:t>
      </w:r>
      <w:proofErr w:type="gramEnd"/>
      <w:r w:rsidR="00113EAA">
        <w:rPr>
          <w:b/>
          <w:bCs/>
        </w:rPr>
        <w:t xml:space="preserve"> should be treated as such</w:t>
      </w:r>
      <w:r w:rsidRPr="002A3E44" w:rsidR="002A3E44">
        <w:rPr>
          <w:b/>
          <w:bCs/>
        </w:rPr>
        <w:t>. </w:t>
      </w:r>
    </w:p>
    <w:p w:rsidRPr="002A3E44" w:rsidR="001552FD" w:rsidP="002A3E44" w:rsidRDefault="001552FD" w14:paraId="6B9A8EE5" w14:textId="77777777">
      <w:pPr>
        <w:spacing w:after="0" w:line="240" w:lineRule="auto"/>
        <w:textAlignment w:val="baseline"/>
        <w:rPr>
          <w:rFonts w:ascii="Times New Roman" w:hAnsi="Times New Roman" w:eastAsia="Times New Roman" w:cs="Times New Roman"/>
          <w:kern w:val="0"/>
          <w14:ligatures w14:val="none"/>
        </w:rPr>
      </w:pPr>
    </w:p>
    <w:p w:rsidR="002A3E44" w:rsidP="002A3E44" w:rsidRDefault="002A3E44" w14:paraId="1E435B39"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RESEARCHER-FACING EXPLANATION OF CODE</w:t>
      </w:r>
      <w:r w:rsidRPr="002A3E44">
        <w:rPr>
          <w:rFonts w:ascii="Times New Roman" w:hAnsi="Times New Roman" w:eastAsia="Times New Roman" w:cs="Times New Roman"/>
          <w:kern w:val="0"/>
          <w14:ligatures w14:val="none"/>
        </w:rPr>
        <w:t> </w:t>
      </w:r>
    </w:p>
    <w:p w:rsidRPr="002A3E44" w:rsidR="00744CE5" w:rsidP="002A3E44" w:rsidRDefault="00744CE5" w14:paraId="2A0B02CC" w14:textId="77777777">
      <w:pPr>
        <w:spacing w:after="0" w:line="240" w:lineRule="auto"/>
        <w:textAlignment w:val="baseline"/>
        <w:rPr>
          <w:rFonts w:ascii="Times New Roman" w:hAnsi="Times New Roman" w:eastAsia="Times New Roman" w:cs="Times New Roman"/>
          <w:kern w:val="0"/>
          <w14:ligatures w14:val="none"/>
        </w:rPr>
      </w:pPr>
    </w:p>
    <w:p w:rsidR="00556F03" w:rsidP="00556F03" w:rsidRDefault="002A3E44" w14:paraId="00D34927"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556F03">
        <w:rPr>
          <w:rFonts w:ascii="Times New Roman" w:hAnsi="Times New Roman" w:eastAsia="Times New Roman" w:cs="Times New Roman"/>
          <w:kern w:val="0"/>
          <w14:ligatures w14:val="none"/>
        </w:rPr>
        <w:t xml:space="preserve">ABCD </w:t>
      </w:r>
      <w:r w:rsidRPr="00556F03">
        <w:rPr>
          <w:rFonts w:ascii="Times New Roman" w:hAnsi="Times New Roman" w:eastAsia="Times New Roman" w:cs="Times New Roman"/>
          <w:kern w:val="0"/>
          <w14:ligatures w14:val="none"/>
        </w:rPr>
        <w:t>5</w:t>
      </w:r>
      <w:r w:rsidRPr="00556F03">
        <w:rPr>
          <w:rFonts w:ascii="Times New Roman" w:hAnsi="Times New Roman" w:eastAsia="Times New Roman" w:cs="Times New Roman"/>
          <w:kern w:val="0"/>
          <w14:ligatures w14:val="none"/>
        </w:rPr>
        <w:t>.0 thelarche data for youth (ph_y_pds.</w:t>
      </w:r>
      <w:r w:rsidRPr="00556F03">
        <w:rPr>
          <w:rFonts w:ascii="Times New Roman" w:hAnsi="Times New Roman" w:eastAsia="Times New Roman" w:cs="Times New Roman"/>
          <w:kern w:val="0"/>
          <w14:ligatures w14:val="none"/>
        </w:rPr>
        <w:t>c</w:t>
      </w:r>
      <w:r w:rsidRPr="00556F03">
        <w:rPr>
          <w:rFonts w:ascii="Times New Roman" w:hAnsi="Times New Roman" w:eastAsia="Times New Roman" w:cs="Times New Roman"/>
          <w:kern w:val="0"/>
          <w14:ligatures w14:val="none"/>
        </w:rPr>
        <w:t>sv) and parent (ph_p_pds.</w:t>
      </w:r>
      <w:r w:rsidRPr="00556F03">
        <w:rPr>
          <w:rFonts w:ascii="Times New Roman" w:hAnsi="Times New Roman" w:eastAsia="Times New Roman" w:cs="Times New Roman"/>
          <w:kern w:val="0"/>
          <w14:ligatures w14:val="none"/>
        </w:rPr>
        <w:t>c</w:t>
      </w:r>
      <w:r w:rsidRPr="00556F03">
        <w:rPr>
          <w:rFonts w:ascii="Times New Roman" w:hAnsi="Times New Roman" w:eastAsia="Times New Roman" w:cs="Times New Roman"/>
          <w:kern w:val="0"/>
          <w14:ligatures w14:val="none"/>
        </w:rPr>
        <w:t>sv) reports were imported, as were data containing biological sex (to exclude males; ab</w:t>
      </w:r>
      <w:r w:rsidRPr="00556F03">
        <w:rPr>
          <w:rFonts w:ascii="Times New Roman" w:hAnsi="Times New Roman" w:eastAsia="Times New Roman" w:cs="Times New Roman"/>
          <w:kern w:val="0"/>
          <w14:ligatures w14:val="none"/>
        </w:rPr>
        <w:t>cd</w:t>
      </w:r>
      <w:r w:rsidRPr="00556F03">
        <w:rPr>
          <w:rFonts w:ascii="Times New Roman" w:hAnsi="Times New Roman" w:eastAsia="Times New Roman" w:cs="Times New Roman"/>
          <w:kern w:val="0"/>
          <w14:ligatures w14:val="none"/>
        </w:rPr>
        <w:t>_</w:t>
      </w:r>
      <w:r w:rsidRPr="00556F03">
        <w:rPr>
          <w:rFonts w:ascii="Times New Roman" w:hAnsi="Times New Roman" w:eastAsia="Times New Roman" w:cs="Times New Roman"/>
          <w:kern w:val="0"/>
          <w14:ligatures w14:val="none"/>
        </w:rPr>
        <w:t>p</w:t>
      </w:r>
      <w:r w:rsidRPr="00556F03">
        <w:rPr>
          <w:rFonts w:ascii="Times New Roman" w:hAnsi="Times New Roman" w:eastAsia="Times New Roman" w:cs="Times New Roman"/>
          <w:kern w:val="0"/>
          <w14:ligatures w14:val="none"/>
        </w:rPr>
        <w:t>_</w:t>
      </w:r>
      <w:r w:rsidRPr="00556F03">
        <w:rPr>
          <w:rFonts w:ascii="Times New Roman" w:hAnsi="Times New Roman" w:eastAsia="Times New Roman" w:cs="Times New Roman"/>
          <w:kern w:val="0"/>
          <w14:ligatures w14:val="none"/>
        </w:rPr>
        <w:t>demo.c</w:t>
      </w:r>
      <w:r w:rsidRPr="00556F03">
        <w:rPr>
          <w:rFonts w:ascii="Times New Roman" w:hAnsi="Times New Roman" w:eastAsia="Times New Roman" w:cs="Times New Roman"/>
          <w:kern w:val="0"/>
          <w14:ligatures w14:val="none"/>
        </w:rPr>
        <w:t>sv) and interview dates (to calculate the number of days between pre/post thelarche reports; ab</w:t>
      </w:r>
      <w:r w:rsidRPr="00556F03" w:rsidR="00556F03">
        <w:rPr>
          <w:rFonts w:ascii="Times New Roman" w:hAnsi="Times New Roman" w:eastAsia="Times New Roman" w:cs="Times New Roman"/>
          <w:kern w:val="0"/>
          <w14:ligatures w14:val="none"/>
        </w:rPr>
        <w:t>cd_y_lt</w:t>
      </w:r>
      <w:r w:rsidRPr="00556F03">
        <w:rPr>
          <w:rFonts w:ascii="Times New Roman" w:hAnsi="Times New Roman" w:eastAsia="Times New Roman" w:cs="Times New Roman"/>
          <w:kern w:val="0"/>
          <w14:ligatures w14:val="none"/>
        </w:rPr>
        <w:t>.</w:t>
      </w:r>
      <w:r w:rsidRPr="00556F03" w:rsidR="00556F03">
        <w:rPr>
          <w:rFonts w:ascii="Times New Roman" w:hAnsi="Times New Roman" w:eastAsia="Times New Roman" w:cs="Times New Roman"/>
          <w:kern w:val="0"/>
          <w14:ligatures w14:val="none"/>
        </w:rPr>
        <w:t>c</w:t>
      </w:r>
      <w:r w:rsidRPr="00556F03">
        <w:rPr>
          <w:rFonts w:ascii="Times New Roman" w:hAnsi="Times New Roman" w:eastAsia="Times New Roman" w:cs="Times New Roman"/>
          <w:kern w:val="0"/>
          <w14:ligatures w14:val="none"/>
        </w:rPr>
        <w:t>sv). </w:t>
      </w:r>
    </w:p>
    <w:p w:rsidR="00556F03" w:rsidP="00556F03" w:rsidRDefault="00556F03" w14:paraId="4AE8C024"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556F03" w:rsidP="00556F03" w:rsidRDefault="002A3E44" w14:paraId="72EF3996"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556F03">
        <w:rPr>
          <w:rFonts w:ascii="Times New Roman" w:hAnsi="Times New Roman" w:eastAsia="Times New Roman" w:cs="Times New Roman"/>
          <w:kern w:val="0"/>
          <w14:ligatures w14:val="none"/>
        </w:rPr>
        <w:t>Clean, Rename, and Merge Data </w:t>
      </w:r>
    </w:p>
    <w:p w:rsidRPr="00556F03" w:rsidR="00556F03" w:rsidP="00556F03" w:rsidRDefault="002A3E44" w14:paraId="5A124793" w14:textId="521D6C93">
      <w:pPr>
        <w:pStyle w:val="ListParagraph"/>
        <w:numPr>
          <w:ilvl w:val="2"/>
          <w:numId w:val="4"/>
        </w:numPr>
        <w:spacing w:after="0" w:line="240" w:lineRule="auto"/>
        <w:textAlignment w:val="baseline"/>
        <w:rPr>
          <w:rFonts w:ascii="Times New Roman" w:hAnsi="Times New Roman" w:eastAsia="Times New Roman" w:cs="Times New Roman"/>
          <w:b/>
          <w:bCs/>
          <w:kern w:val="0"/>
          <w14:ligatures w14:val="none"/>
        </w:rPr>
      </w:pPr>
      <w:r w:rsidRPr="00556F03">
        <w:rPr>
          <w:rFonts w:ascii="Times New Roman" w:hAnsi="Times New Roman" w:eastAsia="Times New Roman" w:cs="Times New Roman"/>
          <w:kern w:val="0"/>
          <w14:ligatures w14:val="none"/>
        </w:rPr>
        <w:t xml:space="preserve">Interview dates were isolated in their </w:t>
      </w:r>
      <w:proofErr w:type="spellStart"/>
      <w:r w:rsidRPr="00556F03">
        <w:rPr>
          <w:rFonts w:ascii="Times New Roman" w:hAnsi="Times New Roman" w:eastAsia="Times New Roman" w:cs="Times New Roman"/>
          <w:kern w:val="0"/>
          <w14:ligatures w14:val="none"/>
        </w:rPr>
        <w:t>dataframe</w:t>
      </w:r>
      <w:proofErr w:type="spellEnd"/>
      <w:r w:rsidRPr="00556F03">
        <w:rPr>
          <w:rFonts w:ascii="Times New Roman" w:hAnsi="Times New Roman" w:eastAsia="Times New Roman" w:cs="Times New Roman"/>
          <w:kern w:val="0"/>
          <w14:ligatures w14:val="none"/>
        </w:rPr>
        <w:t xml:space="preserve">, formatted, and converted into a searchable chronological list vector (e.g. </w:t>
      </w:r>
      <w:proofErr w:type="gramStart"/>
      <w:r w:rsidRPr="00556F03">
        <w:rPr>
          <w:rFonts w:ascii="Times New Roman" w:hAnsi="Times New Roman" w:eastAsia="Times New Roman" w:cs="Times New Roman"/>
          <w:kern w:val="0"/>
          <w14:ligatures w14:val="none"/>
        </w:rPr>
        <w:t>c(</w:t>
      </w:r>
      <w:proofErr w:type="gramEnd"/>
      <w:r w:rsidRPr="00556F03">
        <w:rPr>
          <w:rFonts w:ascii="Times New Roman" w:hAnsi="Times New Roman" w:eastAsia="Times New Roman" w:cs="Times New Roman"/>
          <w:kern w:val="0"/>
          <w14:ligatures w14:val="none"/>
        </w:rPr>
        <w:t xml:space="preserve">2018-09-30, 2019-08-23, </w:t>
      </w:r>
      <w:r w:rsidRPr="00556F03">
        <w:rPr>
          <w:rFonts w:ascii="Times New Roman" w:hAnsi="Times New Roman" w:eastAsia="Times New Roman" w:cs="Times New Roman"/>
          <w:kern w:val="0"/>
          <w14:ligatures w14:val="none"/>
        </w:rPr>
        <w:lastRenderedPageBreak/>
        <w:t xml:space="preserve">2020-05-21, etc.)) to aid in calculating gap lengths between pre and post thelarche reports. This is necessary because some participants had atypically large gaps (&gt;1 year, up to </w:t>
      </w:r>
      <w:r w:rsidR="00556F03">
        <w:rPr>
          <w:rFonts w:ascii="Times New Roman" w:hAnsi="Times New Roman" w:eastAsia="Times New Roman" w:cs="Times New Roman"/>
          <w:kern w:val="0"/>
          <w14:ligatures w14:val="none"/>
        </w:rPr>
        <w:t>1557</w:t>
      </w:r>
      <w:r w:rsidRPr="00556F03">
        <w:rPr>
          <w:rFonts w:ascii="Times New Roman" w:hAnsi="Times New Roman" w:eastAsia="Times New Roman" w:cs="Times New Roman"/>
          <w:kern w:val="0"/>
          <w14:ligatures w14:val="none"/>
        </w:rPr>
        <w:t xml:space="preserve"> days). </w:t>
      </w:r>
      <w:r w:rsidRPr="00556F03">
        <w:rPr>
          <w:rFonts w:ascii="Times New Roman" w:hAnsi="Times New Roman" w:eastAsia="Times New Roman" w:cs="Times New Roman"/>
          <w:b/>
          <w:bCs/>
          <w:kern w:val="0"/>
          <w14:ligatures w14:val="none"/>
        </w:rPr>
        <w:t xml:space="preserve">These lengths should be checked </w:t>
      </w:r>
      <w:r w:rsidR="00556F03">
        <w:rPr>
          <w:rFonts w:ascii="Times New Roman" w:hAnsi="Times New Roman" w:eastAsia="Times New Roman" w:cs="Times New Roman"/>
          <w:b/>
          <w:bCs/>
          <w:kern w:val="0"/>
          <w14:ligatures w14:val="none"/>
        </w:rPr>
        <w:t xml:space="preserve">as covariates </w:t>
      </w:r>
      <w:r w:rsidRPr="00556F03">
        <w:rPr>
          <w:rFonts w:ascii="Times New Roman" w:hAnsi="Times New Roman" w:eastAsia="Times New Roman" w:cs="Times New Roman"/>
          <w:b/>
          <w:bCs/>
          <w:kern w:val="0"/>
          <w14:ligatures w14:val="none"/>
        </w:rPr>
        <w:t xml:space="preserve">to see if they </w:t>
      </w:r>
      <w:proofErr w:type="gramStart"/>
      <w:r w:rsidRPr="00556F03">
        <w:rPr>
          <w:rFonts w:ascii="Times New Roman" w:hAnsi="Times New Roman" w:eastAsia="Times New Roman" w:cs="Times New Roman"/>
          <w:b/>
          <w:bCs/>
          <w:kern w:val="0"/>
          <w14:ligatures w14:val="none"/>
        </w:rPr>
        <w:t>have an effect on</w:t>
      </w:r>
      <w:proofErr w:type="gramEnd"/>
      <w:r w:rsidRPr="00556F03">
        <w:rPr>
          <w:rFonts w:ascii="Times New Roman" w:hAnsi="Times New Roman" w:eastAsia="Times New Roman" w:cs="Times New Roman"/>
          <w:b/>
          <w:bCs/>
          <w:kern w:val="0"/>
          <w14:ligatures w14:val="none"/>
        </w:rPr>
        <w:t xml:space="preserve"> any conclusions drawn from the data. </w:t>
      </w:r>
    </w:p>
    <w:p w:rsidR="00556F03" w:rsidP="00744CE5" w:rsidRDefault="002A3E44" w14:paraId="673132F5" w14:textId="02BF57AB">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556F03">
        <w:rPr>
          <w:rFonts w:ascii="Times New Roman" w:hAnsi="Times New Roman" w:eastAsia="Times New Roman" w:cs="Times New Roman"/>
          <w:kern w:val="0"/>
          <w14:ligatures w14:val="none"/>
        </w:rPr>
        <w:t>Thelarche data (</w:t>
      </w:r>
      <w:r w:rsidRPr="00556F03" w:rsidR="00556F03">
        <w:rPr>
          <w:rFonts w:ascii="Times New Roman" w:hAnsi="Times New Roman" w:eastAsia="Times New Roman" w:cs="Times New Roman"/>
          <w:kern w:val="0"/>
          <w14:ligatures w14:val="none"/>
        </w:rPr>
        <w:t>pds_f4_p</w:t>
      </w:r>
      <w:r w:rsidRPr="00556F03">
        <w:rPr>
          <w:rFonts w:ascii="Times New Roman" w:hAnsi="Times New Roman" w:eastAsia="Times New Roman" w:cs="Times New Roman"/>
          <w:kern w:val="0"/>
          <w14:ligatures w14:val="none"/>
        </w:rPr>
        <w:t xml:space="preserve"> or </w:t>
      </w:r>
      <w:r w:rsidRPr="00556F03" w:rsidR="00556F03">
        <w:rPr>
          <w:rFonts w:ascii="Times New Roman" w:hAnsi="Times New Roman" w:eastAsia="Times New Roman" w:cs="Times New Roman"/>
          <w:kern w:val="0"/>
          <w14:ligatures w14:val="none"/>
        </w:rPr>
        <w:t>pds_f4_2_y</w:t>
      </w:r>
      <w:r w:rsidRPr="00556F03">
        <w:rPr>
          <w:rFonts w:ascii="Times New Roman" w:hAnsi="Times New Roman" w:eastAsia="Times New Roman" w:cs="Times New Roman"/>
          <w:kern w:val="0"/>
          <w14:ligatures w14:val="none"/>
        </w:rPr>
        <w:t xml:space="preserve">; Have you noticed that your (child's) breasts have begun to grow? 1 = have not yet started growing, 2 = have barely started growing, 3 = breast growth is </w:t>
      </w:r>
      <w:proofErr w:type="gramStart"/>
      <w:r w:rsidRPr="00556F03">
        <w:rPr>
          <w:rFonts w:ascii="Times New Roman" w:hAnsi="Times New Roman" w:eastAsia="Times New Roman" w:cs="Times New Roman"/>
          <w:kern w:val="0"/>
          <w14:ligatures w14:val="none"/>
        </w:rPr>
        <w:t>definitely underway</w:t>
      </w:r>
      <w:proofErr w:type="gramEnd"/>
      <w:r w:rsidRPr="00556F03">
        <w:rPr>
          <w:rFonts w:ascii="Times New Roman" w:hAnsi="Times New Roman" w:eastAsia="Times New Roman" w:cs="Times New Roman"/>
          <w:kern w:val="0"/>
          <w14:ligatures w14:val="none"/>
        </w:rPr>
        <w:t>, 4 = breast growth seems complete, 777 = Refuse to answer, 999 = I don't know) were isolated and renamed “</w:t>
      </w:r>
      <w:proofErr w:type="spellStart"/>
      <w:r w:rsidRPr="00556F03">
        <w:rPr>
          <w:rFonts w:ascii="Times New Roman" w:hAnsi="Times New Roman" w:eastAsia="Times New Roman" w:cs="Times New Roman"/>
          <w:kern w:val="0"/>
          <w14:ligatures w14:val="none"/>
        </w:rPr>
        <w:t>thelarche_report</w:t>
      </w:r>
      <w:proofErr w:type="spellEnd"/>
      <w:r w:rsidRPr="00556F03">
        <w:rPr>
          <w:rFonts w:ascii="Times New Roman" w:hAnsi="Times New Roman" w:eastAsia="Times New Roman" w:cs="Times New Roman"/>
          <w:kern w:val="0"/>
          <w14:ligatures w14:val="none"/>
        </w:rPr>
        <w:t xml:space="preserve">” </w:t>
      </w:r>
    </w:p>
    <w:p w:rsidRPr="002A3E44" w:rsidR="002A3E44" w:rsidP="00744CE5" w:rsidRDefault="002A3E44" w14:paraId="651733D4" w14:textId="02414700">
      <w:pPr>
        <w:pStyle w:val="ListParagraph"/>
        <w:numPr>
          <w:ilvl w:val="0"/>
          <w:numId w:val="11"/>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777s and 999s were set to NA, in line with Herting et al.’s best practices (Herting et al., 2021) </w:t>
      </w:r>
    </w:p>
    <w:p w:rsidRPr="00744CE5" w:rsidR="002A3E44" w:rsidP="00744CE5" w:rsidRDefault="002A3E44" w14:paraId="462C38F6" w14:textId="518FDF79">
      <w:pPr>
        <w:pStyle w:val="ListParagraph"/>
        <w:numPr>
          <w:ilvl w:val="0"/>
          <w:numId w:val="11"/>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Biological Sex data (</w:t>
      </w:r>
      <w:r w:rsidR="00744CE5">
        <w:rPr>
          <w:rFonts w:ascii="Times New Roman" w:hAnsi="Times New Roman" w:eastAsia="Times New Roman" w:cs="Times New Roman"/>
          <w:kern w:val="0"/>
          <w14:ligatures w14:val="none"/>
        </w:rPr>
        <w:t>demo_</w:t>
      </w:r>
      <w:proofErr w:type="spellStart"/>
      <w:r w:rsidR="00744CE5">
        <w:rPr>
          <w:rFonts w:ascii="Times New Roman" w:hAnsi="Times New Roman" w:eastAsia="Times New Roman" w:cs="Times New Roman"/>
          <w:kern w:val="0"/>
          <w14:ligatures w14:val="none"/>
        </w:rPr>
        <w:t>sex</w:t>
      </w:r>
      <w:proofErr w:type="spellEnd"/>
      <w:r w:rsidR="00744CE5">
        <w:rPr>
          <w:rFonts w:ascii="Times New Roman" w:hAnsi="Times New Roman" w:eastAsia="Times New Roman" w:cs="Times New Roman"/>
          <w:kern w:val="0"/>
          <w14:ligatures w14:val="none"/>
        </w:rPr>
        <w:t>_v</w:t>
      </w:r>
      <w:proofErr w:type="spellStart"/>
      <w:r w:rsidR="00744CE5">
        <w:rPr>
          <w:rFonts w:ascii="Times New Roman" w:hAnsi="Times New Roman" w:eastAsia="Times New Roman" w:cs="Times New Roman"/>
          <w:kern w:val="0"/>
          <w14:ligatures w14:val="none"/>
        </w:rPr>
        <w:t>2</w:t>
      </w:r>
      <w:r w:rsidRPr="00744CE5">
        <w:rPr>
          <w:rFonts w:ascii="Times New Roman" w:hAnsi="Times New Roman" w:eastAsia="Times New Roman" w:cs="Times New Roman"/>
          <w:kern w:val="0"/>
          <w14:ligatures w14:val="none"/>
        </w:rPr>
        <w:t>) were is</w:t>
      </w:r>
      <w:proofErr w:type="spellEnd"/>
      <w:r w:rsidRPr="00744CE5">
        <w:rPr>
          <w:rFonts w:ascii="Times New Roman" w:hAnsi="Times New Roman" w:eastAsia="Times New Roman" w:cs="Times New Roman"/>
          <w:kern w:val="0"/>
          <w14:ligatures w14:val="none"/>
        </w:rPr>
        <w:t>olated and converted to human-readable (1 = “M”, 2 = “F”), then merged with thelarche data</w:t>
      </w:r>
      <w:r w:rsidR="00744CE5">
        <w:rPr>
          <w:rFonts w:ascii="Times New Roman" w:hAnsi="Times New Roman" w:eastAsia="Times New Roman" w:cs="Times New Roman"/>
          <w:kern w:val="0"/>
          <w14:ligatures w14:val="none"/>
        </w:rPr>
        <w:t>, along with interview age data</w:t>
      </w:r>
    </w:p>
    <w:p w:rsidRPr="002A3E44" w:rsidR="002A3E44" w:rsidP="002A3E44" w:rsidRDefault="002A3E44" w14:paraId="29921341"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744CE5" w:rsidP="00744CE5" w:rsidRDefault="002A3E44" w14:paraId="6B184E01"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Pivot and Format Thelarche data for Thelarche search </w:t>
      </w:r>
    </w:p>
    <w:p w:rsidR="00744CE5" w:rsidP="00744CE5" w:rsidRDefault="00744CE5" w14:paraId="18DA3F39" w14:textId="4CDDBCE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Eventnames</w:t>
      </w:r>
      <w:proofErr w:type="spellEnd"/>
      <w:r>
        <w:rPr>
          <w:rFonts w:ascii="Times New Roman" w:hAnsi="Times New Roman" w:eastAsia="Times New Roman" w:cs="Times New Roman"/>
          <w:kern w:val="0"/>
          <w14:ligatures w14:val="none"/>
        </w:rPr>
        <w:t xml:space="preserve"> were adjusted and a new column “</w:t>
      </w:r>
      <w:proofErr w:type="spellStart"/>
      <w:r>
        <w:rPr>
          <w:rFonts w:ascii="Times New Roman" w:hAnsi="Times New Roman" w:eastAsia="Times New Roman" w:cs="Times New Roman"/>
          <w:kern w:val="0"/>
          <w14:ligatures w14:val="none"/>
        </w:rPr>
        <w:t>agecols</w:t>
      </w:r>
      <w:proofErr w:type="spellEnd"/>
      <w:r>
        <w:rPr>
          <w:rFonts w:ascii="Times New Roman" w:hAnsi="Times New Roman" w:eastAsia="Times New Roman" w:cs="Times New Roman"/>
          <w:kern w:val="0"/>
          <w14:ligatures w14:val="none"/>
        </w:rPr>
        <w:t>” was made to anticipate renaming itemized interview age and thelarche report columns</w:t>
      </w:r>
    </w:p>
    <w:p w:rsidRPr="00744CE5" w:rsidR="002A3E44" w:rsidP="00744CE5" w:rsidRDefault="002A3E44" w14:paraId="7321F495" w14:textId="72E56F43">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Thelarche reports and interview ages were </w:t>
      </w:r>
      <w:r w:rsidR="00744CE5">
        <w:rPr>
          <w:rFonts w:ascii="Times New Roman" w:hAnsi="Times New Roman" w:eastAsia="Times New Roman" w:cs="Times New Roman"/>
          <w:kern w:val="0"/>
          <w14:ligatures w14:val="none"/>
        </w:rPr>
        <w:t xml:space="preserve">pivoted, </w:t>
      </w:r>
      <w:r w:rsidRPr="00744CE5">
        <w:rPr>
          <w:rFonts w:ascii="Times New Roman" w:hAnsi="Times New Roman" w:eastAsia="Times New Roman" w:cs="Times New Roman"/>
          <w:kern w:val="0"/>
          <w14:ligatures w14:val="none"/>
        </w:rPr>
        <w:t>formatted</w:t>
      </w:r>
      <w:r w:rsidR="00744CE5">
        <w:rPr>
          <w:rFonts w:ascii="Times New Roman" w:hAnsi="Times New Roman" w:eastAsia="Times New Roman" w:cs="Times New Roman"/>
          <w:kern w:val="0"/>
          <w14:ligatures w14:val="none"/>
        </w:rPr>
        <w:t>,</w:t>
      </w:r>
      <w:r w:rsidRPr="00744CE5">
        <w:rPr>
          <w:rFonts w:ascii="Times New Roman" w:hAnsi="Times New Roman" w:eastAsia="Times New Roman" w:cs="Times New Roman"/>
          <w:kern w:val="0"/>
          <w14:ligatures w14:val="none"/>
        </w:rPr>
        <w:t xml:space="preserve"> and combined into chronological list vectors (e.g.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 xml:space="preserve">1, 2, 2, 3, 4) &amp;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9.0833, 10.125, 11.000, 12.25, etc.), respectively) called “</w:t>
      </w:r>
      <w:proofErr w:type="spellStart"/>
      <w:r w:rsidRPr="00744CE5">
        <w:rPr>
          <w:rFonts w:ascii="Times New Roman" w:hAnsi="Times New Roman" w:eastAsia="Times New Roman" w:cs="Times New Roman"/>
          <w:kern w:val="0"/>
          <w14:ligatures w14:val="none"/>
        </w:rPr>
        <w:t>thelarche_reports</w:t>
      </w:r>
      <w:proofErr w:type="spellEnd"/>
      <w:r w:rsidRPr="00744CE5">
        <w:rPr>
          <w:rFonts w:ascii="Times New Roman" w:hAnsi="Times New Roman" w:eastAsia="Times New Roman" w:cs="Times New Roman"/>
          <w:kern w:val="0"/>
          <w14:ligatures w14:val="none"/>
        </w:rPr>
        <w:t>” and “ages”.</w:t>
      </w:r>
    </w:p>
    <w:p w:rsidRPr="00744CE5" w:rsidR="00744CE5" w:rsidP="00744CE5" w:rsidRDefault="002A3E44" w14:paraId="448A827B" w14:textId="6F79EE5F">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Males were removed. </w:t>
      </w:r>
    </w:p>
    <w:p w:rsidRPr="002A3E44" w:rsidR="002A3E44" w:rsidP="00744CE5" w:rsidRDefault="002A3E44" w14:paraId="33BE79E5" w14:textId="63FB8E2F">
      <w:pPr>
        <w:numPr>
          <w:ilvl w:val="3"/>
          <w:numId w:val="4"/>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n = 61</w:t>
      </w:r>
      <w:r w:rsidRPr="00744CE5" w:rsidR="00744CE5">
        <w:rPr>
          <w:rFonts w:ascii="Times New Roman" w:hAnsi="Times New Roman" w:eastAsia="Times New Roman" w:cs="Times New Roman"/>
          <w:kern w:val="0"/>
          <w14:ligatures w14:val="none"/>
        </w:rPr>
        <w:t>91</w:t>
      </w:r>
      <w:r w:rsidRPr="002A3E44">
        <w:rPr>
          <w:rFonts w:ascii="Times New Roman" w:hAnsi="Times New Roman" w:eastAsia="Times New Roman" w:cs="Times New Roman"/>
          <w:kern w:val="0"/>
          <w14:ligatures w14:val="none"/>
        </w:rPr>
        <w:t xml:space="preserve"> removed</w:t>
      </w:r>
    </w:p>
    <w:p w:rsidRPr="002A3E44" w:rsidR="002A3E44" w:rsidP="002A3E44" w:rsidRDefault="002A3E44" w14:paraId="005DFCA3" w14:textId="00116A1D">
      <w:pPr>
        <w:spacing w:after="0" w:line="240" w:lineRule="auto"/>
        <w:ind w:left="720"/>
        <w:textAlignment w:val="baseline"/>
        <w:rPr>
          <w:rFonts w:ascii="Times New Roman" w:hAnsi="Times New Roman" w:eastAsia="Times New Roman" w:cs="Times New Roman"/>
          <w:kern w:val="0"/>
          <w14:ligatures w14:val="none"/>
        </w:rPr>
      </w:pPr>
    </w:p>
    <w:p w:rsidR="00744CE5" w:rsidP="00744CE5" w:rsidRDefault="002A3E44" w14:paraId="11ADCFEE"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Check for Pre-Thelarche Throughout, Post-Thelarche at Baseline, and Inconsistent Reporting </w:t>
      </w:r>
    </w:p>
    <w:p w:rsidR="00744CE5" w:rsidP="00744CE5" w:rsidRDefault="002A3E44" w14:paraId="68C6D331"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Pre-Thelarche throughout </w:t>
      </w:r>
    </w:p>
    <w:p w:rsidR="00744CE5" w:rsidP="00744CE5" w:rsidRDefault="002A3E44" w14:paraId="56455CB4"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Pre_Thelarche_ThruOut_Y1N0 was flagged with a “1” if a participant’s thelarche reports were all pre-thelarche (at least 1 pre-thelarche report “1”, no post-thelarche reports “2”, “3”, or “4”) </w:t>
      </w:r>
    </w:p>
    <w:p w:rsidR="00744CE5" w:rsidP="00744CE5" w:rsidRDefault="002A3E44" w14:paraId="0A678563"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Post-Thelarche at Baseline</w:t>
      </w:r>
    </w:p>
    <w:p w:rsidR="00744CE5" w:rsidP="00744CE5" w:rsidRDefault="002A3E44" w14:paraId="681E4963"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Thelarche_at_Baseline_Y1N0 was flagged with a “1” if a participant’s first thelarche report was post-thelarche (“2”, “3”, or “4”) </w:t>
      </w:r>
    </w:p>
    <w:p w:rsidR="00744CE5" w:rsidP="00744CE5" w:rsidRDefault="002A3E44" w14:paraId="1FC29A38"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Inconsistent Reporting </w:t>
      </w:r>
    </w:p>
    <w:p w:rsidR="00744CE5" w:rsidP="00744CE5" w:rsidRDefault="002A3E44" w14:paraId="0C6F20A3"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Define and apply a function “</w:t>
      </w:r>
      <w:proofErr w:type="spellStart"/>
      <w:r w:rsidRPr="00744CE5">
        <w:rPr>
          <w:rFonts w:ascii="Times New Roman" w:hAnsi="Times New Roman" w:eastAsia="Times New Roman" w:cs="Times New Roman"/>
          <w:kern w:val="0"/>
          <w14:ligatures w14:val="none"/>
        </w:rPr>
        <w:t>find_inconsistent</w:t>
      </w:r>
      <w:proofErr w:type="spellEnd"/>
      <w:r w:rsidRPr="00744CE5">
        <w:rPr>
          <w:rFonts w:ascii="Times New Roman" w:hAnsi="Times New Roman" w:eastAsia="Times New Roman" w:cs="Times New Roman"/>
          <w:kern w:val="0"/>
          <w14:ligatures w14:val="none"/>
        </w:rPr>
        <w:t>” to flag inconsistent reports </w:t>
      </w:r>
    </w:p>
    <w:p w:rsidR="00744CE5" w:rsidP="00744CE5" w:rsidRDefault="002A3E44" w14:paraId="67ACDF6E" w14:textId="77777777">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Finds the first occurrence of a post-thelarche report (“2”, “3”, or “4”) </w:t>
      </w:r>
    </w:p>
    <w:p w:rsidR="00744CE5" w:rsidP="00744CE5" w:rsidRDefault="002A3E44" w14:paraId="2EA8BE94" w14:textId="77777777">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Finds the last occurrence of a pre-thelarche report (“1”) </w:t>
      </w:r>
    </w:p>
    <w:p w:rsidRPr="00744CE5" w:rsidR="002A3E44" w:rsidP="00744CE5" w:rsidRDefault="002A3E44" w14:paraId="5AC8A8CE" w14:textId="4E79B886">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If the last pre-thelarche report is after the first post-thelarche report (“1” after a “2”, “3”, or “4”), flags Inconsistent_Y1N0 with a “1” </w:t>
      </w:r>
    </w:p>
    <w:p w:rsidRPr="002A3E44" w:rsidR="002A3E44" w:rsidP="002A3E44" w:rsidRDefault="002A3E44" w14:paraId="5F00CB63"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744CE5" w:rsidP="00744CE5" w:rsidRDefault="002A3E44" w14:paraId="7DF4BC23"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lastRenderedPageBreak/>
        <w:t>Find Last Pre-Thelarche and First Post-Thelarche endorsements </w:t>
      </w:r>
    </w:p>
    <w:p w:rsidR="00744CE5" w:rsidP="00744CE5" w:rsidRDefault="002A3E44" w14:paraId="251A8AD8" w14:textId="71ADCC19">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Last_PreThelarche</w:t>
      </w:r>
      <w:proofErr w:type="spellEnd"/>
      <w:r w:rsidRPr="00744CE5">
        <w:rPr>
          <w:rFonts w:ascii="Times New Roman" w:hAnsi="Times New Roman" w:eastAsia="Times New Roman" w:cs="Times New Roman"/>
          <w:kern w:val="0"/>
          <w14:ligatures w14:val="none"/>
        </w:rPr>
        <w:t xml:space="preserve"> – found the last location in the list vector “</w:t>
      </w:r>
      <w:proofErr w:type="spellStart"/>
      <w:r w:rsidRPr="00744CE5">
        <w:rPr>
          <w:rFonts w:ascii="Times New Roman" w:hAnsi="Times New Roman" w:eastAsia="Times New Roman" w:cs="Times New Roman"/>
          <w:kern w:val="0"/>
          <w14:ligatures w14:val="none"/>
        </w:rPr>
        <w:t>thelarche_reports</w:t>
      </w:r>
      <w:proofErr w:type="spellEnd"/>
      <w:r w:rsidRPr="00744CE5">
        <w:rPr>
          <w:rFonts w:ascii="Times New Roman" w:hAnsi="Times New Roman" w:eastAsia="Times New Roman" w:cs="Times New Roman"/>
          <w:kern w:val="0"/>
          <w14:ligatures w14:val="none"/>
        </w:rPr>
        <w:t xml:space="preserve">” of a </w:t>
      </w:r>
      <w:proofErr w:type="spellStart"/>
      <w:r w:rsidRPr="00744CE5">
        <w:rPr>
          <w:rFonts w:ascii="Times New Roman" w:hAnsi="Times New Roman" w:eastAsia="Times New Roman" w:cs="Times New Roman"/>
          <w:kern w:val="0"/>
          <w14:ligatures w14:val="none"/>
        </w:rPr>
        <w:t>prethelarche</w:t>
      </w:r>
      <w:proofErr w:type="spellEnd"/>
      <w:r w:rsidRPr="00744CE5">
        <w:rPr>
          <w:rFonts w:ascii="Times New Roman" w:hAnsi="Times New Roman" w:eastAsia="Times New Roman" w:cs="Times New Roman"/>
          <w:kern w:val="0"/>
          <w14:ligatures w14:val="none"/>
        </w:rPr>
        <w:t xml:space="preserve"> “1” value, and subtracted 1 to refer to the </w:t>
      </w:r>
      <w:proofErr w:type="spellStart"/>
      <w:r w:rsidR="00603395">
        <w:rPr>
          <w:rFonts w:ascii="Times New Roman" w:hAnsi="Times New Roman" w:eastAsia="Times New Roman" w:cs="Times New Roman"/>
          <w:kern w:val="0"/>
          <w14:ligatures w14:val="none"/>
        </w:rPr>
        <w:t>eventname</w:t>
      </w:r>
      <w:r w:rsidRPr="00744CE5">
        <w:rPr>
          <w:rFonts w:ascii="Times New Roman" w:hAnsi="Times New Roman" w:eastAsia="Times New Roman" w:cs="Times New Roman"/>
          <w:kern w:val="0"/>
          <w14:ligatures w14:val="none"/>
        </w:rPr>
        <w:t xml:space="preserve"> </w:t>
      </w:r>
      <w:proofErr w:type="spellEnd"/>
      <w:r w:rsidRPr="00744CE5">
        <w:rPr>
          <w:rFonts w:ascii="Times New Roman" w:hAnsi="Times New Roman" w:eastAsia="Times New Roman" w:cs="Times New Roman"/>
          <w:kern w:val="0"/>
          <w14:ligatures w14:val="none"/>
        </w:rPr>
        <w:t>(</w:t>
      </w:r>
      <w:r w:rsidR="00603395">
        <w:rPr>
          <w:rFonts w:ascii="Times New Roman" w:hAnsi="Times New Roman" w:eastAsia="Times New Roman" w:cs="Times New Roman"/>
          <w:kern w:val="0"/>
          <w14:ligatures w14:val="none"/>
        </w:rPr>
        <w:t>baseline</w:t>
      </w:r>
      <w:r w:rsidRPr="00744CE5">
        <w:rPr>
          <w:rFonts w:ascii="Times New Roman" w:hAnsi="Times New Roman" w:eastAsia="Times New Roman" w:cs="Times New Roman"/>
          <w:kern w:val="0"/>
          <w14:ligatures w14:val="none"/>
        </w:rPr>
        <w:t xml:space="preserve"> = 0, </w:t>
      </w:r>
      <w:r w:rsidR="00603395">
        <w:rPr>
          <w:rFonts w:ascii="Times New Roman" w:hAnsi="Times New Roman" w:eastAsia="Times New Roman" w:cs="Times New Roman"/>
          <w:kern w:val="0"/>
          <w14:ligatures w14:val="none"/>
        </w:rPr>
        <w:t xml:space="preserve">year1 </w:t>
      </w:r>
      <w:r w:rsidRPr="00744CE5">
        <w:rPr>
          <w:rFonts w:ascii="Times New Roman" w:hAnsi="Times New Roman" w:eastAsia="Times New Roman" w:cs="Times New Roman"/>
          <w:kern w:val="0"/>
          <w14:ligatures w14:val="none"/>
        </w:rPr>
        <w:t>= 1, etc.) rather than the location (1-</w:t>
      </w:r>
      <w:r w:rsidR="00603395">
        <w:rPr>
          <w:rFonts w:ascii="Times New Roman" w:hAnsi="Times New Roman" w:eastAsia="Times New Roman" w:cs="Times New Roman"/>
          <w:kern w:val="0"/>
          <w14:ligatures w14:val="none"/>
        </w:rPr>
        <w:t>5</w:t>
      </w:r>
      <w:r w:rsidRPr="00744CE5">
        <w:rPr>
          <w:rFonts w:ascii="Times New Roman" w:hAnsi="Times New Roman" w:eastAsia="Times New Roman" w:cs="Times New Roman"/>
          <w:kern w:val="0"/>
          <w14:ligatures w14:val="none"/>
        </w:rPr>
        <w:t>) </w:t>
      </w:r>
    </w:p>
    <w:p w:rsidR="00744CE5" w:rsidP="00744CE5" w:rsidRDefault="002A3E44" w14:paraId="16E90253" w14:textId="174E6AF5">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Example: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1, 1, 2, 3, 4) </w:t>
      </w:r>
    </w:p>
    <w:p w:rsidRPr="00744CE5" w:rsidR="002A3E44" w:rsidP="00744CE5" w:rsidRDefault="002A3E44" w14:paraId="556F84B4" w14:textId="0C4255EE">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Prethelarche</w:t>
      </w:r>
      <w:proofErr w:type="spellEnd"/>
      <w:r w:rsidRPr="00744CE5">
        <w:rPr>
          <w:rFonts w:ascii="Times New Roman" w:hAnsi="Times New Roman" w:eastAsia="Times New Roman" w:cs="Times New Roman"/>
          <w:kern w:val="0"/>
          <w14:ligatures w14:val="none"/>
        </w:rPr>
        <w:t xml:space="preserve"> = the 2</w:t>
      </w:r>
      <w:r w:rsidRPr="00744CE5">
        <w:rPr>
          <w:rFonts w:ascii="Times New Roman" w:hAnsi="Times New Roman" w:eastAsia="Times New Roman" w:cs="Times New Roman"/>
          <w:kern w:val="0"/>
          <w:sz w:val="19"/>
          <w:szCs w:val="19"/>
          <w:vertAlign w:val="superscript"/>
          <w14:ligatures w14:val="none"/>
        </w:rPr>
        <w:t>nd</w:t>
      </w:r>
      <w:r w:rsidRPr="00744CE5">
        <w:rPr>
          <w:rFonts w:ascii="Times New Roman" w:hAnsi="Times New Roman" w:eastAsia="Times New Roman" w:cs="Times New Roman"/>
          <w:kern w:val="0"/>
          <w14:ligatures w14:val="none"/>
        </w:rPr>
        <w:t xml:space="preserve"> “1” value, 2</w:t>
      </w:r>
      <w:r w:rsidRPr="00744CE5">
        <w:rPr>
          <w:rFonts w:ascii="Times New Roman" w:hAnsi="Times New Roman" w:eastAsia="Times New Roman" w:cs="Times New Roman"/>
          <w:kern w:val="0"/>
          <w:sz w:val="19"/>
          <w:szCs w:val="19"/>
          <w:vertAlign w:val="superscript"/>
          <w14:ligatures w14:val="none"/>
        </w:rPr>
        <w:t>nd</w:t>
      </w:r>
      <w:r w:rsidRPr="00744CE5">
        <w:rPr>
          <w:rFonts w:ascii="Times New Roman" w:hAnsi="Times New Roman" w:eastAsia="Times New Roman" w:cs="Times New Roman"/>
          <w:kern w:val="0"/>
          <w14:ligatures w14:val="none"/>
        </w:rPr>
        <w:t xml:space="preserve"> item in vector, 2 – 1 = 1, </w:t>
      </w:r>
      <w:r w:rsidR="00603395">
        <w:rPr>
          <w:rFonts w:ascii="Times New Roman" w:hAnsi="Times New Roman" w:eastAsia="Times New Roman" w:cs="Times New Roman"/>
          <w:kern w:val="0"/>
          <w14:ligatures w14:val="none"/>
        </w:rPr>
        <w:t>year1</w:t>
      </w:r>
      <w:r w:rsidRPr="00744CE5">
        <w:rPr>
          <w:rFonts w:ascii="Times New Roman" w:hAnsi="Times New Roman" w:eastAsia="Times New Roman" w:cs="Times New Roman"/>
          <w:kern w:val="0"/>
          <w14:ligatures w14:val="none"/>
        </w:rPr>
        <w:t> </w:t>
      </w:r>
    </w:p>
    <w:p w:rsidR="00744CE5" w:rsidP="00744CE5" w:rsidRDefault="002A3E44" w14:paraId="0D739BE3" w14:textId="7D33A5F8">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First_PostThelarche</w:t>
      </w:r>
      <w:proofErr w:type="spellEnd"/>
      <w:r w:rsidRPr="00744CE5">
        <w:rPr>
          <w:rFonts w:ascii="Times New Roman" w:hAnsi="Times New Roman" w:eastAsia="Times New Roman" w:cs="Times New Roman"/>
          <w:kern w:val="0"/>
          <w14:ligatures w14:val="none"/>
        </w:rPr>
        <w:t xml:space="preserve"> – found the first location in the list vector “</w:t>
      </w:r>
      <w:proofErr w:type="spellStart"/>
      <w:r w:rsidRPr="00744CE5">
        <w:rPr>
          <w:rFonts w:ascii="Times New Roman" w:hAnsi="Times New Roman" w:eastAsia="Times New Roman" w:cs="Times New Roman"/>
          <w:kern w:val="0"/>
          <w14:ligatures w14:val="none"/>
        </w:rPr>
        <w:t>thelarche_reports</w:t>
      </w:r>
      <w:proofErr w:type="spellEnd"/>
      <w:r w:rsidRPr="00744CE5">
        <w:rPr>
          <w:rFonts w:ascii="Times New Roman" w:hAnsi="Times New Roman" w:eastAsia="Times New Roman" w:cs="Times New Roman"/>
          <w:kern w:val="0"/>
          <w14:ligatures w14:val="none"/>
        </w:rPr>
        <w:t xml:space="preserve">” of a </w:t>
      </w:r>
      <w:proofErr w:type="spellStart"/>
      <w:r w:rsidRPr="00744CE5">
        <w:rPr>
          <w:rFonts w:ascii="Times New Roman" w:hAnsi="Times New Roman" w:eastAsia="Times New Roman" w:cs="Times New Roman"/>
          <w:kern w:val="0"/>
          <w14:ligatures w14:val="none"/>
        </w:rPr>
        <w:t>postthelarche</w:t>
      </w:r>
      <w:proofErr w:type="spellEnd"/>
      <w:r w:rsidRPr="00744CE5">
        <w:rPr>
          <w:rFonts w:ascii="Times New Roman" w:hAnsi="Times New Roman" w:eastAsia="Times New Roman" w:cs="Times New Roman"/>
          <w:kern w:val="0"/>
          <w14:ligatures w14:val="none"/>
        </w:rPr>
        <w:t xml:space="preserve"> value (“2”, “3”, or “4”), and subtracted 1 to refer to the </w:t>
      </w:r>
      <w:proofErr w:type="spellStart"/>
      <w:r w:rsidRPr="00744CE5">
        <w:rPr>
          <w:rFonts w:ascii="Times New Roman" w:hAnsi="Times New Roman" w:eastAsia="Times New Roman" w:cs="Times New Roman"/>
          <w:kern w:val="0"/>
          <w14:ligatures w14:val="none"/>
        </w:rPr>
        <w:t>session_id</w:t>
      </w:r>
      <w:proofErr w:type="spellEnd"/>
      <w:r w:rsidRPr="00744CE5">
        <w:rPr>
          <w:rFonts w:ascii="Times New Roman" w:hAnsi="Times New Roman" w:eastAsia="Times New Roman" w:cs="Times New Roman"/>
          <w:kern w:val="0"/>
          <w14:ligatures w14:val="none"/>
        </w:rPr>
        <w:t xml:space="preserve"> (</w:t>
      </w:r>
      <w:r w:rsidR="00603395">
        <w:rPr>
          <w:rFonts w:ascii="Times New Roman" w:hAnsi="Times New Roman" w:eastAsia="Times New Roman" w:cs="Times New Roman"/>
          <w:kern w:val="0"/>
          <w14:ligatures w14:val="none"/>
        </w:rPr>
        <w:t>baseline</w:t>
      </w:r>
      <w:r w:rsidRPr="00744CE5">
        <w:rPr>
          <w:rFonts w:ascii="Times New Roman" w:hAnsi="Times New Roman" w:eastAsia="Times New Roman" w:cs="Times New Roman"/>
          <w:kern w:val="0"/>
          <w14:ligatures w14:val="none"/>
        </w:rPr>
        <w:t xml:space="preserve"> = 0, </w:t>
      </w:r>
      <w:r w:rsidR="00603395">
        <w:rPr>
          <w:rFonts w:ascii="Times New Roman" w:hAnsi="Times New Roman" w:eastAsia="Times New Roman" w:cs="Times New Roman"/>
          <w:kern w:val="0"/>
          <w14:ligatures w14:val="none"/>
        </w:rPr>
        <w:t>year1</w:t>
      </w:r>
      <w:r w:rsidRPr="00744CE5">
        <w:rPr>
          <w:rFonts w:ascii="Times New Roman" w:hAnsi="Times New Roman" w:eastAsia="Times New Roman" w:cs="Times New Roman"/>
          <w:kern w:val="0"/>
          <w14:ligatures w14:val="none"/>
        </w:rPr>
        <w:t xml:space="preserve"> = 1, etc.) rather than the location (1-</w:t>
      </w:r>
      <w:r w:rsidR="00603395">
        <w:rPr>
          <w:rFonts w:ascii="Times New Roman" w:hAnsi="Times New Roman" w:eastAsia="Times New Roman" w:cs="Times New Roman"/>
          <w:kern w:val="0"/>
          <w14:ligatures w14:val="none"/>
        </w:rPr>
        <w:t>5</w:t>
      </w:r>
      <w:r w:rsidRPr="00744CE5">
        <w:rPr>
          <w:rFonts w:ascii="Times New Roman" w:hAnsi="Times New Roman" w:eastAsia="Times New Roman" w:cs="Times New Roman"/>
          <w:kern w:val="0"/>
          <w14:ligatures w14:val="none"/>
        </w:rPr>
        <w:t>) </w:t>
      </w:r>
    </w:p>
    <w:p w:rsidR="00744CE5" w:rsidP="00744CE5" w:rsidRDefault="002A3E44" w14:paraId="3B93638D" w14:textId="7A24FB6C">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Example: </w:t>
      </w:r>
      <w:proofErr w:type="gramStart"/>
      <w:r w:rsidRPr="00744CE5">
        <w:rPr>
          <w:rFonts w:ascii="Times New Roman" w:hAnsi="Times New Roman" w:eastAsia="Times New Roman" w:cs="Times New Roman"/>
          <w:kern w:val="0"/>
          <w14:ligatures w14:val="none"/>
        </w:rPr>
        <w:t>c(</w:t>
      </w:r>
      <w:proofErr w:type="gramEnd"/>
      <w:r w:rsidRPr="00744CE5">
        <w:rPr>
          <w:rFonts w:ascii="Times New Roman" w:hAnsi="Times New Roman" w:eastAsia="Times New Roman" w:cs="Times New Roman"/>
          <w:kern w:val="0"/>
          <w14:ligatures w14:val="none"/>
        </w:rPr>
        <w:t>1, 1, 2, 3, 4) </w:t>
      </w:r>
    </w:p>
    <w:p w:rsidRPr="00744CE5" w:rsidR="002A3E44" w:rsidP="00744CE5" w:rsidRDefault="002A3E44" w14:paraId="59B6F69A" w14:textId="2A2944D5">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proofErr w:type="spellStart"/>
      <w:r w:rsidRPr="00744CE5">
        <w:rPr>
          <w:rFonts w:ascii="Times New Roman" w:hAnsi="Times New Roman" w:eastAsia="Times New Roman" w:cs="Times New Roman"/>
          <w:kern w:val="0"/>
          <w14:ligatures w14:val="none"/>
        </w:rPr>
        <w:t>Postthelarche</w:t>
      </w:r>
      <w:proofErr w:type="spellEnd"/>
      <w:r w:rsidRPr="00744CE5">
        <w:rPr>
          <w:rFonts w:ascii="Times New Roman" w:hAnsi="Times New Roman" w:eastAsia="Times New Roman" w:cs="Times New Roman"/>
          <w:kern w:val="0"/>
          <w14:ligatures w14:val="none"/>
        </w:rPr>
        <w:t xml:space="preserve"> = the 1</w:t>
      </w:r>
      <w:r w:rsidRPr="00744CE5">
        <w:rPr>
          <w:rFonts w:ascii="Times New Roman" w:hAnsi="Times New Roman" w:eastAsia="Times New Roman" w:cs="Times New Roman"/>
          <w:kern w:val="0"/>
          <w:sz w:val="19"/>
          <w:szCs w:val="19"/>
          <w:vertAlign w:val="superscript"/>
          <w14:ligatures w14:val="none"/>
        </w:rPr>
        <w:t>st</w:t>
      </w:r>
      <w:r w:rsidRPr="00744CE5">
        <w:rPr>
          <w:rFonts w:ascii="Times New Roman" w:hAnsi="Times New Roman" w:eastAsia="Times New Roman" w:cs="Times New Roman"/>
          <w:kern w:val="0"/>
          <w14:ligatures w14:val="none"/>
        </w:rPr>
        <w:t xml:space="preserve"> “2” value, 3</w:t>
      </w:r>
      <w:r w:rsidRPr="00744CE5">
        <w:rPr>
          <w:rFonts w:ascii="Times New Roman" w:hAnsi="Times New Roman" w:eastAsia="Times New Roman" w:cs="Times New Roman"/>
          <w:kern w:val="0"/>
          <w:sz w:val="19"/>
          <w:szCs w:val="19"/>
          <w:vertAlign w:val="superscript"/>
          <w14:ligatures w14:val="none"/>
        </w:rPr>
        <w:t>rd</w:t>
      </w:r>
      <w:r w:rsidRPr="00744CE5">
        <w:rPr>
          <w:rFonts w:ascii="Times New Roman" w:hAnsi="Times New Roman" w:eastAsia="Times New Roman" w:cs="Times New Roman"/>
          <w:kern w:val="0"/>
          <w14:ligatures w14:val="none"/>
        </w:rPr>
        <w:t xml:space="preserve"> item in vector, 3 – 1 = 2, </w:t>
      </w:r>
      <w:r w:rsidR="00603395">
        <w:rPr>
          <w:rFonts w:ascii="Times New Roman" w:hAnsi="Times New Roman" w:eastAsia="Times New Roman" w:cs="Times New Roman"/>
          <w:kern w:val="0"/>
          <w14:ligatures w14:val="none"/>
        </w:rPr>
        <w:t>year2</w:t>
      </w:r>
    </w:p>
    <w:p w:rsidRPr="00744CE5" w:rsidR="002A3E44" w:rsidP="00744CE5" w:rsidRDefault="002A3E44" w14:paraId="5B1F4650" w14:textId="4E364246">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Cleaned up “-Inf” values by resetting them to NA </w:t>
      </w:r>
    </w:p>
    <w:p w:rsidRPr="002A3E44" w:rsidR="002A3E44" w:rsidP="002A3E44" w:rsidRDefault="002A3E44" w14:paraId="59D95922"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744CE5" w:rsidP="00744CE5" w:rsidRDefault="002A3E44" w14:paraId="329A1135"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744CE5" w:rsidR="002A3E44">
        <w:rPr>
          <w:rFonts w:ascii="Times New Roman" w:hAnsi="Times New Roman" w:eastAsia="Times New Roman" w:cs="Times New Roman"/>
          <w:kern w:val="0"/>
          <w14:ligatures w14:val="none"/>
        </w:rPr>
        <w:t xml:space="preserve">Correct </w:t>
      </w:r>
      <w:proofErr w:type="gramStart"/>
      <w:r w:rsidRPr="00744CE5" w:rsidR="002A3E44">
        <w:rPr>
          <w:rFonts w:ascii="Times New Roman" w:hAnsi="Times New Roman" w:eastAsia="Times New Roman" w:cs="Times New Roman"/>
          <w:kern w:val="0"/>
          <w14:ligatures w14:val="none"/>
        </w:rPr>
        <w:t>Pre-Thelarche</w:t>
      </w:r>
      <w:proofErr w:type="gramEnd"/>
      <w:r w:rsidRPr="00744CE5" w:rsidR="002A3E44">
        <w:rPr>
          <w:rFonts w:ascii="Times New Roman" w:hAnsi="Times New Roman" w:eastAsia="Times New Roman" w:cs="Times New Roman"/>
          <w:kern w:val="0"/>
          <w14:ligatures w14:val="none"/>
        </w:rPr>
        <w:t xml:space="preserve"> reports for Inconsistent Reporters, Calculate Age of Thelarche </w:t>
      </w:r>
    </w:p>
    <w:p w:rsidR="56606FA4" w:rsidP="6B4C4A47" w:rsidRDefault="56606FA4" w14:paraId="62F7DBF6" w14:textId="6E40CE76">
      <w:pPr>
        <w:pStyle w:val="ListParagraph"/>
        <w:numPr>
          <w:ilvl w:val="2"/>
          <w:numId w:val="4"/>
        </w:numPr>
        <w:spacing w:after="0" w:line="240" w:lineRule="auto"/>
        <w:rPr>
          <w:rFonts w:ascii="Times New Roman" w:hAnsi="Times New Roman" w:eastAsia="Times New Roman" w:cs="Times New Roman"/>
          <w:noProof w:val="0"/>
          <w:lang w:val="en-US"/>
        </w:rPr>
      </w:pPr>
      <w:r w:rsidRPr="6B4C4A47" w:rsidR="56606FA4">
        <w:rPr>
          <w:rFonts w:ascii="Times New Roman" w:hAnsi="Times New Roman" w:eastAsia="Times New Roman" w:cs="Times New Roman"/>
        </w:rPr>
        <w:t>SUMMARY OF THIS SECTI</w:t>
      </w:r>
      <w:r w:rsidRPr="6B4C4A47" w:rsidR="56606FA4">
        <w:rPr>
          <w:rFonts w:ascii="Times New Roman" w:hAnsi="Times New Roman" w:eastAsia="Times New Roman" w:cs="Times New Roman"/>
        </w:rPr>
        <w:t>ON: H</w:t>
      </w:r>
      <w:r w:rsidRPr="6B4C4A47" w:rsidR="56606FA4">
        <w:rPr>
          <w:rFonts w:ascii="Times New Roman" w:hAnsi="Times New Roman" w:eastAsia="Times New Roman" w:cs="Times New Roman"/>
          <w:noProof w:val="0"/>
          <w:lang w:val="en-US"/>
        </w:rPr>
        <w:t xml:space="preserve">aving </w:t>
      </w:r>
      <w:r w:rsidRPr="6B4C4A47" w:rsidR="56606FA4">
        <w:rPr>
          <w:rFonts w:ascii="Times New Roman" w:hAnsi="Times New Roman" w:eastAsia="Times New Roman" w:cs="Times New Roman"/>
          <w:noProof w:val="0"/>
          <w:lang w:val="en-US"/>
        </w:rPr>
        <w:t>identified</w:t>
      </w:r>
      <w:r w:rsidRPr="6B4C4A47" w:rsidR="56606FA4">
        <w:rPr>
          <w:rFonts w:ascii="Times New Roman" w:hAnsi="Times New Roman" w:eastAsia="Times New Roman" w:cs="Times New Roman"/>
          <w:noProof w:val="0"/>
          <w:lang w:val="en-US"/>
        </w:rPr>
        <w:t xml:space="preserve"> and flagged inconsistent people, we find corrected </w:t>
      </w:r>
      <w:r w:rsidRPr="6B4C4A47" w:rsidR="56606FA4">
        <w:rPr>
          <w:rFonts w:ascii="Times New Roman" w:hAnsi="Times New Roman" w:eastAsia="Times New Roman" w:cs="Times New Roman"/>
          <w:noProof w:val="0"/>
          <w:lang w:val="en-US"/>
        </w:rPr>
        <w:t>prethelarche</w:t>
      </w:r>
      <w:r w:rsidRPr="6B4C4A47" w:rsidR="56606FA4">
        <w:rPr>
          <w:rFonts w:ascii="Times New Roman" w:hAnsi="Times New Roman" w:eastAsia="Times New Roman" w:cs="Times New Roman"/>
          <w:noProof w:val="0"/>
          <w:lang w:val="en-US"/>
        </w:rPr>
        <w:t xml:space="preserve"> timepoints for them. Then age </w:t>
      </w:r>
      <w:r w:rsidRPr="6B4C4A47" w:rsidR="6AC673D1">
        <w:rPr>
          <w:rFonts w:ascii="Times New Roman" w:hAnsi="Times New Roman" w:eastAsia="Times New Roman" w:cs="Times New Roman"/>
          <w:noProof w:val="0"/>
          <w:lang w:val="en-US"/>
        </w:rPr>
        <w:t xml:space="preserve">of thelarche </w:t>
      </w:r>
      <w:r w:rsidRPr="6B4C4A47" w:rsidR="56606FA4">
        <w:rPr>
          <w:rFonts w:ascii="Times New Roman" w:hAnsi="Times New Roman" w:eastAsia="Times New Roman" w:cs="Times New Roman"/>
          <w:noProof w:val="0"/>
          <w:lang w:val="en-US"/>
        </w:rPr>
        <w:t>is calculated for everyone using the correct timepoint, with inconsistent timepoints ignored.</w:t>
      </w:r>
    </w:p>
    <w:p w:rsidR="00603395" w:rsidP="00603395" w:rsidRDefault="002A3E44" w14:paraId="3FA2343D"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744CE5">
        <w:rPr>
          <w:rFonts w:ascii="Times New Roman" w:hAnsi="Times New Roman" w:eastAsia="Times New Roman" w:cs="Times New Roman"/>
          <w:kern w:val="0"/>
          <w14:ligatures w14:val="none"/>
        </w:rPr>
        <w:t xml:space="preserve">Found Corrected </w:t>
      </w:r>
      <w:proofErr w:type="spellStart"/>
      <w:r w:rsidRPr="00744CE5">
        <w:rPr>
          <w:rFonts w:ascii="Times New Roman" w:hAnsi="Times New Roman" w:eastAsia="Times New Roman" w:cs="Times New Roman"/>
          <w:kern w:val="0"/>
          <w14:ligatures w14:val="none"/>
        </w:rPr>
        <w:t>PreThelarche</w:t>
      </w:r>
      <w:proofErr w:type="spellEnd"/>
      <w:r w:rsidRPr="00744CE5">
        <w:rPr>
          <w:rFonts w:ascii="Times New Roman" w:hAnsi="Times New Roman" w:eastAsia="Times New Roman" w:cs="Times New Roman"/>
          <w:kern w:val="0"/>
          <w14:ligatures w14:val="none"/>
        </w:rPr>
        <w:t xml:space="preserve"> timepoints for Inconsistent reporters </w:t>
      </w:r>
    </w:p>
    <w:p w:rsidR="00603395" w:rsidP="00603395" w:rsidRDefault="002A3E44" w14:paraId="169F42C2"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Inconsistent Reporters need to have their </w:t>
      </w:r>
      <w:proofErr w:type="gramStart"/>
      <w:r w:rsidRPr="00603395">
        <w:rPr>
          <w:rFonts w:ascii="Times New Roman" w:hAnsi="Times New Roman" w:eastAsia="Times New Roman" w:cs="Times New Roman"/>
          <w:kern w:val="0"/>
          <w14:ligatures w14:val="none"/>
        </w:rPr>
        <w:t>Pre-Thelarche</w:t>
      </w:r>
      <w:proofErr w:type="gramEnd"/>
      <w:r w:rsidRPr="00603395">
        <w:rPr>
          <w:rFonts w:ascii="Times New Roman" w:hAnsi="Times New Roman" w:eastAsia="Times New Roman" w:cs="Times New Roman"/>
          <w:kern w:val="0"/>
          <w14:ligatures w14:val="none"/>
        </w:rPr>
        <w:t xml:space="preserve"> reports corrected to be prior to their post-thelarche report, where possible </w:t>
      </w:r>
    </w:p>
    <w:p w:rsidR="00603395" w:rsidP="00603395" w:rsidRDefault="002A3E44" w14:paraId="0D9B8C7E" w14:textId="77777777">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Theoretical Justification:  </w:t>
      </w:r>
    </w:p>
    <w:p w:rsidR="00603395" w:rsidP="00603395" w:rsidRDefault="002A3E44" w14:paraId="6B08D1CB" w14:textId="77777777">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In these cases, some young women may experience confusion as to whether thelarche has truly occurred, due to the slow continuum nature of the </w:t>
      </w:r>
      <w:proofErr w:type="spellStart"/>
      <w:r w:rsidRPr="00603395">
        <w:rPr>
          <w:rFonts w:ascii="Times New Roman" w:hAnsi="Times New Roman" w:eastAsia="Times New Roman" w:cs="Times New Roman"/>
          <w:kern w:val="0"/>
          <w14:ligatures w14:val="none"/>
        </w:rPr>
        <w:t>thelarchal</w:t>
      </w:r>
      <w:proofErr w:type="spellEnd"/>
      <w:r w:rsidRPr="00603395">
        <w:rPr>
          <w:rFonts w:ascii="Times New Roman" w:hAnsi="Times New Roman" w:eastAsia="Times New Roman" w:cs="Times New Roman"/>
          <w:kern w:val="0"/>
          <w14:ligatures w14:val="none"/>
        </w:rPr>
        <w:t xml:space="preserve"> progression. It may be the case that slow changes leading to confusion are the result of the cascading biological effects that lead to thelarche onset, thus—though irregular and unsure—these may potentially be treated as thelarche events. Hence, analysis with and without to check for effects. In such cases it is likely that the large organizational effects of rising estradiol would have still occurred even if the acute physiological changes related to thelarche are not yet clearly distinct. If so, then we would expect no differences in organizational effects of estradiol from the consistent versus inconsistent reporters.  </w:t>
      </w:r>
    </w:p>
    <w:p w:rsidR="00603395" w:rsidP="00603395" w:rsidRDefault="002A3E44" w14:paraId="5D2C27AB" w14:textId="034B9FB0">
      <w:pPr>
        <w:pStyle w:val="ListParagraph"/>
        <w:numPr>
          <w:ilvl w:val="3"/>
          <w:numId w:val="4"/>
        </w:numPr>
        <w:spacing w:after="0" w:line="240" w:lineRule="auto"/>
        <w:textAlignment w:val="baseline"/>
        <w:rPr>
          <w:rFonts w:ascii="Times New Roman" w:hAnsi="Times New Roman" w:eastAsia="Times New Roman" w:cs="Times New Roman"/>
          <w:kern w:val="0"/>
          <w14:ligatures w14:val="none"/>
        </w:rPr>
      </w:pPr>
      <w:proofErr w:type="spellStart"/>
      <w:r w:rsidRPr="00603395">
        <w:rPr>
          <w:rFonts w:ascii="Times New Roman" w:hAnsi="Times New Roman" w:eastAsia="Times New Roman" w:cs="Times New Roman"/>
          <w:kern w:val="0"/>
          <w14:ligatures w14:val="none"/>
        </w:rPr>
        <w:t>Corrected_Pre</w:t>
      </w:r>
      <w:proofErr w:type="spellEnd"/>
      <w:r w:rsidRPr="00603395">
        <w:rPr>
          <w:rFonts w:ascii="Times New Roman" w:hAnsi="Times New Roman" w:eastAsia="Times New Roman" w:cs="Times New Roman"/>
          <w:kern w:val="0"/>
          <w14:ligatures w14:val="none"/>
        </w:rPr>
        <w:t xml:space="preserve"> – Found the last location in the list vector “</w:t>
      </w:r>
      <w:proofErr w:type="spellStart"/>
      <w:r w:rsidRPr="00603395">
        <w:rPr>
          <w:rFonts w:ascii="Times New Roman" w:hAnsi="Times New Roman" w:eastAsia="Times New Roman" w:cs="Times New Roman"/>
          <w:kern w:val="0"/>
          <w14:ligatures w14:val="none"/>
        </w:rPr>
        <w:t>thelarche_reports</w:t>
      </w:r>
      <w:proofErr w:type="spellEnd"/>
      <w:r w:rsidRPr="00603395">
        <w:rPr>
          <w:rFonts w:ascii="Times New Roman" w:hAnsi="Times New Roman" w:eastAsia="Times New Roman" w:cs="Times New Roman"/>
          <w:kern w:val="0"/>
          <w14:ligatures w14:val="none"/>
        </w:rPr>
        <w:t xml:space="preserve">” of a </w:t>
      </w:r>
      <w:proofErr w:type="spellStart"/>
      <w:r w:rsidRPr="00603395">
        <w:rPr>
          <w:rFonts w:ascii="Times New Roman" w:hAnsi="Times New Roman" w:eastAsia="Times New Roman" w:cs="Times New Roman"/>
          <w:kern w:val="0"/>
          <w14:ligatures w14:val="none"/>
        </w:rPr>
        <w:t>prethelarche</w:t>
      </w:r>
      <w:proofErr w:type="spellEnd"/>
      <w:r w:rsidRPr="00603395">
        <w:rPr>
          <w:rFonts w:ascii="Times New Roman" w:hAnsi="Times New Roman" w:eastAsia="Times New Roman" w:cs="Times New Roman"/>
          <w:kern w:val="0"/>
          <w14:ligatures w14:val="none"/>
        </w:rPr>
        <w:t xml:space="preserve"> “1” value CHRONOLOGICALLY PRIOR TO the </w:t>
      </w:r>
      <w:proofErr w:type="spellStart"/>
      <w:r w:rsidRPr="00603395">
        <w:rPr>
          <w:rFonts w:ascii="Times New Roman" w:hAnsi="Times New Roman" w:eastAsia="Times New Roman" w:cs="Times New Roman"/>
          <w:kern w:val="0"/>
          <w14:ligatures w14:val="none"/>
        </w:rPr>
        <w:t>First_PostThelarche</w:t>
      </w:r>
      <w:proofErr w:type="spellEnd"/>
      <w:r w:rsidRPr="00603395">
        <w:rPr>
          <w:rFonts w:ascii="Times New Roman" w:hAnsi="Times New Roman" w:eastAsia="Times New Roman" w:cs="Times New Roman"/>
          <w:kern w:val="0"/>
          <w14:ligatures w14:val="none"/>
        </w:rPr>
        <w:t xml:space="preserve"> value’s location, and subtracted 1 to refer to the </w:t>
      </w:r>
      <w:proofErr w:type="spellStart"/>
      <w:r w:rsidR="00603395">
        <w:rPr>
          <w:rFonts w:ascii="Times New Roman" w:hAnsi="Times New Roman" w:eastAsia="Times New Roman" w:cs="Times New Roman"/>
          <w:kern w:val="0"/>
          <w14:ligatures w14:val="none"/>
        </w:rPr>
        <w:t>eventname</w:t>
      </w:r>
      <w:r w:rsidRPr="00603395">
        <w:rPr>
          <w:rFonts w:ascii="Times New Roman" w:hAnsi="Times New Roman" w:eastAsia="Times New Roman" w:cs="Times New Roman"/>
          <w:kern w:val="0"/>
          <w14:ligatures w14:val="none"/>
        </w:rPr>
        <w:t xml:space="preserve"> </w:t>
      </w:r>
      <w:proofErr w:type="spellEnd"/>
      <w:r w:rsidRPr="00603395">
        <w:rPr>
          <w:rFonts w:ascii="Times New Roman" w:hAnsi="Times New Roman" w:eastAsia="Times New Roman" w:cs="Times New Roman"/>
          <w:kern w:val="0"/>
          <w14:ligatures w14:val="none"/>
        </w:rPr>
        <w:t>(</w:t>
      </w:r>
      <w:r w:rsidR="00603395">
        <w:rPr>
          <w:rFonts w:ascii="Times New Roman" w:hAnsi="Times New Roman" w:eastAsia="Times New Roman" w:cs="Times New Roman"/>
          <w:kern w:val="0"/>
          <w14:ligatures w14:val="none"/>
        </w:rPr>
        <w:t>baseline</w:t>
      </w:r>
      <w:r w:rsidRPr="00603395">
        <w:rPr>
          <w:rFonts w:ascii="Times New Roman" w:hAnsi="Times New Roman" w:eastAsia="Times New Roman" w:cs="Times New Roman"/>
          <w:kern w:val="0"/>
          <w14:ligatures w14:val="none"/>
        </w:rPr>
        <w:t xml:space="preserve"> = 0, </w:t>
      </w:r>
      <w:r w:rsidR="00603395">
        <w:rPr>
          <w:rFonts w:ascii="Times New Roman" w:hAnsi="Times New Roman" w:eastAsia="Times New Roman" w:cs="Times New Roman"/>
          <w:kern w:val="0"/>
          <w14:ligatures w14:val="none"/>
        </w:rPr>
        <w:t>year1</w:t>
      </w:r>
      <w:r w:rsidRPr="00603395">
        <w:rPr>
          <w:rFonts w:ascii="Times New Roman" w:hAnsi="Times New Roman" w:eastAsia="Times New Roman" w:cs="Times New Roman"/>
          <w:kern w:val="0"/>
          <w14:ligatures w14:val="none"/>
        </w:rPr>
        <w:t xml:space="preserve"> = 1, etc.) rather than the location (1-</w:t>
      </w:r>
      <w:r w:rsidR="00603395">
        <w:rPr>
          <w:rFonts w:ascii="Times New Roman" w:hAnsi="Times New Roman" w:eastAsia="Times New Roman" w:cs="Times New Roman"/>
          <w:kern w:val="0"/>
          <w14:ligatures w14:val="none"/>
        </w:rPr>
        <w:t>5</w:t>
      </w:r>
      <w:r w:rsidRPr="00603395">
        <w:rPr>
          <w:rFonts w:ascii="Times New Roman" w:hAnsi="Times New Roman" w:eastAsia="Times New Roman" w:cs="Times New Roman"/>
          <w:kern w:val="0"/>
          <w14:ligatures w14:val="none"/>
        </w:rPr>
        <w:t>) </w:t>
      </w:r>
    </w:p>
    <w:p w:rsidR="00603395" w:rsidP="00603395" w:rsidRDefault="002A3E44" w14:paraId="46E46167" w14:textId="5F52065A">
      <w:pPr>
        <w:pStyle w:val="ListParagraph"/>
        <w:numPr>
          <w:ilvl w:val="4"/>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Example: </w:t>
      </w:r>
      <w:proofErr w:type="gramStart"/>
      <w:r w:rsidRPr="00603395">
        <w:rPr>
          <w:rFonts w:ascii="Times New Roman" w:hAnsi="Times New Roman" w:eastAsia="Times New Roman" w:cs="Times New Roman"/>
          <w:kern w:val="0"/>
          <w14:ligatures w14:val="none"/>
        </w:rPr>
        <w:t>c(</w:t>
      </w:r>
      <w:proofErr w:type="gramEnd"/>
      <w:r w:rsidRPr="00603395">
        <w:rPr>
          <w:rFonts w:ascii="Times New Roman" w:hAnsi="Times New Roman" w:eastAsia="Times New Roman" w:cs="Times New Roman"/>
          <w:kern w:val="0"/>
          <w14:ligatures w14:val="none"/>
        </w:rPr>
        <w:t>1, 2, 1, 3, 4) </w:t>
      </w:r>
    </w:p>
    <w:p w:rsidR="00603395" w:rsidP="00603395" w:rsidRDefault="002A3E44" w14:paraId="0E92FDA0" w14:textId="4C378168">
      <w:pPr>
        <w:pStyle w:val="ListParagraph"/>
        <w:numPr>
          <w:ilvl w:val="5"/>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Previous </w:t>
      </w:r>
      <w:r w:rsidR="00603395">
        <w:rPr>
          <w:rFonts w:ascii="Times New Roman" w:hAnsi="Times New Roman" w:eastAsia="Times New Roman" w:cs="Times New Roman"/>
          <w:kern w:val="0"/>
          <w14:ligatures w14:val="none"/>
        </w:rPr>
        <w:t xml:space="preserve">last </w:t>
      </w:r>
      <w:proofErr w:type="spellStart"/>
      <w:r w:rsidRPr="00603395">
        <w:rPr>
          <w:rFonts w:ascii="Times New Roman" w:hAnsi="Times New Roman" w:eastAsia="Times New Roman" w:cs="Times New Roman"/>
          <w:kern w:val="0"/>
          <w14:ligatures w14:val="none"/>
        </w:rPr>
        <w:t>prethelarche</w:t>
      </w:r>
      <w:proofErr w:type="spellEnd"/>
      <w:r w:rsidRPr="00603395">
        <w:rPr>
          <w:rFonts w:ascii="Times New Roman" w:hAnsi="Times New Roman" w:eastAsia="Times New Roman" w:cs="Times New Roman"/>
          <w:kern w:val="0"/>
          <w14:ligatures w14:val="none"/>
        </w:rPr>
        <w:t xml:space="preserve"> = the 2</w:t>
      </w:r>
      <w:r w:rsidRPr="00603395">
        <w:rPr>
          <w:rFonts w:ascii="Times New Roman" w:hAnsi="Times New Roman" w:eastAsia="Times New Roman" w:cs="Times New Roman"/>
          <w:kern w:val="0"/>
          <w:sz w:val="19"/>
          <w:szCs w:val="19"/>
          <w:vertAlign w:val="superscript"/>
          <w14:ligatures w14:val="none"/>
        </w:rPr>
        <w:t>nd</w:t>
      </w:r>
      <w:r w:rsidRPr="00603395">
        <w:rPr>
          <w:rFonts w:ascii="Times New Roman" w:hAnsi="Times New Roman" w:eastAsia="Times New Roman" w:cs="Times New Roman"/>
          <w:kern w:val="0"/>
          <w14:ligatures w14:val="none"/>
        </w:rPr>
        <w:t xml:space="preserve"> “1” value, </w:t>
      </w:r>
      <w:r w:rsidR="00603395">
        <w:rPr>
          <w:rFonts w:ascii="Times New Roman" w:hAnsi="Times New Roman" w:eastAsia="Times New Roman" w:cs="Times New Roman"/>
          <w:kern w:val="0"/>
          <w14:ligatures w14:val="none"/>
        </w:rPr>
        <w:t>3</w:t>
      </w:r>
      <w:r w:rsidRPr="00603395" w:rsidR="00603395">
        <w:rPr>
          <w:rFonts w:ascii="Times New Roman" w:hAnsi="Times New Roman" w:eastAsia="Times New Roman" w:cs="Times New Roman"/>
          <w:kern w:val="0"/>
          <w:vertAlign w:val="superscript"/>
          <w14:ligatures w14:val="none"/>
        </w:rPr>
        <w:t>rd</w:t>
      </w:r>
      <w:r w:rsidRPr="00603395">
        <w:rPr>
          <w:rFonts w:ascii="Times New Roman" w:hAnsi="Times New Roman" w:eastAsia="Times New Roman" w:cs="Times New Roman"/>
          <w:kern w:val="0"/>
          <w14:ligatures w14:val="none"/>
        </w:rPr>
        <w:t xml:space="preserve"> item in vector  </w:t>
      </w:r>
    </w:p>
    <w:p w:rsidR="00603395" w:rsidP="00603395" w:rsidRDefault="002A3E44" w14:paraId="344B0EAD" w14:textId="77777777">
      <w:pPr>
        <w:pStyle w:val="ListParagraph"/>
        <w:numPr>
          <w:ilvl w:val="5"/>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Post-Thelarche = 1</w:t>
      </w:r>
      <w:r w:rsidRPr="00603395">
        <w:rPr>
          <w:rFonts w:ascii="Times New Roman" w:hAnsi="Times New Roman" w:eastAsia="Times New Roman" w:cs="Times New Roman"/>
          <w:kern w:val="0"/>
          <w:sz w:val="19"/>
          <w:szCs w:val="19"/>
          <w:vertAlign w:val="superscript"/>
          <w14:ligatures w14:val="none"/>
        </w:rPr>
        <w:t>st</w:t>
      </w:r>
      <w:r w:rsidRPr="00603395">
        <w:rPr>
          <w:rFonts w:ascii="Times New Roman" w:hAnsi="Times New Roman" w:eastAsia="Times New Roman" w:cs="Times New Roman"/>
          <w:kern w:val="0"/>
          <w14:ligatures w14:val="none"/>
        </w:rPr>
        <w:t xml:space="preserve"> “2” value, 2</w:t>
      </w:r>
      <w:r w:rsidRPr="00603395">
        <w:rPr>
          <w:rFonts w:ascii="Times New Roman" w:hAnsi="Times New Roman" w:eastAsia="Times New Roman" w:cs="Times New Roman"/>
          <w:kern w:val="0"/>
          <w:sz w:val="19"/>
          <w:szCs w:val="19"/>
          <w:vertAlign w:val="superscript"/>
          <w14:ligatures w14:val="none"/>
        </w:rPr>
        <w:t>nd</w:t>
      </w:r>
      <w:r w:rsidRPr="00603395">
        <w:rPr>
          <w:rFonts w:ascii="Times New Roman" w:hAnsi="Times New Roman" w:eastAsia="Times New Roman" w:cs="Times New Roman"/>
          <w:kern w:val="0"/>
          <w14:ligatures w14:val="none"/>
        </w:rPr>
        <w:t xml:space="preserve"> item in vector </w:t>
      </w:r>
    </w:p>
    <w:p w:rsidR="00603395" w:rsidP="00603395" w:rsidRDefault="002A3E44" w14:paraId="6E8F90C6" w14:textId="4D52BDB1">
      <w:pPr>
        <w:pStyle w:val="ListParagraph"/>
        <w:numPr>
          <w:ilvl w:val="5"/>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lastRenderedPageBreak/>
        <w:t>Corrected pre-Thelarche = 1</w:t>
      </w:r>
      <w:r w:rsidRPr="00603395">
        <w:rPr>
          <w:rFonts w:ascii="Times New Roman" w:hAnsi="Times New Roman" w:eastAsia="Times New Roman" w:cs="Times New Roman"/>
          <w:kern w:val="0"/>
          <w:sz w:val="19"/>
          <w:szCs w:val="19"/>
          <w:vertAlign w:val="superscript"/>
          <w14:ligatures w14:val="none"/>
        </w:rPr>
        <w:t>st</w:t>
      </w:r>
      <w:r w:rsidRPr="00603395">
        <w:rPr>
          <w:rFonts w:ascii="Times New Roman" w:hAnsi="Times New Roman" w:eastAsia="Times New Roman" w:cs="Times New Roman"/>
          <w:kern w:val="0"/>
          <w14:ligatures w14:val="none"/>
        </w:rPr>
        <w:t xml:space="preserve"> “1” value, 1</w:t>
      </w:r>
      <w:r w:rsidRPr="00603395">
        <w:rPr>
          <w:rFonts w:ascii="Times New Roman" w:hAnsi="Times New Roman" w:eastAsia="Times New Roman" w:cs="Times New Roman"/>
          <w:kern w:val="0"/>
          <w:sz w:val="19"/>
          <w:szCs w:val="19"/>
          <w:vertAlign w:val="superscript"/>
          <w14:ligatures w14:val="none"/>
        </w:rPr>
        <w:t>st</w:t>
      </w:r>
      <w:r w:rsidRPr="00603395">
        <w:rPr>
          <w:rFonts w:ascii="Times New Roman" w:hAnsi="Times New Roman" w:eastAsia="Times New Roman" w:cs="Times New Roman"/>
          <w:kern w:val="0"/>
          <w14:ligatures w14:val="none"/>
        </w:rPr>
        <w:t xml:space="preserve"> item in vector, 1 – 1 = 0, </w:t>
      </w:r>
      <w:r w:rsidR="00603395">
        <w:rPr>
          <w:rFonts w:ascii="Times New Roman" w:hAnsi="Times New Roman" w:eastAsia="Times New Roman" w:cs="Times New Roman"/>
          <w:kern w:val="0"/>
          <w14:ligatures w14:val="none"/>
        </w:rPr>
        <w:t>baseline</w:t>
      </w:r>
    </w:p>
    <w:p w:rsidR="00603395" w:rsidP="00603395" w:rsidRDefault="002A3E44" w14:paraId="0BDC417E"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Reset Inconsistent Reporters’ </w:t>
      </w:r>
      <w:proofErr w:type="spellStart"/>
      <w:r w:rsidRPr="00603395">
        <w:rPr>
          <w:rFonts w:ascii="Times New Roman" w:hAnsi="Times New Roman" w:eastAsia="Times New Roman" w:cs="Times New Roman"/>
          <w:kern w:val="0"/>
          <w14:ligatures w14:val="none"/>
        </w:rPr>
        <w:t>PreThelarche</w:t>
      </w:r>
      <w:proofErr w:type="spellEnd"/>
      <w:r w:rsidRPr="00603395">
        <w:rPr>
          <w:rFonts w:ascii="Times New Roman" w:hAnsi="Times New Roman" w:eastAsia="Times New Roman" w:cs="Times New Roman"/>
          <w:kern w:val="0"/>
          <w14:ligatures w14:val="none"/>
        </w:rPr>
        <w:t xml:space="preserve"> reports, if they had a corrected one, (some did not, as they were both inconsistent and reported being post-thelarche at baseline) it was substituted into </w:t>
      </w:r>
      <w:proofErr w:type="spellStart"/>
      <w:r w:rsidRPr="00603395">
        <w:rPr>
          <w:rFonts w:ascii="Times New Roman" w:hAnsi="Times New Roman" w:eastAsia="Times New Roman" w:cs="Times New Roman"/>
          <w:kern w:val="0"/>
          <w14:ligatures w14:val="none"/>
        </w:rPr>
        <w:t>Last_PreThelarche</w:t>
      </w:r>
      <w:proofErr w:type="spellEnd"/>
      <w:r w:rsidRPr="00603395">
        <w:rPr>
          <w:rFonts w:ascii="Times New Roman" w:hAnsi="Times New Roman" w:eastAsia="Times New Roman" w:cs="Times New Roman"/>
          <w:kern w:val="0"/>
          <w14:ligatures w14:val="none"/>
        </w:rPr>
        <w:t> </w:t>
      </w:r>
    </w:p>
    <w:p w:rsidR="00603395" w:rsidP="00603395" w:rsidRDefault="002A3E44" w14:paraId="5F3A0B9E"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Age of interview was pulled for </w:t>
      </w:r>
      <w:proofErr w:type="spellStart"/>
      <w:r w:rsidRPr="00603395">
        <w:rPr>
          <w:rFonts w:ascii="Times New Roman" w:hAnsi="Times New Roman" w:eastAsia="Times New Roman" w:cs="Times New Roman"/>
          <w:kern w:val="0"/>
          <w14:ligatures w14:val="none"/>
        </w:rPr>
        <w:t>Last_PreThelarche</w:t>
      </w:r>
      <w:proofErr w:type="spellEnd"/>
      <w:r w:rsidRPr="00603395">
        <w:rPr>
          <w:rFonts w:ascii="Times New Roman" w:hAnsi="Times New Roman" w:eastAsia="Times New Roman" w:cs="Times New Roman"/>
          <w:kern w:val="0"/>
          <w14:ligatures w14:val="none"/>
        </w:rPr>
        <w:t xml:space="preserve"> and </w:t>
      </w:r>
      <w:proofErr w:type="spellStart"/>
      <w:r w:rsidRPr="00603395">
        <w:rPr>
          <w:rFonts w:ascii="Times New Roman" w:hAnsi="Times New Roman" w:eastAsia="Times New Roman" w:cs="Times New Roman"/>
          <w:kern w:val="0"/>
          <w14:ligatures w14:val="none"/>
        </w:rPr>
        <w:t>First_PostThelarche</w:t>
      </w:r>
      <w:proofErr w:type="spellEnd"/>
      <w:r w:rsidRPr="00603395">
        <w:rPr>
          <w:rFonts w:ascii="Times New Roman" w:hAnsi="Times New Roman" w:eastAsia="Times New Roman" w:cs="Times New Roman"/>
          <w:kern w:val="0"/>
          <w14:ligatures w14:val="none"/>
        </w:rPr>
        <w:t xml:space="preserve"> timepoints from the “ages” chronological list vector and saved to </w:t>
      </w:r>
      <w:proofErr w:type="spellStart"/>
      <w:r w:rsidRPr="00603395">
        <w:rPr>
          <w:rFonts w:ascii="Times New Roman" w:hAnsi="Times New Roman" w:eastAsia="Times New Roman" w:cs="Times New Roman"/>
          <w:kern w:val="0"/>
          <w14:ligatures w14:val="none"/>
        </w:rPr>
        <w:t>pre_thelarche_age</w:t>
      </w:r>
      <w:proofErr w:type="spellEnd"/>
      <w:r w:rsidRPr="00603395">
        <w:rPr>
          <w:rFonts w:ascii="Times New Roman" w:hAnsi="Times New Roman" w:eastAsia="Times New Roman" w:cs="Times New Roman"/>
          <w:kern w:val="0"/>
          <w14:ligatures w14:val="none"/>
        </w:rPr>
        <w:t xml:space="preserve"> and </w:t>
      </w:r>
      <w:proofErr w:type="spellStart"/>
      <w:r w:rsidRPr="00603395">
        <w:rPr>
          <w:rFonts w:ascii="Times New Roman" w:hAnsi="Times New Roman" w:eastAsia="Times New Roman" w:cs="Times New Roman"/>
          <w:kern w:val="0"/>
          <w14:ligatures w14:val="none"/>
        </w:rPr>
        <w:t>post_thelarche_age</w:t>
      </w:r>
      <w:proofErr w:type="spellEnd"/>
      <w:r w:rsidRPr="00603395">
        <w:rPr>
          <w:rFonts w:ascii="Times New Roman" w:hAnsi="Times New Roman" w:eastAsia="Times New Roman" w:cs="Times New Roman"/>
          <w:kern w:val="0"/>
          <w14:ligatures w14:val="none"/>
        </w:rPr>
        <w:t> </w:t>
      </w:r>
    </w:p>
    <w:p w:rsidR="00603395" w:rsidP="00603395" w:rsidRDefault="002A3E44" w14:paraId="5C73DA77" w14:textId="77777777">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sidR="60FD37A6">
        <w:rPr>
          <w:rFonts w:ascii="Times New Roman" w:hAnsi="Times New Roman" w:eastAsia="Times New Roman" w:cs="Times New Roman"/>
          <w:kern w:val="0"/>
          <w14:ligatures w14:val="none"/>
        </w:rPr>
        <w:t>Age_of_Thelar</w:t>
      </w:r>
      <w:r w:rsidRPr="00603395" w:rsidR="60FD37A6">
        <w:rPr>
          <w:rFonts w:ascii="Times New Roman" w:hAnsi="Times New Roman" w:eastAsia="Times New Roman" w:cs="Times New Roman"/>
          <w:kern w:val="0"/>
          <w14:ligatures w14:val="none"/>
        </w:rPr>
        <w:t xml:space="preserve">che</w:t>
      </w:r>
      <w:r w:rsidRPr="00603395" w:rsidR="60FD37A6">
        <w:rPr>
          <w:rFonts w:ascii="Times New Roman" w:hAnsi="Times New Roman" w:eastAsia="Times New Roman" w:cs="Times New Roman"/>
          <w:kern w:val="0"/>
          <w14:ligatures w14:val="none"/>
        </w:rPr>
        <w:t xml:space="preserve"> was calculated by averaging </w:t>
      </w:r>
      <w:r w:rsidRPr="00603395" w:rsidR="60FD37A6">
        <w:rPr>
          <w:rFonts w:ascii="Times New Roman" w:hAnsi="Times New Roman" w:eastAsia="Times New Roman" w:cs="Times New Roman"/>
          <w:kern w:val="0"/>
          <w14:ligatures w14:val="none"/>
        </w:rPr>
        <w:t xml:space="preserve">pre_thelarche_age</w:t>
      </w:r>
      <w:r w:rsidRPr="00603395" w:rsidR="60FD37A6">
        <w:rPr>
          <w:rFonts w:ascii="Times New Roman" w:hAnsi="Times New Roman" w:eastAsia="Times New Roman" w:cs="Times New Roman"/>
          <w:kern w:val="0"/>
          <w14:ligatures w14:val="none"/>
        </w:rPr>
        <w:t xml:space="preserve"> and </w:t>
      </w:r>
      <w:r w:rsidRPr="00603395" w:rsidR="60FD37A6">
        <w:rPr>
          <w:rFonts w:ascii="Times New Roman" w:hAnsi="Times New Roman" w:eastAsia="Times New Roman" w:cs="Times New Roman"/>
          <w:kern w:val="0"/>
          <w14:ligatures w14:val="none"/>
        </w:rPr>
        <w:t>post_thelarche_age</w:t>
      </w:r>
      <w:r w:rsidRPr="326CC6DD" w:rsidR="60FD37A6">
        <w:rPr>
          <w:rFonts w:ascii="Times New Roman" w:hAnsi="Times New Roman" w:eastAsia="Times New Roman" w:cs="Times New Roman"/>
        </w:rPr>
        <w:t> </w:t>
      </w:r>
      <w:commentRangeStart w:id="553319996"/>
      <w:commentRangeStart w:id="2114607604"/>
      <w:commentRangeEnd w:id="553319996"/>
      <w:r>
        <w:rPr>
          <w:rStyle w:val="CommentReference"/>
        </w:rPr>
        <w:commentReference w:id="553319996"/>
      </w:r>
      <w:commentRangeEnd w:id="2114607604"/>
      <w:r>
        <w:rPr>
          <w:rStyle w:val="CommentReference"/>
        </w:rPr>
        <w:commentReference w:id="2114607604"/>
      </w:r>
    </w:p>
    <w:p w:rsidR="00603395" w:rsidP="00603395" w:rsidRDefault="00603395" w14:paraId="55F3FC1C"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603395" w:rsidP="00603395" w:rsidRDefault="002A3E44" w14:paraId="6A1DEB48" w14:textId="77777777">
      <w:pPr>
        <w:pStyle w:val="ListParagraph"/>
        <w:numPr>
          <w:ilvl w:val="1"/>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Handle Timepoint Gaps </w:t>
      </w:r>
    </w:p>
    <w:p w:rsidR="00603395" w:rsidP="00603395" w:rsidRDefault="002A3E44" w14:paraId="02436405" w14:textId="028A6ADE">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Some participants had atypically large gaps between their pre/post thelarche reports (&gt;1 year, up to </w:t>
      </w:r>
      <w:r w:rsidR="00603395">
        <w:rPr>
          <w:rFonts w:ascii="Times New Roman" w:hAnsi="Times New Roman" w:eastAsia="Times New Roman" w:cs="Times New Roman"/>
          <w:kern w:val="0"/>
          <w14:ligatures w14:val="none"/>
        </w:rPr>
        <w:t>1557</w:t>
      </w:r>
      <w:r w:rsidRPr="00603395">
        <w:rPr>
          <w:rFonts w:ascii="Times New Roman" w:hAnsi="Times New Roman" w:eastAsia="Times New Roman" w:cs="Times New Roman"/>
          <w:kern w:val="0"/>
          <w14:ligatures w14:val="none"/>
        </w:rPr>
        <w:t xml:space="preserve"> days). These lengths should be checked to see if they </w:t>
      </w:r>
      <w:r w:rsidR="00603395">
        <w:rPr>
          <w:rFonts w:ascii="Times New Roman" w:hAnsi="Times New Roman" w:eastAsia="Times New Roman" w:cs="Times New Roman"/>
          <w:kern w:val="0"/>
          <w14:ligatures w14:val="none"/>
        </w:rPr>
        <w:t>influence</w:t>
      </w:r>
      <w:r w:rsidRPr="00603395">
        <w:rPr>
          <w:rFonts w:ascii="Times New Roman" w:hAnsi="Times New Roman" w:eastAsia="Times New Roman" w:cs="Times New Roman"/>
          <w:kern w:val="0"/>
          <w14:ligatures w14:val="none"/>
        </w:rPr>
        <w:t xml:space="preserve"> any conclusions drawn from the data. </w:t>
      </w:r>
    </w:p>
    <w:p w:rsidR="00603395" w:rsidP="00603395" w:rsidRDefault="002A3E44" w14:paraId="78A8E405" w14:textId="5019EB7B">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Participants with </w:t>
      </w:r>
      <w:proofErr w:type="spellStart"/>
      <w:r w:rsidRPr="00603395">
        <w:rPr>
          <w:rFonts w:ascii="Times New Roman" w:hAnsi="Times New Roman" w:eastAsia="Times New Roman" w:cs="Times New Roman"/>
          <w:kern w:val="0"/>
          <w14:ligatures w14:val="none"/>
        </w:rPr>
        <w:t>gap_length</w:t>
      </w:r>
      <w:proofErr w:type="spellEnd"/>
      <w:r w:rsidRPr="00603395">
        <w:rPr>
          <w:rFonts w:ascii="Times New Roman" w:hAnsi="Times New Roman" w:eastAsia="Times New Roman" w:cs="Times New Roman"/>
          <w:kern w:val="0"/>
          <w14:ligatures w14:val="none"/>
        </w:rPr>
        <w:t xml:space="preserve"> ‘s of </w:t>
      </w:r>
      <w:r w:rsidR="00603395">
        <w:rPr>
          <w:rFonts w:ascii="Times New Roman" w:hAnsi="Times New Roman" w:eastAsia="Times New Roman" w:cs="Times New Roman"/>
          <w:kern w:val="0"/>
          <w14:ligatures w14:val="none"/>
        </w:rPr>
        <w:t>more that 1 year/visit</w:t>
      </w:r>
      <w:r w:rsidRPr="00603395">
        <w:rPr>
          <w:rFonts w:ascii="Times New Roman" w:hAnsi="Times New Roman" w:eastAsia="Times New Roman" w:cs="Times New Roman"/>
          <w:kern w:val="0"/>
          <w14:ligatures w14:val="none"/>
        </w:rPr>
        <w:t xml:space="preserve"> had their Reporting_Gap_Y1N0 flagged with a “1”</w:t>
      </w:r>
    </w:p>
    <w:p w:rsidRPr="00603395" w:rsidR="002A3E44" w:rsidP="00603395" w:rsidRDefault="002A3E44" w14:paraId="66AB11BD" w14:textId="1FF44286">
      <w:pPr>
        <w:pStyle w:val="ListParagraph"/>
        <w:numPr>
          <w:ilvl w:val="2"/>
          <w:numId w:val="4"/>
        </w:numPr>
        <w:spacing w:after="0" w:line="240" w:lineRule="auto"/>
        <w:textAlignment w:val="baseline"/>
        <w:rPr>
          <w:rFonts w:ascii="Times New Roman" w:hAnsi="Times New Roman" w:eastAsia="Times New Roman" w:cs="Times New Roman"/>
          <w:kern w:val="0"/>
          <w14:ligatures w14:val="none"/>
        </w:rPr>
      </w:pPr>
      <w:r w:rsidRPr="00603395">
        <w:rPr>
          <w:rFonts w:ascii="Times New Roman" w:hAnsi="Times New Roman" w:eastAsia="Times New Roman" w:cs="Times New Roman"/>
          <w:kern w:val="0"/>
          <w14:ligatures w14:val="none"/>
        </w:rPr>
        <w:t xml:space="preserve">Interview dates were merged </w:t>
      </w:r>
      <w:proofErr w:type="gramStart"/>
      <w:r w:rsidRPr="00603395">
        <w:rPr>
          <w:rFonts w:ascii="Times New Roman" w:hAnsi="Times New Roman" w:eastAsia="Times New Roman" w:cs="Times New Roman"/>
          <w:kern w:val="0"/>
          <w14:ligatures w14:val="none"/>
        </w:rPr>
        <w:t>in</w:t>
      </w:r>
      <w:proofErr w:type="gramEnd"/>
      <w:r w:rsidRPr="00603395">
        <w:rPr>
          <w:rFonts w:ascii="Times New Roman" w:hAnsi="Times New Roman" w:eastAsia="Times New Roman" w:cs="Times New Roman"/>
          <w:kern w:val="0"/>
          <w14:ligatures w14:val="none"/>
        </w:rPr>
        <w:t xml:space="preserve"> and </w:t>
      </w:r>
      <w:proofErr w:type="spellStart"/>
      <w:r w:rsidRPr="00603395">
        <w:rPr>
          <w:rFonts w:ascii="Times New Roman" w:hAnsi="Times New Roman" w:eastAsia="Times New Roman" w:cs="Times New Roman"/>
          <w:kern w:val="0"/>
          <w14:ligatures w14:val="none"/>
        </w:rPr>
        <w:t>PrePost_gap_in_days</w:t>
      </w:r>
      <w:proofErr w:type="spellEnd"/>
      <w:r w:rsidRPr="00603395">
        <w:rPr>
          <w:rFonts w:ascii="Times New Roman" w:hAnsi="Times New Roman" w:eastAsia="Times New Roman" w:cs="Times New Roman"/>
          <w:kern w:val="0"/>
          <w14:ligatures w14:val="none"/>
        </w:rPr>
        <w:t xml:space="preserve"> was calculated by subtracting the date of the </w:t>
      </w:r>
      <w:proofErr w:type="spellStart"/>
      <w:r w:rsidRPr="00603395">
        <w:rPr>
          <w:rFonts w:ascii="Times New Roman" w:hAnsi="Times New Roman" w:eastAsia="Times New Roman" w:cs="Times New Roman"/>
          <w:kern w:val="0"/>
          <w14:ligatures w14:val="none"/>
        </w:rPr>
        <w:t>PreThelarche</w:t>
      </w:r>
      <w:proofErr w:type="spellEnd"/>
      <w:r w:rsidRPr="00603395">
        <w:rPr>
          <w:rFonts w:ascii="Times New Roman" w:hAnsi="Times New Roman" w:eastAsia="Times New Roman" w:cs="Times New Roman"/>
          <w:kern w:val="0"/>
          <w14:ligatures w14:val="none"/>
        </w:rPr>
        <w:t xml:space="preserve"> report from the date of the </w:t>
      </w:r>
      <w:proofErr w:type="spellStart"/>
      <w:r w:rsidRPr="00603395">
        <w:rPr>
          <w:rFonts w:ascii="Times New Roman" w:hAnsi="Times New Roman" w:eastAsia="Times New Roman" w:cs="Times New Roman"/>
          <w:kern w:val="0"/>
          <w14:ligatures w14:val="none"/>
        </w:rPr>
        <w:t>PostThelarche</w:t>
      </w:r>
      <w:proofErr w:type="spellEnd"/>
      <w:r w:rsidRPr="00603395">
        <w:rPr>
          <w:rFonts w:ascii="Times New Roman" w:hAnsi="Times New Roman" w:eastAsia="Times New Roman" w:cs="Times New Roman"/>
          <w:kern w:val="0"/>
          <w14:ligatures w14:val="none"/>
        </w:rPr>
        <w:t xml:space="preserve"> report </w:t>
      </w:r>
    </w:p>
    <w:p w:rsidRPr="002A3E44" w:rsidR="002A3E44" w:rsidP="002A3E44" w:rsidRDefault="002A3E44" w14:paraId="4BD472D3"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603395" w:rsidP="00603395" w:rsidRDefault="002A3E44" w14:paraId="007FC124" w14:textId="77777777">
      <w:pPr>
        <w:numPr>
          <w:ilvl w:val="0"/>
          <w:numId w:val="52"/>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Identify Dropouts/Find Last Visits </w:t>
      </w:r>
    </w:p>
    <w:p w:rsidRPr="002A3E44" w:rsidR="002A3E44" w:rsidP="00603395" w:rsidRDefault="002A3E44" w14:paraId="051A216C" w14:textId="21316F18">
      <w:pPr>
        <w:numPr>
          <w:ilvl w:val="2"/>
          <w:numId w:val="52"/>
        </w:num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last_visit</w:t>
      </w:r>
      <w:proofErr w:type="spellEnd"/>
      <w:r w:rsidRPr="002A3E44">
        <w:rPr>
          <w:rFonts w:ascii="Times New Roman" w:hAnsi="Times New Roman" w:eastAsia="Times New Roman" w:cs="Times New Roman"/>
          <w:kern w:val="0"/>
          <w14:ligatures w14:val="none"/>
        </w:rPr>
        <w:t xml:space="preserve"> – each participant’s last visit (non-NA thelarche report) was found </w:t>
      </w:r>
    </w:p>
    <w:p w:rsidRPr="002A3E44" w:rsidR="002A3E44" w:rsidP="002A3E44" w:rsidRDefault="002A3E44" w14:paraId="5680DFA2"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00603395" w:rsidP="00603395" w:rsidRDefault="002A3E44" w14:paraId="12981EF4" w14:textId="77777777">
      <w:pPr>
        <w:numPr>
          <w:ilvl w:val="0"/>
          <w:numId w:val="54"/>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Clean </w:t>
      </w:r>
      <w:proofErr w:type="spellStart"/>
      <w:r w:rsidRPr="002A3E44">
        <w:rPr>
          <w:rFonts w:ascii="Times New Roman" w:hAnsi="Times New Roman" w:eastAsia="Times New Roman" w:cs="Times New Roman"/>
          <w:kern w:val="0"/>
          <w14:ligatures w14:val="none"/>
        </w:rPr>
        <w:t>DataFrames</w:t>
      </w:r>
      <w:proofErr w:type="spellEnd"/>
      <w:r w:rsidRPr="002A3E44">
        <w:rPr>
          <w:rFonts w:ascii="Times New Roman" w:hAnsi="Times New Roman" w:eastAsia="Times New Roman" w:cs="Times New Roman"/>
          <w:kern w:val="0"/>
          <w14:ligatures w14:val="none"/>
        </w:rPr>
        <w:t xml:space="preserve"> for Export </w:t>
      </w:r>
    </w:p>
    <w:p w:rsidR="00603395" w:rsidP="00603395" w:rsidRDefault="002A3E44" w14:paraId="6D329053" w14:textId="77777777">
      <w:pPr>
        <w:numPr>
          <w:ilvl w:val="2"/>
          <w:numId w:val="54"/>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A </w:t>
      </w:r>
      <w:proofErr w:type="spellStart"/>
      <w:r w:rsidRPr="002A3E44">
        <w:rPr>
          <w:rFonts w:ascii="Times New Roman" w:hAnsi="Times New Roman" w:eastAsia="Times New Roman" w:cs="Times New Roman"/>
          <w:kern w:val="0"/>
          <w14:ligatures w14:val="none"/>
        </w:rPr>
        <w:t>flag_summary</w:t>
      </w:r>
      <w:proofErr w:type="spellEnd"/>
      <w:r w:rsidRPr="002A3E44">
        <w:rPr>
          <w:rFonts w:ascii="Times New Roman" w:hAnsi="Times New Roman" w:eastAsia="Times New Roman" w:cs="Times New Roman"/>
          <w:kern w:val="0"/>
          <w14:ligatures w14:val="none"/>
        </w:rPr>
        <w:t xml:space="preserve"> column was made to summarize which flags were present for each participant in a human-readable format </w:t>
      </w:r>
    </w:p>
    <w:p w:rsidR="00603395" w:rsidP="00603395" w:rsidRDefault="002A3E44" w14:paraId="06E937C0" w14:textId="77777777">
      <w:pPr>
        <w:numPr>
          <w:ilvl w:val="2"/>
          <w:numId w:val="54"/>
        </w:num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Useful columns were kept and reordered for clarity </w:t>
      </w:r>
    </w:p>
    <w:p w:rsidRPr="002A3E44" w:rsidR="002A3E44" w:rsidP="00603395" w:rsidRDefault="002A3E44" w14:paraId="74AC54FD" w14:textId="0683BCA8">
      <w:pPr>
        <w:numPr>
          <w:ilvl w:val="2"/>
          <w:numId w:val="54"/>
        </w:num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xml:space="preserve"> chronological list vector was converted to a string so it could be written into a csv </w:t>
      </w:r>
    </w:p>
    <w:p w:rsidRPr="002A3E44" w:rsidR="002A3E44" w:rsidP="002A3E44" w:rsidRDefault="002A3E44" w14:paraId="12455577" w14:textId="77777777">
      <w:pPr>
        <w:spacing w:after="0" w:line="240" w:lineRule="auto"/>
        <w:ind w:left="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08EC6AC2" w14:textId="77777777">
      <w:pPr>
        <w:numPr>
          <w:ilvl w:val="0"/>
          <w:numId w:val="58"/>
        </w:numPr>
        <w:spacing w:after="0" w:line="240" w:lineRule="auto"/>
        <w:ind w:left="108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Write to CSVs </w:t>
      </w:r>
    </w:p>
    <w:p w:rsidRPr="002A3E44" w:rsidR="002A3E44" w:rsidP="002A3E44" w:rsidRDefault="002A3E44" w14:paraId="70C8549D" w14:textId="4FDA0157">
      <w:pPr>
        <w:numPr>
          <w:ilvl w:val="0"/>
          <w:numId w:val="59"/>
        </w:numPr>
        <w:spacing w:after="0" w:line="240" w:lineRule="auto"/>
        <w:ind w:left="180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parent -&gt; Parent_</w:t>
      </w:r>
      <w:r w:rsidR="00603395">
        <w:rPr>
          <w:rFonts w:ascii="Times New Roman" w:hAnsi="Times New Roman" w:eastAsia="Times New Roman" w:cs="Times New Roman"/>
          <w:kern w:val="0"/>
          <w14:ligatures w14:val="none"/>
        </w:rPr>
        <w:t>5.0_</w:t>
      </w:r>
      <w:r w:rsidRPr="002A3E44">
        <w:rPr>
          <w:rFonts w:ascii="Times New Roman" w:hAnsi="Times New Roman" w:eastAsia="Times New Roman" w:cs="Times New Roman"/>
          <w:kern w:val="0"/>
          <w14:ligatures w14:val="none"/>
        </w:rPr>
        <w:t>Thelarche_Age_Status_</w:t>
      </w:r>
      <w:r w:rsidR="00603395">
        <w:rPr>
          <w:rFonts w:ascii="Times New Roman" w:hAnsi="Times New Roman" w:eastAsia="Times New Roman" w:cs="Times New Roman"/>
          <w:kern w:val="0"/>
          <w14:ligatures w14:val="none"/>
        </w:rPr>
        <w:t>10_</w:t>
      </w:r>
      <w:r w:rsidR="008269A1">
        <w:rPr>
          <w:rFonts w:ascii="Times New Roman" w:hAnsi="Times New Roman" w:eastAsia="Times New Roman" w:cs="Times New Roman"/>
          <w:kern w:val="0"/>
          <w14:ligatures w14:val="none"/>
        </w:rPr>
        <w:t>9</w:t>
      </w:r>
      <w:r w:rsidRPr="002A3E44">
        <w:rPr>
          <w:rFonts w:ascii="Times New Roman" w:hAnsi="Times New Roman" w:eastAsia="Times New Roman" w:cs="Times New Roman"/>
          <w:kern w:val="0"/>
          <w14:ligatures w14:val="none"/>
        </w:rPr>
        <w:t>_25.csv </w:t>
      </w:r>
    </w:p>
    <w:p w:rsidRPr="002A3E44" w:rsidR="002A3E44" w:rsidP="002A3E44" w:rsidRDefault="002A3E44" w14:paraId="5062F775" w14:textId="2EA94C64">
      <w:pPr>
        <w:numPr>
          <w:ilvl w:val="0"/>
          <w:numId w:val="60"/>
        </w:numPr>
        <w:spacing w:after="0" w:line="240" w:lineRule="auto"/>
        <w:ind w:left="1800" w:firstLine="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youth -&gt; Youth_</w:t>
      </w:r>
      <w:r w:rsidR="00603395">
        <w:rPr>
          <w:rFonts w:ascii="Times New Roman" w:hAnsi="Times New Roman" w:eastAsia="Times New Roman" w:cs="Times New Roman"/>
          <w:kern w:val="0"/>
          <w14:ligatures w14:val="none"/>
        </w:rPr>
        <w:t>5.0_</w:t>
      </w:r>
      <w:r w:rsidRPr="002A3E44">
        <w:rPr>
          <w:rFonts w:ascii="Times New Roman" w:hAnsi="Times New Roman" w:eastAsia="Times New Roman" w:cs="Times New Roman"/>
          <w:kern w:val="0"/>
          <w14:ligatures w14:val="none"/>
        </w:rPr>
        <w:t>Thelarche_Age_Status_</w:t>
      </w:r>
      <w:r w:rsidR="00603395">
        <w:rPr>
          <w:rFonts w:ascii="Times New Roman" w:hAnsi="Times New Roman" w:eastAsia="Times New Roman" w:cs="Times New Roman"/>
          <w:kern w:val="0"/>
          <w14:ligatures w14:val="none"/>
        </w:rPr>
        <w:t>10</w:t>
      </w:r>
      <w:r w:rsidRPr="002A3E44">
        <w:rPr>
          <w:rFonts w:ascii="Times New Roman" w:hAnsi="Times New Roman" w:eastAsia="Times New Roman" w:cs="Times New Roman"/>
          <w:kern w:val="0"/>
          <w14:ligatures w14:val="none"/>
        </w:rPr>
        <w:t>_</w:t>
      </w:r>
      <w:r w:rsidR="008269A1">
        <w:rPr>
          <w:rFonts w:ascii="Times New Roman" w:hAnsi="Times New Roman" w:eastAsia="Times New Roman" w:cs="Times New Roman"/>
          <w:kern w:val="0"/>
          <w14:ligatures w14:val="none"/>
        </w:rPr>
        <w:t>9</w:t>
      </w:r>
      <w:r w:rsidRPr="002A3E44">
        <w:rPr>
          <w:rFonts w:ascii="Times New Roman" w:hAnsi="Times New Roman" w:eastAsia="Times New Roman" w:cs="Times New Roman"/>
          <w:kern w:val="0"/>
          <w14:ligatures w14:val="none"/>
        </w:rPr>
        <w:t>_25.csv </w:t>
      </w:r>
    </w:p>
    <w:p w:rsidRPr="002A3E44" w:rsidR="002A3E44" w:rsidP="002A3E44" w:rsidRDefault="002A3E44" w14:paraId="7FBC170C"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6DCD1580"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EXPLANATION OF VARIABLES:</w:t>
      </w:r>
      <w:r w:rsidRPr="002A3E44">
        <w:rPr>
          <w:rFonts w:ascii="Times New Roman" w:hAnsi="Times New Roman" w:eastAsia="Times New Roman" w:cs="Times New Roman"/>
          <w:kern w:val="0"/>
          <w14:ligatures w14:val="none"/>
        </w:rPr>
        <w:t> </w:t>
      </w:r>
    </w:p>
    <w:tbl>
      <w:tblPr>
        <w:tblW w:w="0" w:type="auto"/>
        <w:tblInd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65"/>
        <w:gridCol w:w="4664"/>
      </w:tblGrid>
      <w:tr w:rsidRPr="002A3E44" w:rsidR="002A3E44" w:rsidTr="00A605BE" w14:paraId="02F2E07F"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2A3E44" w:rsidR="002A3E44" w:rsidP="002A3E44" w:rsidRDefault="00A605BE" w14:paraId="6FBED026" w14:textId="6CD91CE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w:t>
            </w:r>
            <w:r w:rsidRPr="002A3E44" w:rsidR="002A3E44">
              <w:rPr>
                <w:rFonts w:ascii="Times New Roman" w:hAnsi="Times New Roman" w:eastAsia="Times New Roman" w:cs="Times New Roman"/>
                <w:kern w:val="0"/>
                <w14:ligatures w14:val="none"/>
              </w:rPr>
              <w:t>_id</w:t>
            </w:r>
            <w:proofErr w:type="spellEnd"/>
            <w:r w:rsidRPr="002A3E44" w:rsid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hideMark/>
          </w:tcPr>
          <w:p w:rsidRPr="002A3E44" w:rsidR="002A3E44" w:rsidP="002A3E44" w:rsidRDefault="002A3E44" w14:paraId="06443D5E"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ABCD participant identifier </w:t>
            </w:r>
          </w:p>
        </w:tc>
      </w:tr>
      <w:tr w:rsidRPr="002A3E44" w:rsidR="002A3E44" w:rsidTr="00A605BE" w14:paraId="2BB1A453"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2A3E44" w:rsidR="002A3E44" w:rsidP="002A3E44" w:rsidRDefault="00A605BE" w14:paraId="6A8512F5" w14:textId="02B0CF3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2A3E44" w:rsid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hideMark/>
          </w:tcPr>
          <w:p w:rsidRPr="002A3E44" w:rsidR="002A3E44" w:rsidP="002A3E44" w:rsidRDefault="002A3E44" w14:paraId="0E353EA9"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ABCD visit identifier </w:t>
            </w:r>
          </w:p>
        </w:tc>
      </w:tr>
      <w:tr w:rsidRPr="002A3E44" w:rsidR="002A3E44" w:rsidTr="00A605BE" w14:paraId="49FD5C41"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2A3E44" w:rsidR="002A3E44" w:rsidP="002A3E44" w:rsidRDefault="002A3E44" w14:paraId="02B542BF"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interview_date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hideMark/>
          </w:tcPr>
          <w:p w:rsidRPr="002A3E44" w:rsidR="002A3E44" w:rsidP="002A3E44" w:rsidRDefault="002A3E44" w14:paraId="7ECE436B"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Date the participant was interviewed </w:t>
            </w:r>
          </w:p>
        </w:tc>
      </w:tr>
      <w:tr w:rsidRPr="002A3E44" w:rsidR="00A605BE" w:rsidTr="00A605BE" w14:paraId="2DF0AFAE"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724F34B" w14:textId="0BDD3677">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interview_age</w:t>
            </w:r>
            <w:proofErr w:type="spellEnd"/>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F968EC9" w14:textId="407F3C70">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at interview (according to parent/youth pubertal report) </w:t>
            </w:r>
          </w:p>
        </w:tc>
      </w:tr>
      <w:tr w:rsidRPr="002A3E44" w:rsidR="00A605BE" w:rsidTr="00A605BE" w14:paraId="76CE8C2C"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7C9081A" w14:textId="730A7BF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w:t>
            </w:r>
            <w:r w:rsidRPr="002A3E44">
              <w:rPr>
                <w:rFonts w:ascii="Times New Roman" w:hAnsi="Times New Roman" w:eastAsia="Times New Roman" w:cs="Times New Roman"/>
                <w:kern w:val="0"/>
                <w14:ligatures w14:val="none"/>
              </w:rPr>
              <w:t>ates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64882CC" w14:textId="74424071">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interview </w:t>
            </w:r>
            <w:proofErr w:type="gramStart"/>
            <w:r w:rsidRPr="002A3E44">
              <w:rPr>
                <w:rFonts w:ascii="Times New Roman" w:hAnsi="Times New Roman" w:eastAsia="Times New Roman" w:cs="Times New Roman"/>
                <w:kern w:val="0"/>
                <w14:ligatures w14:val="none"/>
              </w:rPr>
              <w:t>dates;</w:t>
            </w:r>
            <w:proofErr w:type="gramEnd"/>
            <w:r w:rsidRPr="002A3E44">
              <w:rPr>
                <w:rFonts w:ascii="Times New Roman" w:hAnsi="Times New Roman" w:eastAsia="Times New Roman" w:cs="Times New Roman"/>
                <w:kern w:val="0"/>
                <w14:ligatures w14:val="none"/>
              </w:rPr>
              <w:t xml:space="preserve">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2018-09-30, 2019-08-23, 2020-05-21, etc.) </w:t>
            </w:r>
          </w:p>
        </w:tc>
      </w:tr>
      <w:tr w:rsidRPr="002A3E44" w:rsidR="00A605BE" w:rsidTr="00A605BE" w14:paraId="3F908D0B"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6998BAB" w14:textId="663E420D">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lastRenderedPageBreak/>
              <w:t>pds_f4_p</w:t>
            </w:r>
          </w:p>
        </w:tc>
        <w:tc>
          <w:tcPr>
            <w:tcW w:w="4664" w:type="dxa"/>
            <w:tcBorders>
              <w:top w:val="single" w:color="auto" w:sz="6" w:space="0"/>
              <w:left w:val="single" w:color="auto" w:sz="6" w:space="0"/>
              <w:bottom w:val="single" w:color="auto" w:sz="6" w:space="0"/>
              <w:right w:val="single" w:color="auto" w:sz="6" w:space="0"/>
            </w:tcBorders>
          </w:tcPr>
          <w:p w:rsidRPr="00A605BE" w:rsidR="00A605BE" w:rsidP="00A605BE" w:rsidRDefault="00A605BE" w14:paraId="7D78ED39"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Parent Thelarche report: </w:t>
            </w:r>
            <w:r w:rsidRPr="00A605BE">
              <w:rPr>
                <w:rFonts w:ascii="Times New Roman" w:hAnsi="Times New Roman" w:eastAsia="Times New Roman" w:cs="Times New Roman"/>
                <w:kern w:val="0"/>
                <w14:ligatures w14:val="none"/>
              </w:rPr>
              <w:t>Have you noticed that your child's breasts have begun to grow?</w:t>
            </w:r>
          </w:p>
          <w:p w:rsidRPr="00A605BE" w:rsidR="00A605BE" w:rsidP="00A605BE" w:rsidRDefault="00A605BE" w14:paraId="23319141"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3F9E3385"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332B450B"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A605BE" w:rsidR="00A605BE" w:rsidP="00A605BE" w:rsidRDefault="00A605BE" w14:paraId="1E0474AA"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p w:rsidRPr="002A3E44" w:rsidR="00A605BE" w:rsidP="00A605BE" w:rsidRDefault="00A605BE" w14:paraId="5B900805" w14:textId="2BFC640B">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999 = I don't know</w:t>
            </w:r>
          </w:p>
        </w:tc>
      </w:tr>
      <w:tr w:rsidRPr="002A3E44" w:rsidR="00A605BE" w:rsidTr="00A605BE" w14:paraId="1A431751"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2C12A2B4" w14:textId="0C96BC03">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pds_f4_2_y</w:t>
            </w:r>
          </w:p>
        </w:tc>
        <w:tc>
          <w:tcPr>
            <w:tcW w:w="4664" w:type="dxa"/>
            <w:tcBorders>
              <w:top w:val="single" w:color="auto" w:sz="6" w:space="0"/>
              <w:left w:val="single" w:color="auto" w:sz="6" w:space="0"/>
              <w:bottom w:val="single" w:color="auto" w:sz="6" w:space="0"/>
              <w:right w:val="single" w:color="auto" w:sz="6" w:space="0"/>
            </w:tcBorders>
          </w:tcPr>
          <w:p w:rsidRPr="00A605BE" w:rsidR="00A605BE" w:rsidP="00A605BE" w:rsidRDefault="00A605BE" w14:paraId="0DB7738B"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Youth Thelarche Report: </w:t>
            </w:r>
            <w:r w:rsidRPr="00A605BE">
              <w:rPr>
                <w:rFonts w:ascii="Times New Roman" w:hAnsi="Times New Roman" w:eastAsia="Times New Roman" w:cs="Times New Roman"/>
                <w:kern w:val="0"/>
                <w14:ligatures w14:val="none"/>
              </w:rPr>
              <w:t>Have you noticed that your breasts have begun to grow?</w:t>
            </w:r>
          </w:p>
          <w:p w:rsidRPr="00A605BE" w:rsidR="00A605BE" w:rsidP="00A605BE" w:rsidRDefault="00A605BE" w14:paraId="51D854AA"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7334EE4C"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50A6D311"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A605BE" w:rsidR="00A605BE" w:rsidP="00A605BE" w:rsidRDefault="00A605BE" w14:paraId="2AFC1DF3"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p w:rsidRPr="00A605BE" w:rsidR="00A605BE" w:rsidP="00A605BE" w:rsidRDefault="00A605BE" w14:paraId="2515C6E6"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777 = Refuse to answer</w:t>
            </w:r>
          </w:p>
          <w:p w:rsidRPr="002A3E44" w:rsidR="00A605BE" w:rsidP="00A605BE" w:rsidRDefault="00A605BE" w14:paraId="61F8A0F1" w14:textId="4F7C344E">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999 = I don't know</w:t>
            </w:r>
          </w:p>
        </w:tc>
      </w:tr>
      <w:tr w:rsidRPr="002A3E44" w:rsidR="00A605BE" w:rsidTr="00A605BE" w14:paraId="0762CC0C"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61C547F" w14:textId="6AEF6A80">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thelarche_report</w:t>
            </w:r>
            <w:proofErr w:type="spellEnd"/>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37E2805A" w14:textId="7DD5AC5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pds_f4_p and/or pds_f4_2_y, renamed</w:t>
            </w:r>
          </w:p>
        </w:tc>
      </w:tr>
      <w:tr w:rsidRPr="002A3E44" w:rsidR="00A605BE" w:rsidTr="00A605BE" w14:paraId="77465B2A"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00A605BE" w:rsidP="00A605BE" w:rsidRDefault="00A605BE" w14:paraId="094202A4"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p>
          <w:p w:rsidRPr="002A3E44" w:rsidR="00A605BE" w:rsidP="00A605BE" w:rsidRDefault="00A605BE" w14:paraId="24CE53C8" w14:textId="446C107D">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sex</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A70DFCC" w14:textId="00C16D1F">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Biological Sex: Male = 1, Female = 2</w:t>
            </w:r>
          </w:p>
        </w:tc>
      </w:tr>
      <w:tr w:rsidRPr="002A3E44" w:rsidR="00A605BE" w:rsidTr="00A605BE" w14:paraId="20D188D1"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1245417" w14:textId="7A19FD6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agecols</w:t>
            </w:r>
            <w:proofErr w:type="spellEnd"/>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9BADD88" w14:textId="252F6BC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Pre-renamed column names for itemized interview ages</w:t>
            </w:r>
          </w:p>
        </w:tc>
      </w:tr>
      <w:tr w:rsidRPr="002A3E44" w:rsidR="00A605BE" w:rsidTr="00A605BE" w14:paraId="66B22533"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00A605BE" w:rsidP="00A605BE" w:rsidRDefault="00A605BE" w14:paraId="2E4459F8" w14:textId="77777777">
            <w:pPr>
              <w:spacing w:after="0" w:line="240" w:lineRule="auto"/>
              <w:textAlignment w:val="baseline"/>
              <w:rPr>
                <w:rFonts w:ascii="Times New Roman" w:hAnsi="Times New Roman" w:eastAsia="Times New Roman" w:cs="Times New Roman"/>
                <w:kern w:val="0"/>
                <w14:ligatures w14:val="none"/>
              </w:rPr>
            </w:pPr>
            <w:proofErr w:type="spellStart"/>
            <w:r w:rsidRPr="00A605BE">
              <w:rPr>
                <w:rFonts w:ascii="Times New Roman" w:hAnsi="Times New Roman" w:eastAsia="Times New Roman" w:cs="Times New Roman"/>
                <w:kern w:val="0"/>
                <w14:ligatures w14:val="none"/>
              </w:rPr>
              <w:t>baseline_thel_report</w:t>
            </w:r>
            <w:proofErr w:type="spellEnd"/>
          </w:p>
          <w:p w:rsidR="00A605BE" w:rsidP="00A605BE" w:rsidRDefault="00A605BE" w14:paraId="36718CD9"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year1_thel_report</w:t>
            </w:r>
          </w:p>
          <w:p w:rsidR="00A605BE" w:rsidP="00A605BE" w:rsidRDefault="00A605BE" w14:paraId="7C6C7254" w14:textId="0F12816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_thel_report</w:t>
            </w:r>
          </w:p>
          <w:p w:rsidR="00A605BE" w:rsidP="00A605BE" w:rsidRDefault="00A605BE" w14:paraId="25F94A53" w14:textId="038C7A0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_thel_report</w:t>
            </w:r>
          </w:p>
          <w:p w:rsidRPr="002A3E44" w:rsidR="00A605BE" w:rsidP="00A605BE" w:rsidRDefault="00A605BE" w14:paraId="217A8EAC" w14:textId="2648F12B">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_thel_report</w:t>
            </w:r>
          </w:p>
        </w:tc>
        <w:tc>
          <w:tcPr>
            <w:tcW w:w="4664" w:type="dxa"/>
            <w:tcBorders>
              <w:top w:val="single" w:color="auto" w:sz="6" w:space="0"/>
              <w:left w:val="single" w:color="auto" w:sz="6" w:space="0"/>
              <w:bottom w:val="single" w:color="auto" w:sz="6" w:space="0"/>
              <w:right w:val="single" w:color="auto" w:sz="6" w:space="0"/>
            </w:tcBorders>
          </w:tcPr>
          <w:p w:rsidR="00A605BE" w:rsidP="00A605BE" w:rsidRDefault="00A605BE" w14:paraId="30B4AE76"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Visit-specific thelarche reports:</w:t>
            </w:r>
          </w:p>
          <w:p w:rsidRPr="00A605BE" w:rsidR="00A605BE" w:rsidP="00A605BE" w:rsidRDefault="00A605BE" w14:paraId="1E95A040"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1 = have not yet started growing</w:t>
            </w:r>
          </w:p>
          <w:p w:rsidRPr="00A605BE" w:rsidR="00A605BE" w:rsidP="00A605BE" w:rsidRDefault="00A605BE" w14:paraId="6D317BFF"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2 = have barely started growing</w:t>
            </w:r>
          </w:p>
          <w:p w:rsidRPr="00A605BE" w:rsidR="00A605BE" w:rsidP="00A605BE" w:rsidRDefault="00A605BE" w14:paraId="1E6EC56F" w14:textId="77777777">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 xml:space="preserve">3 = breast growth is </w:t>
            </w:r>
            <w:proofErr w:type="gramStart"/>
            <w:r w:rsidRPr="00A605BE">
              <w:rPr>
                <w:rFonts w:ascii="Times New Roman" w:hAnsi="Times New Roman" w:eastAsia="Times New Roman" w:cs="Times New Roman"/>
                <w:kern w:val="0"/>
                <w14:ligatures w14:val="none"/>
              </w:rPr>
              <w:t>definitely underway</w:t>
            </w:r>
            <w:proofErr w:type="gramEnd"/>
          </w:p>
          <w:p w:rsidRPr="002A3E44" w:rsidR="00A605BE" w:rsidP="00A605BE" w:rsidRDefault="00A605BE" w14:paraId="75C020AB" w14:textId="1A9902AD">
            <w:pPr>
              <w:spacing w:after="0" w:line="240" w:lineRule="auto"/>
              <w:textAlignment w:val="baseline"/>
              <w:rPr>
                <w:rFonts w:ascii="Times New Roman" w:hAnsi="Times New Roman" w:eastAsia="Times New Roman" w:cs="Times New Roman"/>
                <w:kern w:val="0"/>
                <w14:ligatures w14:val="none"/>
              </w:rPr>
            </w:pPr>
            <w:r w:rsidRPr="00A605BE">
              <w:rPr>
                <w:rFonts w:ascii="Times New Roman" w:hAnsi="Times New Roman" w:eastAsia="Times New Roman" w:cs="Times New Roman"/>
                <w:kern w:val="0"/>
                <w14:ligatures w14:val="none"/>
              </w:rPr>
              <w:t>4 = breast growth seems complete</w:t>
            </w:r>
          </w:p>
        </w:tc>
      </w:tr>
      <w:tr w:rsidRPr="002A3E44" w:rsidR="00A605BE" w:rsidTr="00A605BE" w14:paraId="46AF55B6"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00A605BE" w:rsidP="00A605BE" w:rsidRDefault="00A605BE" w14:paraId="603E5D86" w14:textId="5A9D7D5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baseline_age</w:t>
            </w:r>
            <w:proofErr w:type="spellEnd"/>
          </w:p>
          <w:p w:rsidR="00A605BE" w:rsidP="00A605BE" w:rsidRDefault="00A605BE" w14:paraId="118ED038"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year1_age</w:t>
            </w:r>
          </w:p>
          <w:p w:rsidR="00A605BE" w:rsidP="00A605BE" w:rsidRDefault="00A605BE" w14:paraId="389F62E6" w14:textId="79EF53B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_age</w:t>
            </w:r>
          </w:p>
          <w:p w:rsidR="00A605BE" w:rsidP="00A605BE" w:rsidRDefault="00A605BE" w14:paraId="0ED9FBD5" w14:textId="31135F1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_age</w:t>
            </w:r>
          </w:p>
          <w:p w:rsidRPr="002A3E44" w:rsidR="00A605BE" w:rsidP="00A605BE" w:rsidRDefault="00A605BE" w14:paraId="5B49F0B7" w14:textId="64D0C20E">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_age</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3EA4787E" w14:textId="4F1AC9E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Visit-specific interview ages</w:t>
            </w:r>
          </w:p>
        </w:tc>
      </w:tr>
      <w:tr w:rsidRPr="002A3E44" w:rsidR="00A605BE" w:rsidTr="00A605BE" w14:paraId="53AC4B58"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F77FC16" w14:textId="3BF2DE7F">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90EB115" w14:textId="6F4E830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w:t>
            </w:r>
            <w:proofErr w:type="spellStart"/>
            <w:r w:rsidRPr="002A3E44">
              <w:rPr>
                <w:rFonts w:ascii="Times New Roman" w:hAnsi="Times New Roman" w:eastAsia="Times New Roman" w:cs="Times New Roman"/>
                <w:kern w:val="0"/>
                <w14:ligatures w14:val="none"/>
              </w:rPr>
              <w:t>thelarche_report’s</w:t>
            </w:r>
            <w:proofErr w:type="spellEnd"/>
            <w:r w:rsidRPr="002A3E44">
              <w:rPr>
                <w:rFonts w:ascii="Times New Roman" w:hAnsi="Times New Roman" w:eastAsia="Times New Roman" w:cs="Times New Roman"/>
                <w:kern w:val="0"/>
                <w14:ligatures w14:val="none"/>
              </w:rPr>
              <w:t xml:space="preserve">,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1, 1, 2, 3, 4) </w:t>
            </w:r>
          </w:p>
        </w:tc>
      </w:tr>
      <w:tr w:rsidRPr="002A3E44" w:rsidR="00A605BE" w:rsidTr="00A605BE" w14:paraId="09B7C6E8"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3D34B35" w14:textId="32059C0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ages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2BF8FABC" w14:textId="1C3F956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Chronological list vector of ages at </w:t>
            </w:r>
            <w:proofErr w:type="gramStart"/>
            <w:r w:rsidRPr="002A3E44">
              <w:rPr>
                <w:rFonts w:ascii="Times New Roman" w:hAnsi="Times New Roman" w:eastAsia="Times New Roman" w:cs="Times New Roman"/>
                <w:kern w:val="0"/>
                <w14:ligatures w14:val="none"/>
              </w:rPr>
              <w:t>interview;</w:t>
            </w:r>
            <w:proofErr w:type="gramEnd"/>
            <w:r w:rsidRPr="002A3E44">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 xml:space="preserve">e.g. </w:t>
            </w:r>
            <w:proofErr w:type="gramStart"/>
            <w:r w:rsidRPr="002A3E44">
              <w:rPr>
                <w:rFonts w:ascii="Times New Roman" w:hAnsi="Times New Roman" w:eastAsia="Times New Roman" w:cs="Times New Roman"/>
                <w:kern w:val="0"/>
                <w14:ligatures w14:val="none"/>
              </w:rPr>
              <w:t>c(</w:t>
            </w:r>
            <w:proofErr w:type="gramEnd"/>
            <w:r>
              <w:rPr>
                <w:rFonts w:ascii="Times New Roman" w:hAnsi="Times New Roman" w:eastAsia="Times New Roman" w:cs="Times New Roman"/>
                <w:kern w:val="0"/>
                <w14:ligatures w14:val="none"/>
              </w:rPr>
              <w:t>9.8777, 11.000, 11.875, 12.925, 14.000</w:t>
            </w:r>
            <w:r w:rsidRPr="002A3E44">
              <w:rPr>
                <w:rFonts w:ascii="Times New Roman" w:hAnsi="Times New Roman" w:eastAsia="Times New Roman" w:cs="Times New Roman"/>
                <w:kern w:val="0"/>
                <w14:ligatures w14:val="none"/>
              </w:rPr>
              <w:t>) </w:t>
            </w:r>
          </w:p>
        </w:tc>
      </w:tr>
      <w:tr w:rsidRPr="002A3E44" w:rsidR="00A605BE" w:rsidTr="00A605BE" w14:paraId="79E8BDA5"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A566621" w14:textId="4E52861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Pre_Thelarche_ThruOut_Y1N0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F98F481" w14:textId="4EEF617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Yes = 1, No = 0; indicates if </w:t>
            </w:r>
            <w:proofErr w:type="gramStart"/>
            <w:r w:rsidRPr="002A3E44">
              <w:rPr>
                <w:rFonts w:ascii="Times New Roman" w:hAnsi="Times New Roman" w:eastAsia="Times New Roman" w:cs="Times New Roman"/>
                <w:kern w:val="0"/>
                <w14:ligatures w14:val="none"/>
              </w:rPr>
              <w:t>all of</w:t>
            </w:r>
            <w:proofErr w:type="gramEnd"/>
            <w:r w:rsidRPr="002A3E44">
              <w:rPr>
                <w:rFonts w:ascii="Times New Roman" w:hAnsi="Times New Roman" w:eastAsia="Times New Roman" w:cs="Times New Roman"/>
                <w:kern w:val="0"/>
                <w14:ligatures w14:val="none"/>
              </w:rPr>
              <w:t xml:space="preserve"> a participant’s thelarche reports were pre-thelarche </w:t>
            </w:r>
          </w:p>
        </w:tc>
      </w:tr>
      <w:tr w:rsidRPr="002A3E44" w:rsidR="00A605BE" w:rsidTr="00A605BE" w14:paraId="17F0D016"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0C05966" w14:textId="507A2FA0">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Thelarche_at_Baseline_Y1N0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E32A501" w14:textId="7A81E576">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Yes = 1, No = 0; indicates if a participant’s first non-NA thelarche report was post-thelarche (“2”, “3”, or “4”) </w:t>
            </w:r>
          </w:p>
        </w:tc>
      </w:tr>
      <w:tr w:rsidRPr="002A3E44" w:rsidR="00A605BE" w:rsidTr="00A605BE" w14:paraId="166C17FF"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C6BA2BA" w14:textId="644CE5FD">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find_inconsistent</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84E7F08" w14:textId="567231A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Function: returns the correct Yes = 1, No = 0 flag for if a participant has inconsistent reporting (pre-thelarche report “1” after a post-</w:t>
            </w:r>
            <w:r w:rsidRPr="002A3E44">
              <w:rPr>
                <w:rFonts w:ascii="Times New Roman" w:hAnsi="Times New Roman" w:eastAsia="Times New Roman" w:cs="Times New Roman"/>
                <w:kern w:val="0"/>
                <w14:ligatures w14:val="none"/>
              </w:rPr>
              <w:lastRenderedPageBreak/>
              <w:t xml:space="preserve">thelarche report “2”, “3”, or “4”); e.g. </w:t>
            </w:r>
            <w:proofErr w:type="gramStart"/>
            <w:r w:rsidRPr="002A3E44">
              <w:rPr>
                <w:rFonts w:ascii="Times New Roman" w:hAnsi="Times New Roman" w:eastAsia="Times New Roman" w:cs="Times New Roman"/>
                <w:kern w:val="0"/>
                <w14:ligatures w14:val="none"/>
              </w:rPr>
              <w:t>c(</w:t>
            </w:r>
            <w:proofErr w:type="gramEnd"/>
            <w:r w:rsidRPr="002A3E44">
              <w:rPr>
                <w:rFonts w:ascii="Times New Roman" w:hAnsi="Times New Roman" w:eastAsia="Times New Roman" w:cs="Times New Roman"/>
                <w:kern w:val="0"/>
                <w14:ligatures w14:val="none"/>
              </w:rPr>
              <w:t xml:space="preserve">1, 2, </w:t>
            </w:r>
            <w:r w:rsidRPr="002A3E44">
              <w:rPr>
                <w:rFonts w:ascii="Times New Roman" w:hAnsi="Times New Roman" w:eastAsia="Times New Roman" w:cs="Times New Roman"/>
                <w:b/>
                <w:bCs/>
                <w:kern w:val="0"/>
                <w14:ligatures w14:val="none"/>
              </w:rPr>
              <w:t>1,</w:t>
            </w:r>
            <w:r w:rsidRPr="002A3E44">
              <w:rPr>
                <w:rFonts w:ascii="Times New Roman" w:hAnsi="Times New Roman" w:eastAsia="Times New Roman" w:cs="Times New Roman"/>
                <w:kern w:val="0"/>
                <w14:ligatures w14:val="none"/>
              </w:rPr>
              <w:t xml:space="preserve"> 3, 4) </w:t>
            </w:r>
          </w:p>
        </w:tc>
      </w:tr>
      <w:tr w:rsidRPr="002A3E44" w:rsidR="00A605BE" w:rsidTr="00A605BE" w14:paraId="0485120F"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BE14D0E" w14:textId="66C6725E">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lastRenderedPageBreak/>
              <w:t>Inconsistent_Y1N0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D55ED80" w14:textId="661E6BF8">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Yes = 1, No = 0; indicates if a participant’s thelarche reports are inconsistent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report after a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 </w:t>
            </w:r>
          </w:p>
        </w:tc>
      </w:tr>
      <w:tr w:rsidRPr="002A3E44" w:rsidR="00A605BE" w:rsidTr="00A605BE" w14:paraId="5CB7F0EF"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01272AA" w14:textId="3820F18B">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Last_PreThelarche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EC5937C" w14:textId="151AE96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w:t>
            </w:r>
          </w:p>
        </w:tc>
      </w:tr>
      <w:tr w:rsidRPr="002A3E44" w:rsidR="00A605BE" w:rsidTr="00A605BE" w14:paraId="3FA32255"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7A2F617" w14:textId="2A24D635">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First_PostThelarche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1C78E18" w14:textId="3C07A841">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first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w:t>
            </w:r>
          </w:p>
        </w:tc>
      </w:tr>
      <w:tr w:rsidRPr="002A3E44" w:rsidR="00A605BE" w:rsidTr="00A605BE" w14:paraId="2374E439"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068FB21" w14:textId="785FC9C5">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Corrected_Pre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677228B" w14:textId="22B879F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the session corresponding to a participant’s CORRECTED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report (0 = </w:t>
            </w:r>
            <w:r>
              <w:rPr>
                <w:rFonts w:ascii="Times New Roman" w:hAnsi="Times New Roman" w:eastAsia="Times New Roman" w:cs="Times New Roman"/>
                <w:kern w:val="0"/>
                <w14:ligatures w14:val="none"/>
              </w:rPr>
              <w:t>baseline</w:t>
            </w:r>
            <w:r w:rsidRPr="002A3E44">
              <w:rPr>
                <w:rFonts w:ascii="Times New Roman" w:hAnsi="Times New Roman" w:eastAsia="Times New Roman" w:cs="Times New Roman"/>
                <w:kern w:val="0"/>
                <w14:ligatures w14:val="none"/>
              </w:rPr>
              <w:t xml:space="preserve">, 1 = </w:t>
            </w:r>
            <w:r>
              <w:rPr>
                <w:rFonts w:ascii="Times New Roman" w:hAnsi="Times New Roman" w:eastAsia="Times New Roman" w:cs="Times New Roman"/>
                <w:kern w:val="0"/>
                <w14:ligatures w14:val="none"/>
              </w:rPr>
              <w:t>year1,</w:t>
            </w:r>
            <w:r w:rsidRPr="002A3E44">
              <w:rPr>
                <w:rFonts w:ascii="Times New Roman" w:hAnsi="Times New Roman" w:eastAsia="Times New Roman" w:cs="Times New Roman"/>
                <w:kern w:val="0"/>
                <w14:ligatures w14:val="none"/>
              </w:rPr>
              <w:t xml:space="preserve"> 2 = </w:t>
            </w:r>
            <w:r>
              <w:rPr>
                <w:rFonts w:ascii="Times New Roman" w:hAnsi="Times New Roman" w:eastAsia="Times New Roman" w:cs="Times New Roman"/>
                <w:kern w:val="0"/>
                <w14:ligatures w14:val="none"/>
              </w:rPr>
              <w:t>year2</w:t>
            </w:r>
            <w:r w:rsidRPr="002A3E44">
              <w:rPr>
                <w:rFonts w:ascii="Times New Roman" w:hAnsi="Times New Roman" w:eastAsia="Times New Roman" w:cs="Times New Roman"/>
                <w:kern w:val="0"/>
                <w14:ligatures w14:val="none"/>
              </w:rPr>
              <w:t>, etc.) See section 6.</w:t>
            </w:r>
            <w:r>
              <w:rPr>
                <w:rFonts w:ascii="Times New Roman" w:hAnsi="Times New Roman" w:eastAsia="Times New Roman" w:cs="Times New Roman"/>
                <w:kern w:val="0"/>
                <w14:ligatures w14:val="none"/>
              </w:rPr>
              <w:t>2</w:t>
            </w:r>
            <w:r w:rsidRPr="002A3E44">
              <w:rPr>
                <w:rFonts w:ascii="Times New Roman" w:hAnsi="Times New Roman" w:eastAsia="Times New Roman" w:cs="Times New Roman"/>
                <w:kern w:val="0"/>
                <w14:ligatures w14:val="none"/>
              </w:rPr>
              <w:t xml:space="preserve"> of code explanation for justification </w:t>
            </w:r>
          </w:p>
        </w:tc>
      </w:tr>
      <w:tr w:rsidRPr="002A3E44" w:rsidR="00A605BE" w:rsidTr="00A605BE" w14:paraId="272C938C"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6641B40" w14:textId="7A64BFC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pre_thelarche_age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9763719" w14:textId="061E23E4">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in years at which participants gave their last pre-thelarche report </w:t>
            </w:r>
          </w:p>
        </w:tc>
      </w:tr>
      <w:tr w:rsidRPr="002A3E44" w:rsidR="00A605BE" w:rsidTr="00A605BE" w14:paraId="58A2EE32"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425370D" w14:textId="4D539933">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post_thelarche_age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52BDDBB7" w14:textId="1B291C49">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Age in years at which participants gave their first post-thelarche report </w:t>
            </w:r>
          </w:p>
        </w:tc>
      </w:tr>
      <w:tr w:rsidRPr="002A3E44" w:rsidR="00A605BE" w:rsidTr="00A605BE" w14:paraId="39917999"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D98D185" w14:textId="132EDF6F">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Age_of_Thelarche</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AAAE7F4" w14:textId="083E60A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Age in years at which thelarche likely occurred, average of </w:t>
            </w:r>
            <w:proofErr w:type="spellStart"/>
            <w:r w:rsidRPr="002A3E44">
              <w:rPr>
                <w:rFonts w:ascii="Times New Roman" w:hAnsi="Times New Roman" w:eastAsia="Times New Roman" w:cs="Times New Roman"/>
                <w:kern w:val="0"/>
                <w14:ligatures w14:val="none"/>
              </w:rPr>
              <w:t>pre_thelarche_age</w:t>
            </w:r>
            <w:proofErr w:type="spellEnd"/>
            <w:r w:rsidRPr="002A3E44">
              <w:rPr>
                <w:rFonts w:ascii="Times New Roman" w:hAnsi="Times New Roman" w:eastAsia="Times New Roman" w:cs="Times New Roman"/>
                <w:kern w:val="0"/>
                <w14:ligatures w14:val="none"/>
              </w:rPr>
              <w:t xml:space="preserve"> and </w:t>
            </w:r>
            <w:proofErr w:type="spellStart"/>
            <w:r w:rsidRPr="002A3E44">
              <w:rPr>
                <w:rFonts w:ascii="Times New Roman" w:hAnsi="Times New Roman" w:eastAsia="Times New Roman" w:cs="Times New Roman"/>
                <w:kern w:val="0"/>
                <w14:ligatures w14:val="none"/>
              </w:rPr>
              <w:t>post_thelarche_age</w:t>
            </w:r>
            <w:proofErr w:type="spellEnd"/>
            <w:r w:rsidRPr="002A3E44">
              <w:rPr>
                <w:rFonts w:ascii="Times New Roman" w:hAnsi="Times New Roman" w:eastAsia="Times New Roman" w:cs="Times New Roman"/>
                <w:kern w:val="0"/>
                <w14:ligatures w14:val="none"/>
              </w:rPr>
              <w:t> </w:t>
            </w:r>
          </w:p>
        </w:tc>
      </w:tr>
      <w:tr w:rsidRPr="002A3E44" w:rsidR="00A605BE" w:rsidTr="00A605BE" w14:paraId="6EDC00BC"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1CF2A306" w14:textId="5C0F5490">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gap_length</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2364D8C0" w14:textId="532C0D5A">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Number of years separating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and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timepoints </w:t>
            </w:r>
          </w:p>
        </w:tc>
      </w:tr>
      <w:tr w:rsidRPr="002A3E44" w:rsidR="00A605BE" w:rsidTr="00A605BE" w14:paraId="327EF327"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91514FA" w14:textId="5C0904E5">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Reporting_Gap_Y1N0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AD6EE40" w14:textId="610D9ECE">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Yes = 1, No = 0; indicates if a participant has an atypically large gap (&gt;1 year) between their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and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reports  </w:t>
            </w:r>
          </w:p>
        </w:tc>
      </w:tr>
      <w:tr w:rsidRPr="002A3E44" w:rsidR="00A605BE" w:rsidTr="00B8289C" w14:paraId="44EE834C"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FE959D9" w14:textId="629227F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PrePost_gap_in_days</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6628C3DB" w14:textId="1C14147C">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Number of days between a participant’s last </w:t>
            </w:r>
            <w:proofErr w:type="spellStart"/>
            <w:r w:rsidRPr="002A3E44">
              <w:rPr>
                <w:rFonts w:ascii="Times New Roman" w:hAnsi="Times New Roman" w:eastAsia="Times New Roman" w:cs="Times New Roman"/>
                <w:kern w:val="0"/>
                <w14:ligatures w14:val="none"/>
              </w:rPr>
              <w:t>prethelarche</w:t>
            </w:r>
            <w:proofErr w:type="spellEnd"/>
            <w:r w:rsidRPr="002A3E44">
              <w:rPr>
                <w:rFonts w:ascii="Times New Roman" w:hAnsi="Times New Roman" w:eastAsia="Times New Roman" w:cs="Times New Roman"/>
                <w:kern w:val="0"/>
                <w14:ligatures w14:val="none"/>
              </w:rPr>
              <w:t xml:space="preserve"> “1” report and first </w:t>
            </w:r>
            <w:proofErr w:type="spellStart"/>
            <w:r w:rsidRPr="002A3E44">
              <w:rPr>
                <w:rFonts w:ascii="Times New Roman" w:hAnsi="Times New Roman" w:eastAsia="Times New Roman" w:cs="Times New Roman"/>
                <w:kern w:val="0"/>
                <w14:ligatures w14:val="none"/>
              </w:rPr>
              <w:t>postthelarche</w:t>
            </w:r>
            <w:proofErr w:type="spellEnd"/>
            <w:r w:rsidRPr="002A3E44">
              <w:rPr>
                <w:rFonts w:ascii="Times New Roman" w:hAnsi="Times New Roman" w:eastAsia="Times New Roman" w:cs="Times New Roman"/>
                <w:kern w:val="0"/>
                <w14:ligatures w14:val="none"/>
              </w:rPr>
              <w:t xml:space="preserve"> “2” “3” or “4” report </w:t>
            </w:r>
          </w:p>
        </w:tc>
      </w:tr>
      <w:tr w:rsidRPr="002A3E44" w:rsidR="00A605BE" w:rsidTr="00B8289C" w14:paraId="6E5B3A06"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0D2FD32E" w14:textId="4962A626">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last_visit</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7EC533A5" w14:textId="395042EB">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Numeric representation of a participant’s last thelarche </w:t>
            </w:r>
            <w:proofErr w:type="gramStart"/>
            <w:r w:rsidRPr="002A3E44">
              <w:rPr>
                <w:rFonts w:ascii="Times New Roman" w:hAnsi="Times New Roman" w:eastAsia="Times New Roman" w:cs="Times New Roman"/>
                <w:kern w:val="0"/>
                <w14:ligatures w14:val="none"/>
              </w:rPr>
              <w:t>report;</w:t>
            </w:r>
            <w:proofErr w:type="gramEnd"/>
            <w:r w:rsidRPr="002A3E44">
              <w:rPr>
                <w:rFonts w:ascii="Times New Roman" w:hAnsi="Times New Roman" w:eastAsia="Times New Roman" w:cs="Times New Roman"/>
                <w:kern w:val="0"/>
                <w14:ligatures w14:val="none"/>
              </w:rPr>
              <w:t xml:space="preserve"> e.g. </w:t>
            </w:r>
            <w:r>
              <w:rPr>
                <w:rFonts w:ascii="Times New Roman" w:hAnsi="Times New Roman" w:eastAsia="Times New Roman" w:cs="Times New Roman"/>
                <w:kern w:val="0"/>
                <w14:ligatures w14:val="none"/>
              </w:rPr>
              <w:t>2 = year2, 3 = year3, 4 = year4</w:t>
            </w:r>
            <w:r w:rsidRPr="002A3E44">
              <w:rPr>
                <w:rFonts w:ascii="Times New Roman" w:hAnsi="Times New Roman" w:eastAsia="Times New Roman" w:cs="Times New Roman"/>
                <w:kern w:val="0"/>
                <w14:ligatures w14:val="none"/>
              </w:rPr>
              <w:t> </w:t>
            </w:r>
          </w:p>
        </w:tc>
      </w:tr>
      <w:tr w:rsidRPr="002A3E44" w:rsidR="00A605BE" w:rsidTr="00B8289C" w14:paraId="7D0A85ED" w14:textId="77777777">
        <w:trPr>
          <w:trHeight w:val="300"/>
        </w:trPr>
        <w:tc>
          <w:tcPr>
            <w:tcW w:w="4665"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3CCDE666" w14:textId="7DFF46B0">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flag_summary</w:t>
            </w:r>
            <w:proofErr w:type="spellEnd"/>
            <w:r w:rsidRPr="002A3E44">
              <w:rPr>
                <w:rFonts w:ascii="Times New Roman" w:hAnsi="Times New Roman" w:eastAsia="Times New Roman" w:cs="Times New Roman"/>
                <w:kern w:val="0"/>
                <w14:ligatures w14:val="none"/>
              </w:rPr>
              <w:t> </w:t>
            </w:r>
          </w:p>
        </w:tc>
        <w:tc>
          <w:tcPr>
            <w:tcW w:w="4664" w:type="dxa"/>
            <w:tcBorders>
              <w:top w:val="single" w:color="auto" w:sz="6" w:space="0"/>
              <w:left w:val="single" w:color="auto" w:sz="6" w:space="0"/>
              <w:bottom w:val="single" w:color="auto" w:sz="6" w:space="0"/>
              <w:right w:val="single" w:color="auto" w:sz="6" w:space="0"/>
            </w:tcBorders>
          </w:tcPr>
          <w:p w:rsidRPr="002A3E44" w:rsidR="00A605BE" w:rsidP="00A605BE" w:rsidRDefault="00A605BE" w14:paraId="4547CF90"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Summarizes flags present for a given </w:t>
            </w:r>
            <w:proofErr w:type="gramStart"/>
            <w:r w:rsidRPr="002A3E44">
              <w:rPr>
                <w:rFonts w:ascii="Times New Roman" w:hAnsi="Times New Roman" w:eastAsia="Times New Roman" w:cs="Times New Roman"/>
                <w:kern w:val="0"/>
                <w14:ligatures w14:val="none"/>
              </w:rPr>
              <w:t>participant;</w:t>
            </w:r>
            <w:proofErr w:type="gramEnd"/>
            <w:r w:rsidRPr="002A3E44">
              <w:rPr>
                <w:rFonts w:ascii="Times New Roman" w:hAnsi="Times New Roman" w:eastAsia="Times New Roman" w:cs="Times New Roman"/>
                <w:kern w:val="0"/>
                <w14:ligatures w14:val="none"/>
              </w:rPr>
              <w:t> </w:t>
            </w:r>
          </w:p>
          <w:p w:rsidRPr="002A3E44" w:rsidR="00A605BE" w:rsidP="00A605BE" w:rsidRDefault="00A605BE" w14:paraId="6EF2AA4A"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Pre_ThuOut</w:t>
            </w:r>
            <w:proofErr w:type="spellEnd"/>
            <w:r w:rsidRPr="002A3E44">
              <w:rPr>
                <w:rFonts w:ascii="Times New Roman" w:hAnsi="Times New Roman" w:eastAsia="Times New Roman" w:cs="Times New Roman"/>
                <w:kern w:val="0"/>
                <w14:ligatures w14:val="none"/>
              </w:rPr>
              <w:t xml:space="preserve"> = Pre Thelarche throughout </w:t>
            </w:r>
          </w:p>
          <w:p w:rsidRPr="002A3E44" w:rsidR="00A605BE" w:rsidP="00A605BE" w:rsidRDefault="00A605BE" w14:paraId="6E7BD70F"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t>Post_At_Baseline</w:t>
            </w:r>
            <w:proofErr w:type="spellEnd"/>
            <w:r w:rsidRPr="002A3E44">
              <w:rPr>
                <w:rFonts w:ascii="Times New Roman" w:hAnsi="Times New Roman" w:eastAsia="Times New Roman" w:cs="Times New Roman"/>
                <w:kern w:val="0"/>
                <w14:ligatures w14:val="none"/>
              </w:rPr>
              <w:t xml:space="preserve"> = Post Thelarche at Baseline </w:t>
            </w:r>
          </w:p>
          <w:p w:rsidRPr="002A3E44" w:rsidR="00A605BE" w:rsidP="00A605BE" w:rsidRDefault="00A605BE" w14:paraId="1FF65628"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Inconsistent = Inconsistent Reporting </w:t>
            </w:r>
          </w:p>
          <w:p w:rsidRPr="002A3E44" w:rsidR="00A605BE" w:rsidP="00A605BE" w:rsidRDefault="00A605BE" w14:paraId="420CB863" w14:textId="4854122D">
            <w:pPr>
              <w:spacing w:after="0" w:line="240" w:lineRule="auto"/>
              <w:textAlignment w:val="baseline"/>
              <w:rPr>
                <w:rFonts w:ascii="Times New Roman" w:hAnsi="Times New Roman" w:eastAsia="Times New Roman" w:cs="Times New Roman"/>
                <w:kern w:val="0"/>
                <w14:ligatures w14:val="none"/>
              </w:rPr>
            </w:pPr>
            <w:proofErr w:type="spellStart"/>
            <w:r w:rsidRPr="002A3E44">
              <w:rPr>
                <w:rFonts w:ascii="Times New Roman" w:hAnsi="Times New Roman" w:eastAsia="Times New Roman" w:cs="Times New Roman"/>
                <w:kern w:val="0"/>
                <w14:ligatures w14:val="none"/>
              </w:rPr>
              <w:lastRenderedPageBreak/>
              <w:t>Reporting_Gap</w:t>
            </w:r>
            <w:proofErr w:type="spellEnd"/>
            <w:r w:rsidRPr="002A3E44">
              <w:rPr>
                <w:rFonts w:ascii="Times New Roman" w:hAnsi="Times New Roman" w:eastAsia="Times New Roman" w:cs="Times New Roman"/>
                <w:kern w:val="0"/>
                <w14:ligatures w14:val="none"/>
              </w:rPr>
              <w:t xml:space="preserve"> = atypically large gap between reports </w:t>
            </w:r>
          </w:p>
        </w:tc>
      </w:tr>
    </w:tbl>
    <w:p w:rsidRPr="002A3E44" w:rsidR="002A3E44" w:rsidP="002A3E44" w:rsidRDefault="002A3E44" w14:paraId="4B42FA35"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lastRenderedPageBreak/>
        <w:t> </w:t>
      </w:r>
    </w:p>
    <w:p w:rsidRPr="002A3E44" w:rsidR="002A3E44" w:rsidP="002A3E44" w:rsidRDefault="002A3E44" w14:paraId="63859154"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METHODS SECTION SUMMARY:</w:t>
      </w:r>
      <w:r w:rsidRPr="002A3E44">
        <w:rPr>
          <w:rFonts w:ascii="Times New Roman" w:hAnsi="Times New Roman" w:eastAsia="Times New Roman" w:cs="Times New Roman"/>
          <w:kern w:val="0"/>
          <w14:ligatures w14:val="none"/>
        </w:rPr>
        <w:t> </w:t>
      </w:r>
    </w:p>
    <w:p w:rsidRPr="002A3E44" w:rsidR="002A3E44" w:rsidP="002A3E44" w:rsidRDefault="002A3E44" w14:paraId="162527B3" w14:textId="70A992B5">
      <w:pPr>
        <w:spacing w:after="0" w:line="240" w:lineRule="auto"/>
        <w:ind w:firstLine="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To determine Thelarche Status in terms of pre-thelarche and post-thelarche timepoints, the self-reported thelarche status single items of the Pubertal Development Scale (PDS) were used (</w:t>
      </w:r>
      <w:r w:rsidR="001B246B">
        <w:rPr>
          <w:rFonts w:ascii="Times New Roman" w:hAnsi="Times New Roman" w:eastAsia="Times New Roman" w:cs="Times New Roman"/>
          <w:kern w:val="0"/>
          <w14:ligatures w14:val="none"/>
        </w:rPr>
        <w:t>pds_f4_p</w:t>
      </w:r>
      <w:r w:rsidRPr="002A3E44">
        <w:rPr>
          <w:rFonts w:ascii="Times New Roman" w:hAnsi="Times New Roman" w:eastAsia="Times New Roman" w:cs="Times New Roman"/>
          <w:kern w:val="0"/>
          <w14:ligatures w14:val="none"/>
        </w:rPr>
        <w:t>, parent report; p</w:t>
      </w:r>
      <w:r w:rsidR="001B246B">
        <w:rPr>
          <w:rFonts w:ascii="Times New Roman" w:hAnsi="Times New Roman" w:eastAsia="Times New Roman" w:cs="Times New Roman"/>
          <w:kern w:val="0"/>
          <w14:ligatures w14:val="none"/>
        </w:rPr>
        <w:t xml:space="preserve">ds_f4_2_y, </w:t>
      </w:r>
      <w:r w:rsidRPr="002A3E44">
        <w:rPr>
          <w:rFonts w:ascii="Times New Roman" w:hAnsi="Times New Roman" w:eastAsia="Times New Roman" w:cs="Times New Roman"/>
          <w:kern w:val="0"/>
          <w14:ligatures w14:val="none"/>
        </w:rPr>
        <w:t xml:space="preserve">youth report; Have you noticed that your (child's) breasts have begun to grow? 1 = have not yet started growing, 2 = have barely started growing, 3 = breast growth is </w:t>
      </w:r>
      <w:proofErr w:type="gramStart"/>
      <w:r w:rsidRPr="002A3E44">
        <w:rPr>
          <w:rFonts w:ascii="Times New Roman" w:hAnsi="Times New Roman" w:eastAsia="Times New Roman" w:cs="Times New Roman"/>
          <w:kern w:val="0"/>
          <w14:ligatures w14:val="none"/>
        </w:rPr>
        <w:t>definitely underway</w:t>
      </w:r>
      <w:proofErr w:type="gramEnd"/>
      <w:r w:rsidRPr="002A3E44">
        <w:rPr>
          <w:rFonts w:ascii="Times New Roman" w:hAnsi="Times New Roman" w:eastAsia="Times New Roman" w:cs="Times New Roman"/>
          <w:kern w:val="0"/>
          <w14:ligatures w14:val="none"/>
        </w:rPr>
        <w:t>, 4 = breast growth seems complete, 777 = Refuse to answer, 999 = I don't know). Data for this item are gathered annually. Following the best practices of Herting et al., “I don’t know” and “Refuse to answer” responses were considered missing (Herting et al., 2021). For each adolescent, the timepoints associated with their last pre-thelarche report (last “1” occurrence) and the first post-menarche report (first “2”, “3”, or “4” occurrence) were accepted for their corresponding events. Age of Thelarche was then calculated as an imputed average of the reported ages (</w:t>
      </w:r>
      <w:proofErr w:type="spellStart"/>
      <w:r w:rsidR="001B246B">
        <w:rPr>
          <w:rFonts w:ascii="Times New Roman" w:hAnsi="Times New Roman" w:eastAsia="Times New Roman" w:cs="Times New Roman"/>
          <w:kern w:val="0"/>
          <w14:ligatures w14:val="none"/>
        </w:rPr>
        <w:t>interview_age</w:t>
      </w:r>
      <w:proofErr w:type="spellEnd"/>
      <w:r w:rsidR="001B246B">
        <w:rPr>
          <w:rFonts w:ascii="Times New Roman" w:hAnsi="Times New Roman" w:eastAsia="Times New Roman" w:cs="Times New Roman"/>
          <w:kern w:val="0"/>
          <w14:ligatures w14:val="none"/>
        </w:rPr>
        <w:t>, abcd_y_lt.csv, converted from months to years</w:t>
      </w:r>
      <w:r w:rsidRPr="002A3E44">
        <w:rPr>
          <w:rFonts w:ascii="Times New Roman" w:hAnsi="Times New Roman" w:eastAsia="Times New Roman" w:cs="Times New Roman"/>
          <w:kern w:val="0"/>
          <w14:ligatures w14:val="none"/>
        </w:rPr>
        <w:t>) at these two pre-thelarche and post-thelarche interviews. </w:t>
      </w:r>
    </w:p>
    <w:p w:rsidRPr="002A3E44" w:rsidR="002A3E44" w:rsidP="002A3E44" w:rsidRDefault="002A3E44" w14:paraId="2A70ABE3" w14:textId="77777777">
      <w:pPr>
        <w:spacing w:after="0" w:line="240" w:lineRule="auto"/>
        <w:ind w:firstLine="720"/>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Some adolescents reported inconsistently (a “1” following a “2” “3” or “4”), reported being post-thelarche at first interview, or reported having not yet experienced thelarche </w:t>
      </w:r>
      <w:proofErr w:type="gramStart"/>
      <w:r w:rsidRPr="002A3E44">
        <w:rPr>
          <w:rFonts w:ascii="Times New Roman" w:hAnsi="Times New Roman" w:eastAsia="Times New Roman" w:cs="Times New Roman"/>
          <w:kern w:val="0"/>
          <w14:ligatures w14:val="none"/>
        </w:rPr>
        <w:t>in the course of</w:t>
      </w:r>
      <w:proofErr w:type="gramEnd"/>
      <w:r w:rsidRPr="002A3E44">
        <w:rPr>
          <w:rFonts w:ascii="Times New Roman" w:hAnsi="Times New Roman" w:eastAsia="Times New Roman" w:cs="Times New Roman"/>
          <w:kern w:val="0"/>
          <w14:ligatures w14:val="none"/>
        </w:rPr>
        <w:t xml:space="preserve"> the study. These were flagged, and in Inconsistent cases pre-thelarche timepoints were corrected to the pre-thelarche report most closely preceding the first post-thelarche report. Flags for Inconsistent cases were maintained so that effects of inclusion/exclusion could be assessed.  </w:t>
      </w:r>
    </w:p>
    <w:p w:rsidRPr="002A3E44" w:rsidR="002A3E44" w:rsidP="002A3E44" w:rsidRDefault="002A3E44" w14:paraId="3F7EDD3C"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In these cases, some young women may experience confusion as to whether thelarche has truly occurred, due to the slow continuum nature of the </w:t>
      </w:r>
      <w:proofErr w:type="spellStart"/>
      <w:r w:rsidRPr="002A3E44">
        <w:rPr>
          <w:rFonts w:ascii="Times New Roman" w:hAnsi="Times New Roman" w:eastAsia="Times New Roman" w:cs="Times New Roman"/>
          <w:kern w:val="0"/>
          <w14:ligatures w14:val="none"/>
        </w:rPr>
        <w:t>thelarchal</w:t>
      </w:r>
      <w:proofErr w:type="spellEnd"/>
      <w:r w:rsidRPr="002A3E44">
        <w:rPr>
          <w:rFonts w:ascii="Times New Roman" w:hAnsi="Times New Roman" w:eastAsia="Times New Roman" w:cs="Times New Roman"/>
          <w:kern w:val="0"/>
          <w14:ligatures w14:val="none"/>
        </w:rPr>
        <w:t xml:space="preserve"> progression. It may be the case that slow changes leading to confusion are the result of the cascading biological effects that lead to thelarche onset, thus—though irregular and unsure—these may potentially be treated as thelarche events. Hence, analysis with and without to check for effects. In such cases it is likely that the large organizational effects of rising estradiol would have still occurred even if the acute physiological changes related to thelarche are not yet clearly distinct. If so, then we would expect no differences in organizational effects of estradiol from the consistent versus inconsistent reporters. </w:t>
      </w:r>
    </w:p>
    <w:p w:rsidRPr="002A3E44" w:rsidR="002A3E44" w:rsidP="002A3E44" w:rsidRDefault="002A3E44" w14:paraId="00FA225D"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1704FBEA" w14:textId="77777777">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A3E44" w:rsidP="002A3E44" w:rsidRDefault="002A3E44" w14:paraId="35410757" w14:textId="77777777">
      <w:pPr>
        <w:spacing w:after="0" w:line="240" w:lineRule="auto"/>
        <w:jc w:val="both"/>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u w:val="single"/>
          <w14:ligatures w14:val="none"/>
        </w:rPr>
        <w:t>REFERENCES:</w:t>
      </w:r>
      <w:r w:rsidRPr="002A3E44">
        <w:rPr>
          <w:rFonts w:ascii="Times New Roman" w:hAnsi="Times New Roman" w:eastAsia="Times New Roman" w:cs="Times New Roman"/>
          <w:kern w:val="0"/>
          <w14:ligatures w14:val="none"/>
        </w:rPr>
        <w:t> </w:t>
      </w:r>
    </w:p>
    <w:p w:rsidRPr="002A3E44" w:rsidR="002A3E44" w:rsidP="002A3E44" w:rsidRDefault="002A3E44" w14:paraId="1AC376F4" w14:textId="77777777">
      <w:pPr>
        <w:spacing w:after="0" w:line="240" w:lineRule="auto"/>
        <w:jc w:val="both"/>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w:t>
      </w:r>
    </w:p>
    <w:p w:rsidRPr="002A3E44" w:rsidR="002B2450" w:rsidP="002A3E44" w:rsidRDefault="002A3E44" w14:paraId="2B8F3F40" w14:textId="09365AD2">
      <w:pPr>
        <w:spacing w:after="0" w:line="240" w:lineRule="auto"/>
        <w:textAlignment w:val="baseline"/>
        <w:rPr>
          <w:rFonts w:ascii="Times New Roman" w:hAnsi="Times New Roman" w:eastAsia="Times New Roman" w:cs="Times New Roman"/>
          <w:kern w:val="0"/>
          <w14:ligatures w14:val="none"/>
        </w:rPr>
      </w:pPr>
      <w:r w:rsidRPr="002A3E44">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2A3E44">
        <w:rPr>
          <w:rFonts w:ascii="Times New Roman" w:hAnsi="Times New Roman" w:eastAsia="Times New Roman" w:cs="Times New Roman"/>
          <w:kern w:val="0"/>
          <w14:ligatures w14:val="none"/>
        </w:rPr>
        <w:t>9-10 Year-Olds</w:t>
      </w:r>
      <w:proofErr w:type="gramEnd"/>
      <w:r w:rsidRPr="002A3E44">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sectPr w:rsidRPr="002A3E44" w:rsidR="002B245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aron.clouse@northwestern.edu" w:date="2025-10-10T10:02:41" w:id="553319996">
    <w:p xmlns:w14="http://schemas.microsoft.com/office/word/2010/wordml" xmlns:w="http://schemas.openxmlformats.org/wordprocessingml/2006/main" w:rsidR="15910954" w:rsidRDefault="1598856D" w14:paraId="78C2B802" w14:textId="39BC8473">
      <w:pPr>
        <w:pStyle w:val="CommentText"/>
      </w:pPr>
      <w:r>
        <w:rPr>
          <w:rStyle w:val="CommentReference"/>
        </w:rPr>
        <w:annotationRef/>
      </w:r>
      <w:r w:rsidRPr="0A73C058" w:rsidR="29D868B7">
        <w:t xml:space="preserve">got a little lost here... so if im understanding, we identified inconsistent individuals, identified the last prethelarche tp before the first report of thelarche. then, are any reports of prethelarche after that point just removed? or is the age just imputed ignoring the inconsistent prethelarche tp? and then we flag the inconsistency? </w:t>
      </w:r>
    </w:p>
  </w:comment>
  <w:comment xmlns:w="http://schemas.openxmlformats.org/wordprocessingml/2006/main" w:initials="TR" w:author="Toms, Robert" w:date="2025-10-10T10:42:10" w:id="2114607604">
    <w:p xmlns:w14="http://schemas.microsoft.com/office/word/2010/wordml" xmlns:w="http://schemas.openxmlformats.org/wordprocessingml/2006/main" w:rsidR="09750A08" w:rsidRDefault="3D522198" w14:paraId="752FF999" w14:textId="2778A986">
      <w:pPr>
        <w:pStyle w:val="CommentText"/>
      </w:pPr>
      <w:r>
        <w:rPr>
          <w:rStyle w:val="CommentReference"/>
        </w:rPr>
        <w:annotationRef/>
      </w:r>
      <w:r w:rsidRPr="25DC686E" w:rsidR="2C65E210">
        <w:t>In order, we identified inconsistent people, flagged them, then found corrected prethelarche timepoints for them. Then age is calculated using the corrected timepoint, with. the inconsistent ones ignored. Just added a summary as 6.1, does that help?</w:t>
      </w:r>
    </w:p>
  </w:comment>
</w:comments>
</file>

<file path=word/commentsExtended.xml><?xml version="1.0" encoding="utf-8"?>
<w15:commentsEx xmlns:mc="http://schemas.openxmlformats.org/markup-compatibility/2006" xmlns:w15="http://schemas.microsoft.com/office/word/2012/wordml" mc:Ignorable="w15">
  <w15:commentEx w15:done="0" w15:paraId="78C2B802"/>
  <w15:commentEx w15:done="0" w15:paraId="752FF999" w15:paraIdParent="78C2B80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7CFFD0" w16cex:dateUtc="2025-10-10T15:02:41.95Z"/>
  <w16cex:commentExtensible w16cex:durableId="7A47AB35" w16cex:dateUtc="2025-10-10T15:42:10.539Z"/>
</w16cex:commentsExtensible>
</file>

<file path=word/commentsIds.xml><?xml version="1.0" encoding="utf-8"?>
<w16cid:commentsIds xmlns:mc="http://schemas.openxmlformats.org/markup-compatibility/2006" xmlns:w16cid="http://schemas.microsoft.com/office/word/2016/wordml/cid" mc:Ignorable="w16cid">
  <w16cid:commentId w16cid:paraId="78C2B802" w16cid:durableId="597CFFD0"/>
  <w16cid:commentId w16cid:paraId="752FF999" w16cid:durableId="7A47AB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E25"/>
    <w:multiLevelType w:val="multilevel"/>
    <w:tmpl w:val="9F3EA0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D3FF9"/>
    <w:multiLevelType w:val="multilevel"/>
    <w:tmpl w:val="DB1A1BF2"/>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 w15:restartNumberingAfterBreak="0">
    <w:nsid w:val="0AA51E3C"/>
    <w:multiLevelType w:val="multilevel"/>
    <w:tmpl w:val="38ACA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179CC"/>
    <w:multiLevelType w:val="multilevel"/>
    <w:tmpl w:val="CB34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82CAD"/>
    <w:multiLevelType w:val="multilevel"/>
    <w:tmpl w:val="6EDEB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025F8"/>
    <w:multiLevelType w:val="multilevel"/>
    <w:tmpl w:val="B52AB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B4958"/>
    <w:multiLevelType w:val="multilevel"/>
    <w:tmpl w:val="0030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72506"/>
    <w:multiLevelType w:val="multilevel"/>
    <w:tmpl w:val="FC9E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81E9C"/>
    <w:multiLevelType w:val="multilevel"/>
    <w:tmpl w:val="08FE59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897A56"/>
    <w:multiLevelType w:val="multilevel"/>
    <w:tmpl w:val="072C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34674"/>
    <w:multiLevelType w:val="multilevel"/>
    <w:tmpl w:val="2E32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E493F"/>
    <w:multiLevelType w:val="multilevel"/>
    <w:tmpl w:val="89E8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A5E1D"/>
    <w:multiLevelType w:val="multilevel"/>
    <w:tmpl w:val="768A0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82066"/>
    <w:multiLevelType w:val="multilevel"/>
    <w:tmpl w:val="216A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B0C86"/>
    <w:multiLevelType w:val="multilevel"/>
    <w:tmpl w:val="3D56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E1F24"/>
    <w:multiLevelType w:val="multilevel"/>
    <w:tmpl w:val="B6A45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92958"/>
    <w:multiLevelType w:val="multilevel"/>
    <w:tmpl w:val="BC26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13F86"/>
    <w:multiLevelType w:val="multilevel"/>
    <w:tmpl w:val="619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EE24DC"/>
    <w:multiLevelType w:val="multilevel"/>
    <w:tmpl w:val="785CCF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E5F19"/>
    <w:multiLevelType w:val="multilevel"/>
    <w:tmpl w:val="1BDE6CEC"/>
    <w:lvl w:ilvl="0">
      <w:start w:val="3"/>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 w15:restartNumberingAfterBreak="0">
    <w:nsid w:val="22275F3A"/>
    <w:multiLevelType w:val="multilevel"/>
    <w:tmpl w:val="E93E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C66B66"/>
    <w:multiLevelType w:val="multilevel"/>
    <w:tmpl w:val="EE68C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94248F"/>
    <w:multiLevelType w:val="multilevel"/>
    <w:tmpl w:val="70607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16CC1"/>
    <w:multiLevelType w:val="multilevel"/>
    <w:tmpl w:val="13087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EF19E3"/>
    <w:multiLevelType w:val="multilevel"/>
    <w:tmpl w:val="AA807B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C1BC8"/>
    <w:multiLevelType w:val="multilevel"/>
    <w:tmpl w:val="EFBA5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54F1E"/>
    <w:multiLevelType w:val="multilevel"/>
    <w:tmpl w:val="DB284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561331"/>
    <w:multiLevelType w:val="multilevel"/>
    <w:tmpl w:val="E42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4D2189"/>
    <w:multiLevelType w:val="multilevel"/>
    <w:tmpl w:val="873C9F4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30EDB"/>
    <w:multiLevelType w:val="multilevel"/>
    <w:tmpl w:val="44C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081FE2"/>
    <w:multiLevelType w:val="multilevel"/>
    <w:tmpl w:val="96E41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67B82"/>
    <w:multiLevelType w:val="multilevel"/>
    <w:tmpl w:val="EF1C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323A9B"/>
    <w:multiLevelType w:val="multilevel"/>
    <w:tmpl w:val="24B0E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386409E2"/>
    <w:multiLevelType w:val="multilevel"/>
    <w:tmpl w:val="C366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9D2BFD"/>
    <w:multiLevelType w:val="multilevel"/>
    <w:tmpl w:val="756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E8530C"/>
    <w:multiLevelType w:val="multilevel"/>
    <w:tmpl w:val="6644D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0443681"/>
    <w:multiLevelType w:val="multilevel"/>
    <w:tmpl w:val="01E4E878"/>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45CDC"/>
    <w:multiLevelType w:val="multilevel"/>
    <w:tmpl w:val="45424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7E7888"/>
    <w:multiLevelType w:val="multilevel"/>
    <w:tmpl w:val="93E4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AD0688"/>
    <w:multiLevelType w:val="multilevel"/>
    <w:tmpl w:val="61C2AE1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74665C"/>
    <w:multiLevelType w:val="multilevel"/>
    <w:tmpl w:val="5A18CC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6D2970"/>
    <w:multiLevelType w:val="multilevel"/>
    <w:tmpl w:val="CBE21386"/>
    <w:lvl w:ilvl="0">
      <w:start w:val="3"/>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2" w15:restartNumberingAfterBreak="0">
    <w:nsid w:val="4CAF0F30"/>
    <w:multiLevelType w:val="multilevel"/>
    <w:tmpl w:val="D0AE2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616E8A"/>
    <w:multiLevelType w:val="multilevel"/>
    <w:tmpl w:val="F1FE4DB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6B6772"/>
    <w:multiLevelType w:val="multilevel"/>
    <w:tmpl w:val="AD3A1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B74A0"/>
    <w:multiLevelType w:val="multilevel"/>
    <w:tmpl w:val="E390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9A2454"/>
    <w:multiLevelType w:val="multilevel"/>
    <w:tmpl w:val="D728B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A42224"/>
    <w:multiLevelType w:val="multilevel"/>
    <w:tmpl w:val="DDB04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B5243D"/>
    <w:multiLevelType w:val="multilevel"/>
    <w:tmpl w:val="D94E0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B61545"/>
    <w:multiLevelType w:val="multilevel"/>
    <w:tmpl w:val="4924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D61F9C"/>
    <w:multiLevelType w:val="multilevel"/>
    <w:tmpl w:val="B3123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2A2EB7"/>
    <w:multiLevelType w:val="multilevel"/>
    <w:tmpl w:val="CD06F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CF43D4"/>
    <w:multiLevelType w:val="multilevel"/>
    <w:tmpl w:val="CF0C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044C66"/>
    <w:multiLevelType w:val="multilevel"/>
    <w:tmpl w:val="5EB81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833168"/>
    <w:multiLevelType w:val="multilevel"/>
    <w:tmpl w:val="2A94F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133E8C"/>
    <w:multiLevelType w:val="multilevel"/>
    <w:tmpl w:val="65D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67359F"/>
    <w:multiLevelType w:val="multilevel"/>
    <w:tmpl w:val="860E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933634"/>
    <w:multiLevelType w:val="multilevel"/>
    <w:tmpl w:val="5D724B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240857"/>
    <w:multiLevelType w:val="multilevel"/>
    <w:tmpl w:val="2B70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684434"/>
    <w:multiLevelType w:val="multilevel"/>
    <w:tmpl w:val="9078C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316F1D"/>
    <w:multiLevelType w:val="multilevel"/>
    <w:tmpl w:val="E334F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122386">
    <w:abstractNumId w:val="3"/>
  </w:num>
  <w:num w:numId="2" w16cid:durableId="41633201">
    <w:abstractNumId w:val="37"/>
  </w:num>
  <w:num w:numId="3" w16cid:durableId="455100785">
    <w:abstractNumId w:val="51"/>
  </w:num>
  <w:num w:numId="4" w16cid:durableId="1648434079">
    <w:abstractNumId w:val="36"/>
  </w:num>
  <w:num w:numId="5" w16cid:durableId="174459630">
    <w:abstractNumId w:val="50"/>
  </w:num>
  <w:num w:numId="6" w16cid:durableId="1090201260">
    <w:abstractNumId w:val="58"/>
  </w:num>
  <w:num w:numId="7" w16cid:durableId="1227912779">
    <w:abstractNumId w:val="40"/>
  </w:num>
  <w:num w:numId="8" w16cid:durableId="1866362928">
    <w:abstractNumId w:val="56"/>
  </w:num>
  <w:num w:numId="9" w16cid:durableId="1985431343">
    <w:abstractNumId w:val="25"/>
  </w:num>
  <w:num w:numId="10" w16cid:durableId="2007436852">
    <w:abstractNumId w:val="9"/>
  </w:num>
  <w:num w:numId="11" w16cid:durableId="215161682">
    <w:abstractNumId w:val="19"/>
  </w:num>
  <w:num w:numId="12" w16cid:durableId="2146653794">
    <w:abstractNumId w:val="46"/>
  </w:num>
  <w:num w:numId="13" w16cid:durableId="1017805440">
    <w:abstractNumId w:val="31"/>
  </w:num>
  <w:num w:numId="14" w16cid:durableId="1031498265">
    <w:abstractNumId w:val="39"/>
  </w:num>
  <w:num w:numId="15" w16cid:durableId="927080567">
    <w:abstractNumId w:val="16"/>
  </w:num>
  <w:num w:numId="16" w16cid:durableId="140081821">
    <w:abstractNumId w:val="22"/>
  </w:num>
  <w:num w:numId="17" w16cid:durableId="1863677">
    <w:abstractNumId w:val="30"/>
  </w:num>
  <w:num w:numId="18" w16cid:durableId="1830058266">
    <w:abstractNumId w:val="11"/>
  </w:num>
  <w:num w:numId="19" w16cid:durableId="502286759">
    <w:abstractNumId w:val="32"/>
  </w:num>
  <w:num w:numId="20" w16cid:durableId="1253390546">
    <w:abstractNumId w:val="47"/>
  </w:num>
  <w:num w:numId="21" w16cid:durableId="1435857046">
    <w:abstractNumId w:val="7"/>
  </w:num>
  <w:num w:numId="22" w16cid:durableId="2020159205">
    <w:abstractNumId w:val="60"/>
  </w:num>
  <w:num w:numId="23" w16cid:durableId="1780757874">
    <w:abstractNumId w:val="34"/>
  </w:num>
  <w:num w:numId="24" w16cid:durableId="1304430602">
    <w:abstractNumId w:val="10"/>
  </w:num>
  <w:num w:numId="25" w16cid:durableId="774441337">
    <w:abstractNumId w:val="2"/>
  </w:num>
  <w:num w:numId="26" w16cid:durableId="236595406">
    <w:abstractNumId w:val="5"/>
  </w:num>
  <w:num w:numId="27" w16cid:durableId="573011366">
    <w:abstractNumId w:val="24"/>
  </w:num>
  <w:num w:numId="28" w16cid:durableId="28848498">
    <w:abstractNumId w:val="17"/>
  </w:num>
  <w:num w:numId="29" w16cid:durableId="2046902390">
    <w:abstractNumId w:val="14"/>
  </w:num>
  <w:num w:numId="30" w16cid:durableId="1585265333">
    <w:abstractNumId w:val="20"/>
  </w:num>
  <w:num w:numId="31" w16cid:durableId="1724911539">
    <w:abstractNumId w:val="57"/>
  </w:num>
  <w:num w:numId="32" w16cid:durableId="969481477">
    <w:abstractNumId w:val="55"/>
  </w:num>
  <w:num w:numId="33" w16cid:durableId="823007283">
    <w:abstractNumId w:val="1"/>
  </w:num>
  <w:num w:numId="34" w16cid:durableId="1808013241">
    <w:abstractNumId w:val="21"/>
  </w:num>
  <w:num w:numId="35" w16cid:durableId="1971862649">
    <w:abstractNumId w:val="42"/>
  </w:num>
  <w:num w:numId="36" w16cid:durableId="411779731">
    <w:abstractNumId w:val="27"/>
  </w:num>
  <w:num w:numId="37" w16cid:durableId="942687730">
    <w:abstractNumId w:val="29"/>
  </w:num>
  <w:num w:numId="38" w16cid:durableId="306012056">
    <w:abstractNumId w:val="4"/>
  </w:num>
  <w:num w:numId="39" w16cid:durableId="1444230239">
    <w:abstractNumId w:val="13"/>
  </w:num>
  <w:num w:numId="40" w16cid:durableId="327753718">
    <w:abstractNumId w:val="54"/>
  </w:num>
  <w:num w:numId="41" w16cid:durableId="293798599">
    <w:abstractNumId w:val="45"/>
  </w:num>
  <w:num w:numId="42" w16cid:durableId="2074040895">
    <w:abstractNumId w:val="33"/>
  </w:num>
  <w:num w:numId="43" w16cid:durableId="970357664">
    <w:abstractNumId w:val="48"/>
  </w:num>
  <w:num w:numId="44" w16cid:durableId="181868555">
    <w:abstractNumId w:val="53"/>
  </w:num>
  <w:num w:numId="45" w16cid:durableId="1877425114">
    <w:abstractNumId w:val="12"/>
  </w:num>
  <w:num w:numId="46" w16cid:durableId="980617667">
    <w:abstractNumId w:val="41"/>
  </w:num>
  <w:num w:numId="47" w16cid:durableId="1178881746">
    <w:abstractNumId w:val="15"/>
  </w:num>
  <w:num w:numId="48" w16cid:durableId="1018853016">
    <w:abstractNumId w:val="18"/>
  </w:num>
  <w:num w:numId="49" w16cid:durableId="48768170">
    <w:abstractNumId w:val="52"/>
  </w:num>
  <w:num w:numId="50" w16cid:durableId="2019304322">
    <w:abstractNumId w:val="44"/>
  </w:num>
  <w:num w:numId="51" w16cid:durableId="1908300960">
    <w:abstractNumId w:val="59"/>
  </w:num>
  <w:num w:numId="52" w16cid:durableId="1693535947">
    <w:abstractNumId w:val="28"/>
  </w:num>
  <w:num w:numId="53" w16cid:durableId="1249389655">
    <w:abstractNumId w:val="6"/>
  </w:num>
  <w:num w:numId="54" w16cid:durableId="906377835">
    <w:abstractNumId w:val="43"/>
  </w:num>
  <w:num w:numId="55" w16cid:durableId="1129204428">
    <w:abstractNumId w:val="38"/>
  </w:num>
  <w:num w:numId="56" w16cid:durableId="1966538854">
    <w:abstractNumId w:val="26"/>
  </w:num>
  <w:num w:numId="57" w16cid:durableId="1654215045">
    <w:abstractNumId w:val="0"/>
  </w:num>
  <w:num w:numId="58" w16cid:durableId="874657891">
    <w:abstractNumId w:val="23"/>
  </w:num>
  <w:num w:numId="59" w16cid:durableId="939411504">
    <w:abstractNumId w:val="49"/>
  </w:num>
  <w:num w:numId="60" w16cid:durableId="1081096643">
    <w:abstractNumId w:val="8"/>
  </w:num>
  <w:num w:numId="61" w16cid:durableId="2140099408">
    <w:abstractNumId w:val="35"/>
  </w:num>
</w:numbering>
</file>

<file path=word/people.xml><?xml version="1.0" encoding="utf-8"?>
<w15:people xmlns:mc="http://schemas.openxmlformats.org/markup-compatibility/2006" xmlns:w15="http://schemas.microsoft.com/office/word/2012/wordml" mc:Ignorable="w15">
  <w15:person w15:author="aaron.clouse@northwestern.edu">
    <w15:presenceInfo w15:providerId="AD" w15:userId="S::urn:spo:guest#aaron.clouse@northwestern.edu::"/>
  </w15:person>
  <w15:person w15:author="Toms, Robert">
    <w15:presenceInfo w15:providerId="AD" w15:userId="S::dal247378@utdallas.edu::5a4078b2-0e3c-4111-9cdc-109234981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44"/>
    <w:rsid w:val="00043537"/>
    <w:rsid w:val="000564D3"/>
    <w:rsid w:val="00113EAA"/>
    <w:rsid w:val="001552FD"/>
    <w:rsid w:val="001B246B"/>
    <w:rsid w:val="002A3E44"/>
    <w:rsid w:val="002B2450"/>
    <w:rsid w:val="00556F03"/>
    <w:rsid w:val="00603395"/>
    <w:rsid w:val="00744CE5"/>
    <w:rsid w:val="0077679F"/>
    <w:rsid w:val="008269A1"/>
    <w:rsid w:val="009C57D2"/>
    <w:rsid w:val="009C6008"/>
    <w:rsid w:val="00A605BE"/>
    <w:rsid w:val="00BE2429"/>
    <w:rsid w:val="00D31081"/>
    <w:rsid w:val="00DA3E2A"/>
    <w:rsid w:val="01DCF182"/>
    <w:rsid w:val="05B46313"/>
    <w:rsid w:val="20348E41"/>
    <w:rsid w:val="21F395D2"/>
    <w:rsid w:val="326CC6DD"/>
    <w:rsid w:val="36EB844F"/>
    <w:rsid w:val="380C0D54"/>
    <w:rsid w:val="3E350B0B"/>
    <w:rsid w:val="3EF28246"/>
    <w:rsid w:val="56606FA4"/>
    <w:rsid w:val="56891581"/>
    <w:rsid w:val="60FD37A6"/>
    <w:rsid w:val="6AC673D1"/>
    <w:rsid w:val="6B4C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6D726"/>
  <w15:chartTrackingRefBased/>
  <w15:docId w15:val="{B916627A-3917-6E41-ACAA-32802D05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3E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E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E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3E4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3E4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3E4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3E4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3E4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3E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3E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3E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3E44"/>
    <w:rPr>
      <w:rFonts w:eastAsiaTheme="majorEastAsia" w:cstheme="majorBidi"/>
      <w:color w:val="272727" w:themeColor="text1" w:themeTint="D8"/>
    </w:rPr>
  </w:style>
  <w:style w:type="paragraph" w:styleId="Title">
    <w:name w:val="Title"/>
    <w:basedOn w:val="Normal"/>
    <w:next w:val="Normal"/>
    <w:link w:val="TitleChar"/>
    <w:uiPriority w:val="10"/>
    <w:qFormat/>
    <w:rsid w:val="002A3E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3E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3E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44"/>
    <w:pPr>
      <w:spacing w:before="160"/>
      <w:jc w:val="center"/>
    </w:pPr>
    <w:rPr>
      <w:i/>
      <w:iCs/>
      <w:color w:val="404040" w:themeColor="text1" w:themeTint="BF"/>
    </w:rPr>
  </w:style>
  <w:style w:type="character" w:styleId="QuoteChar" w:customStyle="1">
    <w:name w:val="Quote Char"/>
    <w:basedOn w:val="DefaultParagraphFont"/>
    <w:link w:val="Quote"/>
    <w:uiPriority w:val="29"/>
    <w:rsid w:val="002A3E44"/>
    <w:rPr>
      <w:i/>
      <w:iCs/>
      <w:color w:val="404040" w:themeColor="text1" w:themeTint="BF"/>
    </w:rPr>
  </w:style>
  <w:style w:type="paragraph" w:styleId="ListParagraph">
    <w:name w:val="List Paragraph"/>
    <w:basedOn w:val="Normal"/>
    <w:uiPriority w:val="34"/>
    <w:qFormat/>
    <w:rsid w:val="002A3E44"/>
    <w:pPr>
      <w:ind w:left="720"/>
      <w:contextualSpacing/>
    </w:pPr>
  </w:style>
  <w:style w:type="character" w:styleId="IntenseEmphasis">
    <w:name w:val="Intense Emphasis"/>
    <w:basedOn w:val="DefaultParagraphFont"/>
    <w:uiPriority w:val="21"/>
    <w:qFormat/>
    <w:rsid w:val="002A3E44"/>
    <w:rPr>
      <w:i/>
      <w:iCs/>
      <w:color w:val="0F4761" w:themeColor="accent1" w:themeShade="BF"/>
    </w:rPr>
  </w:style>
  <w:style w:type="paragraph" w:styleId="IntenseQuote">
    <w:name w:val="Intense Quote"/>
    <w:basedOn w:val="Normal"/>
    <w:next w:val="Normal"/>
    <w:link w:val="IntenseQuoteChar"/>
    <w:uiPriority w:val="30"/>
    <w:qFormat/>
    <w:rsid w:val="002A3E4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3E44"/>
    <w:rPr>
      <w:i/>
      <w:iCs/>
      <w:color w:val="0F4761" w:themeColor="accent1" w:themeShade="BF"/>
    </w:rPr>
  </w:style>
  <w:style w:type="character" w:styleId="IntenseReference">
    <w:name w:val="Intense Reference"/>
    <w:basedOn w:val="DefaultParagraphFont"/>
    <w:uiPriority w:val="32"/>
    <w:qFormat/>
    <w:rsid w:val="002A3E44"/>
    <w:rPr>
      <w:b/>
      <w:bCs/>
      <w:smallCaps/>
      <w:color w:val="0F4761" w:themeColor="accent1" w:themeShade="BF"/>
      <w:spacing w:val="5"/>
    </w:rPr>
  </w:style>
  <w:style w:type="paragraph" w:styleId="paragraph" w:customStyle="1">
    <w:name w:val="paragraph"/>
    <w:basedOn w:val="Normal"/>
    <w:rsid w:val="002A3E4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2A3E44"/>
  </w:style>
  <w:style w:type="character" w:styleId="eop" w:customStyle="1">
    <w:name w:val="eop"/>
    <w:basedOn w:val="DefaultParagraphFont"/>
    <w:rsid w:val="002A3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9969c9d0f8374310" /><Relationship Type="http://schemas.microsoft.com/office/2016/09/relationships/commentsIds" Target="commentsIds.xml" Id="Rcdddfe552fca44fd" /><Relationship Type="http://schemas.microsoft.com/office/2011/relationships/commentsExtended" Target="commentsExtended.xml" Id="Re91bbdadf8c44a52" /><Relationship Type="http://schemas.microsoft.com/office/2018/08/relationships/commentsExtensible" Target="commentsExtensible.xml" Id="Rb46a1a0692f643f2" /><Relationship Type="http://schemas.microsoft.com/office/2011/relationships/people" Target="people.xml" Id="Rb3ec6e4339504f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11</revision>
  <dcterms:created xsi:type="dcterms:W3CDTF">2025-10-08T18:05:00.0000000Z</dcterms:created>
  <dcterms:modified xsi:type="dcterms:W3CDTF">2025-10-10T15:42:58.2170822Z</dcterms:modified>
</coreProperties>
</file>