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8751AB" w14:textId="72D32F0F" w:rsidR="00666386" w:rsidRDefault="00666386"/>
    <w:p w14:paraId="2AC156C6" w14:textId="562ABB60" w:rsidR="006533EB" w:rsidRDefault="006533EB"/>
    <w:p w14:paraId="40633CB9" w14:textId="3A1D5FCC" w:rsidR="006533EB" w:rsidRDefault="006533EB"/>
    <w:p w14:paraId="13F0DFBE" w14:textId="1AC42C34" w:rsidR="006533EB" w:rsidRDefault="006533EB"/>
    <w:p w14:paraId="72E098DC" w14:textId="2D552530" w:rsidR="006533EB" w:rsidRDefault="006533EB"/>
    <w:p w14:paraId="36806041" w14:textId="75F971D4" w:rsidR="006533EB" w:rsidRDefault="006533EB"/>
    <w:p w14:paraId="7D90D882" w14:textId="38CEF53A" w:rsidR="006533EB" w:rsidRDefault="006533EB"/>
    <w:p w14:paraId="76A2919A" w14:textId="55B8B17D" w:rsidR="006533EB" w:rsidRDefault="006533EB"/>
    <w:p w14:paraId="297DDBA8" w14:textId="5C608E4D" w:rsidR="006533EB" w:rsidRDefault="006533EB"/>
    <w:p w14:paraId="7F400ABE" w14:textId="56E91501" w:rsidR="006533EB" w:rsidRDefault="006533EB"/>
    <w:p w14:paraId="46D7BC7A" w14:textId="5D666A7D" w:rsidR="006533EB" w:rsidRDefault="006533EB"/>
    <w:p w14:paraId="3D1012E7" w14:textId="06340EAF" w:rsidR="006533EB" w:rsidRDefault="006533EB" w:rsidP="006533EB">
      <w:pPr>
        <w:jc w:val="center"/>
        <w:rPr>
          <w:rFonts w:ascii="Times New Roman" w:hAnsi="Times New Roman" w:cs="Times New Roman"/>
          <w:sz w:val="32"/>
          <w:szCs w:val="32"/>
        </w:rPr>
      </w:pPr>
      <w:r>
        <w:rPr>
          <w:rFonts w:ascii="Times New Roman" w:hAnsi="Times New Roman" w:cs="Times New Roman"/>
          <w:b/>
          <w:bCs/>
          <w:sz w:val="32"/>
          <w:szCs w:val="32"/>
          <w:u w:val="single"/>
        </w:rPr>
        <w:t>ECE-3226-50:</w:t>
      </w:r>
      <w:r w:rsidR="00A84C17">
        <w:rPr>
          <w:rFonts w:ascii="Times New Roman" w:hAnsi="Times New Roman" w:cs="Times New Roman"/>
          <w:sz w:val="32"/>
          <w:szCs w:val="32"/>
        </w:rPr>
        <w:t xml:space="preserve"> Lab #2</w:t>
      </w:r>
    </w:p>
    <w:p w14:paraId="1F4FE4EC" w14:textId="788BFAC3" w:rsidR="006533EB" w:rsidRDefault="006533EB" w:rsidP="006533EB">
      <w:pPr>
        <w:jc w:val="center"/>
        <w:rPr>
          <w:rFonts w:ascii="Times New Roman" w:hAnsi="Times New Roman" w:cs="Times New Roman"/>
          <w:sz w:val="28"/>
          <w:szCs w:val="28"/>
        </w:rPr>
      </w:pPr>
      <w:r>
        <w:rPr>
          <w:rFonts w:ascii="Times New Roman" w:hAnsi="Times New Roman" w:cs="Times New Roman"/>
          <w:sz w:val="28"/>
          <w:szCs w:val="28"/>
        </w:rPr>
        <w:t xml:space="preserve">Introduction to </w:t>
      </w:r>
      <w:r w:rsidR="00A84C17">
        <w:rPr>
          <w:rFonts w:ascii="Times New Roman" w:hAnsi="Times New Roman" w:cs="Times New Roman"/>
          <w:sz w:val="28"/>
          <w:szCs w:val="28"/>
        </w:rPr>
        <w:t>Assembly Programming &amp; Using Basic Operations</w:t>
      </w:r>
    </w:p>
    <w:p w14:paraId="4BE2917F" w14:textId="25A5C9CF" w:rsidR="006533EB" w:rsidRDefault="006533EB" w:rsidP="006533EB">
      <w:pPr>
        <w:jc w:val="center"/>
        <w:rPr>
          <w:rFonts w:ascii="Times New Roman" w:hAnsi="Times New Roman" w:cs="Times New Roman"/>
          <w:sz w:val="28"/>
          <w:szCs w:val="28"/>
        </w:rPr>
      </w:pPr>
      <w:r>
        <w:rPr>
          <w:rFonts w:ascii="Times New Roman" w:hAnsi="Times New Roman" w:cs="Times New Roman"/>
          <w:sz w:val="28"/>
          <w:szCs w:val="28"/>
        </w:rPr>
        <w:t>Robert Campbell</w:t>
      </w:r>
    </w:p>
    <w:p w14:paraId="643BC23F" w14:textId="70BE30C7" w:rsidR="006533EB" w:rsidRDefault="006533EB" w:rsidP="006533EB">
      <w:pPr>
        <w:jc w:val="center"/>
        <w:rPr>
          <w:rFonts w:ascii="Times New Roman" w:hAnsi="Times New Roman" w:cs="Times New Roman"/>
          <w:sz w:val="28"/>
          <w:szCs w:val="28"/>
        </w:rPr>
      </w:pPr>
    </w:p>
    <w:p w14:paraId="4B6243B2" w14:textId="77777777" w:rsidR="006533EB" w:rsidRDefault="006533EB">
      <w:pPr>
        <w:rPr>
          <w:rFonts w:ascii="Times New Roman" w:hAnsi="Times New Roman" w:cs="Times New Roman"/>
          <w:sz w:val="28"/>
          <w:szCs w:val="28"/>
        </w:rPr>
      </w:pPr>
      <w:r>
        <w:rPr>
          <w:rFonts w:ascii="Times New Roman" w:hAnsi="Times New Roman" w:cs="Times New Roman"/>
          <w:sz w:val="28"/>
          <w:szCs w:val="28"/>
        </w:rPr>
        <w:br w:type="page"/>
      </w:r>
    </w:p>
    <w:p w14:paraId="5311E655" w14:textId="01AD3188" w:rsidR="006533EB" w:rsidRPr="003D495D" w:rsidRDefault="006533EB" w:rsidP="006533EB">
      <w:pPr>
        <w:rPr>
          <w:rFonts w:ascii="Times New Roman" w:hAnsi="Times New Roman" w:cs="Times New Roman"/>
          <w:sz w:val="24"/>
          <w:szCs w:val="24"/>
        </w:rPr>
      </w:pPr>
      <w:r w:rsidRPr="003D495D">
        <w:rPr>
          <w:rFonts w:ascii="Times New Roman" w:hAnsi="Times New Roman" w:cs="Times New Roman"/>
          <w:b/>
          <w:bCs/>
          <w:sz w:val="24"/>
          <w:szCs w:val="24"/>
        </w:rPr>
        <w:lastRenderedPageBreak/>
        <w:t>Objective:</w:t>
      </w:r>
    </w:p>
    <w:p w14:paraId="6C51D883" w14:textId="218ADAA0" w:rsidR="006533EB" w:rsidRPr="003D495D" w:rsidRDefault="006533EB" w:rsidP="006533EB">
      <w:pPr>
        <w:rPr>
          <w:rFonts w:ascii="Times New Roman" w:hAnsi="Times New Roman" w:cs="Times New Roman"/>
          <w:sz w:val="24"/>
          <w:szCs w:val="24"/>
        </w:rPr>
      </w:pPr>
      <w:r w:rsidRPr="003D495D">
        <w:rPr>
          <w:rFonts w:ascii="Times New Roman" w:hAnsi="Times New Roman" w:cs="Times New Roman"/>
          <w:sz w:val="24"/>
          <w:szCs w:val="24"/>
        </w:rPr>
        <w:tab/>
      </w:r>
      <w:r w:rsidR="00A84C17" w:rsidRPr="003D495D">
        <w:rPr>
          <w:rFonts w:ascii="Times New Roman" w:hAnsi="Times New Roman" w:cs="Times New Roman"/>
          <w:sz w:val="24"/>
          <w:szCs w:val="24"/>
        </w:rPr>
        <w:t>The purpose of this lab is to become familiarized with writing programs in assembly, starting with basic operations. These operations include arithmetic, shift, rotate, and jump instructions.</w:t>
      </w:r>
    </w:p>
    <w:p w14:paraId="1CEFF977" w14:textId="77777777" w:rsidR="006533EB" w:rsidRPr="003D495D" w:rsidRDefault="006533EB" w:rsidP="006533EB">
      <w:pPr>
        <w:rPr>
          <w:rFonts w:ascii="Times New Roman" w:hAnsi="Times New Roman" w:cs="Times New Roman"/>
          <w:sz w:val="24"/>
          <w:szCs w:val="24"/>
        </w:rPr>
      </w:pPr>
    </w:p>
    <w:p w14:paraId="6F1F23FD" w14:textId="0E91405F" w:rsidR="006533EB" w:rsidRPr="003D495D" w:rsidRDefault="006533EB" w:rsidP="006533EB">
      <w:pPr>
        <w:rPr>
          <w:rFonts w:ascii="Times New Roman" w:hAnsi="Times New Roman" w:cs="Times New Roman"/>
          <w:sz w:val="24"/>
          <w:szCs w:val="24"/>
        </w:rPr>
      </w:pPr>
      <w:r w:rsidRPr="003D495D">
        <w:rPr>
          <w:rFonts w:ascii="Times New Roman" w:hAnsi="Times New Roman" w:cs="Times New Roman"/>
          <w:b/>
          <w:bCs/>
          <w:sz w:val="24"/>
          <w:szCs w:val="24"/>
        </w:rPr>
        <w:t>Equipment:</w:t>
      </w:r>
    </w:p>
    <w:p w14:paraId="755F3501" w14:textId="676A62A0" w:rsidR="006533EB" w:rsidRPr="003D495D" w:rsidRDefault="006533EB" w:rsidP="006533EB">
      <w:pPr>
        <w:rPr>
          <w:rFonts w:ascii="Times New Roman" w:hAnsi="Times New Roman" w:cs="Times New Roman"/>
          <w:sz w:val="24"/>
          <w:szCs w:val="24"/>
        </w:rPr>
      </w:pPr>
      <w:r w:rsidRPr="003D495D">
        <w:rPr>
          <w:rFonts w:ascii="Times New Roman" w:hAnsi="Times New Roman" w:cs="Times New Roman"/>
          <w:sz w:val="24"/>
          <w:szCs w:val="24"/>
        </w:rPr>
        <w:tab/>
      </w:r>
      <w:r w:rsidR="00A84C17" w:rsidRPr="003D495D">
        <w:rPr>
          <w:rFonts w:ascii="Times New Roman" w:hAnsi="Times New Roman" w:cs="Times New Roman"/>
          <w:sz w:val="24"/>
          <w:szCs w:val="24"/>
        </w:rPr>
        <w:t>AVR Studio 7.0</w:t>
      </w:r>
    </w:p>
    <w:p w14:paraId="17B5314F" w14:textId="77777777" w:rsidR="006533EB" w:rsidRPr="003D495D" w:rsidRDefault="006533EB" w:rsidP="006533EB">
      <w:pPr>
        <w:rPr>
          <w:rFonts w:ascii="Times New Roman" w:hAnsi="Times New Roman" w:cs="Times New Roman"/>
          <w:sz w:val="24"/>
          <w:szCs w:val="24"/>
        </w:rPr>
      </w:pPr>
    </w:p>
    <w:p w14:paraId="3E7E9043" w14:textId="1F7648D3" w:rsidR="00A84C17" w:rsidRPr="003D495D" w:rsidRDefault="006533EB" w:rsidP="00A84C17">
      <w:pPr>
        <w:rPr>
          <w:rFonts w:ascii="Times New Roman" w:hAnsi="Times New Roman" w:cs="Times New Roman"/>
          <w:b/>
          <w:bCs/>
          <w:sz w:val="24"/>
          <w:szCs w:val="24"/>
        </w:rPr>
      </w:pPr>
      <w:r w:rsidRPr="003D495D">
        <w:rPr>
          <w:rFonts w:ascii="Times New Roman" w:hAnsi="Times New Roman" w:cs="Times New Roman"/>
          <w:b/>
          <w:bCs/>
          <w:sz w:val="24"/>
          <w:szCs w:val="24"/>
        </w:rPr>
        <w:t>Procedure:</w:t>
      </w:r>
    </w:p>
    <w:p w14:paraId="17D487C5" w14:textId="783BCA61" w:rsidR="00A84C17" w:rsidRPr="003D495D" w:rsidRDefault="00A84C17" w:rsidP="00A84C17">
      <w:pPr>
        <w:rPr>
          <w:rFonts w:ascii="Times New Roman" w:hAnsi="Times New Roman" w:cs="Times New Roman"/>
          <w:b/>
          <w:bCs/>
          <w:sz w:val="24"/>
          <w:szCs w:val="24"/>
        </w:rPr>
      </w:pPr>
      <w:r w:rsidRPr="003D495D">
        <w:rPr>
          <w:rFonts w:ascii="Times New Roman" w:hAnsi="Times New Roman" w:cs="Times New Roman"/>
          <w:b/>
          <w:bCs/>
          <w:sz w:val="24"/>
          <w:szCs w:val="24"/>
        </w:rPr>
        <w:tab/>
        <w:t>Part 1:</w:t>
      </w:r>
    </w:p>
    <w:p w14:paraId="1C92E80E" w14:textId="77777777" w:rsidR="00A84C17" w:rsidRPr="003D495D" w:rsidRDefault="00A84C17" w:rsidP="00A84C17">
      <w:pPr>
        <w:pStyle w:val="ListParagraph"/>
        <w:numPr>
          <w:ilvl w:val="0"/>
          <w:numId w:val="3"/>
        </w:numPr>
        <w:rPr>
          <w:rFonts w:ascii="Times New Roman" w:hAnsi="Times New Roman" w:cs="Times New Roman"/>
          <w:bCs/>
          <w:sz w:val="24"/>
          <w:szCs w:val="24"/>
        </w:rPr>
      </w:pPr>
    </w:p>
    <w:p w14:paraId="4D1F1B77" w14:textId="4ADD183C" w:rsidR="00A84C17" w:rsidRPr="003D495D" w:rsidRDefault="00A84C17" w:rsidP="00A84C17">
      <w:pPr>
        <w:pStyle w:val="ListParagraph"/>
        <w:numPr>
          <w:ilvl w:val="1"/>
          <w:numId w:val="3"/>
        </w:numPr>
        <w:rPr>
          <w:rFonts w:ascii="Times New Roman" w:hAnsi="Times New Roman" w:cs="Times New Roman"/>
          <w:bCs/>
          <w:sz w:val="24"/>
          <w:szCs w:val="24"/>
        </w:rPr>
      </w:pPr>
      <w:r w:rsidRPr="003D495D">
        <w:rPr>
          <w:rFonts w:ascii="Times New Roman" w:hAnsi="Times New Roman" w:cs="Times New Roman"/>
          <w:bCs/>
          <w:sz w:val="24"/>
          <w:szCs w:val="24"/>
        </w:rPr>
        <w:t xml:space="preserve">An incrementor that </w:t>
      </w:r>
      <w:proofErr w:type="gramStart"/>
      <w:r w:rsidRPr="003D495D">
        <w:rPr>
          <w:rFonts w:ascii="Times New Roman" w:hAnsi="Times New Roman" w:cs="Times New Roman"/>
          <w:bCs/>
          <w:sz w:val="24"/>
          <w:szCs w:val="24"/>
        </w:rPr>
        <w:t>counts up</w:t>
      </w:r>
      <w:proofErr w:type="gramEnd"/>
      <w:r w:rsidRPr="003D495D">
        <w:rPr>
          <w:rFonts w:ascii="Times New Roman" w:hAnsi="Times New Roman" w:cs="Times New Roman"/>
          <w:bCs/>
          <w:sz w:val="24"/>
          <w:szCs w:val="24"/>
        </w:rPr>
        <w:t xml:space="preserve"> by even numbers</w:t>
      </w:r>
    </w:p>
    <w:p w14:paraId="47899499" w14:textId="556F01C1" w:rsidR="00A84C17" w:rsidRPr="003D495D" w:rsidRDefault="00A84C17" w:rsidP="00A84C17">
      <w:pPr>
        <w:pStyle w:val="ListParagraph"/>
        <w:numPr>
          <w:ilvl w:val="1"/>
          <w:numId w:val="3"/>
        </w:numPr>
        <w:rPr>
          <w:rFonts w:ascii="Times New Roman" w:hAnsi="Times New Roman" w:cs="Times New Roman"/>
          <w:bCs/>
          <w:sz w:val="24"/>
          <w:szCs w:val="24"/>
        </w:rPr>
      </w:pPr>
      <w:r w:rsidRPr="003D495D">
        <w:rPr>
          <w:rFonts w:ascii="Times New Roman" w:hAnsi="Times New Roman" w:cs="Times New Roman"/>
          <w:bCs/>
          <w:sz w:val="24"/>
          <w:szCs w:val="24"/>
        </w:rPr>
        <w:t xml:space="preserve">A </w:t>
      </w:r>
      <w:proofErr w:type="spellStart"/>
      <w:r w:rsidRPr="003D495D">
        <w:rPr>
          <w:rFonts w:ascii="Times New Roman" w:hAnsi="Times New Roman" w:cs="Times New Roman"/>
          <w:bCs/>
          <w:sz w:val="24"/>
          <w:szCs w:val="24"/>
        </w:rPr>
        <w:t>decrementor</w:t>
      </w:r>
      <w:proofErr w:type="spellEnd"/>
      <w:r w:rsidRPr="003D495D">
        <w:rPr>
          <w:rFonts w:ascii="Times New Roman" w:hAnsi="Times New Roman" w:cs="Times New Roman"/>
          <w:bCs/>
          <w:sz w:val="24"/>
          <w:szCs w:val="24"/>
        </w:rPr>
        <w:t xml:space="preserve"> that counts down from 255 by 4’s</w:t>
      </w:r>
    </w:p>
    <w:p w14:paraId="7DB50EAD" w14:textId="790DB9BA" w:rsidR="00A84C17" w:rsidRPr="003D495D" w:rsidRDefault="003D495D" w:rsidP="00A84C17">
      <w:pPr>
        <w:pStyle w:val="ListParagraph"/>
        <w:numPr>
          <w:ilvl w:val="0"/>
          <w:numId w:val="3"/>
        </w:numPr>
        <w:rPr>
          <w:rFonts w:ascii="Times New Roman" w:hAnsi="Times New Roman" w:cs="Times New Roman"/>
          <w:bCs/>
          <w:sz w:val="24"/>
          <w:szCs w:val="24"/>
        </w:rPr>
      </w:pPr>
      <w:r>
        <w:rPr>
          <w:noProof/>
        </w:rPr>
        <mc:AlternateContent>
          <mc:Choice Requires="wps">
            <w:drawing>
              <wp:anchor distT="0" distB="0" distL="114300" distR="114300" simplePos="0" relativeHeight="251663360" behindDoc="0" locked="0" layoutInCell="1" allowOverlap="1" wp14:anchorId="1E9B15AD" wp14:editId="662F928E">
                <wp:simplePos x="0" y="0"/>
                <wp:positionH relativeFrom="column">
                  <wp:posOffset>800100</wp:posOffset>
                </wp:positionH>
                <wp:positionV relativeFrom="paragraph">
                  <wp:posOffset>2471420</wp:posOffset>
                </wp:positionV>
                <wp:extent cx="2619375" cy="635"/>
                <wp:effectExtent l="0" t="0" r="9525" b="18415"/>
                <wp:wrapTopAndBottom/>
                <wp:docPr id="10" name="Text Box 10"/>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wps:spPr>
                      <wps:txbx>
                        <w:txbxContent>
                          <w:p w14:paraId="0F8F5FA5" w14:textId="6DE30E3B" w:rsidR="003D495D" w:rsidRPr="005C2674" w:rsidRDefault="003D495D" w:rsidP="003D495D">
                            <w:pPr>
                              <w:pStyle w:val="Caption"/>
                              <w:rPr>
                                <w:sz w:val="24"/>
                                <w:szCs w:val="24"/>
                              </w:rPr>
                            </w:pPr>
                            <w:r>
                              <w:t xml:space="preserve">Figure </w:t>
                            </w:r>
                            <w:r>
                              <w:fldChar w:fldCharType="begin"/>
                            </w:r>
                            <w:r>
                              <w:instrText xml:space="preserve"> SEQ Figure \* ARABIC </w:instrText>
                            </w:r>
                            <w:r>
                              <w:fldChar w:fldCharType="separate"/>
                            </w:r>
                            <w:r w:rsidR="003254A6">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9B15AD" id="_x0000_t202" coordsize="21600,21600" o:spt="202" path="m,l,21600r21600,l21600,xe">
                <v:stroke joinstyle="miter"/>
                <v:path gradientshapeok="t" o:connecttype="rect"/>
              </v:shapetype>
              <v:shape id="Text Box 10" o:spid="_x0000_s1026" type="#_x0000_t202" style="position:absolute;left:0;text-align:left;margin-left:63pt;margin-top:194.6pt;width:206.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" stroked="f">
                <v:textbox style="mso-fit-shape-to-text:t" inset="0,0,0,0">
                  <w:txbxContent>
                    <w:p w14:paraId="0F8F5FA5" w14:textId="6DE30E3B" w:rsidR="003D495D" w:rsidRPr="005C2674" w:rsidRDefault="003D495D" w:rsidP="003D495D">
                      <w:pPr>
                        <w:pStyle w:val="Caption"/>
                        <w:rPr>
                          <w:sz w:val="24"/>
                          <w:szCs w:val="24"/>
                        </w:rPr>
                      </w:pPr>
                      <w:r>
                        <w:t xml:space="preserve">Figure </w:t>
                      </w:r>
                      <w:r>
                        <w:fldChar w:fldCharType="begin"/>
                      </w:r>
                      <w:r>
                        <w:instrText xml:space="preserve"> SEQ Figure \* ARABIC </w:instrText>
                      </w:r>
                      <w:r>
                        <w:fldChar w:fldCharType="separate"/>
                      </w:r>
                      <w:r w:rsidR="003254A6">
                        <w:rPr>
                          <w:noProof/>
                        </w:rPr>
                        <w:t>1</w:t>
                      </w:r>
                      <w:r>
                        <w:fldChar w:fldCharType="end"/>
                      </w:r>
                    </w:p>
                  </w:txbxContent>
                </v:textbox>
                <w10:wrap type="topAndBottom"/>
              </v:shape>
            </w:pict>
          </mc:Fallback>
        </mc:AlternateContent>
      </w:r>
      <w:r w:rsidR="00A84C17" w:rsidRPr="003D495D">
        <w:rPr>
          <w:sz w:val="24"/>
          <w:szCs w:val="24"/>
        </w:rPr>
        <w:drawing>
          <wp:anchor distT="0" distB="0" distL="114300" distR="114300" simplePos="0" relativeHeight="251658240" behindDoc="0" locked="0" layoutInCell="1" allowOverlap="1" wp14:anchorId="04FBBA23" wp14:editId="4B90A670">
            <wp:simplePos x="0" y="0"/>
            <wp:positionH relativeFrom="column">
              <wp:posOffset>800100</wp:posOffset>
            </wp:positionH>
            <wp:positionV relativeFrom="paragraph">
              <wp:posOffset>204470</wp:posOffset>
            </wp:positionV>
            <wp:extent cx="2619375" cy="22098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2209800"/>
                    </a:xfrm>
                    <a:prstGeom prst="rect">
                      <a:avLst/>
                    </a:prstGeom>
                    <a:noFill/>
                    <a:ln>
                      <a:noFill/>
                    </a:ln>
                  </pic:spPr>
                </pic:pic>
              </a:graphicData>
            </a:graphic>
          </wp:anchor>
        </w:drawing>
      </w:r>
      <w:r w:rsidR="00A84C17" w:rsidRPr="003D495D">
        <w:rPr>
          <w:rFonts w:ascii="Times New Roman" w:hAnsi="Times New Roman" w:cs="Times New Roman"/>
          <w:bCs/>
          <w:sz w:val="24"/>
          <w:szCs w:val="24"/>
        </w:rPr>
        <w:t xml:space="preserve"> </w:t>
      </w:r>
    </w:p>
    <w:p w14:paraId="21C90813" w14:textId="77777777" w:rsidR="003D495D" w:rsidRDefault="00A84C17" w:rsidP="003D495D">
      <w:pPr>
        <w:pStyle w:val="ListParagraph"/>
        <w:keepNext/>
        <w:numPr>
          <w:ilvl w:val="0"/>
          <w:numId w:val="3"/>
        </w:numPr>
      </w:pPr>
      <w:r w:rsidRPr="003D495D">
        <w:rPr>
          <w:sz w:val="24"/>
          <w:szCs w:val="24"/>
        </w:rPr>
        <w:lastRenderedPageBreak/>
        <w:drawing>
          <wp:inline distT="0" distB="0" distL="0" distR="0" wp14:anchorId="2CBABB6F" wp14:editId="32C92DD8">
            <wp:extent cx="3581400" cy="441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4410075"/>
                    </a:xfrm>
                    <a:prstGeom prst="rect">
                      <a:avLst/>
                    </a:prstGeom>
                    <a:noFill/>
                    <a:ln>
                      <a:noFill/>
                    </a:ln>
                  </pic:spPr>
                </pic:pic>
              </a:graphicData>
            </a:graphic>
          </wp:inline>
        </w:drawing>
      </w:r>
    </w:p>
    <w:p w14:paraId="045F515F" w14:textId="744081ED" w:rsidR="00A84C17" w:rsidRPr="003D495D" w:rsidRDefault="003D495D" w:rsidP="003D495D">
      <w:pPr>
        <w:pStyle w:val="Caption"/>
        <w:ind w:left="360" w:firstLine="720"/>
        <w:rPr>
          <w:rFonts w:ascii="Times New Roman" w:hAnsi="Times New Roman" w:cs="Times New Roman"/>
          <w:bCs/>
          <w:sz w:val="24"/>
          <w:szCs w:val="24"/>
        </w:rPr>
      </w:pPr>
      <w:r>
        <w:t xml:space="preserve">Figure </w:t>
      </w:r>
      <w:r>
        <w:fldChar w:fldCharType="begin"/>
      </w:r>
      <w:r>
        <w:instrText xml:space="preserve"> SEQ Figure \* ARABIC </w:instrText>
      </w:r>
      <w:r>
        <w:fldChar w:fldCharType="separate"/>
      </w:r>
      <w:r w:rsidR="003254A6">
        <w:rPr>
          <w:noProof/>
        </w:rPr>
        <w:t>2</w:t>
      </w:r>
      <w:r>
        <w:fldChar w:fldCharType="end"/>
      </w:r>
    </w:p>
    <w:p w14:paraId="1E20A34D" w14:textId="399A0666" w:rsidR="00A84C17" w:rsidRPr="003D495D" w:rsidRDefault="00A84C17" w:rsidP="00A84C17">
      <w:pPr>
        <w:pStyle w:val="ListParagraph"/>
        <w:ind w:left="1080"/>
        <w:rPr>
          <w:rFonts w:ascii="Times New Roman" w:hAnsi="Times New Roman" w:cs="Times New Roman"/>
          <w:bCs/>
          <w:sz w:val="24"/>
          <w:szCs w:val="24"/>
        </w:rPr>
      </w:pPr>
    </w:p>
    <w:p w14:paraId="64F4584F" w14:textId="3C776AD0" w:rsidR="00A84C17" w:rsidRPr="003D495D" w:rsidRDefault="00A84C17" w:rsidP="00A84C17">
      <w:pPr>
        <w:ind w:left="720"/>
        <w:rPr>
          <w:rFonts w:ascii="Times New Roman" w:hAnsi="Times New Roman" w:cs="Times New Roman"/>
          <w:bCs/>
          <w:sz w:val="24"/>
          <w:szCs w:val="24"/>
        </w:rPr>
      </w:pPr>
      <w:r w:rsidRPr="003D495D">
        <w:rPr>
          <w:rFonts w:ascii="Times New Roman" w:hAnsi="Times New Roman" w:cs="Times New Roman"/>
          <w:b/>
          <w:bCs/>
          <w:sz w:val="24"/>
          <w:szCs w:val="24"/>
        </w:rPr>
        <w:t>Part 2:</w:t>
      </w:r>
    </w:p>
    <w:p w14:paraId="4C4984A1" w14:textId="3AE2813D" w:rsidR="00A84C17" w:rsidRPr="003D495D" w:rsidRDefault="00A84C17" w:rsidP="00A84C17">
      <w:pPr>
        <w:pStyle w:val="ListParagraph"/>
        <w:numPr>
          <w:ilvl w:val="0"/>
          <w:numId w:val="6"/>
        </w:numPr>
        <w:rPr>
          <w:rFonts w:ascii="Times New Roman" w:hAnsi="Times New Roman" w:cs="Times New Roman"/>
          <w:bCs/>
          <w:sz w:val="24"/>
          <w:szCs w:val="24"/>
        </w:rPr>
      </w:pPr>
      <w:r w:rsidRPr="003D495D">
        <w:rPr>
          <w:rFonts w:ascii="Times New Roman" w:hAnsi="Times New Roman" w:cs="Times New Roman"/>
          <w:bCs/>
          <w:sz w:val="24"/>
          <w:szCs w:val="24"/>
        </w:rPr>
        <w:t xml:space="preserve"> </w:t>
      </w:r>
    </w:p>
    <w:p w14:paraId="1E84E74A" w14:textId="21B1DBE7" w:rsidR="00A84C17" w:rsidRPr="003D495D" w:rsidRDefault="00A84C17" w:rsidP="00A84C17">
      <w:pPr>
        <w:pStyle w:val="ListParagraph"/>
        <w:numPr>
          <w:ilvl w:val="1"/>
          <w:numId w:val="6"/>
        </w:numPr>
        <w:rPr>
          <w:rFonts w:ascii="Times New Roman" w:hAnsi="Times New Roman" w:cs="Times New Roman"/>
          <w:bCs/>
          <w:sz w:val="24"/>
          <w:szCs w:val="24"/>
        </w:rPr>
      </w:pPr>
      <w:r w:rsidRPr="003D495D">
        <w:rPr>
          <w:rFonts w:ascii="Times New Roman" w:hAnsi="Times New Roman" w:cs="Times New Roman"/>
          <w:bCs/>
          <w:sz w:val="24"/>
          <w:szCs w:val="24"/>
        </w:rPr>
        <w:t>Run the provided program and monitor the register values for the logically shift right operation</w:t>
      </w:r>
    </w:p>
    <w:p w14:paraId="3F4DF466" w14:textId="7BDE0070" w:rsidR="00A84C17" w:rsidRPr="003D495D" w:rsidRDefault="00A84C17" w:rsidP="00A84C17">
      <w:pPr>
        <w:pStyle w:val="ListParagraph"/>
        <w:numPr>
          <w:ilvl w:val="1"/>
          <w:numId w:val="6"/>
        </w:numPr>
        <w:rPr>
          <w:rFonts w:ascii="Times New Roman" w:hAnsi="Times New Roman" w:cs="Times New Roman"/>
          <w:bCs/>
          <w:sz w:val="24"/>
          <w:szCs w:val="24"/>
        </w:rPr>
      </w:pPr>
      <w:r w:rsidRPr="003D495D">
        <w:rPr>
          <w:rFonts w:ascii="Times New Roman" w:hAnsi="Times New Roman" w:cs="Times New Roman"/>
          <w:bCs/>
          <w:sz w:val="24"/>
          <w:szCs w:val="24"/>
        </w:rPr>
        <w:t>A program that divides the decimal number 103 by decimal number 8</w:t>
      </w:r>
    </w:p>
    <w:p w14:paraId="3B5B1A7B" w14:textId="1901C700" w:rsidR="00A84C17" w:rsidRPr="003D495D" w:rsidRDefault="00A84C17" w:rsidP="00A84C17">
      <w:pPr>
        <w:pStyle w:val="ListParagraph"/>
        <w:numPr>
          <w:ilvl w:val="1"/>
          <w:numId w:val="6"/>
        </w:numPr>
        <w:rPr>
          <w:rFonts w:ascii="Times New Roman" w:hAnsi="Times New Roman" w:cs="Times New Roman"/>
          <w:bCs/>
          <w:sz w:val="24"/>
          <w:szCs w:val="24"/>
        </w:rPr>
      </w:pPr>
      <w:r w:rsidRPr="003D495D">
        <w:rPr>
          <w:rFonts w:ascii="Times New Roman" w:hAnsi="Times New Roman" w:cs="Times New Roman"/>
          <w:bCs/>
          <w:sz w:val="24"/>
          <w:szCs w:val="24"/>
        </w:rPr>
        <w:t>Run the provided program and monitor the register values for the arithmetic shift right operation</w:t>
      </w:r>
    </w:p>
    <w:p w14:paraId="10369F8E" w14:textId="22C2383C" w:rsidR="00A84C17" w:rsidRPr="003D495D" w:rsidRDefault="00A84C17" w:rsidP="00A84C17">
      <w:pPr>
        <w:pStyle w:val="ListParagraph"/>
        <w:numPr>
          <w:ilvl w:val="1"/>
          <w:numId w:val="6"/>
        </w:numPr>
        <w:rPr>
          <w:rFonts w:ascii="Times New Roman" w:hAnsi="Times New Roman" w:cs="Times New Roman"/>
          <w:bCs/>
          <w:sz w:val="24"/>
          <w:szCs w:val="24"/>
        </w:rPr>
      </w:pPr>
      <w:r w:rsidRPr="003D495D">
        <w:rPr>
          <w:rFonts w:ascii="Times New Roman" w:hAnsi="Times New Roman" w:cs="Times New Roman"/>
          <w:bCs/>
          <w:sz w:val="24"/>
          <w:szCs w:val="24"/>
        </w:rPr>
        <w:t>A program that multiplies the decimal value 9 by the decimal value 16</w:t>
      </w:r>
    </w:p>
    <w:p w14:paraId="0FF41E7B" w14:textId="33C09C18" w:rsidR="00A84C17" w:rsidRPr="003D495D" w:rsidRDefault="00A84C17" w:rsidP="00A84C17">
      <w:pPr>
        <w:pStyle w:val="ListParagraph"/>
        <w:numPr>
          <w:ilvl w:val="1"/>
          <w:numId w:val="6"/>
        </w:numPr>
        <w:rPr>
          <w:rFonts w:ascii="Times New Roman" w:hAnsi="Times New Roman" w:cs="Times New Roman"/>
          <w:bCs/>
          <w:sz w:val="24"/>
          <w:szCs w:val="24"/>
        </w:rPr>
      </w:pPr>
      <w:r w:rsidRPr="003D495D">
        <w:rPr>
          <w:rFonts w:ascii="Times New Roman" w:hAnsi="Times New Roman" w:cs="Times New Roman"/>
          <w:bCs/>
          <w:sz w:val="24"/>
          <w:szCs w:val="24"/>
        </w:rPr>
        <w:t>A program that multiplies the previous decimal values using the MUL operation</w:t>
      </w:r>
    </w:p>
    <w:p w14:paraId="7F31212D" w14:textId="710FCC34" w:rsidR="00A84C17" w:rsidRPr="003D495D" w:rsidRDefault="003D495D" w:rsidP="00A84C17">
      <w:pPr>
        <w:pStyle w:val="ListParagraph"/>
        <w:numPr>
          <w:ilvl w:val="0"/>
          <w:numId w:val="6"/>
        </w:numPr>
        <w:rPr>
          <w:rFonts w:ascii="Times New Roman" w:hAnsi="Times New Roman" w:cs="Times New Roman"/>
          <w:bCs/>
          <w:sz w:val="24"/>
          <w:szCs w:val="24"/>
        </w:rPr>
      </w:pPr>
      <w:r>
        <w:rPr>
          <w:noProof/>
        </w:rPr>
        <w:lastRenderedPageBreak/>
        <mc:AlternateContent>
          <mc:Choice Requires="wps">
            <w:drawing>
              <wp:anchor distT="0" distB="0" distL="114300" distR="114300" simplePos="0" relativeHeight="251665408" behindDoc="0" locked="0" layoutInCell="1" allowOverlap="1" wp14:anchorId="0619CE38" wp14:editId="555E98A7">
                <wp:simplePos x="0" y="0"/>
                <wp:positionH relativeFrom="column">
                  <wp:posOffset>733425</wp:posOffset>
                </wp:positionH>
                <wp:positionV relativeFrom="paragraph">
                  <wp:posOffset>6924675</wp:posOffset>
                </wp:positionV>
                <wp:extent cx="1657350" cy="635"/>
                <wp:effectExtent l="0" t="0" r="0" b="18415"/>
                <wp:wrapTopAndBottom/>
                <wp:docPr id="11" name="Text Box 11"/>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wps:spPr>
                      <wps:txbx>
                        <w:txbxContent>
                          <w:p w14:paraId="22307C6E" w14:textId="60208AB2" w:rsidR="003D495D" w:rsidRPr="00D84E1D" w:rsidRDefault="003D495D" w:rsidP="003D495D">
                            <w:pPr>
                              <w:pStyle w:val="Caption"/>
                              <w:rPr>
                                <w:sz w:val="24"/>
                                <w:szCs w:val="24"/>
                              </w:rPr>
                            </w:pPr>
                            <w:r>
                              <w:t xml:space="preserve">Figure </w:t>
                            </w:r>
                            <w:r>
                              <w:fldChar w:fldCharType="begin"/>
                            </w:r>
                            <w:r>
                              <w:instrText xml:space="preserve"> SEQ Figure \* ARABIC </w:instrText>
                            </w:r>
                            <w:r>
                              <w:fldChar w:fldCharType="separate"/>
                            </w:r>
                            <w:r w:rsidR="003254A6">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19CE38" id="Text Box 11" o:spid="_x0000_s1027" type="#_x0000_t202" style="position:absolute;left:0;text-align:left;margin-left:57.75pt;margin-top:545.25pt;width:13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" stroked="f">
                <v:textbox style="mso-fit-shape-to-text:t" inset="0,0,0,0">
                  <w:txbxContent>
                    <w:p w14:paraId="22307C6E" w14:textId="60208AB2" w:rsidR="003D495D" w:rsidRPr="00D84E1D" w:rsidRDefault="003D495D" w:rsidP="003D495D">
                      <w:pPr>
                        <w:pStyle w:val="Caption"/>
                        <w:rPr>
                          <w:sz w:val="24"/>
                          <w:szCs w:val="24"/>
                        </w:rPr>
                      </w:pPr>
                      <w:r>
                        <w:t xml:space="preserve">Figure </w:t>
                      </w:r>
                      <w:r>
                        <w:fldChar w:fldCharType="begin"/>
                      </w:r>
                      <w:r>
                        <w:instrText xml:space="preserve"> SEQ Figure \* ARABIC </w:instrText>
                      </w:r>
                      <w:r>
                        <w:fldChar w:fldCharType="separate"/>
                      </w:r>
                      <w:r w:rsidR="003254A6">
                        <w:rPr>
                          <w:noProof/>
                        </w:rPr>
                        <w:t>3</w:t>
                      </w:r>
                      <w:r>
                        <w:fldChar w:fldCharType="end"/>
                      </w:r>
                    </w:p>
                  </w:txbxContent>
                </v:textbox>
                <w10:wrap type="topAndBottom"/>
              </v:shape>
            </w:pict>
          </mc:Fallback>
        </mc:AlternateContent>
      </w:r>
      <w:r w:rsidR="00A84C17" w:rsidRPr="003D495D">
        <w:rPr>
          <w:sz w:val="24"/>
          <w:szCs w:val="24"/>
        </w:rPr>
        <w:drawing>
          <wp:anchor distT="0" distB="0" distL="114300" distR="114300" simplePos="0" relativeHeight="251659264" behindDoc="0" locked="0" layoutInCell="1" allowOverlap="1" wp14:anchorId="6A01856F" wp14:editId="355A8A83">
            <wp:simplePos x="0" y="0"/>
            <wp:positionH relativeFrom="column">
              <wp:posOffset>733425</wp:posOffset>
            </wp:positionH>
            <wp:positionV relativeFrom="paragraph">
              <wp:posOffset>257175</wp:posOffset>
            </wp:positionV>
            <wp:extent cx="1657350" cy="6610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6610350"/>
                    </a:xfrm>
                    <a:prstGeom prst="rect">
                      <a:avLst/>
                    </a:prstGeom>
                    <a:noFill/>
                    <a:ln>
                      <a:noFill/>
                    </a:ln>
                  </pic:spPr>
                </pic:pic>
              </a:graphicData>
            </a:graphic>
          </wp:anchor>
        </w:drawing>
      </w:r>
      <w:r w:rsidR="00A84C17" w:rsidRPr="003D495D">
        <w:rPr>
          <w:rFonts w:ascii="Times New Roman" w:hAnsi="Times New Roman" w:cs="Times New Roman"/>
          <w:bCs/>
          <w:sz w:val="24"/>
          <w:szCs w:val="24"/>
        </w:rPr>
        <w:br/>
        <w:t xml:space="preserve"> </w:t>
      </w:r>
    </w:p>
    <w:p w14:paraId="34D35EAF" w14:textId="68A1021F" w:rsidR="00A84C17" w:rsidRPr="003D495D" w:rsidRDefault="003D495D" w:rsidP="00A84C17">
      <w:pPr>
        <w:pStyle w:val="ListParagraph"/>
        <w:numPr>
          <w:ilvl w:val="0"/>
          <w:numId w:val="6"/>
        </w:numPr>
        <w:rPr>
          <w:rFonts w:ascii="Times New Roman" w:hAnsi="Times New Roman" w:cs="Times New Roman"/>
          <w:bCs/>
          <w:sz w:val="24"/>
          <w:szCs w:val="24"/>
        </w:rPr>
      </w:pPr>
      <w:r w:rsidRPr="003D495D">
        <w:rPr>
          <w:sz w:val="24"/>
          <w:szCs w:val="24"/>
        </w:rPr>
        <w:lastRenderedPageBreak/>
        <w:drawing>
          <wp:anchor distT="0" distB="0" distL="114300" distR="114300" simplePos="0" relativeHeight="251660288" behindDoc="0" locked="0" layoutInCell="1" allowOverlap="1" wp14:anchorId="1EE35221" wp14:editId="3AB496C2">
            <wp:simplePos x="0" y="0"/>
            <wp:positionH relativeFrom="column">
              <wp:posOffset>695325</wp:posOffset>
            </wp:positionH>
            <wp:positionV relativeFrom="paragraph">
              <wp:posOffset>285750</wp:posOffset>
            </wp:positionV>
            <wp:extent cx="3077845" cy="7572375"/>
            <wp:effectExtent l="0" t="0" r="825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7845" cy="7572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2960A0F4" wp14:editId="64314622">
                <wp:simplePos x="0" y="0"/>
                <wp:positionH relativeFrom="column">
                  <wp:posOffset>638175</wp:posOffset>
                </wp:positionH>
                <wp:positionV relativeFrom="paragraph">
                  <wp:posOffset>7941310</wp:posOffset>
                </wp:positionV>
                <wp:extent cx="3581400" cy="635"/>
                <wp:effectExtent l="0" t="0" r="0" b="18415"/>
                <wp:wrapTopAndBottom/>
                <wp:docPr id="12" name="Text Box 12"/>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6A1736EF" w14:textId="16C9AE9F" w:rsidR="003D495D" w:rsidRPr="00585052" w:rsidRDefault="003D495D" w:rsidP="003D495D">
                            <w:pPr>
                              <w:pStyle w:val="Caption"/>
                              <w:rPr>
                                <w:sz w:val="24"/>
                                <w:szCs w:val="24"/>
                              </w:rPr>
                            </w:pPr>
                            <w:r>
                              <w:t xml:space="preserve">Figure </w:t>
                            </w:r>
                            <w:r>
                              <w:fldChar w:fldCharType="begin"/>
                            </w:r>
                            <w:r>
                              <w:instrText xml:space="preserve"> SEQ Figure \* ARABIC </w:instrText>
                            </w:r>
                            <w:r>
                              <w:fldChar w:fldCharType="separate"/>
                            </w:r>
                            <w:r w:rsidR="003254A6">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0A0F4" id="Text Box 12" o:spid="_x0000_s1028" type="#_x0000_t202" style="position:absolute;left:0;text-align:left;margin-left:50.25pt;margin-top:625.3pt;width:28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UQLQIAAGYEAAAOAAAAZHJzL2Uyb0RvYy54bWysVMFu2zAMvQ/YPwi6L07StS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" stroked="f">
                <v:textbox style="mso-fit-shape-to-text:t" inset="0,0,0,0">
                  <w:txbxContent>
                    <w:p w14:paraId="6A1736EF" w14:textId="16C9AE9F" w:rsidR="003D495D" w:rsidRPr="00585052" w:rsidRDefault="003D495D" w:rsidP="003D495D">
                      <w:pPr>
                        <w:pStyle w:val="Caption"/>
                        <w:rPr>
                          <w:sz w:val="24"/>
                          <w:szCs w:val="24"/>
                        </w:rPr>
                      </w:pPr>
                      <w:r>
                        <w:t xml:space="preserve">Figure </w:t>
                      </w:r>
                      <w:r>
                        <w:fldChar w:fldCharType="begin"/>
                      </w:r>
                      <w:r>
                        <w:instrText xml:space="preserve"> SEQ Figure \* ARABIC </w:instrText>
                      </w:r>
                      <w:r>
                        <w:fldChar w:fldCharType="separate"/>
                      </w:r>
                      <w:r w:rsidR="003254A6">
                        <w:rPr>
                          <w:noProof/>
                        </w:rPr>
                        <w:t>4</w:t>
                      </w:r>
                      <w:r>
                        <w:fldChar w:fldCharType="end"/>
                      </w:r>
                    </w:p>
                  </w:txbxContent>
                </v:textbox>
                <w10:wrap type="topAndBottom"/>
              </v:shape>
            </w:pict>
          </mc:Fallback>
        </mc:AlternateContent>
      </w:r>
    </w:p>
    <w:p w14:paraId="3D0B19D6" w14:textId="6DEAEA66" w:rsidR="00A84C17" w:rsidRPr="003D495D" w:rsidRDefault="00A84C17" w:rsidP="00A84C17">
      <w:pPr>
        <w:pStyle w:val="ListParagraph"/>
        <w:ind w:left="1080"/>
        <w:rPr>
          <w:rFonts w:ascii="Times New Roman" w:hAnsi="Times New Roman" w:cs="Times New Roman"/>
          <w:sz w:val="24"/>
          <w:szCs w:val="24"/>
        </w:rPr>
      </w:pPr>
    </w:p>
    <w:p w14:paraId="682F4C14" w14:textId="77777777" w:rsidR="00A84C17" w:rsidRPr="003D495D" w:rsidRDefault="00A84C17" w:rsidP="00A84C17">
      <w:pPr>
        <w:pStyle w:val="ListParagraph"/>
        <w:ind w:left="1080"/>
        <w:rPr>
          <w:rFonts w:ascii="Times New Roman" w:hAnsi="Times New Roman" w:cs="Times New Roman"/>
          <w:sz w:val="24"/>
          <w:szCs w:val="24"/>
        </w:rPr>
      </w:pPr>
    </w:p>
    <w:p w14:paraId="160AB17E" w14:textId="65D429A1" w:rsidR="00A84C17" w:rsidRPr="003D495D" w:rsidRDefault="00A84C17" w:rsidP="00A84C17">
      <w:pPr>
        <w:ind w:left="720"/>
        <w:rPr>
          <w:rFonts w:ascii="Times New Roman" w:hAnsi="Times New Roman" w:cs="Times New Roman"/>
          <w:b/>
          <w:sz w:val="24"/>
          <w:szCs w:val="24"/>
        </w:rPr>
      </w:pPr>
      <w:r w:rsidRPr="003D495D">
        <w:rPr>
          <w:rFonts w:ascii="Times New Roman" w:hAnsi="Times New Roman" w:cs="Times New Roman"/>
          <w:b/>
          <w:sz w:val="24"/>
          <w:szCs w:val="24"/>
        </w:rPr>
        <w:t>Part 3:</w:t>
      </w:r>
    </w:p>
    <w:p w14:paraId="174DFFB3" w14:textId="444826EC" w:rsidR="00A84C17" w:rsidRPr="003D495D" w:rsidRDefault="00A84C17" w:rsidP="00A84C17">
      <w:pPr>
        <w:pStyle w:val="ListParagraph"/>
        <w:numPr>
          <w:ilvl w:val="0"/>
          <w:numId w:val="1"/>
        </w:numPr>
        <w:rPr>
          <w:rFonts w:ascii="Times New Roman" w:hAnsi="Times New Roman" w:cs="Times New Roman"/>
          <w:sz w:val="24"/>
          <w:szCs w:val="24"/>
        </w:rPr>
      </w:pPr>
      <w:r w:rsidRPr="003D495D">
        <w:rPr>
          <w:rFonts w:ascii="Times New Roman" w:hAnsi="Times New Roman" w:cs="Times New Roman"/>
          <w:sz w:val="24"/>
          <w:szCs w:val="24"/>
        </w:rPr>
        <w:t xml:space="preserve"> </w:t>
      </w:r>
    </w:p>
    <w:p w14:paraId="1F09F577" w14:textId="0A45C9DE" w:rsidR="00A84C17" w:rsidRPr="003D495D" w:rsidRDefault="00A84C17" w:rsidP="00A84C17">
      <w:pPr>
        <w:pStyle w:val="ListParagraph"/>
        <w:numPr>
          <w:ilvl w:val="1"/>
          <w:numId w:val="1"/>
        </w:numPr>
        <w:rPr>
          <w:rFonts w:ascii="Times New Roman" w:hAnsi="Times New Roman" w:cs="Times New Roman"/>
          <w:sz w:val="24"/>
          <w:szCs w:val="24"/>
        </w:rPr>
      </w:pPr>
      <w:r w:rsidRPr="003D495D">
        <w:rPr>
          <w:rFonts w:ascii="Times New Roman" w:hAnsi="Times New Roman" w:cs="Times New Roman"/>
          <w:sz w:val="24"/>
          <w:szCs w:val="24"/>
        </w:rPr>
        <w:t>Run the provided program and observe the registers to gain familiarity with multi-byte addition</w:t>
      </w:r>
    </w:p>
    <w:p w14:paraId="325E0C09" w14:textId="5A35195F" w:rsidR="00A84C17" w:rsidRPr="003D495D" w:rsidRDefault="00A84C17" w:rsidP="00A84C17">
      <w:pPr>
        <w:pStyle w:val="ListParagraph"/>
        <w:numPr>
          <w:ilvl w:val="1"/>
          <w:numId w:val="1"/>
        </w:numPr>
        <w:rPr>
          <w:rFonts w:ascii="Times New Roman" w:hAnsi="Times New Roman" w:cs="Times New Roman"/>
          <w:sz w:val="24"/>
          <w:szCs w:val="24"/>
        </w:rPr>
      </w:pPr>
      <w:r w:rsidRPr="003D495D">
        <w:rPr>
          <w:rFonts w:ascii="Times New Roman" w:hAnsi="Times New Roman" w:cs="Times New Roman"/>
          <w:sz w:val="24"/>
          <w:szCs w:val="24"/>
        </w:rPr>
        <w:t>A program that adds the decimal value 150 million to the decimal value 1.25 billion</w:t>
      </w:r>
    </w:p>
    <w:p w14:paraId="54698AAD" w14:textId="77777777" w:rsidR="003D495D" w:rsidRDefault="00A84C17" w:rsidP="003D495D">
      <w:pPr>
        <w:pStyle w:val="ListParagraph"/>
        <w:keepNext/>
        <w:numPr>
          <w:ilvl w:val="0"/>
          <w:numId w:val="1"/>
        </w:numPr>
      </w:pPr>
      <w:r w:rsidRPr="003D495D">
        <w:rPr>
          <w:rFonts w:ascii="Times New Roman" w:hAnsi="Times New Roman" w:cs="Times New Roman"/>
          <w:sz w:val="24"/>
          <w:szCs w:val="24"/>
        </w:rPr>
        <w:lastRenderedPageBreak/>
        <w:br/>
      </w:r>
      <w:r w:rsidRPr="003D495D">
        <w:rPr>
          <w:sz w:val="24"/>
          <w:szCs w:val="24"/>
        </w:rPr>
        <w:drawing>
          <wp:inline distT="0" distB="0" distL="0" distR="0" wp14:anchorId="7CF379B0" wp14:editId="28FD936F">
            <wp:extent cx="4076700" cy="641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6410325"/>
                    </a:xfrm>
                    <a:prstGeom prst="rect">
                      <a:avLst/>
                    </a:prstGeom>
                    <a:noFill/>
                    <a:ln>
                      <a:noFill/>
                    </a:ln>
                  </pic:spPr>
                </pic:pic>
              </a:graphicData>
            </a:graphic>
          </wp:inline>
        </w:drawing>
      </w:r>
    </w:p>
    <w:p w14:paraId="6FF9E96F" w14:textId="4817938D" w:rsidR="003D495D" w:rsidRDefault="003D495D" w:rsidP="003D495D">
      <w:pPr>
        <w:pStyle w:val="Caption"/>
        <w:ind w:left="360" w:firstLine="720"/>
      </w:pPr>
      <w:r>
        <w:t xml:space="preserve">Figure </w:t>
      </w:r>
      <w:r>
        <w:fldChar w:fldCharType="begin"/>
      </w:r>
      <w:r>
        <w:instrText xml:space="preserve"> SEQ Figure \* ARABIC </w:instrText>
      </w:r>
      <w:r>
        <w:fldChar w:fldCharType="separate"/>
      </w:r>
      <w:r w:rsidR="003254A6">
        <w:rPr>
          <w:noProof/>
        </w:rPr>
        <w:t>5</w:t>
      </w:r>
      <w:r>
        <w:fldChar w:fldCharType="end"/>
      </w:r>
    </w:p>
    <w:p w14:paraId="48206328" w14:textId="1D88C03D" w:rsidR="003D495D" w:rsidRDefault="003D495D" w:rsidP="003D495D"/>
    <w:p w14:paraId="22439B4F" w14:textId="16A9F38D" w:rsidR="003D495D" w:rsidRDefault="003D495D" w:rsidP="003D495D"/>
    <w:p w14:paraId="10F13780" w14:textId="10EAE3B9" w:rsidR="003D495D" w:rsidRDefault="003D495D" w:rsidP="003D495D"/>
    <w:p w14:paraId="1E2EE8DB" w14:textId="77777777" w:rsidR="003D495D" w:rsidRPr="003D495D" w:rsidRDefault="003D495D" w:rsidP="003D495D"/>
    <w:p w14:paraId="554F8489" w14:textId="423448D5" w:rsidR="00A84C17" w:rsidRPr="003D495D" w:rsidRDefault="00A84C17" w:rsidP="003D495D">
      <w:pPr>
        <w:pStyle w:val="ListParagraph"/>
        <w:numPr>
          <w:ilvl w:val="0"/>
          <w:numId w:val="1"/>
        </w:numPr>
        <w:rPr>
          <w:rFonts w:ascii="Times New Roman" w:hAnsi="Times New Roman" w:cs="Times New Roman"/>
          <w:sz w:val="24"/>
          <w:szCs w:val="24"/>
        </w:rPr>
      </w:pPr>
      <w:r w:rsidRPr="003D495D">
        <w:rPr>
          <w:rFonts w:ascii="Times New Roman" w:hAnsi="Times New Roman" w:cs="Times New Roman"/>
          <w:sz w:val="24"/>
          <w:szCs w:val="24"/>
        </w:rPr>
        <w:lastRenderedPageBreak/>
        <w:t xml:space="preserve"> </w:t>
      </w:r>
      <w:r w:rsidR="003D495D">
        <w:rPr>
          <w:noProof/>
        </w:rPr>
        <mc:AlternateContent>
          <mc:Choice Requires="wps">
            <w:drawing>
              <wp:anchor distT="0" distB="0" distL="114300" distR="114300" simplePos="0" relativeHeight="251669504" behindDoc="0" locked="0" layoutInCell="1" allowOverlap="1" wp14:anchorId="6ADAD89C" wp14:editId="41C6E286">
                <wp:simplePos x="0" y="0"/>
                <wp:positionH relativeFrom="column">
                  <wp:posOffset>685800</wp:posOffset>
                </wp:positionH>
                <wp:positionV relativeFrom="paragraph">
                  <wp:posOffset>5324475</wp:posOffset>
                </wp:positionV>
                <wp:extent cx="4543425" cy="635"/>
                <wp:effectExtent l="0" t="0" r="9525" b="18415"/>
                <wp:wrapTopAndBottom/>
                <wp:docPr id="13" name="Text Box 13"/>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14:paraId="72937271" w14:textId="7A65F975" w:rsidR="003D495D" w:rsidRPr="00886A42" w:rsidRDefault="003D495D" w:rsidP="003D495D">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3254A6">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DAD89C" id="Text Box 13" o:spid="_x0000_s1029" type="#_x0000_t202" style="position:absolute;left:0;text-align:left;margin-left:54pt;margin-top:419.25pt;width:357.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" stroked="f">
                <v:textbox style="mso-fit-shape-to-text:t" inset="0,0,0,0">
                  <w:txbxContent>
                    <w:p w14:paraId="72937271" w14:textId="7A65F975" w:rsidR="003D495D" w:rsidRPr="00886A42" w:rsidRDefault="003D495D" w:rsidP="003D495D">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3254A6">
                        <w:rPr>
                          <w:noProof/>
                        </w:rPr>
                        <w:t>6</w:t>
                      </w:r>
                      <w:r>
                        <w:fldChar w:fldCharType="end"/>
                      </w:r>
                    </w:p>
                  </w:txbxContent>
                </v:textbox>
                <w10:wrap type="topAndBottom"/>
              </v:shape>
            </w:pict>
          </mc:Fallback>
        </mc:AlternateContent>
      </w:r>
      <w:r w:rsidRPr="003D495D">
        <w:drawing>
          <wp:anchor distT="0" distB="0" distL="114300" distR="114300" simplePos="0" relativeHeight="251661312" behindDoc="0" locked="0" layoutInCell="1" allowOverlap="1" wp14:anchorId="7834C9F7" wp14:editId="62419AF2">
            <wp:simplePos x="0" y="0"/>
            <wp:positionH relativeFrom="column">
              <wp:posOffset>685800</wp:posOffset>
            </wp:positionH>
            <wp:positionV relativeFrom="paragraph">
              <wp:posOffset>257175</wp:posOffset>
            </wp:positionV>
            <wp:extent cx="4543425" cy="50101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5010150"/>
                    </a:xfrm>
                    <a:prstGeom prst="rect">
                      <a:avLst/>
                    </a:prstGeom>
                    <a:noFill/>
                    <a:ln>
                      <a:noFill/>
                    </a:ln>
                  </pic:spPr>
                </pic:pic>
              </a:graphicData>
            </a:graphic>
          </wp:anchor>
        </w:drawing>
      </w:r>
      <w:r w:rsidRPr="003D495D">
        <w:rPr>
          <w:rFonts w:ascii="Times New Roman" w:hAnsi="Times New Roman" w:cs="Times New Roman"/>
          <w:sz w:val="24"/>
          <w:szCs w:val="24"/>
        </w:rPr>
        <w:br/>
      </w:r>
    </w:p>
    <w:p w14:paraId="53144318" w14:textId="377878FF" w:rsidR="00A84C17" w:rsidRPr="003D495D" w:rsidRDefault="00A84C17" w:rsidP="00A84C17">
      <w:pPr>
        <w:rPr>
          <w:rFonts w:ascii="Times New Roman" w:hAnsi="Times New Roman" w:cs="Times New Roman"/>
          <w:sz w:val="24"/>
          <w:szCs w:val="24"/>
        </w:rPr>
      </w:pPr>
      <w:r w:rsidRPr="003D495D">
        <w:rPr>
          <w:rFonts w:ascii="Times New Roman" w:hAnsi="Times New Roman" w:cs="Times New Roman"/>
          <w:b/>
          <w:sz w:val="24"/>
          <w:szCs w:val="24"/>
        </w:rPr>
        <w:t>Questions:</w:t>
      </w:r>
    </w:p>
    <w:p w14:paraId="23C69BBD" w14:textId="7D62BFC0" w:rsidR="00A84C17" w:rsidRPr="003D495D" w:rsidRDefault="00A84C17" w:rsidP="00A84C17">
      <w:pPr>
        <w:rPr>
          <w:rFonts w:ascii="Times New Roman" w:hAnsi="Times New Roman" w:cs="Times New Roman"/>
          <w:sz w:val="24"/>
          <w:szCs w:val="24"/>
        </w:rPr>
      </w:pPr>
      <w:r w:rsidRPr="003D495D">
        <w:rPr>
          <w:rFonts w:ascii="Times New Roman" w:hAnsi="Times New Roman" w:cs="Times New Roman"/>
          <w:sz w:val="24"/>
          <w:szCs w:val="24"/>
        </w:rPr>
        <w:tab/>
      </w:r>
      <w:r w:rsidRPr="003D495D">
        <w:rPr>
          <w:rFonts w:ascii="Times New Roman" w:hAnsi="Times New Roman" w:cs="Times New Roman"/>
          <w:b/>
          <w:bCs/>
          <w:sz w:val="24"/>
          <w:szCs w:val="24"/>
        </w:rPr>
        <w:t xml:space="preserve">Question 1_1: </w:t>
      </w:r>
      <w:r w:rsidRPr="003D495D">
        <w:rPr>
          <w:rFonts w:ascii="Times New Roman" w:hAnsi="Times New Roman" w:cs="Times New Roman"/>
          <w:sz w:val="24"/>
          <w:szCs w:val="24"/>
        </w:rPr>
        <w:t xml:space="preserve">How would you modify the program you created to </w:t>
      </w:r>
      <w:proofErr w:type="gramStart"/>
      <w:r w:rsidRPr="003D495D">
        <w:rPr>
          <w:rFonts w:ascii="Times New Roman" w:hAnsi="Times New Roman" w:cs="Times New Roman"/>
          <w:sz w:val="24"/>
          <w:szCs w:val="24"/>
        </w:rPr>
        <w:t>count up</w:t>
      </w:r>
      <w:proofErr w:type="gramEnd"/>
      <w:r w:rsidRPr="003D495D">
        <w:rPr>
          <w:rFonts w:ascii="Times New Roman" w:hAnsi="Times New Roman" w:cs="Times New Roman"/>
          <w:sz w:val="24"/>
          <w:szCs w:val="24"/>
        </w:rPr>
        <w:t xml:space="preserve"> by the odd numbers (i.e. 1, 3, 5, 7, 9, ...)?</w:t>
      </w:r>
    </w:p>
    <w:p w14:paraId="45340C81" w14:textId="77777777" w:rsidR="003D495D" w:rsidRDefault="00A84C17" w:rsidP="003D495D">
      <w:pPr>
        <w:keepNext/>
      </w:pPr>
      <w:r w:rsidRPr="003D495D">
        <w:rPr>
          <w:rFonts w:ascii="Times New Roman" w:hAnsi="Times New Roman" w:cs="Times New Roman"/>
          <w:sz w:val="24"/>
          <w:szCs w:val="24"/>
        </w:rPr>
        <w:tab/>
      </w:r>
      <w:r w:rsidRPr="003D495D">
        <w:rPr>
          <w:sz w:val="24"/>
          <w:szCs w:val="24"/>
        </w:rPr>
        <w:drawing>
          <wp:inline distT="0" distB="0" distL="0" distR="0" wp14:anchorId="37BAB131" wp14:editId="24A6B652">
            <wp:extent cx="2619375" cy="809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809625"/>
                    </a:xfrm>
                    <a:prstGeom prst="rect">
                      <a:avLst/>
                    </a:prstGeom>
                    <a:noFill/>
                    <a:ln>
                      <a:noFill/>
                    </a:ln>
                  </pic:spPr>
                </pic:pic>
              </a:graphicData>
            </a:graphic>
          </wp:inline>
        </w:drawing>
      </w:r>
    </w:p>
    <w:p w14:paraId="50631552" w14:textId="7CF0982D" w:rsidR="00A84C17" w:rsidRDefault="003D495D" w:rsidP="003D495D">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3254A6">
        <w:rPr>
          <w:noProof/>
        </w:rPr>
        <w:t>7</w:t>
      </w:r>
      <w:r>
        <w:fldChar w:fldCharType="end"/>
      </w:r>
    </w:p>
    <w:p w14:paraId="149B0FE5" w14:textId="24E29086" w:rsidR="003D495D" w:rsidRDefault="003D495D" w:rsidP="003D495D">
      <w:pPr>
        <w:rPr>
          <w:rFonts w:ascii="Times New Roman" w:hAnsi="Times New Roman" w:cs="Times New Roman"/>
          <w:sz w:val="24"/>
          <w:szCs w:val="24"/>
        </w:rPr>
      </w:pPr>
      <w:r w:rsidRPr="003D495D">
        <w:rPr>
          <w:rFonts w:ascii="Times New Roman" w:hAnsi="Times New Roman" w:cs="Times New Roman"/>
          <w:b/>
          <w:bCs/>
          <w:sz w:val="24"/>
          <w:szCs w:val="24"/>
        </w:rPr>
        <w:lastRenderedPageBreak/>
        <w:t xml:space="preserve">Question 2_1: </w:t>
      </w:r>
      <w:r w:rsidRPr="003D495D">
        <w:rPr>
          <w:rFonts w:ascii="Times New Roman" w:hAnsi="Times New Roman" w:cs="Times New Roman"/>
          <w:sz w:val="24"/>
          <w:szCs w:val="24"/>
        </w:rPr>
        <w:t>What is the decimal value in register r20 after executing each instruction? List the hex and decimal values in a table in your report.</w:t>
      </w:r>
    </w:p>
    <w:p w14:paraId="22CF33BB" w14:textId="3577CDC1" w:rsidR="003D495D" w:rsidRPr="003D495D" w:rsidRDefault="003D495D" w:rsidP="003D495D">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See figure 3</w:t>
      </w:r>
    </w:p>
    <w:p w14:paraId="401DE40F" w14:textId="501D2780" w:rsidR="003D495D" w:rsidRDefault="003D495D" w:rsidP="003D495D">
      <w:pPr>
        <w:rPr>
          <w:rFonts w:ascii="Times New Roman" w:hAnsi="Times New Roman" w:cs="Times New Roman"/>
          <w:sz w:val="24"/>
          <w:szCs w:val="24"/>
        </w:rPr>
      </w:pPr>
      <w:r w:rsidRPr="003D495D">
        <w:rPr>
          <w:rFonts w:ascii="Times New Roman" w:hAnsi="Times New Roman" w:cs="Times New Roman"/>
          <w:b/>
          <w:bCs/>
          <w:sz w:val="24"/>
          <w:szCs w:val="24"/>
        </w:rPr>
        <w:t xml:space="preserve">Question 2_2: </w:t>
      </w:r>
      <w:r w:rsidRPr="003D495D">
        <w:rPr>
          <w:rFonts w:ascii="Times New Roman" w:hAnsi="Times New Roman" w:cs="Times New Roman"/>
          <w:sz w:val="24"/>
          <w:szCs w:val="24"/>
        </w:rPr>
        <w:t>Considering the result after executing each LSR instruction, what mathematical operation is being performed by the LSR instruction?</w:t>
      </w:r>
    </w:p>
    <w:p w14:paraId="098130CC" w14:textId="3702DDE5" w:rsidR="003D495D" w:rsidRPr="003D495D" w:rsidRDefault="003D495D" w:rsidP="003D495D">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Divide by 2</w:t>
      </w:r>
    </w:p>
    <w:p w14:paraId="6B2AFA1E" w14:textId="04076E6A" w:rsidR="003D495D" w:rsidRDefault="003D495D" w:rsidP="003D495D">
      <w:pPr>
        <w:rPr>
          <w:rFonts w:ascii="Times New Roman" w:hAnsi="Times New Roman" w:cs="Times New Roman"/>
          <w:sz w:val="24"/>
          <w:szCs w:val="24"/>
        </w:rPr>
      </w:pPr>
      <w:r w:rsidRPr="003D495D">
        <w:rPr>
          <w:rFonts w:ascii="Times New Roman" w:hAnsi="Times New Roman" w:cs="Times New Roman"/>
          <w:b/>
          <w:bCs/>
          <w:sz w:val="24"/>
          <w:szCs w:val="24"/>
        </w:rPr>
        <w:t xml:space="preserve">Question 2_3: </w:t>
      </w:r>
      <w:r w:rsidRPr="003D495D">
        <w:rPr>
          <w:rFonts w:ascii="Times New Roman" w:hAnsi="Times New Roman" w:cs="Times New Roman"/>
          <w:sz w:val="24"/>
          <w:szCs w:val="24"/>
        </w:rPr>
        <w:t>What mathematical operation is the above program (in its entirety) performing?</w:t>
      </w:r>
    </w:p>
    <w:p w14:paraId="2C239247" w14:textId="247E2CE4" w:rsidR="003D495D" w:rsidRPr="003D495D" w:rsidRDefault="003D495D" w:rsidP="003D495D">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Divide by 32</w:t>
      </w:r>
    </w:p>
    <w:p w14:paraId="139BDE6B" w14:textId="047A4539" w:rsidR="003D495D" w:rsidRDefault="003D495D" w:rsidP="003D495D">
      <w:pPr>
        <w:rPr>
          <w:rFonts w:ascii="Times New Roman" w:hAnsi="Times New Roman" w:cs="Times New Roman"/>
          <w:sz w:val="24"/>
          <w:szCs w:val="24"/>
        </w:rPr>
      </w:pPr>
      <w:r w:rsidRPr="003D495D">
        <w:rPr>
          <w:rFonts w:ascii="Times New Roman" w:hAnsi="Times New Roman" w:cs="Times New Roman"/>
          <w:b/>
          <w:bCs/>
          <w:sz w:val="24"/>
          <w:szCs w:val="24"/>
        </w:rPr>
        <w:t xml:space="preserve">Question 2_4: </w:t>
      </w:r>
      <w:r w:rsidRPr="003D495D">
        <w:rPr>
          <w:rFonts w:ascii="Times New Roman" w:hAnsi="Times New Roman" w:cs="Times New Roman"/>
          <w:sz w:val="24"/>
          <w:szCs w:val="24"/>
        </w:rPr>
        <w:t>What are the equivalent decimal values for both signed and unsigned</w:t>
      </w:r>
      <w:r>
        <w:rPr>
          <w:rFonts w:ascii="Times New Roman" w:hAnsi="Times New Roman" w:cs="Times New Roman"/>
          <w:sz w:val="24"/>
          <w:szCs w:val="24"/>
        </w:rPr>
        <w:t xml:space="preserve"> </w:t>
      </w:r>
      <w:r w:rsidRPr="003D495D">
        <w:rPr>
          <w:rFonts w:ascii="Times New Roman" w:hAnsi="Times New Roman" w:cs="Times New Roman"/>
          <w:sz w:val="24"/>
          <w:szCs w:val="24"/>
        </w:rPr>
        <w:t>representations of content of register r20 after executing each instruction? List the hex and both signed and unsigned decimal values in a table in your report.</w:t>
      </w:r>
    </w:p>
    <w:p w14:paraId="61BE4C09" w14:textId="35560BCF" w:rsidR="003254A6" w:rsidRDefault="003254A6" w:rsidP="003D495D">
      <w:pPr>
        <w:rPr>
          <w:rFonts w:ascii="Times New Roman" w:hAnsi="Times New Roman" w:cs="Times New Roman"/>
          <w:sz w:val="24"/>
          <w:szCs w:val="24"/>
        </w:rPr>
      </w:pPr>
      <w:r>
        <w:rPr>
          <w:rFonts w:ascii="Times New Roman" w:hAnsi="Times New Roman" w:cs="Times New Roman"/>
          <w:sz w:val="24"/>
          <w:szCs w:val="24"/>
        </w:rPr>
        <w:tab/>
        <w:t>See Figure 4 2c for the instruction by instruction register values.</w:t>
      </w:r>
    </w:p>
    <w:p w14:paraId="2D3D66D2" w14:textId="77777777" w:rsidR="003254A6" w:rsidRDefault="003254A6" w:rsidP="003D495D">
      <w:pPr>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1520"/>
        <w:gridCol w:w="1520"/>
        <w:gridCol w:w="1520"/>
      </w:tblGrid>
      <w:tr w:rsidR="003254A6" w:rsidRPr="003254A6" w14:paraId="78EC199C" w14:textId="77777777" w:rsidTr="0057443A">
        <w:trPr>
          <w:trHeight w:val="315"/>
        </w:trPr>
        <w:tc>
          <w:tcPr>
            <w:tcW w:w="1520" w:type="dxa"/>
            <w:noWrap/>
          </w:tcPr>
          <w:p w14:paraId="4868D1FA" w14:textId="44D16DE7" w:rsidR="003254A6" w:rsidRPr="003254A6" w:rsidRDefault="003254A6">
            <w:pPr>
              <w:rPr>
                <w:rFonts w:ascii="Times New Roman" w:hAnsi="Times New Roman" w:cs="Times New Roman"/>
                <w:sz w:val="24"/>
                <w:szCs w:val="24"/>
              </w:rPr>
            </w:pPr>
            <w:r>
              <w:rPr>
                <w:rFonts w:ascii="Times New Roman" w:hAnsi="Times New Roman" w:cs="Times New Roman"/>
                <w:sz w:val="24"/>
                <w:szCs w:val="24"/>
              </w:rPr>
              <w:t>Hex</w:t>
            </w:r>
          </w:p>
        </w:tc>
        <w:tc>
          <w:tcPr>
            <w:tcW w:w="1520" w:type="dxa"/>
          </w:tcPr>
          <w:p w14:paraId="784C3E5E" w14:textId="240EA486" w:rsidR="003254A6" w:rsidRPr="003254A6" w:rsidRDefault="003254A6">
            <w:pPr>
              <w:rPr>
                <w:rFonts w:ascii="Times New Roman" w:hAnsi="Times New Roman" w:cs="Times New Roman"/>
                <w:sz w:val="24"/>
                <w:szCs w:val="24"/>
              </w:rPr>
            </w:pPr>
            <w:r>
              <w:rPr>
                <w:rFonts w:ascii="Times New Roman" w:hAnsi="Times New Roman" w:cs="Times New Roman"/>
                <w:sz w:val="24"/>
                <w:szCs w:val="24"/>
              </w:rPr>
              <w:t>Unsigned</w:t>
            </w:r>
          </w:p>
        </w:tc>
        <w:tc>
          <w:tcPr>
            <w:tcW w:w="1520" w:type="dxa"/>
          </w:tcPr>
          <w:p w14:paraId="20019CE1" w14:textId="04193C15" w:rsidR="003254A6" w:rsidRPr="003254A6" w:rsidRDefault="003254A6">
            <w:pPr>
              <w:rPr>
                <w:rFonts w:ascii="Times New Roman" w:hAnsi="Times New Roman" w:cs="Times New Roman"/>
                <w:sz w:val="24"/>
                <w:szCs w:val="24"/>
              </w:rPr>
            </w:pPr>
            <w:r>
              <w:rPr>
                <w:rFonts w:ascii="Times New Roman" w:hAnsi="Times New Roman" w:cs="Times New Roman"/>
                <w:sz w:val="24"/>
                <w:szCs w:val="24"/>
              </w:rPr>
              <w:t>Signed</w:t>
            </w:r>
          </w:p>
        </w:tc>
      </w:tr>
      <w:tr w:rsidR="003254A6" w:rsidRPr="003254A6" w14:paraId="01C68492" w14:textId="298B6AAC" w:rsidTr="0057443A">
        <w:trPr>
          <w:trHeight w:val="315"/>
        </w:trPr>
        <w:tc>
          <w:tcPr>
            <w:tcW w:w="1520" w:type="dxa"/>
            <w:noWrap/>
            <w:hideMark/>
          </w:tcPr>
          <w:p w14:paraId="279E5F9B" w14:textId="77777777" w:rsidR="003254A6" w:rsidRPr="003254A6" w:rsidRDefault="003254A6">
            <w:pPr>
              <w:rPr>
                <w:rFonts w:ascii="Times New Roman" w:hAnsi="Times New Roman" w:cs="Times New Roman"/>
                <w:sz w:val="24"/>
                <w:szCs w:val="24"/>
              </w:rPr>
            </w:pPr>
            <w:r w:rsidRPr="003254A6">
              <w:rPr>
                <w:rFonts w:ascii="Times New Roman" w:hAnsi="Times New Roman" w:cs="Times New Roman"/>
                <w:sz w:val="24"/>
                <w:szCs w:val="24"/>
              </w:rPr>
              <w:t>0xBA</w:t>
            </w:r>
          </w:p>
        </w:tc>
        <w:tc>
          <w:tcPr>
            <w:tcW w:w="1520" w:type="dxa"/>
          </w:tcPr>
          <w:p w14:paraId="6E6C18B9" w14:textId="42CE6E51" w:rsidR="003254A6" w:rsidRPr="003254A6" w:rsidRDefault="003254A6">
            <w:pPr>
              <w:rPr>
                <w:rFonts w:ascii="Times New Roman" w:hAnsi="Times New Roman" w:cs="Times New Roman"/>
                <w:sz w:val="24"/>
                <w:szCs w:val="24"/>
              </w:rPr>
            </w:pPr>
            <w:r>
              <w:rPr>
                <w:rFonts w:ascii="Times New Roman" w:hAnsi="Times New Roman" w:cs="Times New Roman"/>
                <w:sz w:val="24"/>
                <w:szCs w:val="24"/>
              </w:rPr>
              <w:t>186</w:t>
            </w:r>
          </w:p>
        </w:tc>
        <w:tc>
          <w:tcPr>
            <w:tcW w:w="1520" w:type="dxa"/>
          </w:tcPr>
          <w:p w14:paraId="6488107D" w14:textId="7AFDBB29" w:rsidR="003254A6" w:rsidRPr="003254A6" w:rsidRDefault="003254A6">
            <w:pPr>
              <w:rPr>
                <w:rFonts w:ascii="Times New Roman" w:hAnsi="Times New Roman" w:cs="Times New Roman"/>
                <w:sz w:val="24"/>
                <w:szCs w:val="24"/>
              </w:rPr>
            </w:pPr>
            <w:r>
              <w:rPr>
                <w:rFonts w:ascii="Times New Roman" w:hAnsi="Times New Roman" w:cs="Times New Roman"/>
                <w:sz w:val="24"/>
                <w:szCs w:val="24"/>
              </w:rPr>
              <w:t>-70</w:t>
            </w:r>
          </w:p>
        </w:tc>
      </w:tr>
      <w:tr w:rsidR="003254A6" w:rsidRPr="003254A6" w14:paraId="077BB2D5" w14:textId="52ED7A9A" w:rsidTr="0057443A">
        <w:trPr>
          <w:trHeight w:val="315"/>
        </w:trPr>
        <w:tc>
          <w:tcPr>
            <w:tcW w:w="1520" w:type="dxa"/>
            <w:noWrap/>
            <w:hideMark/>
          </w:tcPr>
          <w:p w14:paraId="37D87E8D" w14:textId="77777777" w:rsidR="003254A6" w:rsidRPr="003254A6" w:rsidRDefault="003254A6">
            <w:pPr>
              <w:rPr>
                <w:rFonts w:ascii="Times New Roman" w:hAnsi="Times New Roman" w:cs="Times New Roman"/>
                <w:sz w:val="24"/>
                <w:szCs w:val="24"/>
              </w:rPr>
            </w:pPr>
            <w:r w:rsidRPr="003254A6">
              <w:rPr>
                <w:rFonts w:ascii="Times New Roman" w:hAnsi="Times New Roman" w:cs="Times New Roman"/>
                <w:sz w:val="24"/>
                <w:szCs w:val="24"/>
              </w:rPr>
              <w:t>0xDD</w:t>
            </w:r>
          </w:p>
        </w:tc>
        <w:tc>
          <w:tcPr>
            <w:tcW w:w="1520" w:type="dxa"/>
          </w:tcPr>
          <w:p w14:paraId="6A56D919" w14:textId="11BD042D" w:rsidR="003254A6" w:rsidRPr="003254A6" w:rsidRDefault="003254A6">
            <w:pPr>
              <w:rPr>
                <w:rFonts w:ascii="Times New Roman" w:hAnsi="Times New Roman" w:cs="Times New Roman"/>
                <w:sz w:val="24"/>
                <w:szCs w:val="24"/>
              </w:rPr>
            </w:pPr>
            <w:r>
              <w:rPr>
                <w:rFonts w:ascii="Times New Roman" w:hAnsi="Times New Roman" w:cs="Times New Roman"/>
                <w:sz w:val="24"/>
                <w:szCs w:val="24"/>
              </w:rPr>
              <w:t>221</w:t>
            </w:r>
          </w:p>
        </w:tc>
        <w:tc>
          <w:tcPr>
            <w:tcW w:w="1520" w:type="dxa"/>
          </w:tcPr>
          <w:p w14:paraId="7B855510" w14:textId="4F21F782" w:rsidR="003254A6" w:rsidRPr="003254A6" w:rsidRDefault="003254A6">
            <w:pPr>
              <w:rPr>
                <w:rFonts w:ascii="Times New Roman" w:hAnsi="Times New Roman" w:cs="Times New Roman"/>
                <w:sz w:val="24"/>
                <w:szCs w:val="24"/>
              </w:rPr>
            </w:pPr>
            <w:r>
              <w:rPr>
                <w:rFonts w:ascii="Times New Roman" w:hAnsi="Times New Roman" w:cs="Times New Roman"/>
                <w:sz w:val="24"/>
                <w:szCs w:val="24"/>
              </w:rPr>
              <w:t>-35</w:t>
            </w:r>
          </w:p>
        </w:tc>
      </w:tr>
      <w:tr w:rsidR="003254A6" w:rsidRPr="003254A6" w14:paraId="19A7D383" w14:textId="451D2EF6" w:rsidTr="0057443A">
        <w:trPr>
          <w:trHeight w:val="315"/>
        </w:trPr>
        <w:tc>
          <w:tcPr>
            <w:tcW w:w="1520" w:type="dxa"/>
            <w:noWrap/>
            <w:hideMark/>
          </w:tcPr>
          <w:p w14:paraId="2F884410" w14:textId="77777777" w:rsidR="003254A6" w:rsidRPr="003254A6" w:rsidRDefault="003254A6">
            <w:pPr>
              <w:rPr>
                <w:rFonts w:ascii="Times New Roman" w:hAnsi="Times New Roman" w:cs="Times New Roman"/>
                <w:sz w:val="24"/>
                <w:szCs w:val="24"/>
              </w:rPr>
            </w:pPr>
            <w:r w:rsidRPr="003254A6">
              <w:rPr>
                <w:rFonts w:ascii="Times New Roman" w:hAnsi="Times New Roman" w:cs="Times New Roman"/>
                <w:sz w:val="24"/>
                <w:szCs w:val="24"/>
              </w:rPr>
              <w:t>0xEE</w:t>
            </w:r>
          </w:p>
        </w:tc>
        <w:tc>
          <w:tcPr>
            <w:tcW w:w="1520" w:type="dxa"/>
          </w:tcPr>
          <w:p w14:paraId="6C5D4F2F" w14:textId="3E6DF764" w:rsidR="003254A6" w:rsidRPr="003254A6" w:rsidRDefault="003254A6">
            <w:pPr>
              <w:rPr>
                <w:rFonts w:ascii="Times New Roman" w:hAnsi="Times New Roman" w:cs="Times New Roman"/>
                <w:sz w:val="24"/>
                <w:szCs w:val="24"/>
              </w:rPr>
            </w:pPr>
            <w:r>
              <w:rPr>
                <w:rFonts w:ascii="Times New Roman" w:hAnsi="Times New Roman" w:cs="Times New Roman"/>
                <w:sz w:val="24"/>
                <w:szCs w:val="24"/>
              </w:rPr>
              <w:t>238</w:t>
            </w:r>
          </w:p>
        </w:tc>
        <w:tc>
          <w:tcPr>
            <w:tcW w:w="1520" w:type="dxa"/>
          </w:tcPr>
          <w:p w14:paraId="0B9F7FCB" w14:textId="31F8EB87" w:rsidR="003254A6" w:rsidRPr="003254A6" w:rsidRDefault="003254A6">
            <w:pPr>
              <w:rPr>
                <w:rFonts w:ascii="Times New Roman" w:hAnsi="Times New Roman" w:cs="Times New Roman"/>
                <w:sz w:val="24"/>
                <w:szCs w:val="24"/>
              </w:rPr>
            </w:pPr>
            <w:r>
              <w:rPr>
                <w:rFonts w:ascii="Times New Roman" w:hAnsi="Times New Roman" w:cs="Times New Roman"/>
                <w:sz w:val="24"/>
                <w:szCs w:val="24"/>
              </w:rPr>
              <w:t>-18</w:t>
            </w:r>
          </w:p>
        </w:tc>
      </w:tr>
      <w:tr w:rsidR="003254A6" w:rsidRPr="003254A6" w14:paraId="3A2EB2E7" w14:textId="00F63BDB" w:rsidTr="0057443A">
        <w:trPr>
          <w:trHeight w:val="315"/>
        </w:trPr>
        <w:tc>
          <w:tcPr>
            <w:tcW w:w="1520" w:type="dxa"/>
            <w:noWrap/>
            <w:hideMark/>
          </w:tcPr>
          <w:p w14:paraId="5669F6D2" w14:textId="77777777" w:rsidR="003254A6" w:rsidRPr="003254A6" w:rsidRDefault="003254A6">
            <w:pPr>
              <w:rPr>
                <w:rFonts w:ascii="Times New Roman" w:hAnsi="Times New Roman" w:cs="Times New Roman"/>
                <w:sz w:val="24"/>
                <w:szCs w:val="24"/>
              </w:rPr>
            </w:pPr>
            <w:r w:rsidRPr="003254A6">
              <w:rPr>
                <w:rFonts w:ascii="Times New Roman" w:hAnsi="Times New Roman" w:cs="Times New Roman"/>
                <w:sz w:val="24"/>
                <w:szCs w:val="24"/>
              </w:rPr>
              <w:t>0xF7</w:t>
            </w:r>
          </w:p>
        </w:tc>
        <w:tc>
          <w:tcPr>
            <w:tcW w:w="1520" w:type="dxa"/>
          </w:tcPr>
          <w:p w14:paraId="54D3D8BF" w14:textId="61D155CD" w:rsidR="003254A6" w:rsidRPr="003254A6" w:rsidRDefault="003254A6">
            <w:pPr>
              <w:rPr>
                <w:rFonts w:ascii="Times New Roman" w:hAnsi="Times New Roman" w:cs="Times New Roman"/>
                <w:sz w:val="24"/>
                <w:szCs w:val="24"/>
              </w:rPr>
            </w:pPr>
            <w:r>
              <w:rPr>
                <w:rFonts w:ascii="Times New Roman" w:hAnsi="Times New Roman" w:cs="Times New Roman"/>
                <w:sz w:val="24"/>
                <w:szCs w:val="24"/>
              </w:rPr>
              <w:t>247</w:t>
            </w:r>
          </w:p>
        </w:tc>
        <w:tc>
          <w:tcPr>
            <w:tcW w:w="1520" w:type="dxa"/>
          </w:tcPr>
          <w:p w14:paraId="01630160" w14:textId="360EF74B" w:rsidR="003254A6" w:rsidRPr="003254A6" w:rsidRDefault="003254A6">
            <w:pPr>
              <w:rPr>
                <w:rFonts w:ascii="Times New Roman" w:hAnsi="Times New Roman" w:cs="Times New Roman"/>
                <w:sz w:val="24"/>
                <w:szCs w:val="24"/>
              </w:rPr>
            </w:pPr>
            <w:r>
              <w:rPr>
                <w:rFonts w:ascii="Times New Roman" w:hAnsi="Times New Roman" w:cs="Times New Roman"/>
                <w:sz w:val="24"/>
                <w:szCs w:val="24"/>
              </w:rPr>
              <w:t>-9</w:t>
            </w:r>
          </w:p>
        </w:tc>
      </w:tr>
      <w:tr w:rsidR="003254A6" w:rsidRPr="003254A6" w14:paraId="7A5181BC" w14:textId="4E3877EC" w:rsidTr="0057443A">
        <w:trPr>
          <w:trHeight w:val="315"/>
        </w:trPr>
        <w:tc>
          <w:tcPr>
            <w:tcW w:w="1520" w:type="dxa"/>
            <w:noWrap/>
            <w:hideMark/>
          </w:tcPr>
          <w:p w14:paraId="2C920EE0" w14:textId="77777777" w:rsidR="003254A6" w:rsidRPr="003254A6" w:rsidRDefault="003254A6">
            <w:pPr>
              <w:rPr>
                <w:rFonts w:ascii="Times New Roman" w:hAnsi="Times New Roman" w:cs="Times New Roman"/>
                <w:sz w:val="24"/>
                <w:szCs w:val="24"/>
              </w:rPr>
            </w:pPr>
            <w:r w:rsidRPr="003254A6">
              <w:rPr>
                <w:rFonts w:ascii="Times New Roman" w:hAnsi="Times New Roman" w:cs="Times New Roman"/>
                <w:sz w:val="24"/>
                <w:szCs w:val="24"/>
              </w:rPr>
              <w:t>0xFB</w:t>
            </w:r>
          </w:p>
        </w:tc>
        <w:tc>
          <w:tcPr>
            <w:tcW w:w="1520" w:type="dxa"/>
          </w:tcPr>
          <w:p w14:paraId="4E1EFF3F" w14:textId="4158E581" w:rsidR="003254A6" w:rsidRPr="003254A6" w:rsidRDefault="003254A6">
            <w:pPr>
              <w:rPr>
                <w:rFonts w:ascii="Times New Roman" w:hAnsi="Times New Roman" w:cs="Times New Roman"/>
                <w:sz w:val="24"/>
                <w:szCs w:val="24"/>
              </w:rPr>
            </w:pPr>
            <w:r>
              <w:rPr>
                <w:rFonts w:ascii="Times New Roman" w:hAnsi="Times New Roman" w:cs="Times New Roman"/>
                <w:sz w:val="24"/>
                <w:szCs w:val="24"/>
              </w:rPr>
              <w:t>251</w:t>
            </w:r>
          </w:p>
        </w:tc>
        <w:tc>
          <w:tcPr>
            <w:tcW w:w="1520" w:type="dxa"/>
          </w:tcPr>
          <w:p w14:paraId="675D78FA" w14:textId="49FCCE34" w:rsidR="003254A6" w:rsidRPr="003254A6" w:rsidRDefault="003254A6">
            <w:pPr>
              <w:rPr>
                <w:rFonts w:ascii="Times New Roman" w:hAnsi="Times New Roman" w:cs="Times New Roman"/>
                <w:sz w:val="24"/>
                <w:szCs w:val="24"/>
              </w:rPr>
            </w:pPr>
            <w:r>
              <w:rPr>
                <w:rFonts w:ascii="Times New Roman" w:hAnsi="Times New Roman" w:cs="Times New Roman"/>
                <w:sz w:val="24"/>
                <w:szCs w:val="24"/>
              </w:rPr>
              <w:t>-5</w:t>
            </w:r>
          </w:p>
        </w:tc>
      </w:tr>
      <w:tr w:rsidR="003254A6" w:rsidRPr="003254A6" w14:paraId="0B2E815F" w14:textId="07F6F10E" w:rsidTr="0057443A">
        <w:trPr>
          <w:trHeight w:val="315"/>
        </w:trPr>
        <w:tc>
          <w:tcPr>
            <w:tcW w:w="1520" w:type="dxa"/>
            <w:noWrap/>
            <w:hideMark/>
          </w:tcPr>
          <w:p w14:paraId="23EB0BC0" w14:textId="77777777" w:rsidR="003254A6" w:rsidRPr="003254A6" w:rsidRDefault="003254A6">
            <w:pPr>
              <w:rPr>
                <w:rFonts w:ascii="Times New Roman" w:hAnsi="Times New Roman" w:cs="Times New Roman"/>
                <w:sz w:val="24"/>
                <w:szCs w:val="24"/>
              </w:rPr>
            </w:pPr>
            <w:r w:rsidRPr="003254A6">
              <w:rPr>
                <w:rFonts w:ascii="Times New Roman" w:hAnsi="Times New Roman" w:cs="Times New Roman"/>
                <w:sz w:val="24"/>
                <w:szCs w:val="24"/>
              </w:rPr>
              <w:t>0xFD</w:t>
            </w:r>
          </w:p>
        </w:tc>
        <w:tc>
          <w:tcPr>
            <w:tcW w:w="1520" w:type="dxa"/>
          </w:tcPr>
          <w:p w14:paraId="3924BDC5" w14:textId="512D1082" w:rsidR="003254A6" w:rsidRPr="003254A6" w:rsidRDefault="003254A6">
            <w:pPr>
              <w:rPr>
                <w:rFonts w:ascii="Times New Roman" w:hAnsi="Times New Roman" w:cs="Times New Roman"/>
                <w:sz w:val="24"/>
                <w:szCs w:val="24"/>
              </w:rPr>
            </w:pPr>
            <w:r>
              <w:rPr>
                <w:rFonts w:ascii="Times New Roman" w:hAnsi="Times New Roman" w:cs="Times New Roman"/>
                <w:sz w:val="24"/>
                <w:szCs w:val="24"/>
              </w:rPr>
              <w:t>253</w:t>
            </w:r>
          </w:p>
        </w:tc>
        <w:tc>
          <w:tcPr>
            <w:tcW w:w="1520" w:type="dxa"/>
          </w:tcPr>
          <w:p w14:paraId="278A5E95" w14:textId="6F94299A" w:rsidR="003254A6" w:rsidRPr="003254A6" w:rsidRDefault="003254A6">
            <w:pPr>
              <w:rPr>
                <w:rFonts w:ascii="Times New Roman" w:hAnsi="Times New Roman" w:cs="Times New Roman"/>
                <w:sz w:val="24"/>
                <w:szCs w:val="24"/>
              </w:rPr>
            </w:pPr>
            <w:r>
              <w:rPr>
                <w:rFonts w:ascii="Times New Roman" w:hAnsi="Times New Roman" w:cs="Times New Roman"/>
                <w:sz w:val="24"/>
                <w:szCs w:val="24"/>
              </w:rPr>
              <w:t>-3</w:t>
            </w:r>
          </w:p>
        </w:tc>
      </w:tr>
    </w:tbl>
    <w:p w14:paraId="410FE259" w14:textId="1E7C9A6F" w:rsidR="003254A6" w:rsidRDefault="003254A6" w:rsidP="003D495D">
      <w:pPr>
        <w:rPr>
          <w:rFonts w:ascii="Times New Roman" w:hAnsi="Times New Roman" w:cs="Times New Roman"/>
          <w:sz w:val="24"/>
          <w:szCs w:val="24"/>
        </w:rPr>
      </w:pPr>
    </w:p>
    <w:p w14:paraId="13C79B2E" w14:textId="77777777" w:rsidR="003D495D" w:rsidRDefault="003D495D" w:rsidP="003D495D">
      <w:pPr>
        <w:rPr>
          <w:rFonts w:ascii="Times New Roman" w:hAnsi="Times New Roman" w:cs="Times New Roman"/>
          <w:sz w:val="24"/>
          <w:szCs w:val="24"/>
        </w:rPr>
      </w:pPr>
    </w:p>
    <w:p w14:paraId="20A88777" w14:textId="6B98F51F" w:rsidR="003D495D" w:rsidRDefault="003D495D" w:rsidP="003D495D">
      <w:pPr>
        <w:rPr>
          <w:rFonts w:ascii="Times New Roman" w:hAnsi="Times New Roman" w:cs="Times New Roman"/>
          <w:sz w:val="24"/>
          <w:szCs w:val="24"/>
        </w:rPr>
      </w:pPr>
      <w:r w:rsidRPr="003D495D">
        <w:rPr>
          <w:rFonts w:ascii="Times New Roman" w:hAnsi="Times New Roman" w:cs="Times New Roman"/>
          <w:b/>
          <w:bCs/>
          <w:sz w:val="24"/>
          <w:szCs w:val="24"/>
        </w:rPr>
        <w:t xml:space="preserve">Question 2_5: </w:t>
      </w:r>
      <w:r w:rsidRPr="003D495D">
        <w:rPr>
          <w:rFonts w:ascii="Times New Roman" w:hAnsi="Times New Roman" w:cs="Times New Roman"/>
          <w:sz w:val="24"/>
          <w:szCs w:val="24"/>
        </w:rPr>
        <w:t>Does there seem to be any corresponding mathematical operation being performed by the ASR for unsigned numbers? How about for signed numbers?</w:t>
      </w:r>
    </w:p>
    <w:p w14:paraId="6600960D" w14:textId="1698A6CA" w:rsidR="003D495D" w:rsidRPr="003D495D" w:rsidRDefault="003D495D" w:rsidP="003D495D">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ASR functions as divide by 2 for signed numbers, but does not have a corresponding operation for unsigned numbers</w:t>
      </w:r>
    </w:p>
    <w:p w14:paraId="0B4AF2C3" w14:textId="79434847" w:rsidR="003D495D" w:rsidRDefault="003D495D" w:rsidP="003D495D">
      <w:pPr>
        <w:rPr>
          <w:rFonts w:ascii="Times New Roman" w:hAnsi="Times New Roman" w:cs="Times New Roman"/>
          <w:sz w:val="24"/>
          <w:szCs w:val="24"/>
        </w:rPr>
      </w:pPr>
      <w:r w:rsidRPr="003D495D">
        <w:rPr>
          <w:rFonts w:ascii="Times New Roman" w:hAnsi="Times New Roman" w:cs="Times New Roman"/>
          <w:b/>
          <w:bCs/>
          <w:sz w:val="24"/>
          <w:szCs w:val="24"/>
        </w:rPr>
        <w:t xml:space="preserve">Question 2_6: </w:t>
      </w:r>
      <w:r w:rsidRPr="003D495D">
        <w:rPr>
          <w:rFonts w:ascii="Times New Roman" w:hAnsi="Times New Roman" w:cs="Times New Roman"/>
          <w:sz w:val="24"/>
          <w:szCs w:val="24"/>
        </w:rPr>
        <w:t>What complementary instruction exists in the instruction set that performs a multiply by 2?</w:t>
      </w:r>
    </w:p>
    <w:p w14:paraId="2538D523" w14:textId="3F79E499" w:rsidR="003D495D" w:rsidRPr="006D13E2" w:rsidRDefault="003D495D" w:rsidP="003D495D">
      <w:pPr>
        <w:rPr>
          <w:rFonts w:ascii="Times New Roman" w:hAnsi="Times New Roman" w:cs="Times New Roman"/>
          <w:sz w:val="24"/>
          <w:szCs w:val="24"/>
          <w:u w:val="single"/>
        </w:rPr>
      </w:pPr>
      <w:r>
        <w:rPr>
          <w:rFonts w:ascii="Times New Roman" w:hAnsi="Times New Roman" w:cs="Times New Roman"/>
          <w:sz w:val="24"/>
          <w:szCs w:val="24"/>
        </w:rPr>
        <w:tab/>
      </w:r>
      <w:r w:rsidR="006D13E2">
        <w:rPr>
          <w:rFonts w:ascii="Times New Roman" w:hAnsi="Times New Roman" w:cs="Times New Roman"/>
          <w:sz w:val="24"/>
          <w:szCs w:val="24"/>
          <w:u w:val="single"/>
        </w:rPr>
        <w:t>LSL, logically shift left</w:t>
      </w:r>
    </w:p>
    <w:p w14:paraId="38292ED7" w14:textId="42439EF1" w:rsidR="003D495D" w:rsidRDefault="003D495D" w:rsidP="003D495D">
      <w:pPr>
        <w:rPr>
          <w:rFonts w:ascii="Times New Roman" w:hAnsi="Times New Roman" w:cs="Times New Roman"/>
          <w:sz w:val="24"/>
          <w:szCs w:val="24"/>
        </w:rPr>
      </w:pPr>
      <w:r w:rsidRPr="003D495D">
        <w:rPr>
          <w:rFonts w:ascii="Times New Roman" w:hAnsi="Times New Roman" w:cs="Times New Roman"/>
          <w:b/>
          <w:bCs/>
          <w:sz w:val="24"/>
          <w:szCs w:val="24"/>
        </w:rPr>
        <w:t xml:space="preserve">Question 2_7: </w:t>
      </w:r>
      <w:r w:rsidRPr="003D495D">
        <w:rPr>
          <w:rFonts w:ascii="Times New Roman" w:hAnsi="Times New Roman" w:cs="Times New Roman"/>
          <w:sz w:val="24"/>
          <w:szCs w:val="24"/>
        </w:rPr>
        <w:t>Does this instruction work for multiplying both signed and unsigned numbers by 2? If not, which representation does it work for?</w:t>
      </w:r>
    </w:p>
    <w:p w14:paraId="373569D4" w14:textId="38EB3DB7" w:rsidR="006D13E2" w:rsidRPr="006D13E2" w:rsidRDefault="006D13E2" w:rsidP="003D495D">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It works for both signed and unsigned numbers.</w:t>
      </w:r>
    </w:p>
    <w:p w14:paraId="1785D965" w14:textId="4FFFD2D7" w:rsidR="006D13E2" w:rsidRDefault="006D13E2" w:rsidP="006D13E2">
      <w:pPr>
        <w:rPr>
          <w:rFonts w:ascii="Times New Roman" w:hAnsi="Times New Roman" w:cs="Times New Roman"/>
          <w:bCs/>
          <w:sz w:val="24"/>
          <w:szCs w:val="24"/>
        </w:rPr>
      </w:pPr>
      <w:r w:rsidRPr="006D13E2">
        <w:rPr>
          <w:rFonts w:ascii="Times New Roman" w:hAnsi="Times New Roman" w:cs="Times New Roman"/>
          <w:b/>
          <w:bCs/>
          <w:sz w:val="24"/>
          <w:szCs w:val="24"/>
        </w:rPr>
        <w:lastRenderedPageBreak/>
        <w:t xml:space="preserve">Question 3_1: </w:t>
      </w:r>
      <w:r w:rsidRPr="006D13E2">
        <w:rPr>
          <w:rFonts w:ascii="Times New Roman" w:hAnsi="Times New Roman" w:cs="Times New Roman"/>
          <w:bCs/>
          <w:sz w:val="24"/>
          <w:szCs w:val="24"/>
        </w:rPr>
        <w:t xml:space="preserve">What do the initial two lines you placed in the 'Declarations' section of your assembly program do? What is </w:t>
      </w:r>
      <w:proofErr w:type="gramStart"/>
      <w:r w:rsidRPr="006D13E2">
        <w:rPr>
          <w:rFonts w:ascii="Times New Roman" w:hAnsi="Times New Roman" w:cs="Times New Roman"/>
          <w:bCs/>
          <w:sz w:val="24"/>
          <w:szCs w:val="24"/>
        </w:rPr>
        <w:t>the .</w:t>
      </w:r>
      <w:proofErr w:type="spellStart"/>
      <w:r w:rsidRPr="006D13E2">
        <w:rPr>
          <w:rFonts w:ascii="Times New Roman" w:hAnsi="Times New Roman" w:cs="Times New Roman"/>
          <w:bCs/>
          <w:sz w:val="24"/>
          <w:szCs w:val="24"/>
        </w:rPr>
        <w:t>equ</w:t>
      </w:r>
      <w:proofErr w:type="spellEnd"/>
      <w:proofErr w:type="gramEnd"/>
      <w:r w:rsidRPr="006D13E2">
        <w:rPr>
          <w:rFonts w:ascii="Times New Roman" w:hAnsi="Times New Roman" w:cs="Times New Roman"/>
          <w:bCs/>
          <w:sz w:val="24"/>
          <w:szCs w:val="24"/>
        </w:rPr>
        <w:t xml:space="preserve"> directive for?</w:t>
      </w:r>
    </w:p>
    <w:p w14:paraId="716B1B27" w14:textId="77777777" w:rsidR="006D13E2" w:rsidRPr="006D13E2" w:rsidRDefault="006D13E2" w:rsidP="006D13E2">
      <w:pPr>
        <w:rPr>
          <w:rFonts w:ascii="Times New Roman" w:hAnsi="Times New Roman" w:cs="Times New Roman"/>
          <w:bCs/>
          <w:sz w:val="24"/>
          <w:szCs w:val="24"/>
          <w:u w:val="single"/>
        </w:rPr>
      </w:pPr>
      <w:r>
        <w:rPr>
          <w:rFonts w:ascii="Times New Roman" w:hAnsi="Times New Roman" w:cs="Times New Roman"/>
          <w:bCs/>
          <w:sz w:val="24"/>
          <w:szCs w:val="24"/>
        </w:rPr>
        <w:tab/>
      </w:r>
      <w:r w:rsidRPr="006D13E2">
        <w:rPr>
          <w:rFonts w:ascii="Times New Roman" w:hAnsi="Times New Roman" w:cs="Times New Roman"/>
          <w:bCs/>
          <w:sz w:val="24"/>
          <w:szCs w:val="24"/>
          <w:u w:val="single"/>
        </w:rPr>
        <w:t>It creates a symbol that the assembler will track and recognize so that:</w:t>
      </w:r>
    </w:p>
    <w:p w14:paraId="34FD8D72" w14:textId="77777777" w:rsidR="006D13E2" w:rsidRPr="006D13E2" w:rsidRDefault="006D13E2" w:rsidP="006D13E2">
      <w:pPr>
        <w:ind w:left="720" w:firstLine="720"/>
        <w:rPr>
          <w:rFonts w:ascii="Times New Roman" w:hAnsi="Times New Roman" w:cs="Times New Roman"/>
          <w:bCs/>
          <w:sz w:val="24"/>
          <w:szCs w:val="24"/>
          <w:u w:val="single"/>
        </w:rPr>
      </w:pPr>
      <w:r w:rsidRPr="006D13E2">
        <w:rPr>
          <w:rFonts w:ascii="Times New Roman" w:hAnsi="Times New Roman" w:cs="Times New Roman"/>
          <w:bCs/>
          <w:sz w:val="24"/>
          <w:szCs w:val="24"/>
          <w:u w:val="single"/>
        </w:rPr>
        <w:t xml:space="preserve">Any time </w:t>
      </w:r>
      <w:proofErr w:type="spellStart"/>
      <w:r w:rsidRPr="006D13E2">
        <w:rPr>
          <w:rFonts w:ascii="Times New Roman" w:hAnsi="Times New Roman" w:cs="Times New Roman"/>
          <w:bCs/>
          <w:sz w:val="24"/>
          <w:szCs w:val="24"/>
          <w:u w:val="single"/>
        </w:rPr>
        <w:t>NumA</w:t>
      </w:r>
      <w:proofErr w:type="spellEnd"/>
      <w:r w:rsidRPr="006D13E2">
        <w:rPr>
          <w:rFonts w:ascii="Times New Roman" w:hAnsi="Times New Roman" w:cs="Times New Roman"/>
          <w:bCs/>
          <w:sz w:val="24"/>
          <w:szCs w:val="24"/>
          <w:u w:val="single"/>
        </w:rPr>
        <w:t xml:space="preserve"> appears, it inserts the decimal value 8600</w:t>
      </w:r>
    </w:p>
    <w:p w14:paraId="48514A7F" w14:textId="7E282600" w:rsidR="006D13E2" w:rsidRPr="006D13E2" w:rsidRDefault="006D13E2" w:rsidP="006D13E2">
      <w:pPr>
        <w:ind w:left="720" w:firstLine="720"/>
        <w:rPr>
          <w:rFonts w:ascii="Times New Roman" w:hAnsi="Times New Roman" w:cs="Times New Roman"/>
          <w:b/>
          <w:bCs/>
          <w:sz w:val="24"/>
          <w:szCs w:val="24"/>
          <w:u w:val="single"/>
        </w:rPr>
      </w:pPr>
      <w:r w:rsidRPr="006D13E2">
        <w:rPr>
          <w:rFonts w:ascii="Times New Roman" w:hAnsi="Times New Roman" w:cs="Times New Roman"/>
          <w:bCs/>
          <w:sz w:val="24"/>
          <w:szCs w:val="24"/>
          <w:u w:val="single"/>
        </w:rPr>
        <w:t xml:space="preserve">Any time </w:t>
      </w:r>
      <w:proofErr w:type="spellStart"/>
      <w:r w:rsidRPr="006D13E2">
        <w:rPr>
          <w:rFonts w:ascii="Times New Roman" w:hAnsi="Times New Roman" w:cs="Times New Roman"/>
          <w:bCs/>
          <w:sz w:val="24"/>
          <w:szCs w:val="24"/>
          <w:u w:val="single"/>
        </w:rPr>
        <w:t>NumB</w:t>
      </w:r>
      <w:proofErr w:type="spellEnd"/>
      <w:r w:rsidRPr="006D13E2">
        <w:rPr>
          <w:rFonts w:ascii="Times New Roman" w:hAnsi="Times New Roman" w:cs="Times New Roman"/>
          <w:bCs/>
          <w:sz w:val="24"/>
          <w:szCs w:val="24"/>
          <w:u w:val="single"/>
        </w:rPr>
        <w:t xml:space="preserve"> appears, it inserts the decimal value 6600</w:t>
      </w:r>
    </w:p>
    <w:p w14:paraId="2560FFBF" w14:textId="04F1B8F5" w:rsidR="003D495D" w:rsidRDefault="003D495D" w:rsidP="003D495D">
      <w:pPr>
        <w:rPr>
          <w:rFonts w:ascii="Times New Roman" w:hAnsi="Times New Roman" w:cs="Times New Roman"/>
          <w:sz w:val="24"/>
          <w:szCs w:val="24"/>
        </w:rPr>
      </w:pPr>
      <w:r w:rsidRPr="003D495D">
        <w:rPr>
          <w:rFonts w:ascii="Times New Roman" w:hAnsi="Times New Roman" w:cs="Times New Roman"/>
          <w:b/>
          <w:bCs/>
          <w:sz w:val="24"/>
          <w:szCs w:val="24"/>
        </w:rPr>
        <w:t xml:space="preserve">Question 3_2: </w:t>
      </w:r>
      <w:r w:rsidRPr="003D495D">
        <w:rPr>
          <w:rFonts w:ascii="Times New Roman" w:hAnsi="Times New Roman" w:cs="Times New Roman"/>
          <w:sz w:val="24"/>
          <w:szCs w:val="24"/>
        </w:rPr>
        <w:t xml:space="preserve">What results are stored in registers r16 and r17 after the program executes? What does this program do? </w:t>
      </w:r>
    </w:p>
    <w:p w14:paraId="5316CBBF" w14:textId="647CF5A7" w:rsidR="006D13E2" w:rsidRPr="006D13E2" w:rsidRDefault="006D13E2" w:rsidP="003D495D">
      <w:pPr>
        <w:rPr>
          <w:rFonts w:ascii="Times New Roman" w:hAnsi="Times New Roman" w:cs="Times New Roman"/>
          <w:sz w:val="24"/>
          <w:szCs w:val="24"/>
          <w:u w:val="single"/>
        </w:rPr>
      </w:pPr>
      <w:r>
        <w:rPr>
          <w:rFonts w:ascii="Times New Roman" w:hAnsi="Times New Roman" w:cs="Times New Roman"/>
          <w:sz w:val="24"/>
          <w:szCs w:val="24"/>
        </w:rPr>
        <w:tab/>
      </w:r>
      <w:r w:rsidRPr="006D13E2">
        <w:rPr>
          <w:rFonts w:ascii="Times New Roman" w:hAnsi="Times New Roman" w:cs="Times New Roman"/>
          <w:sz w:val="24"/>
          <w:szCs w:val="24"/>
          <w:u w:val="single"/>
        </w:rPr>
        <w:t>The program adds the two-byte numbers 8600 and 6600 together, storing the low-byte of the result in r16 and the high-byte of the result in r17</w:t>
      </w:r>
      <w:r>
        <w:rPr>
          <w:rFonts w:ascii="Times New Roman" w:hAnsi="Times New Roman" w:cs="Times New Roman"/>
          <w:sz w:val="24"/>
          <w:szCs w:val="24"/>
          <w:u w:val="single"/>
        </w:rPr>
        <w:t>.</w:t>
      </w:r>
    </w:p>
    <w:p w14:paraId="154008E6" w14:textId="28E8EDA6" w:rsidR="003D495D" w:rsidRDefault="003D495D" w:rsidP="003D495D">
      <w:pPr>
        <w:rPr>
          <w:rFonts w:ascii="Times New Roman" w:hAnsi="Times New Roman" w:cs="Times New Roman"/>
          <w:sz w:val="24"/>
          <w:szCs w:val="24"/>
        </w:rPr>
      </w:pPr>
      <w:r w:rsidRPr="003D495D">
        <w:rPr>
          <w:rFonts w:ascii="Times New Roman" w:hAnsi="Times New Roman" w:cs="Times New Roman"/>
          <w:b/>
          <w:bCs/>
          <w:sz w:val="24"/>
          <w:szCs w:val="24"/>
        </w:rPr>
        <w:t xml:space="preserve">Question 3_3: </w:t>
      </w:r>
      <w:r w:rsidRPr="003D495D">
        <w:rPr>
          <w:rFonts w:ascii="Times New Roman" w:hAnsi="Times New Roman" w:cs="Times New Roman"/>
          <w:sz w:val="24"/>
          <w:szCs w:val="24"/>
        </w:rPr>
        <w:t>Would the results be different in the instruction "</w:t>
      </w:r>
      <w:proofErr w:type="spellStart"/>
      <w:r w:rsidRPr="003D495D">
        <w:rPr>
          <w:rFonts w:ascii="Times New Roman" w:hAnsi="Times New Roman" w:cs="Times New Roman"/>
          <w:sz w:val="24"/>
          <w:szCs w:val="24"/>
        </w:rPr>
        <w:t>adc</w:t>
      </w:r>
      <w:proofErr w:type="spellEnd"/>
      <w:r w:rsidRPr="003D495D">
        <w:rPr>
          <w:rFonts w:ascii="Times New Roman" w:hAnsi="Times New Roman" w:cs="Times New Roman"/>
          <w:sz w:val="24"/>
          <w:szCs w:val="24"/>
        </w:rPr>
        <w:t xml:space="preserve"> r17, r21" was replaced with the instruction "add r17, r21"? How so? Why is the "</w:t>
      </w:r>
      <w:proofErr w:type="spellStart"/>
      <w:r w:rsidRPr="003D495D">
        <w:rPr>
          <w:rFonts w:ascii="Times New Roman" w:hAnsi="Times New Roman" w:cs="Times New Roman"/>
          <w:sz w:val="24"/>
          <w:szCs w:val="24"/>
        </w:rPr>
        <w:t>adc</w:t>
      </w:r>
      <w:proofErr w:type="spellEnd"/>
      <w:r w:rsidRPr="003D495D">
        <w:rPr>
          <w:rFonts w:ascii="Times New Roman" w:hAnsi="Times New Roman" w:cs="Times New Roman"/>
          <w:sz w:val="24"/>
          <w:szCs w:val="24"/>
        </w:rPr>
        <w:t xml:space="preserve">" instruction needed? </w:t>
      </w:r>
    </w:p>
    <w:p w14:paraId="0AF1B4F4" w14:textId="2D69CB8C" w:rsidR="006D13E2" w:rsidRPr="006D13E2" w:rsidRDefault="006D13E2" w:rsidP="006D13E2">
      <w:pPr>
        <w:rPr>
          <w:rFonts w:ascii="Times New Roman" w:hAnsi="Times New Roman" w:cs="Times New Roman"/>
          <w:sz w:val="24"/>
          <w:szCs w:val="24"/>
          <w:u w:val="single"/>
        </w:rPr>
      </w:pPr>
      <w:r>
        <w:rPr>
          <w:rFonts w:ascii="Times New Roman" w:hAnsi="Times New Roman" w:cs="Times New Roman"/>
          <w:sz w:val="24"/>
          <w:szCs w:val="24"/>
        </w:rPr>
        <w:tab/>
      </w:r>
      <w:r w:rsidRPr="006D13E2">
        <w:rPr>
          <w:rFonts w:ascii="Times New Roman" w:hAnsi="Times New Roman" w:cs="Times New Roman"/>
          <w:sz w:val="24"/>
          <w:szCs w:val="24"/>
          <w:u w:val="single"/>
        </w:rPr>
        <w:t>In this instance, no it wouldn't be different. ADC adds the carry bit in with the LSBs of the two bytes being added. Since the previous operation did not result in a carry out</w:t>
      </w:r>
      <w:r w:rsidRPr="006D13E2">
        <w:rPr>
          <w:rFonts w:ascii="Times New Roman" w:hAnsi="Times New Roman" w:cs="Times New Roman"/>
          <w:sz w:val="24"/>
          <w:szCs w:val="24"/>
          <w:u w:val="single"/>
        </w:rPr>
        <w:t xml:space="preserve"> </w:t>
      </w:r>
      <w:r w:rsidRPr="006D13E2">
        <w:rPr>
          <w:rFonts w:ascii="Times New Roman" w:hAnsi="Times New Roman" w:cs="Times New Roman"/>
          <w:sz w:val="24"/>
          <w:szCs w:val="24"/>
          <w:u w:val="single"/>
        </w:rPr>
        <w:t>the two instructions are functionally identical, however this is not guaranteed in multiple precision addition.</w:t>
      </w:r>
    </w:p>
    <w:p w14:paraId="7A3BEB59" w14:textId="4EB27BB9" w:rsidR="003D495D" w:rsidRDefault="003D495D" w:rsidP="003D495D">
      <w:pPr>
        <w:rPr>
          <w:rFonts w:ascii="Times New Roman" w:hAnsi="Times New Roman" w:cs="Times New Roman"/>
          <w:sz w:val="24"/>
          <w:szCs w:val="24"/>
        </w:rPr>
      </w:pPr>
      <w:r w:rsidRPr="003D495D">
        <w:rPr>
          <w:rFonts w:ascii="Times New Roman" w:hAnsi="Times New Roman" w:cs="Times New Roman"/>
          <w:b/>
          <w:bCs/>
          <w:sz w:val="24"/>
          <w:szCs w:val="24"/>
        </w:rPr>
        <w:t xml:space="preserve">Question 3_4: </w:t>
      </w:r>
      <w:r w:rsidRPr="003D495D">
        <w:rPr>
          <w:rFonts w:ascii="Times New Roman" w:hAnsi="Times New Roman" w:cs="Times New Roman"/>
          <w:sz w:val="24"/>
          <w:szCs w:val="24"/>
        </w:rPr>
        <w:t xml:space="preserve">How would you modify the program to subtract </w:t>
      </w:r>
      <w:proofErr w:type="spellStart"/>
      <w:r w:rsidRPr="003D495D">
        <w:rPr>
          <w:rFonts w:ascii="Times New Roman" w:hAnsi="Times New Roman" w:cs="Times New Roman"/>
          <w:sz w:val="24"/>
          <w:szCs w:val="24"/>
        </w:rPr>
        <w:t>NumB</w:t>
      </w:r>
      <w:proofErr w:type="spellEnd"/>
      <w:r w:rsidRPr="003D495D">
        <w:rPr>
          <w:rFonts w:ascii="Times New Roman" w:hAnsi="Times New Roman" w:cs="Times New Roman"/>
          <w:sz w:val="24"/>
          <w:szCs w:val="24"/>
        </w:rPr>
        <w:t xml:space="preserve"> from </w:t>
      </w:r>
      <w:proofErr w:type="spellStart"/>
      <w:r w:rsidRPr="003D495D">
        <w:rPr>
          <w:rFonts w:ascii="Times New Roman" w:hAnsi="Times New Roman" w:cs="Times New Roman"/>
          <w:sz w:val="24"/>
          <w:szCs w:val="24"/>
        </w:rPr>
        <w:t>NumA</w:t>
      </w:r>
      <w:proofErr w:type="spellEnd"/>
      <w:r w:rsidRPr="003D495D">
        <w:rPr>
          <w:rFonts w:ascii="Times New Roman" w:hAnsi="Times New Roman" w:cs="Times New Roman"/>
          <w:sz w:val="24"/>
          <w:szCs w:val="24"/>
        </w:rPr>
        <w:t>? Try out your modification. Does it perform as expected? Provide the result.</w:t>
      </w:r>
    </w:p>
    <w:p w14:paraId="30413516" w14:textId="174518CB" w:rsidR="006D13E2" w:rsidRDefault="006D13E2" w:rsidP="006D13E2">
      <w:pPr>
        <w:rPr>
          <w:rFonts w:ascii="Times New Roman" w:hAnsi="Times New Roman" w:cs="Times New Roman"/>
          <w:sz w:val="24"/>
          <w:szCs w:val="24"/>
        </w:rPr>
      </w:pPr>
      <w:r>
        <w:rPr>
          <w:rFonts w:ascii="Times New Roman" w:hAnsi="Times New Roman" w:cs="Times New Roman"/>
          <w:sz w:val="24"/>
          <w:szCs w:val="24"/>
        </w:rPr>
        <w:tab/>
      </w:r>
      <w:r w:rsidRPr="006D13E2">
        <w:rPr>
          <w:rFonts w:ascii="Times New Roman" w:hAnsi="Times New Roman" w:cs="Times New Roman"/>
          <w:sz w:val="24"/>
          <w:szCs w:val="24"/>
        </w:rPr>
        <w:t>Replace add r</w:t>
      </w:r>
      <w:proofErr w:type="gramStart"/>
      <w:r w:rsidRPr="006D13E2">
        <w:rPr>
          <w:rFonts w:ascii="Times New Roman" w:hAnsi="Times New Roman" w:cs="Times New Roman"/>
          <w:sz w:val="24"/>
          <w:szCs w:val="24"/>
        </w:rPr>
        <w:t>16,r</w:t>
      </w:r>
      <w:proofErr w:type="gramEnd"/>
      <w:r w:rsidRPr="006D13E2">
        <w:rPr>
          <w:rFonts w:ascii="Times New Roman" w:hAnsi="Times New Roman" w:cs="Times New Roman"/>
          <w:sz w:val="24"/>
          <w:szCs w:val="24"/>
        </w:rPr>
        <w:t xml:space="preserve">20 with sub r20,r16, </w:t>
      </w:r>
      <w:proofErr w:type="spellStart"/>
      <w:r w:rsidRPr="006D13E2">
        <w:rPr>
          <w:rFonts w:ascii="Times New Roman" w:hAnsi="Times New Roman" w:cs="Times New Roman"/>
          <w:sz w:val="24"/>
          <w:szCs w:val="24"/>
        </w:rPr>
        <w:t>adc</w:t>
      </w:r>
      <w:proofErr w:type="spellEnd"/>
      <w:r w:rsidRPr="006D13E2">
        <w:rPr>
          <w:rFonts w:ascii="Times New Roman" w:hAnsi="Times New Roman" w:cs="Times New Roman"/>
          <w:sz w:val="24"/>
          <w:szCs w:val="24"/>
        </w:rPr>
        <w:t xml:space="preserve"> r17,r21 with </w:t>
      </w:r>
      <w:proofErr w:type="spellStart"/>
      <w:r w:rsidRPr="006D13E2">
        <w:rPr>
          <w:rFonts w:ascii="Times New Roman" w:hAnsi="Times New Roman" w:cs="Times New Roman"/>
          <w:sz w:val="24"/>
          <w:szCs w:val="24"/>
        </w:rPr>
        <w:t>subc</w:t>
      </w:r>
      <w:proofErr w:type="spellEnd"/>
      <w:r w:rsidRPr="006D13E2">
        <w:rPr>
          <w:rFonts w:ascii="Times New Roman" w:hAnsi="Times New Roman" w:cs="Times New Roman"/>
          <w:sz w:val="24"/>
          <w:szCs w:val="24"/>
        </w:rPr>
        <w:t xml:space="preserve"> r21,r17. It does perform as expected with the result being </w:t>
      </w:r>
      <w:r>
        <w:rPr>
          <w:rFonts w:ascii="Times New Roman" w:hAnsi="Times New Roman" w:cs="Times New Roman"/>
          <w:sz w:val="24"/>
          <w:szCs w:val="24"/>
        </w:rPr>
        <w:t>0x</w:t>
      </w:r>
      <w:r w:rsidRPr="006D13E2">
        <w:rPr>
          <w:rFonts w:ascii="Times New Roman" w:hAnsi="Times New Roman" w:cs="Times New Roman"/>
          <w:sz w:val="24"/>
          <w:szCs w:val="24"/>
        </w:rPr>
        <w:t>F830 with the sign flag active.</w:t>
      </w:r>
    </w:p>
    <w:p w14:paraId="37FD80E5" w14:textId="77777777" w:rsidR="006D13E2" w:rsidRDefault="006D13E2" w:rsidP="006D13E2">
      <w:pPr>
        <w:keepNext/>
      </w:pPr>
      <w:r w:rsidRPr="006D13E2">
        <w:drawing>
          <wp:inline distT="0" distB="0" distL="0" distR="0" wp14:anchorId="752089F1" wp14:editId="7B5C0B4C">
            <wp:extent cx="4076700" cy="2409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2409825"/>
                    </a:xfrm>
                    <a:prstGeom prst="rect">
                      <a:avLst/>
                    </a:prstGeom>
                    <a:noFill/>
                    <a:ln>
                      <a:noFill/>
                    </a:ln>
                  </pic:spPr>
                </pic:pic>
              </a:graphicData>
            </a:graphic>
          </wp:inline>
        </w:drawing>
      </w:r>
    </w:p>
    <w:p w14:paraId="50D4D8CB" w14:textId="0B6850BA" w:rsidR="006D13E2" w:rsidRDefault="006D13E2" w:rsidP="006D13E2">
      <w:pPr>
        <w:pStyle w:val="Caption"/>
      </w:pPr>
      <w:r>
        <w:t xml:space="preserve">Figure </w:t>
      </w:r>
      <w:r>
        <w:fldChar w:fldCharType="begin"/>
      </w:r>
      <w:r>
        <w:instrText xml:space="preserve"> SEQ Figure \* ARABIC </w:instrText>
      </w:r>
      <w:r>
        <w:fldChar w:fldCharType="separate"/>
      </w:r>
      <w:r w:rsidR="003254A6">
        <w:rPr>
          <w:noProof/>
        </w:rPr>
        <w:t>8</w:t>
      </w:r>
      <w:r>
        <w:fldChar w:fldCharType="end"/>
      </w:r>
    </w:p>
    <w:p w14:paraId="12E0264E" w14:textId="77777777" w:rsidR="006D13E2" w:rsidRDefault="006D13E2" w:rsidP="006D13E2">
      <w:pPr>
        <w:keepNext/>
      </w:pPr>
      <w:r w:rsidRPr="006D13E2">
        <w:lastRenderedPageBreak/>
        <w:drawing>
          <wp:inline distT="0" distB="0" distL="0" distR="0" wp14:anchorId="6230C546" wp14:editId="2EFCA456">
            <wp:extent cx="5943600" cy="16631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63158"/>
                    </a:xfrm>
                    <a:prstGeom prst="rect">
                      <a:avLst/>
                    </a:prstGeom>
                    <a:noFill/>
                    <a:ln>
                      <a:noFill/>
                    </a:ln>
                  </pic:spPr>
                </pic:pic>
              </a:graphicData>
            </a:graphic>
          </wp:inline>
        </w:drawing>
      </w:r>
    </w:p>
    <w:p w14:paraId="42C67D79" w14:textId="0E6BA558" w:rsidR="006D13E2" w:rsidRPr="003254A6" w:rsidRDefault="006D13E2" w:rsidP="003254A6">
      <w:pPr>
        <w:pStyle w:val="Caption"/>
      </w:pPr>
      <w:r>
        <w:t xml:space="preserve">Figure </w:t>
      </w:r>
      <w:r>
        <w:fldChar w:fldCharType="begin"/>
      </w:r>
      <w:r>
        <w:instrText xml:space="preserve"> SEQ Figure \* ARABIC </w:instrText>
      </w:r>
      <w:r>
        <w:fldChar w:fldCharType="separate"/>
      </w:r>
      <w:r w:rsidR="003254A6">
        <w:rPr>
          <w:noProof/>
        </w:rPr>
        <w:t>9</w:t>
      </w:r>
      <w:r>
        <w:fldChar w:fldCharType="end"/>
      </w:r>
    </w:p>
    <w:p w14:paraId="39A922C2" w14:textId="77777777" w:rsidR="003254A6" w:rsidRDefault="003254A6" w:rsidP="003D495D">
      <w:pPr>
        <w:rPr>
          <w:rFonts w:ascii="Times New Roman" w:hAnsi="Times New Roman" w:cs="Times New Roman"/>
          <w:b/>
          <w:bCs/>
          <w:sz w:val="24"/>
          <w:szCs w:val="24"/>
        </w:rPr>
      </w:pPr>
    </w:p>
    <w:p w14:paraId="2D4021EF" w14:textId="700CE48F" w:rsidR="003D495D" w:rsidRPr="003D495D" w:rsidRDefault="003D495D" w:rsidP="003D495D">
      <w:pPr>
        <w:rPr>
          <w:rFonts w:ascii="Times New Roman" w:hAnsi="Times New Roman" w:cs="Times New Roman"/>
          <w:sz w:val="24"/>
          <w:szCs w:val="24"/>
        </w:rPr>
      </w:pPr>
      <w:bookmarkStart w:id="0" w:name="_GoBack"/>
      <w:bookmarkEnd w:id="0"/>
      <w:r w:rsidRPr="003D495D">
        <w:rPr>
          <w:rFonts w:ascii="Times New Roman" w:hAnsi="Times New Roman" w:cs="Times New Roman"/>
          <w:b/>
          <w:bCs/>
          <w:sz w:val="24"/>
          <w:szCs w:val="24"/>
        </w:rPr>
        <w:t xml:space="preserve">Question 3_5: </w:t>
      </w:r>
      <w:r w:rsidRPr="003D495D">
        <w:rPr>
          <w:rFonts w:ascii="Times New Roman" w:hAnsi="Times New Roman" w:cs="Times New Roman"/>
          <w:sz w:val="24"/>
          <w:szCs w:val="24"/>
        </w:rPr>
        <w:t xml:space="preserve">Find (and report) a pair of numbers for </w:t>
      </w:r>
      <w:proofErr w:type="spellStart"/>
      <w:r w:rsidRPr="003D495D">
        <w:rPr>
          <w:rFonts w:ascii="Times New Roman" w:hAnsi="Times New Roman" w:cs="Times New Roman"/>
          <w:sz w:val="24"/>
          <w:szCs w:val="24"/>
        </w:rPr>
        <w:t>NumA</w:t>
      </w:r>
      <w:proofErr w:type="spellEnd"/>
      <w:r w:rsidRPr="003D495D">
        <w:rPr>
          <w:rFonts w:ascii="Times New Roman" w:hAnsi="Times New Roman" w:cs="Times New Roman"/>
          <w:sz w:val="24"/>
          <w:szCs w:val="24"/>
        </w:rPr>
        <w:t xml:space="preserve"> and </w:t>
      </w:r>
      <w:proofErr w:type="spellStart"/>
      <w:r w:rsidRPr="003D495D">
        <w:rPr>
          <w:rFonts w:ascii="Times New Roman" w:hAnsi="Times New Roman" w:cs="Times New Roman"/>
          <w:sz w:val="24"/>
          <w:szCs w:val="24"/>
        </w:rPr>
        <w:t>NumB</w:t>
      </w:r>
      <w:proofErr w:type="spellEnd"/>
      <w:r w:rsidRPr="003D495D">
        <w:rPr>
          <w:rFonts w:ascii="Times New Roman" w:hAnsi="Times New Roman" w:cs="Times New Roman"/>
          <w:sz w:val="24"/>
          <w:szCs w:val="24"/>
        </w:rPr>
        <w:t xml:space="preserve"> that result in a carry of 1 between exactly two of the four pairs of byte additions between </w:t>
      </w:r>
      <w:proofErr w:type="spellStart"/>
      <w:r w:rsidRPr="003D495D">
        <w:rPr>
          <w:rFonts w:ascii="Times New Roman" w:hAnsi="Times New Roman" w:cs="Times New Roman"/>
          <w:sz w:val="24"/>
          <w:szCs w:val="24"/>
        </w:rPr>
        <w:t>NumA</w:t>
      </w:r>
      <w:proofErr w:type="spellEnd"/>
      <w:r w:rsidRPr="003D495D">
        <w:rPr>
          <w:rFonts w:ascii="Times New Roman" w:hAnsi="Times New Roman" w:cs="Times New Roman"/>
          <w:sz w:val="24"/>
          <w:szCs w:val="24"/>
        </w:rPr>
        <w:t xml:space="preserve"> and </w:t>
      </w:r>
      <w:proofErr w:type="spellStart"/>
      <w:r w:rsidRPr="003D495D">
        <w:rPr>
          <w:rFonts w:ascii="Times New Roman" w:hAnsi="Times New Roman" w:cs="Times New Roman"/>
          <w:sz w:val="24"/>
          <w:szCs w:val="24"/>
        </w:rPr>
        <w:t>NumB</w:t>
      </w:r>
      <w:proofErr w:type="spellEnd"/>
      <w:r w:rsidRPr="003D495D">
        <w:rPr>
          <w:rFonts w:ascii="Times New Roman" w:hAnsi="Times New Roman" w:cs="Times New Roman"/>
          <w:sz w:val="24"/>
          <w:szCs w:val="24"/>
        </w:rPr>
        <w:t>. Show the numbers in hex.</w:t>
      </w:r>
    </w:p>
    <w:p w14:paraId="1E0597E2" w14:textId="37140D52" w:rsidR="003D495D" w:rsidRDefault="006D13E2" w:rsidP="006D13E2">
      <w:pPr>
        <w:ind w:firstLine="720"/>
        <w:rPr>
          <w:rFonts w:ascii="Times New Roman" w:hAnsi="Times New Roman" w:cs="Times New Roman"/>
          <w:sz w:val="24"/>
          <w:szCs w:val="24"/>
        </w:rPr>
      </w:pPr>
      <w:r>
        <w:rPr>
          <w:rFonts w:ascii="Times New Roman" w:hAnsi="Times New Roman" w:cs="Times New Roman"/>
          <w:sz w:val="24"/>
          <w:szCs w:val="24"/>
        </w:rPr>
        <w:t>0x4080C040</w:t>
      </w:r>
      <w:r>
        <w:rPr>
          <w:rFonts w:ascii="Times New Roman" w:hAnsi="Times New Roman" w:cs="Times New Roman"/>
          <w:sz w:val="24"/>
          <w:szCs w:val="24"/>
        </w:rPr>
        <w:br/>
      </w:r>
      <w:r w:rsidRPr="006D13E2">
        <w:rPr>
          <w:rFonts w:ascii="Times New Roman" w:hAnsi="Times New Roman" w:cs="Times New Roman"/>
          <w:sz w:val="24"/>
          <w:szCs w:val="24"/>
          <w:u w:val="single"/>
        </w:rPr>
        <w:t>+</w:t>
      </w:r>
      <w:r>
        <w:rPr>
          <w:rFonts w:ascii="Times New Roman" w:hAnsi="Times New Roman" w:cs="Times New Roman"/>
          <w:sz w:val="24"/>
          <w:szCs w:val="24"/>
          <w:u w:val="single"/>
        </w:rPr>
        <w:t xml:space="preserve">          0x90A09020</w:t>
      </w:r>
    </w:p>
    <w:p w14:paraId="174FCE3F" w14:textId="1FE2B45E" w:rsidR="006D13E2" w:rsidRPr="006D13E2" w:rsidRDefault="006D13E2" w:rsidP="006D13E2">
      <w:pPr>
        <w:ind w:firstLine="720"/>
        <w:rPr>
          <w:rFonts w:ascii="Times New Roman" w:hAnsi="Times New Roman" w:cs="Times New Roman"/>
          <w:sz w:val="24"/>
          <w:szCs w:val="24"/>
        </w:rPr>
      </w:pPr>
      <w:r>
        <w:rPr>
          <w:rFonts w:ascii="Times New Roman" w:hAnsi="Times New Roman" w:cs="Times New Roman"/>
          <w:sz w:val="24"/>
          <w:szCs w:val="24"/>
        </w:rPr>
        <w:t>0xD1215060</w:t>
      </w:r>
    </w:p>
    <w:p w14:paraId="698D85E5" w14:textId="77777777" w:rsidR="006D13E2" w:rsidRPr="003D495D" w:rsidRDefault="006D13E2" w:rsidP="00A84C17">
      <w:pPr>
        <w:rPr>
          <w:rFonts w:ascii="Times New Roman" w:hAnsi="Times New Roman" w:cs="Times New Roman"/>
          <w:sz w:val="24"/>
          <w:szCs w:val="24"/>
        </w:rPr>
      </w:pPr>
    </w:p>
    <w:p w14:paraId="1AF1307B" w14:textId="31DDAA10" w:rsidR="006533EB" w:rsidRPr="003D495D" w:rsidRDefault="006533EB" w:rsidP="006533EB">
      <w:pPr>
        <w:pStyle w:val="ListParagraph"/>
        <w:ind w:left="1080"/>
        <w:rPr>
          <w:rFonts w:ascii="Times New Roman" w:hAnsi="Times New Roman" w:cs="Times New Roman"/>
          <w:sz w:val="24"/>
          <w:szCs w:val="24"/>
        </w:rPr>
      </w:pPr>
    </w:p>
    <w:p w14:paraId="1FD1F750" w14:textId="67EC9D6A" w:rsidR="006533EB" w:rsidRPr="003D495D" w:rsidRDefault="006533EB" w:rsidP="006533EB">
      <w:pPr>
        <w:pStyle w:val="ListParagraph"/>
        <w:ind w:left="0"/>
        <w:rPr>
          <w:rFonts w:ascii="Times New Roman" w:hAnsi="Times New Roman" w:cs="Times New Roman"/>
          <w:sz w:val="24"/>
          <w:szCs w:val="24"/>
        </w:rPr>
      </w:pPr>
      <w:r w:rsidRPr="003D495D">
        <w:rPr>
          <w:rFonts w:ascii="Times New Roman" w:hAnsi="Times New Roman" w:cs="Times New Roman"/>
          <w:b/>
          <w:bCs/>
          <w:sz w:val="24"/>
          <w:szCs w:val="24"/>
        </w:rPr>
        <w:t>Discussion/Conclusion:</w:t>
      </w:r>
    </w:p>
    <w:p w14:paraId="7B5FD06F" w14:textId="62A58F60" w:rsidR="006533EB" w:rsidRPr="003D495D" w:rsidRDefault="006533EB" w:rsidP="006533EB">
      <w:pPr>
        <w:pStyle w:val="ListParagraph"/>
        <w:ind w:left="0"/>
        <w:rPr>
          <w:rFonts w:ascii="Times New Roman" w:hAnsi="Times New Roman" w:cs="Times New Roman"/>
          <w:sz w:val="24"/>
          <w:szCs w:val="24"/>
        </w:rPr>
      </w:pPr>
      <w:r w:rsidRPr="003D495D">
        <w:rPr>
          <w:rFonts w:ascii="Times New Roman" w:hAnsi="Times New Roman" w:cs="Times New Roman"/>
          <w:sz w:val="24"/>
          <w:szCs w:val="24"/>
        </w:rPr>
        <w:tab/>
      </w:r>
      <w:r w:rsidR="006D13E2">
        <w:rPr>
          <w:rFonts w:ascii="Times New Roman" w:hAnsi="Times New Roman" w:cs="Times New Roman"/>
          <w:sz w:val="24"/>
          <w:szCs w:val="24"/>
        </w:rPr>
        <w:t xml:space="preserve">The goal with this experiment was to gain familiarity with writing programs in assembly and some of the different operators it contains. This was done successfully and provided some insight into looking at some programming problems in a different way. One challenge that was faced was trying to reduce the number of instructions for </w:t>
      </w:r>
      <w:r w:rsidR="003254A6">
        <w:rPr>
          <w:rFonts w:ascii="Times New Roman" w:hAnsi="Times New Roman" w:cs="Times New Roman"/>
          <w:sz w:val="24"/>
          <w:szCs w:val="24"/>
        </w:rPr>
        <w:t>Part 2e (in fig 4). I had not learned the MUL and MULS instructions yet and spent a little while trying to find other ways to reduce the number of lines used. It was resolved by finding out about the necessary instructions and implementing them.</w:t>
      </w:r>
    </w:p>
    <w:p w14:paraId="23D56CB9" w14:textId="77777777" w:rsidR="006533EB" w:rsidRPr="003D495D" w:rsidRDefault="006533EB" w:rsidP="006533EB">
      <w:pPr>
        <w:pStyle w:val="ListParagraph"/>
        <w:ind w:left="0"/>
        <w:rPr>
          <w:rFonts w:ascii="Times New Roman" w:hAnsi="Times New Roman" w:cs="Times New Roman"/>
          <w:sz w:val="24"/>
          <w:szCs w:val="24"/>
        </w:rPr>
      </w:pPr>
    </w:p>
    <w:sectPr w:rsidR="006533EB" w:rsidRPr="003D4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77F87"/>
    <w:multiLevelType w:val="hybridMultilevel"/>
    <w:tmpl w:val="5336A77E"/>
    <w:lvl w:ilvl="0" w:tplc="6AAA78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BC411B"/>
    <w:multiLevelType w:val="hybridMultilevel"/>
    <w:tmpl w:val="0C265492"/>
    <w:lvl w:ilvl="0" w:tplc="366298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B3336F"/>
    <w:multiLevelType w:val="hybridMultilevel"/>
    <w:tmpl w:val="A482C086"/>
    <w:lvl w:ilvl="0" w:tplc="FFA4D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2713AE"/>
    <w:multiLevelType w:val="hybridMultilevel"/>
    <w:tmpl w:val="6D049648"/>
    <w:lvl w:ilvl="0" w:tplc="B20E33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B77582F"/>
    <w:multiLevelType w:val="hybridMultilevel"/>
    <w:tmpl w:val="784C9CB6"/>
    <w:lvl w:ilvl="0" w:tplc="38BCFC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EED1DE5"/>
    <w:multiLevelType w:val="hybridMultilevel"/>
    <w:tmpl w:val="5CF0E9AC"/>
    <w:lvl w:ilvl="0" w:tplc="3D2AF7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D6"/>
    <w:rsid w:val="002F74D6"/>
    <w:rsid w:val="00303602"/>
    <w:rsid w:val="003254A6"/>
    <w:rsid w:val="003D495D"/>
    <w:rsid w:val="006533EB"/>
    <w:rsid w:val="00666386"/>
    <w:rsid w:val="0068163B"/>
    <w:rsid w:val="006D13E2"/>
    <w:rsid w:val="00A84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E0D9"/>
  <w15:chartTrackingRefBased/>
  <w15:docId w15:val="{9F8FAF87-01C7-4C63-A395-99194CF1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EB"/>
    <w:pPr>
      <w:ind w:left="720"/>
      <w:contextualSpacing/>
    </w:pPr>
  </w:style>
  <w:style w:type="paragraph" w:styleId="Caption">
    <w:name w:val="caption"/>
    <w:basedOn w:val="Normal"/>
    <w:next w:val="Normal"/>
    <w:uiPriority w:val="35"/>
    <w:unhideWhenUsed/>
    <w:qFormat/>
    <w:rsid w:val="003D495D"/>
    <w:pPr>
      <w:spacing w:after="200" w:line="240" w:lineRule="auto"/>
    </w:pPr>
    <w:rPr>
      <w:i/>
      <w:iCs/>
      <w:color w:val="44546A" w:themeColor="text2"/>
      <w:sz w:val="18"/>
      <w:szCs w:val="18"/>
    </w:rPr>
  </w:style>
  <w:style w:type="table" w:styleId="TableGrid">
    <w:name w:val="Table Grid"/>
    <w:basedOn w:val="TableNormal"/>
    <w:uiPriority w:val="39"/>
    <w:rsid w:val="00325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041563">
      <w:bodyDiv w:val="1"/>
      <w:marLeft w:val="0"/>
      <w:marRight w:val="0"/>
      <w:marTop w:val="0"/>
      <w:marBottom w:val="0"/>
      <w:divBdr>
        <w:top w:val="none" w:sz="0" w:space="0" w:color="auto"/>
        <w:left w:val="none" w:sz="0" w:space="0" w:color="auto"/>
        <w:bottom w:val="none" w:sz="0" w:space="0" w:color="auto"/>
        <w:right w:val="none" w:sz="0" w:space="0" w:color="auto"/>
      </w:divBdr>
    </w:div>
    <w:div w:id="454175509">
      <w:bodyDiv w:val="1"/>
      <w:marLeft w:val="0"/>
      <w:marRight w:val="0"/>
      <w:marTop w:val="0"/>
      <w:marBottom w:val="0"/>
      <w:divBdr>
        <w:top w:val="none" w:sz="0" w:space="0" w:color="auto"/>
        <w:left w:val="none" w:sz="0" w:space="0" w:color="auto"/>
        <w:bottom w:val="none" w:sz="0" w:space="0" w:color="auto"/>
        <w:right w:val="none" w:sz="0" w:space="0" w:color="auto"/>
      </w:divBdr>
    </w:div>
    <w:div w:id="567230255">
      <w:bodyDiv w:val="1"/>
      <w:marLeft w:val="0"/>
      <w:marRight w:val="0"/>
      <w:marTop w:val="0"/>
      <w:marBottom w:val="0"/>
      <w:divBdr>
        <w:top w:val="none" w:sz="0" w:space="0" w:color="auto"/>
        <w:left w:val="none" w:sz="0" w:space="0" w:color="auto"/>
        <w:bottom w:val="none" w:sz="0" w:space="0" w:color="auto"/>
        <w:right w:val="none" w:sz="0" w:space="0" w:color="auto"/>
      </w:divBdr>
    </w:div>
    <w:div w:id="658387698">
      <w:bodyDiv w:val="1"/>
      <w:marLeft w:val="0"/>
      <w:marRight w:val="0"/>
      <w:marTop w:val="0"/>
      <w:marBottom w:val="0"/>
      <w:divBdr>
        <w:top w:val="none" w:sz="0" w:space="0" w:color="auto"/>
        <w:left w:val="none" w:sz="0" w:space="0" w:color="auto"/>
        <w:bottom w:val="none" w:sz="0" w:space="0" w:color="auto"/>
        <w:right w:val="none" w:sz="0" w:space="0" w:color="auto"/>
      </w:divBdr>
    </w:div>
    <w:div w:id="740639491">
      <w:bodyDiv w:val="1"/>
      <w:marLeft w:val="0"/>
      <w:marRight w:val="0"/>
      <w:marTop w:val="0"/>
      <w:marBottom w:val="0"/>
      <w:divBdr>
        <w:top w:val="none" w:sz="0" w:space="0" w:color="auto"/>
        <w:left w:val="none" w:sz="0" w:space="0" w:color="auto"/>
        <w:bottom w:val="none" w:sz="0" w:space="0" w:color="auto"/>
        <w:right w:val="none" w:sz="0" w:space="0" w:color="auto"/>
      </w:divBdr>
    </w:div>
    <w:div w:id="873886724">
      <w:bodyDiv w:val="1"/>
      <w:marLeft w:val="0"/>
      <w:marRight w:val="0"/>
      <w:marTop w:val="0"/>
      <w:marBottom w:val="0"/>
      <w:divBdr>
        <w:top w:val="none" w:sz="0" w:space="0" w:color="auto"/>
        <w:left w:val="none" w:sz="0" w:space="0" w:color="auto"/>
        <w:bottom w:val="none" w:sz="0" w:space="0" w:color="auto"/>
        <w:right w:val="none" w:sz="0" w:space="0" w:color="auto"/>
      </w:divBdr>
    </w:div>
    <w:div w:id="890118845">
      <w:bodyDiv w:val="1"/>
      <w:marLeft w:val="0"/>
      <w:marRight w:val="0"/>
      <w:marTop w:val="0"/>
      <w:marBottom w:val="0"/>
      <w:divBdr>
        <w:top w:val="none" w:sz="0" w:space="0" w:color="auto"/>
        <w:left w:val="none" w:sz="0" w:space="0" w:color="auto"/>
        <w:bottom w:val="none" w:sz="0" w:space="0" w:color="auto"/>
        <w:right w:val="none" w:sz="0" w:space="0" w:color="auto"/>
      </w:divBdr>
    </w:div>
    <w:div w:id="1000936775">
      <w:bodyDiv w:val="1"/>
      <w:marLeft w:val="0"/>
      <w:marRight w:val="0"/>
      <w:marTop w:val="0"/>
      <w:marBottom w:val="0"/>
      <w:divBdr>
        <w:top w:val="none" w:sz="0" w:space="0" w:color="auto"/>
        <w:left w:val="none" w:sz="0" w:space="0" w:color="auto"/>
        <w:bottom w:val="none" w:sz="0" w:space="0" w:color="auto"/>
        <w:right w:val="none" w:sz="0" w:space="0" w:color="auto"/>
      </w:divBdr>
    </w:div>
    <w:div w:id="1026908366">
      <w:bodyDiv w:val="1"/>
      <w:marLeft w:val="0"/>
      <w:marRight w:val="0"/>
      <w:marTop w:val="0"/>
      <w:marBottom w:val="0"/>
      <w:divBdr>
        <w:top w:val="none" w:sz="0" w:space="0" w:color="auto"/>
        <w:left w:val="none" w:sz="0" w:space="0" w:color="auto"/>
        <w:bottom w:val="none" w:sz="0" w:space="0" w:color="auto"/>
        <w:right w:val="none" w:sz="0" w:space="0" w:color="auto"/>
      </w:divBdr>
    </w:div>
    <w:div w:id="1091897164">
      <w:bodyDiv w:val="1"/>
      <w:marLeft w:val="0"/>
      <w:marRight w:val="0"/>
      <w:marTop w:val="0"/>
      <w:marBottom w:val="0"/>
      <w:divBdr>
        <w:top w:val="none" w:sz="0" w:space="0" w:color="auto"/>
        <w:left w:val="none" w:sz="0" w:space="0" w:color="auto"/>
        <w:bottom w:val="none" w:sz="0" w:space="0" w:color="auto"/>
        <w:right w:val="none" w:sz="0" w:space="0" w:color="auto"/>
      </w:divBdr>
    </w:div>
    <w:div w:id="1223760608">
      <w:bodyDiv w:val="1"/>
      <w:marLeft w:val="0"/>
      <w:marRight w:val="0"/>
      <w:marTop w:val="0"/>
      <w:marBottom w:val="0"/>
      <w:divBdr>
        <w:top w:val="none" w:sz="0" w:space="0" w:color="auto"/>
        <w:left w:val="none" w:sz="0" w:space="0" w:color="auto"/>
        <w:bottom w:val="none" w:sz="0" w:space="0" w:color="auto"/>
        <w:right w:val="none" w:sz="0" w:space="0" w:color="auto"/>
      </w:divBdr>
    </w:div>
    <w:div w:id="1271202240">
      <w:bodyDiv w:val="1"/>
      <w:marLeft w:val="0"/>
      <w:marRight w:val="0"/>
      <w:marTop w:val="0"/>
      <w:marBottom w:val="0"/>
      <w:divBdr>
        <w:top w:val="none" w:sz="0" w:space="0" w:color="auto"/>
        <w:left w:val="none" w:sz="0" w:space="0" w:color="auto"/>
        <w:bottom w:val="none" w:sz="0" w:space="0" w:color="auto"/>
        <w:right w:val="none" w:sz="0" w:space="0" w:color="auto"/>
      </w:divBdr>
    </w:div>
    <w:div w:id="1343628522">
      <w:bodyDiv w:val="1"/>
      <w:marLeft w:val="0"/>
      <w:marRight w:val="0"/>
      <w:marTop w:val="0"/>
      <w:marBottom w:val="0"/>
      <w:divBdr>
        <w:top w:val="none" w:sz="0" w:space="0" w:color="auto"/>
        <w:left w:val="none" w:sz="0" w:space="0" w:color="auto"/>
        <w:bottom w:val="none" w:sz="0" w:space="0" w:color="auto"/>
        <w:right w:val="none" w:sz="0" w:space="0" w:color="auto"/>
      </w:divBdr>
    </w:div>
    <w:div w:id="1435781729">
      <w:bodyDiv w:val="1"/>
      <w:marLeft w:val="0"/>
      <w:marRight w:val="0"/>
      <w:marTop w:val="0"/>
      <w:marBottom w:val="0"/>
      <w:divBdr>
        <w:top w:val="none" w:sz="0" w:space="0" w:color="auto"/>
        <w:left w:val="none" w:sz="0" w:space="0" w:color="auto"/>
        <w:bottom w:val="none" w:sz="0" w:space="0" w:color="auto"/>
        <w:right w:val="none" w:sz="0" w:space="0" w:color="auto"/>
      </w:divBdr>
    </w:div>
    <w:div w:id="1504853802">
      <w:bodyDiv w:val="1"/>
      <w:marLeft w:val="0"/>
      <w:marRight w:val="0"/>
      <w:marTop w:val="0"/>
      <w:marBottom w:val="0"/>
      <w:divBdr>
        <w:top w:val="none" w:sz="0" w:space="0" w:color="auto"/>
        <w:left w:val="none" w:sz="0" w:space="0" w:color="auto"/>
        <w:bottom w:val="none" w:sz="0" w:space="0" w:color="auto"/>
        <w:right w:val="none" w:sz="0" w:space="0" w:color="auto"/>
      </w:divBdr>
    </w:div>
    <w:div w:id="1558735564">
      <w:bodyDiv w:val="1"/>
      <w:marLeft w:val="0"/>
      <w:marRight w:val="0"/>
      <w:marTop w:val="0"/>
      <w:marBottom w:val="0"/>
      <w:divBdr>
        <w:top w:val="none" w:sz="0" w:space="0" w:color="auto"/>
        <w:left w:val="none" w:sz="0" w:space="0" w:color="auto"/>
        <w:bottom w:val="none" w:sz="0" w:space="0" w:color="auto"/>
        <w:right w:val="none" w:sz="0" w:space="0" w:color="auto"/>
      </w:divBdr>
    </w:div>
    <w:div w:id="1799448339">
      <w:bodyDiv w:val="1"/>
      <w:marLeft w:val="0"/>
      <w:marRight w:val="0"/>
      <w:marTop w:val="0"/>
      <w:marBottom w:val="0"/>
      <w:divBdr>
        <w:top w:val="none" w:sz="0" w:space="0" w:color="auto"/>
        <w:left w:val="none" w:sz="0" w:space="0" w:color="auto"/>
        <w:bottom w:val="none" w:sz="0" w:space="0" w:color="auto"/>
        <w:right w:val="none" w:sz="0" w:space="0" w:color="auto"/>
      </w:divBdr>
    </w:div>
    <w:div w:id="1918515758">
      <w:bodyDiv w:val="1"/>
      <w:marLeft w:val="0"/>
      <w:marRight w:val="0"/>
      <w:marTop w:val="0"/>
      <w:marBottom w:val="0"/>
      <w:divBdr>
        <w:top w:val="none" w:sz="0" w:space="0" w:color="auto"/>
        <w:left w:val="none" w:sz="0" w:space="0" w:color="auto"/>
        <w:bottom w:val="none" w:sz="0" w:space="0" w:color="auto"/>
        <w:right w:val="none" w:sz="0" w:space="0" w:color="auto"/>
      </w:divBdr>
    </w:div>
    <w:div w:id="210568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80326-FE86-4316-8879-B8DCE3D72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Campbell</dc:creator>
  <cp:keywords/>
  <dc:description/>
  <cp:lastModifiedBy>Robert Campbell</cp:lastModifiedBy>
  <cp:revision>2</cp:revision>
  <dcterms:created xsi:type="dcterms:W3CDTF">2019-09-24T14:22:00Z</dcterms:created>
  <dcterms:modified xsi:type="dcterms:W3CDTF">2019-09-24T14:22:00Z</dcterms:modified>
</cp:coreProperties>
</file>