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enqueue(x)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dequeue()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isfull()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isempty()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