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7E484" w14:textId="63E5C633" w:rsidR="009E6686" w:rsidRPr="00511CF3" w:rsidRDefault="00511CF3" w:rsidP="00511CF3">
      <w:pPr>
        <w:ind w:left="-5"/>
        <w:jc w:val="center"/>
        <w:rPr>
          <w:b/>
        </w:rPr>
      </w:pPr>
      <w:r>
        <w:rPr>
          <w:b/>
        </w:rPr>
        <w:t>Lab 4</w:t>
      </w:r>
    </w:p>
    <w:p w14:paraId="5EF6853A" w14:textId="77777777" w:rsidR="009E6686" w:rsidRDefault="00557316">
      <w:pPr>
        <w:spacing w:after="0" w:line="259" w:lineRule="auto"/>
        <w:ind w:left="0" w:firstLine="0"/>
      </w:pPr>
      <w:r>
        <w:t xml:space="preserve"> </w:t>
      </w:r>
    </w:p>
    <w:p w14:paraId="3261E3C7" w14:textId="77777777" w:rsidR="009E6686" w:rsidRDefault="00557316">
      <w:pPr>
        <w:spacing w:after="0" w:line="259" w:lineRule="auto"/>
        <w:ind w:left="-5"/>
      </w:pPr>
      <w:r>
        <w:rPr>
          <w:b/>
        </w:rPr>
        <w:t xml:space="preserve">Objective: </w:t>
      </w:r>
    </w:p>
    <w:p w14:paraId="7C693CEB" w14:textId="77777777" w:rsidR="00511CF3" w:rsidRDefault="00511CF3">
      <w:pPr>
        <w:spacing w:after="0" w:line="259" w:lineRule="auto"/>
        <w:ind w:left="0" w:firstLine="0"/>
      </w:pPr>
      <w:r>
        <w:tab/>
        <w:t>Create a one-bit adder</w:t>
      </w:r>
    </w:p>
    <w:p w14:paraId="313E0865" w14:textId="56DBFF02" w:rsidR="0037472D" w:rsidRDefault="00511CF3">
      <w:pPr>
        <w:spacing w:after="0" w:line="259" w:lineRule="auto"/>
        <w:ind w:left="0" w:firstLine="0"/>
      </w:pPr>
      <w:r>
        <w:tab/>
        <w:t>Create a three-bit adder using one-bit adders as symbols</w:t>
      </w:r>
      <w:r w:rsidR="00C35861">
        <w:t xml:space="preserve"> (modular design)</w:t>
      </w:r>
    </w:p>
    <w:p w14:paraId="7EBDAA55" w14:textId="59F543FC" w:rsidR="009E6686" w:rsidRDefault="00557316">
      <w:pPr>
        <w:spacing w:after="0" w:line="259" w:lineRule="auto"/>
        <w:ind w:left="0" w:firstLine="0"/>
      </w:pPr>
      <w:r>
        <w:t xml:space="preserve"> </w:t>
      </w:r>
    </w:p>
    <w:p w14:paraId="4D3C7497" w14:textId="77777777" w:rsidR="009E6686" w:rsidRDefault="00557316">
      <w:pPr>
        <w:spacing w:after="0" w:line="259" w:lineRule="auto"/>
        <w:ind w:left="-5"/>
      </w:pPr>
      <w:r>
        <w:rPr>
          <w:b/>
        </w:rPr>
        <w:t xml:space="preserve">Design: </w:t>
      </w:r>
    </w:p>
    <w:p w14:paraId="4C5EA609" w14:textId="77777777" w:rsidR="00096235" w:rsidRDefault="00833E38">
      <w:pPr>
        <w:spacing w:after="0" w:line="259" w:lineRule="auto"/>
        <w:ind w:left="0" w:firstLine="0"/>
      </w:pPr>
      <w:r>
        <w:tab/>
      </w:r>
    </w:p>
    <w:p w14:paraId="5EBB7B5A" w14:textId="77777777" w:rsidR="002C6BCC" w:rsidRDefault="002C6BCC" w:rsidP="002C6BCC">
      <w:pPr>
        <w:keepNext/>
        <w:spacing w:after="0" w:line="259" w:lineRule="auto"/>
        <w:ind w:left="0" w:firstLine="0"/>
      </w:pPr>
      <w:r w:rsidRPr="002C6BCC">
        <w:drawing>
          <wp:inline distT="0" distB="0" distL="0" distR="0" wp14:anchorId="546FEB6A" wp14:editId="5AF970C6">
            <wp:extent cx="2293620" cy="1155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858" cy="116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CC8B" w14:textId="622EED8F" w:rsidR="009E6686" w:rsidRDefault="002C6BCC" w:rsidP="002C6BCC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One-bit Adder Truth Table</w:t>
      </w:r>
    </w:p>
    <w:p w14:paraId="0B5900F2" w14:textId="77777777" w:rsidR="002C6BCC" w:rsidRDefault="004B6105" w:rsidP="002C6BCC">
      <w:pPr>
        <w:keepNext/>
        <w:spacing w:after="0" w:line="259" w:lineRule="auto"/>
        <w:ind w:left="0" w:firstLine="0"/>
      </w:pPr>
      <w:r w:rsidRPr="004B6105">
        <w:drawing>
          <wp:inline distT="0" distB="0" distL="0" distR="0" wp14:anchorId="5C15FCE5" wp14:editId="67ABC5EE">
            <wp:extent cx="5421630" cy="126398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126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75F9" w14:textId="79A5A400" w:rsidR="004B6105" w:rsidRDefault="002C6BCC" w:rsidP="002C6BCC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Three-bit Adder Test Values</w:t>
      </w:r>
    </w:p>
    <w:p w14:paraId="528C7A88" w14:textId="77777777" w:rsidR="00114928" w:rsidRDefault="00114928">
      <w:pPr>
        <w:spacing w:after="0" w:line="259" w:lineRule="auto"/>
        <w:ind w:left="0" w:firstLine="0"/>
      </w:pPr>
    </w:p>
    <w:p w14:paraId="592FFC85" w14:textId="5D98A869" w:rsidR="00935933" w:rsidRDefault="002125CD" w:rsidP="00935933">
      <w:pPr>
        <w:keepNext/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D8F76D" wp14:editId="1244E611">
            <wp:simplePos x="0" y="0"/>
            <wp:positionH relativeFrom="column">
              <wp:posOffset>3030966</wp:posOffset>
            </wp:positionH>
            <wp:positionV relativeFrom="paragraph">
              <wp:posOffset>31888</wp:posOffset>
            </wp:positionV>
            <wp:extent cx="2615565" cy="22491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489C">
        <w:rPr>
          <w:noProof/>
        </w:rPr>
        <w:drawing>
          <wp:inline distT="0" distB="0" distL="0" distR="0" wp14:anchorId="2EAFE59E" wp14:editId="41777A3F">
            <wp:extent cx="2294064" cy="22820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18" cy="230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5EDF" w14:textId="34338051" w:rsidR="00935933" w:rsidRDefault="00935933" w:rsidP="0093593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="00AA39A7">
        <w:t xml:space="preserve"> – </w:t>
      </w:r>
      <w:proofErr w:type="spellStart"/>
      <w:r w:rsidR="00AA39A7">
        <w:t>Cout</w:t>
      </w:r>
      <w:proofErr w:type="spellEnd"/>
      <w:r w:rsidR="00AA39A7">
        <w:t xml:space="preserve"> K-Map and Function</w:t>
      </w:r>
      <w:r w:rsidR="002125CD">
        <w:tab/>
      </w:r>
      <w:r w:rsidR="002125CD">
        <w:tab/>
      </w:r>
      <w:r w:rsidR="002125CD">
        <w:tab/>
      </w:r>
      <w:r w:rsidR="00AA39A7">
        <w:t xml:space="preserve">         </w:t>
      </w:r>
      <w:bookmarkStart w:id="0" w:name="_Hlk526415415"/>
      <w:r w:rsidR="002125CD">
        <w:t>Figure 2</w:t>
      </w:r>
      <w:r w:rsidR="00AA39A7">
        <w:t xml:space="preserve"> – SUM K-Map and Function</w:t>
      </w:r>
      <w:bookmarkEnd w:id="0"/>
    </w:p>
    <w:p w14:paraId="481F0A8E" w14:textId="77777777" w:rsidR="00152413" w:rsidRDefault="00152413">
      <w:pPr>
        <w:spacing w:after="0" w:line="259" w:lineRule="auto"/>
        <w:ind w:left="0" w:firstLine="0"/>
      </w:pPr>
    </w:p>
    <w:p w14:paraId="05E27887" w14:textId="0D7E5798" w:rsidR="00152413" w:rsidRDefault="00AA39A7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3199E3C" wp14:editId="11297DE1">
            <wp:extent cx="5421630" cy="24841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2069" w14:textId="75176DAF" w:rsidR="0026433F" w:rsidRPr="0026433F" w:rsidRDefault="0026433F" w:rsidP="00B1022B">
      <w:pPr>
        <w:spacing w:after="0" w:line="259" w:lineRule="auto"/>
        <w:ind w:left="0" w:firstLine="720"/>
        <w:rPr>
          <w:i/>
          <w:sz w:val="18"/>
          <w:szCs w:val="18"/>
        </w:rPr>
      </w:pPr>
      <w:r w:rsidRPr="0026433F">
        <w:rPr>
          <w:i/>
          <w:sz w:val="18"/>
          <w:szCs w:val="18"/>
        </w:rPr>
        <w:t xml:space="preserve">Figure </w:t>
      </w:r>
      <w:r w:rsidR="00033817">
        <w:rPr>
          <w:i/>
          <w:sz w:val="18"/>
          <w:szCs w:val="18"/>
        </w:rPr>
        <w:t>3</w:t>
      </w:r>
      <w:r w:rsidRPr="0026433F">
        <w:rPr>
          <w:i/>
          <w:sz w:val="18"/>
          <w:szCs w:val="18"/>
        </w:rPr>
        <w:t xml:space="preserve"> –</w:t>
      </w:r>
      <w:r w:rsidR="00B1022B">
        <w:rPr>
          <w:i/>
          <w:sz w:val="18"/>
          <w:szCs w:val="18"/>
        </w:rPr>
        <w:t xml:space="preserve"> One-bit adder Circuit</w:t>
      </w:r>
    </w:p>
    <w:p w14:paraId="3421B0AD" w14:textId="1ED7DAB9" w:rsidR="0037472D" w:rsidRDefault="00E0770F">
      <w:pPr>
        <w:spacing w:after="0" w:line="259" w:lineRule="auto"/>
        <w:ind w:left="0" w:firstLine="0"/>
      </w:pPr>
      <w:r>
        <w:tab/>
      </w:r>
    </w:p>
    <w:p w14:paraId="59EEA054" w14:textId="341CF7A0" w:rsidR="00033817" w:rsidRDefault="0073558B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00BC0B7" wp14:editId="7F67023A">
            <wp:extent cx="2417520" cy="3498574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784" cy="35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16A5" w14:textId="56951B4E" w:rsidR="0073558B" w:rsidRPr="0026433F" w:rsidRDefault="0073558B" w:rsidP="0073558B">
      <w:pPr>
        <w:spacing w:after="0" w:line="259" w:lineRule="auto"/>
        <w:ind w:left="0" w:firstLine="720"/>
        <w:rPr>
          <w:i/>
          <w:sz w:val="18"/>
          <w:szCs w:val="18"/>
        </w:rPr>
      </w:pPr>
      <w:r w:rsidRPr="0026433F">
        <w:rPr>
          <w:i/>
          <w:sz w:val="18"/>
          <w:szCs w:val="18"/>
        </w:rPr>
        <w:t xml:space="preserve">Figure </w:t>
      </w:r>
      <w:r>
        <w:rPr>
          <w:i/>
          <w:sz w:val="18"/>
          <w:szCs w:val="18"/>
        </w:rPr>
        <w:t>4</w:t>
      </w:r>
      <w:r w:rsidRPr="0026433F">
        <w:rPr>
          <w:i/>
          <w:sz w:val="18"/>
          <w:szCs w:val="18"/>
        </w:rPr>
        <w:t xml:space="preserve"> –</w:t>
      </w:r>
      <w:r>
        <w:rPr>
          <w:i/>
          <w:sz w:val="18"/>
          <w:szCs w:val="18"/>
        </w:rPr>
        <w:t xml:space="preserve"> </w:t>
      </w:r>
      <w:r>
        <w:rPr>
          <w:i/>
          <w:sz w:val="18"/>
          <w:szCs w:val="18"/>
        </w:rPr>
        <w:t>Three</w:t>
      </w:r>
      <w:r>
        <w:rPr>
          <w:i/>
          <w:sz w:val="18"/>
          <w:szCs w:val="18"/>
        </w:rPr>
        <w:t>-bit adder Circuit</w:t>
      </w:r>
    </w:p>
    <w:p w14:paraId="56547470" w14:textId="77777777" w:rsidR="0073558B" w:rsidRDefault="0073558B">
      <w:pPr>
        <w:spacing w:after="0" w:line="259" w:lineRule="auto"/>
        <w:ind w:left="0" w:firstLine="0"/>
      </w:pPr>
    </w:p>
    <w:p w14:paraId="6B3C6FBB" w14:textId="77777777" w:rsidR="005538EA" w:rsidRDefault="005538EA">
      <w:pPr>
        <w:spacing w:after="0" w:line="259" w:lineRule="auto"/>
        <w:ind w:left="0" w:firstLine="0"/>
      </w:pPr>
    </w:p>
    <w:p w14:paraId="3BD896C4" w14:textId="7F1CBE28" w:rsidR="000C1112" w:rsidRDefault="000C1112">
      <w:pPr>
        <w:spacing w:after="160" w:line="259" w:lineRule="auto"/>
        <w:ind w:left="0" w:firstLine="0"/>
        <w:rPr>
          <w:b/>
        </w:rPr>
      </w:pPr>
      <w:r>
        <w:rPr>
          <w:b/>
        </w:rPr>
        <w:br w:type="page"/>
      </w:r>
    </w:p>
    <w:p w14:paraId="767DAC83" w14:textId="2DCD6641" w:rsidR="009E6686" w:rsidRDefault="00557316">
      <w:pPr>
        <w:spacing w:after="0" w:line="259" w:lineRule="auto"/>
        <w:ind w:left="-5"/>
      </w:pPr>
      <w:r>
        <w:rPr>
          <w:b/>
        </w:rPr>
        <w:lastRenderedPageBreak/>
        <w:t xml:space="preserve">Procedure: </w:t>
      </w:r>
    </w:p>
    <w:p w14:paraId="56EA67F4" w14:textId="3EB27670" w:rsidR="005D00B2" w:rsidRPr="0089337A" w:rsidRDefault="006126F8">
      <w:pPr>
        <w:spacing w:after="0" w:line="259" w:lineRule="auto"/>
        <w:ind w:left="0" w:firstLine="0"/>
        <w:rPr>
          <w:b/>
        </w:rPr>
      </w:pPr>
      <w:r>
        <w:tab/>
      </w:r>
      <w:r w:rsidR="005D00B2" w:rsidRPr="0089337A">
        <w:rPr>
          <w:b/>
        </w:rPr>
        <w:t xml:space="preserve">Using </w:t>
      </w:r>
      <w:proofErr w:type="spellStart"/>
      <w:r w:rsidR="00E946AC" w:rsidRPr="0089337A">
        <w:rPr>
          <w:b/>
        </w:rPr>
        <w:t>Xilinix</w:t>
      </w:r>
      <w:proofErr w:type="spellEnd"/>
      <w:r w:rsidR="00E946AC" w:rsidRPr="0089337A">
        <w:rPr>
          <w:b/>
        </w:rPr>
        <w:t xml:space="preserve"> ISE:</w:t>
      </w:r>
    </w:p>
    <w:p w14:paraId="5F768732" w14:textId="186CB30C" w:rsidR="0089337A" w:rsidRDefault="0089337A">
      <w:pPr>
        <w:spacing w:after="0" w:line="259" w:lineRule="auto"/>
        <w:ind w:left="0" w:firstLine="0"/>
        <w:rPr>
          <w:b/>
        </w:rPr>
      </w:pPr>
      <w:r w:rsidRPr="0089337A">
        <w:rPr>
          <w:b/>
        </w:rPr>
        <w:tab/>
      </w:r>
      <w:r w:rsidRPr="0089337A">
        <w:rPr>
          <w:b/>
        </w:rPr>
        <w:tab/>
        <w:t>One-bit Adder:</w:t>
      </w:r>
    </w:p>
    <w:p w14:paraId="0926897E" w14:textId="77777777" w:rsidR="00850BC4" w:rsidRDefault="00850BC4" w:rsidP="00850BC4">
      <w:pPr>
        <w:pStyle w:val="ListParagraph"/>
        <w:numPr>
          <w:ilvl w:val="0"/>
          <w:numId w:val="2"/>
        </w:numPr>
        <w:spacing w:after="0" w:line="259" w:lineRule="auto"/>
      </w:pPr>
      <w:r>
        <w:t>Construct one-bit adder schematic from prelab diagram (Fig. 3)</w:t>
      </w:r>
    </w:p>
    <w:p w14:paraId="267566B0" w14:textId="77777777" w:rsidR="00850BC4" w:rsidRDefault="00850BC4" w:rsidP="00850BC4">
      <w:pPr>
        <w:pStyle w:val="ListParagraph"/>
        <w:numPr>
          <w:ilvl w:val="0"/>
          <w:numId w:val="2"/>
        </w:numPr>
        <w:spacing w:after="0" w:line="259" w:lineRule="auto"/>
      </w:pPr>
      <w:r>
        <w:t>Compile schematic</w:t>
      </w:r>
    </w:p>
    <w:p w14:paraId="00F14575" w14:textId="5FDA5C37" w:rsidR="00850BC4" w:rsidRDefault="00850BC4" w:rsidP="00850BC4">
      <w:pPr>
        <w:pStyle w:val="ListParagraph"/>
        <w:numPr>
          <w:ilvl w:val="1"/>
          <w:numId w:val="2"/>
        </w:numPr>
        <w:spacing w:after="0" w:line="259" w:lineRule="auto"/>
      </w:pPr>
      <w:r>
        <w:t>Troubleshoot if necessary</w:t>
      </w:r>
    </w:p>
    <w:p w14:paraId="430252F9" w14:textId="77777777" w:rsidR="00850BC4" w:rsidRDefault="00850BC4" w:rsidP="00850BC4">
      <w:pPr>
        <w:pStyle w:val="ListParagraph"/>
        <w:numPr>
          <w:ilvl w:val="0"/>
          <w:numId w:val="2"/>
        </w:numPr>
        <w:spacing w:after="0" w:line="259" w:lineRule="auto"/>
      </w:pPr>
      <w:r>
        <w:t>Run behavioral simulation for all 7 inputs</w:t>
      </w:r>
    </w:p>
    <w:p w14:paraId="4B360083" w14:textId="5D879DB0" w:rsidR="00850BC4" w:rsidRDefault="00850BC4" w:rsidP="00850BC4">
      <w:pPr>
        <w:pStyle w:val="ListParagraph"/>
        <w:numPr>
          <w:ilvl w:val="1"/>
          <w:numId w:val="2"/>
        </w:numPr>
        <w:spacing w:after="0" w:line="259" w:lineRule="auto"/>
      </w:pPr>
      <w:r>
        <w:t>Print results</w:t>
      </w:r>
      <w:r w:rsidR="003419F6">
        <w:t xml:space="preserve"> (Fig. 5)</w:t>
      </w:r>
    </w:p>
    <w:p w14:paraId="71BE6FAA" w14:textId="77777777" w:rsidR="00850BC4" w:rsidRDefault="00850BC4" w:rsidP="00850BC4">
      <w:pPr>
        <w:pStyle w:val="ListParagraph"/>
        <w:numPr>
          <w:ilvl w:val="0"/>
          <w:numId w:val="2"/>
        </w:numPr>
        <w:spacing w:after="0" w:line="259" w:lineRule="auto"/>
      </w:pPr>
      <w:r>
        <w:t>Run Post-Route Simulation (adds time delays)</w:t>
      </w:r>
    </w:p>
    <w:p w14:paraId="31CEB0F0" w14:textId="2267CB85" w:rsidR="00850BC4" w:rsidRDefault="00850BC4" w:rsidP="00850BC4">
      <w:pPr>
        <w:pStyle w:val="ListParagraph"/>
        <w:numPr>
          <w:ilvl w:val="1"/>
          <w:numId w:val="2"/>
        </w:numPr>
        <w:spacing w:after="0" w:line="259" w:lineRule="auto"/>
      </w:pPr>
      <w:r>
        <w:t>Print results</w:t>
      </w:r>
      <w:r w:rsidR="003419F6">
        <w:t xml:space="preserve"> (Fig. 6)</w:t>
      </w:r>
    </w:p>
    <w:p w14:paraId="6166BB7B" w14:textId="77777777" w:rsidR="00850BC4" w:rsidRDefault="00850BC4" w:rsidP="00850BC4">
      <w:pPr>
        <w:pStyle w:val="ListParagraph"/>
        <w:numPr>
          <w:ilvl w:val="0"/>
          <w:numId w:val="2"/>
        </w:numPr>
        <w:spacing w:after="0" w:line="259" w:lineRule="auto"/>
      </w:pPr>
      <w:r>
        <w:t>Download the design to the board, following previous lab’s steps (Lab 3, steps 17 through 19-XI)</w:t>
      </w:r>
    </w:p>
    <w:p w14:paraId="3D3344C9" w14:textId="1743145D" w:rsidR="00850BC4" w:rsidRDefault="00850BC4" w:rsidP="00850BC4">
      <w:pPr>
        <w:pStyle w:val="ListParagraph"/>
        <w:numPr>
          <w:ilvl w:val="1"/>
          <w:numId w:val="2"/>
        </w:numPr>
        <w:spacing w:after="0" w:line="259" w:lineRule="auto"/>
      </w:pPr>
      <w:r>
        <w:t xml:space="preserve">Have outputs </w:t>
      </w:r>
      <w:proofErr w:type="spellStart"/>
      <w:r>
        <w:t>Cout</w:t>
      </w:r>
      <w:proofErr w:type="spellEnd"/>
      <w:r>
        <w:t xml:space="preserve"> and Sum each go to an LED</w:t>
      </w:r>
    </w:p>
    <w:p w14:paraId="72E2AA75" w14:textId="0370F713" w:rsidR="00850BC4" w:rsidRDefault="00850BC4" w:rsidP="00850BC4">
      <w:pPr>
        <w:pStyle w:val="ListParagraph"/>
        <w:numPr>
          <w:ilvl w:val="1"/>
          <w:numId w:val="2"/>
        </w:numPr>
        <w:spacing w:after="0" w:line="259" w:lineRule="auto"/>
      </w:pPr>
      <w:r>
        <w:t xml:space="preserve">Have inputs A, B, and </w:t>
      </w:r>
      <w:proofErr w:type="spellStart"/>
      <w:r>
        <w:t>Cin</w:t>
      </w:r>
      <w:proofErr w:type="spellEnd"/>
      <w:r>
        <w:t xml:space="preserve"> accept input from physical switches</w:t>
      </w:r>
    </w:p>
    <w:p w14:paraId="7CB249BB" w14:textId="77777777" w:rsidR="00850BC4" w:rsidRDefault="00850BC4" w:rsidP="00850BC4">
      <w:pPr>
        <w:pStyle w:val="ListParagraph"/>
        <w:numPr>
          <w:ilvl w:val="0"/>
          <w:numId w:val="2"/>
        </w:numPr>
        <w:spacing w:after="0" w:line="259" w:lineRule="auto"/>
      </w:pPr>
      <w:r>
        <w:t>Test the downloaded circuit against the prelab truth table (Table 1)</w:t>
      </w:r>
    </w:p>
    <w:p w14:paraId="270A7C9F" w14:textId="585B9BA1" w:rsidR="000616A1" w:rsidRDefault="000616A1" w:rsidP="00E946AC">
      <w:pPr>
        <w:spacing w:after="0" w:line="259" w:lineRule="auto"/>
        <w:ind w:left="720" w:firstLine="720"/>
      </w:pPr>
    </w:p>
    <w:p w14:paraId="4D6E4E59" w14:textId="6607BC1B" w:rsidR="000616A1" w:rsidRDefault="000616A1" w:rsidP="000616A1">
      <w:pPr>
        <w:spacing w:after="0" w:line="259" w:lineRule="auto"/>
        <w:rPr>
          <w:b/>
        </w:rPr>
      </w:pPr>
      <w:r>
        <w:tab/>
      </w:r>
      <w:r>
        <w:tab/>
      </w:r>
      <w:r w:rsidRPr="000616A1">
        <w:rPr>
          <w:b/>
        </w:rPr>
        <w:t>Three-bit adder:</w:t>
      </w:r>
    </w:p>
    <w:p w14:paraId="51C838FD" w14:textId="0A8FC572" w:rsidR="000616A1" w:rsidRDefault="00E67BAD" w:rsidP="00E67BAD">
      <w:pPr>
        <w:pStyle w:val="ListParagraph"/>
        <w:numPr>
          <w:ilvl w:val="0"/>
          <w:numId w:val="1"/>
        </w:numPr>
        <w:spacing w:after="0" w:line="259" w:lineRule="auto"/>
      </w:pPr>
      <w:r>
        <w:t>Create a schematic symbol from the one-bit adder schematic</w:t>
      </w:r>
    </w:p>
    <w:p w14:paraId="48964BF4" w14:textId="3B057EE4" w:rsidR="00E67BAD" w:rsidRDefault="00D01EE1" w:rsidP="00E67BAD">
      <w:pPr>
        <w:pStyle w:val="ListParagraph"/>
        <w:numPr>
          <w:ilvl w:val="1"/>
          <w:numId w:val="1"/>
        </w:numPr>
        <w:spacing w:after="0" w:line="259" w:lineRule="auto"/>
      </w:pPr>
      <w:r>
        <w:t>Highlight the one-bit adder schematic file from the design window</w:t>
      </w:r>
    </w:p>
    <w:p w14:paraId="5CE1B29D" w14:textId="19FC3164" w:rsidR="00D01EE1" w:rsidRDefault="00D01EE1" w:rsidP="00E67BAD">
      <w:pPr>
        <w:pStyle w:val="ListParagraph"/>
        <w:numPr>
          <w:ilvl w:val="1"/>
          <w:numId w:val="1"/>
        </w:numPr>
        <w:spacing w:after="0" w:line="259" w:lineRule="auto"/>
      </w:pPr>
      <w:r>
        <w:t>Run “</w:t>
      </w:r>
      <w:r w:rsidR="008F58FF">
        <w:t>Create Schematic Symbol” in the process window</w:t>
      </w:r>
    </w:p>
    <w:p w14:paraId="7AFF9BE5" w14:textId="6D896027" w:rsidR="008F58FF" w:rsidRDefault="008F58FF" w:rsidP="008F58FF">
      <w:pPr>
        <w:pStyle w:val="ListParagraph"/>
        <w:numPr>
          <w:ilvl w:val="0"/>
          <w:numId w:val="1"/>
        </w:numPr>
        <w:spacing w:after="0" w:line="259" w:lineRule="auto"/>
      </w:pPr>
      <w:r>
        <w:t>Create a three-bit adder schematic using one-bit adder symbols</w:t>
      </w:r>
    </w:p>
    <w:p w14:paraId="4A3AA3B1" w14:textId="5FF84F1C" w:rsidR="008F58FF" w:rsidRDefault="00A95BB6" w:rsidP="008F58FF">
      <w:pPr>
        <w:pStyle w:val="ListParagraph"/>
        <w:numPr>
          <w:ilvl w:val="1"/>
          <w:numId w:val="1"/>
        </w:numPr>
        <w:spacing w:after="0" w:line="259" w:lineRule="auto"/>
      </w:pPr>
      <w:r>
        <w:t>Create a new schematic file named “three-bit adder”</w:t>
      </w:r>
    </w:p>
    <w:p w14:paraId="53FFD5CA" w14:textId="311E69D6" w:rsidR="00A95BB6" w:rsidRDefault="007E22D8" w:rsidP="008F58FF">
      <w:pPr>
        <w:pStyle w:val="ListParagraph"/>
        <w:numPr>
          <w:ilvl w:val="1"/>
          <w:numId w:val="1"/>
        </w:numPr>
        <w:spacing w:after="0" w:line="259" w:lineRule="auto"/>
      </w:pPr>
      <w:r>
        <w:t>Select the “Symbol” tab</w:t>
      </w:r>
    </w:p>
    <w:p w14:paraId="76CF0BDC" w14:textId="6CE36618" w:rsidR="007E22D8" w:rsidRDefault="007E22D8" w:rsidP="008F58FF">
      <w:pPr>
        <w:pStyle w:val="ListParagraph"/>
        <w:numPr>
          <w:ilvl w:val="1"/>
          <w:numId w:val="1"/>
        </w:numPr>
        <w:spacing w:after="0" w:line="259" w:lineRule="auto"/>
      </w:pPr>
      <w:r>
        <w:t>In the “Categories” section, select the project directory</w:t>
      </w:r>
    </w:p>
    <w:p w14:paraId="6AD08B58" w14:textId="7218D529" w:rsidR="007E22D8" w:rsidRDefault="00C225B2" w:rsidP="008F58FF">
      <w:pPr>
        <w:pStyle w:val="ListParagraph"/>
        <w:numPr>
          <w:ilvl w:val="1"/>
          <w:numId w:val="1"/>
        </w:numPr>
        <w:spacing w:after="0" w:line="259" w:lineRule="auto"/>
      </w:pPr>
      <w:r>
        <w:t>Select the “one-bit adder” symbol</w:t>
      </w:r>
    </w:p>
    <w:p w14:paraId="23036DFD" w14:textId="31867B51" w:rsidR="00C225B2" w:rsidRDefault="00C225B2" w:rsidP="008F58FF">
      <w:pPr>
        <w:pStyle w:val="ListParagraph"/>
        <w:numPr>
          <w:ilvl w:val="1"/>
          <w:numId w:val="1"/>
        </w:numPr>
        <w:spacing w:after="0" w:line="259" w:lineRule="auto"/>
      </w:pPr>
      <w:r>
        <w:t xml:space="preserve">Place 3 “one-bit adder” symbols </w:t>
      </w:r>
      <w:r w:rsidR="00495742">
        <w:t>on the schematic</w:t>
      </w:r>
    </w:p>
    <w:p w14:paraId="0F358F0C" w14:textId="61613F4A" w:rsidR="00495742" w:rsidRDefault="00495742" w:rsidP="008F58FF">
      <w:pPr>
        <w:pStyle w:val="ListParagraph"/>
        <w:numPr>
          <w:ilvl w:val="1"/>
          <w:numId w:val="1"/>
        </w:numPr>
        <w:spacing w:after="0" w:line="259" w:lineRule="auto"/>
      </w:pPr>
      <w:r>
        <w:t xml:space="preserve">Connect the </w:t>
      </w:r>
      <w:r w:rsidR="003A1166">
        <w:t>3 Symbols appropriately</w:t>
      </w:r>
    </w:p>
    <w:p w14:paraId="6AC5EB9F" w14:textId="2343B8A1" w:rsidR="003A1166" w:rsidRDefault="003A1166" w:rsidP="003A1166">
      <w:pPr>
        <w:pStyle w:val="ListParagraph"/>
        <w:numPr>
          <w:ilvl w:val="2"/>
          <w:numId w:val="1"/>
        </w:numPr>
        <w:spacing w:after="0" w:line="259" w:lineRule="auto"/>
      </w:pPr>
      <w:r>
        <w:t>Connect the first symbol’s “</w:t>
      </w:r>
      <w:proofErr w:type="spellStart"/>
      <w:r>
        <w:t>Cout</w:t>
      </w:r>
      <w:proofErr w:type="spellEnd"/>
      <w:r>
        <w:t>” to the second symbols “</w:t>
      </w:r>
      <w:proofErr w:type="spellStart"/>
      <w:r>
        <w:t>Cin</w:t>
      </w:r>
      <w:proofErr w:type="spellEnd"/>
      <w:r>
        <w:t>”</w:t>
      </w:r>
    </w:p>
    <w:p w14:paraId="01979643" w14:textId="1AA06FB2" w:rsidR="0030087F" w:rsidRDefault="0030087F" w:rsidP="0030087F">
      <w:pPr>
        <w:pStyle w:val="ListParagraph"/>
        <w:numPr>
          <w:ilvl w:val="2"/>
          <w:numId w:val="1"/>
        </w:numPr>
        <w:spacing w:after="0" w:line="259" w:lineRule="auto"/>
      </w:pPr>
      <w:r>
        <w:t xml:space="preserve">Connect the </w:t>
      </w:r>
      <w:r>
        <w:t>second</w:t>
      </w:r>
      <w:r>
        <w:t xml:space="preserve"> symbol’s “</w:t>
      </w:r>
      <w:proofErr w:type="spellStart"/>
      <w:r>
        <w:t>Cout</w:t>
      </w:r>
      <w:proofErr w:type="spellEnd"/>
      <w:r>
        <w:t xml:space="preserve">” to the </w:t>
      </w:r>
      <w:r>
        <w:t xml:space="preserve">third </w:t>
      </w:r>
      <w:r>
        <w:t>symbols “</w:t>
      </w:r>
      <w:proofErr w:type="spellStart"/>
      <w:r>
        <w:t>Cin</w:t>
      </w:r>
      <w:proofErr w:type="spellEnd"/>
      <w:r>
        <w:t>”</w:t>
      </w:r>
    </w:p>
    <w:p w14:paraId="780EC48A" w14:textId="17AD5E4F" w:rsidR="003A1166" w:rsidRDefault="00C17797" w:rsidP="00C17797">
      <w:pPr>
        <w:pStyle w:val="ListParagraph"/>
        <w:numPr>
          <w:ilvl w:val="1"/>
          <w:numId w:val="1"/>
        </w:numPr>
        <w:spacing w:after="0" w:line="259" w:lineRule="auto"/>
      </w:pPr>
      <w:r>
        <w:t>Add I/O markers</w:t>
      </w:r>
    </w:p>
    <w:p w14:paraId="7107B99D" w14:textId="611DB0D9" w:rsidR="00C17797" w:rsidRDefault="00C17797" w:rsidP="00C17797">
      <w:pPr>
        <w:pStyle w:val="ListParagraph"/>
        <w:numPr>
          <w:ilvl w:val="2"/>
          <w:numId w:val="1"/>
        </w:numPr>
        <w:spacing w:after="0" w:line="259" w:lineRule="auto"/>
      </w:pPr>
      <w:r>
        <w:t xml:space="preserve">A0, B0 and </w:t>
      </w:r>
      <w:proofErr w:type="spellStart"/>
      <w:r>
        <w:t>Cin</w:t>
      </w:r>
      <w:proofErr w:type="spellEnd"/>
      <w:r>
        <w:t xml:space="preserve"> to the input of the first symbol</w:t>
      </w:r>
    </w:p>
    <w:p w14:paraId="4B1652CB" w14:textId="0DF42144" w:rsidR="00AE3D5A" w:rsidRDefault="00AE3D5A" w:rsidP="00C17797">
      <w:pPr>
        <w:pStyle w:val="ListParagraph"/>
        <w:numPr>
          <w:ilvl w:val="2"/>
          <w:numId w:val="1"/>
        </w:numPr>
        <w:spacing w:after="0" w:line="259" w:lineRule="auto"/>
      </w:pPr>
      <w:r>
        <w:t>SUM0 to the output of the first symbol</w:t>
      </w:r>
    </w:p>
    <w:p w14:paraId="288F5027" w14:textId="0683D801" w:rsidR="00AE3D5A" w:rsidRDefault="00AE3D5A" w:rsidP="00AE3D5A">
      <w:pPr>
        <w:pStyle w:val="ListParagraph"/>
        <w:numPr>
          <w:ilvl w:val="2"/>
          <w:numId w:val="1"/>
        </w:numPr>
        <w:spacing w:after="0" w:line="259" w:lineRule="auto"/>
      </w:pPr>
      <w:r>
        <w:t>A</w:t>
      </w:r>
      <w:r>
        <w:t>1 and</w:t>
      </w:r>
      <w:r>
        <w:t xml:space="preserve"> B</w:t>
      </w:r>
      <w:r>
        <w:t>1</w:t>
      </w:r>
      <w:r>
        <w:t xml:space="preserve"> to the input of the </w:t>
      </w:r>
      <w:r>
        <w:t xml:space="preserve">second </w:t>
      </w:r>
      <w:r>
        <w:t>symbol</w:t>
      </w:r>
    </w:p>
    <w:p w14:paraId="1D02A743" w14:textId="0347D141" w:rsidR="00AE3D5A" w:rsidRPr="00E67BAD" w:rsidRDefault="00AE3D5A" w:rsidP="00AE3D5A">
      <w:pPr>
        <w:pStyle w:val="ListParagraph"/>
        <w:numPr>
          <w:ilvl w:val="2"/>
          <w:numId w:val="1"/>
        </w:numPr>
        <w:spacing w:after="0" w:line="259" w:lineRule="auto"/>
      </w:pPr>
      <w:r>
        <w:t>SUM</w:t>
      </w:r>
      <w:r>
        <w:t>1</w:t>
      </w:r>
      <w:r>
        <w:t xml:space="preserve"> to the output of the </w:t>
      </w:r>
      <w:r>
        <w:t>second</w:t>
      </w:r>
      <w:r>
        <w:t xml:space="preserve"> symbol</w:t>
      </w:r>
    </w:p>
    <w:p w14:paraId="75335BFD" w14:textId="16121DD9" w:rsidR="00AE3D5A" w:rsidRDefault="00AE3D5A" w:rsidP="00AE3D5A">
      <w:pPr>
        <w:pStyle w:val="ListParagraph"/>
        <w:numPr>
          <w:ilvl w:val="2"/>
          <w:numId w:val="1"/>
        </w:numPr>
        <w:spacing w:after="0" w:line="259" w:lineRule="auto"/>
      </w:pPr>
      <w:r>
        <w:t>A</w:t>
      </w:r>
      <w:r>
        <w:t>2 and</w:t>
      </w:r>
      <w:r>
        <w:t xml:space="preserve"> B</w:t>
      </w:r>
      <w:r>
        <w:t>2</w:t>
      </w:r>
      <w:r>
        <w:t xml:space="preserve"> to the input of the </w:t>
      </w:r>
      <w:r>
        <w:t>third</w:t>
      </w:r>
      <w:r>
        <w:t xml:space="preserve"> symbol</w:t>
      </w:r>
    </w:p>
    <w:p w14:paraId="4E5CEDA6" w14:textId="2EA3539B" w:rsidR="00AE3D5A" w:rsidRPr="00E67BAD" w:rsidRDefault="00AE3D5A" w:rsidP="00AE3D5A">
      <w:pPr>
        <w:pStyle w:val="ListParagraph"/>
        <w:numPr>
          <w:ilvl w:val="2"/>
          <w:numId w:val="1"/>
        </w:numPr>
        <w:spacing w:after="0" w:line="259" w:lineRule="auto"/>
      </w:pPr>
      <w:r>
        <w:t>SUM</w:t>
      </w:r>
      <w:r>
        <w:t xml:space="preserve">2 and </w:t>
      </w:r>
      <w:proofErr w:type="spellStart"/>
      <w:r>
        <w:t>Cout</w:t>
      </w:r>
      <w:proofErr w:type="spellEnd"/>
      <w:r>
        <w:t xml:space="preserve"> to the output of the </w:t>
      </w:r>
      <w:r>
        <w:t>third</w:t>
      </w:r>
      <w:r>
        <w:t xml:space="preserve"> symbol</w:t>
      </w:r>
    </w:p>
    <w:p w14:paraId="69ACE30D" w14:textId="317FF99B" w:rsidR="00AE3D5A" w:rsidRDefault="002D24FE" w:rsidP="00AE3D5A">
      <w:pPr>
        <w:pStyle w:val="ListParagraph"/>
        <w:numPr>
          <w:ilvl w:val="1"/>
          <w:numId w:val="1"/>
        </w:numPr>
        <w:spacing w:after="0" w:line="259" w:lineRule="auto"/>
      </w:pPr>
      <w:r>
        <w:t>Run behavioral simulation for given test inputs (Table 2)</w:t>
      </w:r>
    </w:p>
    <w:p w14:paraId="15977345" w14:textId="080CEB10" w:rsidR="00084C96" w:rsidRDefault="00084C96" w:rsidP="00084C96">
      <w:pPr>
        <w:pStyle w:val="ListParagraph"/>
        <w:numPr>
          <w:ilvl w:val="2"/>
          <w:numId w:val="1"/>
        </w:numPr>
        <w:spacing w:after="0" w:line="259" w:lineRule="auto"/>
      </w:pPr>
      <w:r>
        <w:t>Run each input for 5ns</w:t>
      </w:r>
    </w:p>
    <w:p w14:paraId="37BC35CA" w14:textId="4117325C" w:rsidR="00084C96" w:rsidRDefault="00084C96" w:rsidP="00084C96">
      <w:pPr>
        <w:pStyle w:val="ListParagraph"/>
        <w:numPr>
          <w:ilvl w:val="2"/>
          <w:numId w:val="1"/>
        </w:numPr>
        <w:spacing w:after="0" w:line="259" w:lineRule="auto"/>
      </w:pPr>
      <w:r>
        <w:t>Print results</w:t>
      </w:r>
      <w:r w:rsidR="00CE14EE">
        <w:t xml:space="preserve"> (Fig. 7)</w:t>
      </w:r>
    </w:p>
    <w:p w14:paraId="6C8E7DE0" w14:textId="6CF357C6" w:rsidR="00084C96" w:rsidRDefault="000059DF" w:rsidP="00084C96">
      <w:pPr>
        <w:pStyle w:val="ListParagraph"/>
        <w:numPr>
          <w:ilvl w:val="1"/>
          <w:numId w:val="1"/>
        </w:numPr>
        <w:spacing w:after="0" w:line="259" w:lineRule="auto"/>
      </w:pPr>
      <w:r>
        <w:lastRenderedPageBreak/>
        <w:t>Run Post-Route Simulation for first 4 test inputs (Table 2)</w:t>
      </w:r>
    </w:p>
    <w:p w14:paraId="4E7B2A5C" w14:textId="3912A08E" w:rsidR="000059DF" w:rsidRDefault="000059DF" w:rsidP="000059DF">
      <w:pPr>
        <w:pStyle w:val="ListParagraph"/>
        <w:numPr>
          <w:ilvl w:val="2"/>
          <w:numId w:val="1"/>
        </w:numPr>
        <w:spacing w:after="0" w:line="259" w:lineRule="auto"/>
      </w:pPr>
      <w:r>
        <w:t>Run each input for 20ns</w:t>
      </w:r>
    </w:p>
    <w:p w14:paraId="1AA6483F" w14:textId="31F3DAD3" w:rsidR="000059DF" w:rsidRDefault="000059DF" w:rsidP="000059DF">
      <w:pPr>
        <w:pStyle w:val="ListParagraph"/>
        <w:numPr>
          <w:ilvl w:val="2"/>
          <w:numId w:val="1"/>
        </w:numPr>
        <w:spacing w:after="0" w:line="259" w:lineRule="auto"/>
      </w:pPr>
      <w:r>
        <w:t>Print results</w:t>
      </w:r>
      <w:r w:rsidR="009013CA">
        <w:t xml:space="preserve"> (</w:t>
      </w:r>
      <w:r w:rsidR="00CE14EE">
        <w:t>Fig. 8)</w:t>
      </w:r>
    </w:p>
    <w:p w14:paraId="6367748E" w14:textId="55058199" w:rsidR="000059DF" w:rsidRDefault="007B25EE" w:rsidP="000059DF">
      <w:pPr>
        <w:pStyle w:val="ListParagraph"/>
        <w:numPr>
          <w:ilvl w:val="1"/>
          <w:numId w:val="1"/>
        </w:numPr>
        <w:spacing w:after="0" w:line="259" w:lineRule="auto"/>
      </w:pPr>
      <w:r>
        <w:t>Download the schematic to the FPG</w:t>
      </w:r>
      <w:r w:rsidR="004F7298">
        <w:t>A</w:t>
      </w:r>
      <w:r w:rsidR="00B45E27">
        <w:t>, similarly to the one-bit adder</w:t>
      </w:r>
    </w:p>
    <w:p w14:paraId="30EF1188" w14:textId="7F782502" w:rsidR="004F7298" w:rsidRDefault="004F7298" w:rsidP="004F7298">
      <w:pPr>
        <w:pStyle w:val="ListParagraph"/>
        <w:numPr>
          <w:ilvl w:val="2"/>
          <w:numId w:val="1"/>
        </w:numPr>
        <w:spacing w:after="0" w:line="259" w:lineRule="auto"/>
      </w:pPr>
      <w:r>
        <w:t xml:space="preserve">Connect </w:t>
      </w:r>
      <w:r w:rsidR="00B45E27">
        <w:t>the 7 inputs to switches</w:t>
      </w:r>
    </w:p>
    <w:p w14:paraId="4B0F82DF" w14:textId="0E2962E0" w:rsidR="00B45E27" w:rsidRDefault="00B45E27" w:rsidP="004F7298">
      <w:pPr>
        <w:pStyle w:val="ListParagraph"/>
        <w:numPr>
          <w:ilvl w:val="2"/>
          <w:numId w:val="1"/>
        </w:numPr>
        <w:spacing w:after="0" w:line="259" w:lineRule="auto"/>
      </w:pPr>
      <w:r>
        <w:t>Connect the 4 outputs to LEDs</w:t>
      </w:r>
    </w:p>
    <w:p w14:paraId="64C2E811" w14:textId="4CAC12B8" w:rsidR="00B45E27" w:rsidRPr="00E67BAD" w:rsidRDefault="00B45E27" w:rsidP="00B45E27">
      <w:pPr>
        <w:pStyle w:val="ListParagraph"/>
        <w:numPr>
          <w:ilvl w:val="1"/>
          <w:numId w:val="1"/>
        </w:numPr>
        <w:spacing w:after="0" w:line="259" w:lineRule="auto"/>
      </w:pPr>
      <w:r>
        <w:t xml:space="preserve">Test </w:t>
      </w:r>
      <w:r w:rsidR="000C1112">
        <w:t>the board with the test inputs (Table 2)</w:t>
      </w:r>
    </w:p>
    <w:p w14:paraId="77EAF0BD" w14:textId="77777777" w:rsidR="006126F8" w:rsidRDefault="006126F8">
      <w:pPr>
        <w:spacing w:after="0" w:line="259" w:lineRule="auto"/>
        <w:ind w:left="0" w:firstLine="0"/>
      </w:pPr>
    </w:p>
    <w:p w14:paraId="3DE5299A" w14:textId="77777777" w:rsidR="009E6686" w:rsidRDefault="00557316">
      <w:pPr>
        <w:spacing w:after="0" w:line="259" w:lineRule="auto"/>
        <w:ind w:left="-5"/>
      </w:pPr>
      <w:r>
        <w:rPr>
          <w:b/>
        </w:rPr>
        <w:t xml:space="preserve">Data: </w:t>
      </w:r>
    </w:p>
    <w:p w14:paraId="0499FFB7" w14:textId="577ECFA3" w:rsidR="009E6686" w:rsidRDefault="000C1112">
      <w:pPr>
        <w:spacing w:after="0" w:line="259" w:lineRule="auto"/>
        <w:ind w:left="0" w:firstLine="0"/>
      </w:pPr>
      <w:r>
        <w:tab/>
      </w:r>
      <w:r w:rsidR="00DB5F01">
        <w:rPr>
          <w:noProof/>
        </w:rPr>
        <w:drawing>
          <wp:inline distT="0" distB="0" distL="0" distR="0" wp14:anchorId="4DEE258F" wp14:editId="6D766719">
            <wp:extent cx="6332922" cy="98993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47" cy="10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7722" w14:textId="14DDD011" w:rsidR="00DB5F01" w:rsidRPr="00DB5F01" w:rsidRDefault="00DB5F01">
      <w:pPr>
        <w:spacing w:after="0" w:line="259" w:lineRule="auto"/>
        <w:ind w:left="0" w:firstLine="0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Figure 5 </w:t>
      </w:r>
      <w:r w:rsidR="003419F6">
        <w:rPr>
          <w:i/>
          <w:sz w:val="18"/>
          <w:szCs w:val="18"/>
        </w:rPr>
        <w:t>–</w:t>
      </w:r>
      <w:r>
        <w:rPr>
          <w:i/>
          <w:sz w:val="18"/>
          <w:szCs w:val="18"/>
        </w:rPr>
        <w:t xml:space="preserve"> </w:t>
      </w:r>
      <w:r w:rsidR="003419F6">
        <w:rPr>
          <w:i/>
          <w:sz w:val="18"/>
          <w:szCs w:val="18"/>
        </w:rPr>
        <w:t>One-bit Adder Behavioral Simulation</w:t>
      </w:r>
    </w:p>
    <w:p w14:paraId="4C101F9F" w14:textId="33E7570F" w:rsidR="00DB5F01" w:rsidRDefault="00DB5F01">
      <w:pPr>
        <w:spacing w:after="0" w:line="259" w:lineRule="auto"/>
        <w:ind w:left="0" w:firstLine="0"/>
      </w:pPr>
    </w:p>
    <w:p w14:paraId="4D03A5E7" w14:textId="6CB114D8" w:rsidR="00A636D1" w:rsidRDefault="00A636D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4450999" wp14:editId="71C504B9">
            <wp:extent cx="6377987" cy="970059"/>
            <wp:effectExtent l="0" t="0" r="381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049" cy="99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EE59" w14:textId="054A2FF2" w:rsidR="00A636D1" w:rsidRDefault="00A636D1" w:rsidP="00A636D1">
      <w:pPr>
        <w:spacing w:after="0" w:line="259" w:lineRule="auto"/>
        <w:ind w:left="0" w:firstLine="0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Figure </w:t>
      </w:r>
      <w:r>
        <w:rPr>
          <w:i/>
          <w:sz w:val="18"/>
          <w:szCs w:val="18"/>
        </w:rPr>
        <w:t>6</w:t>
      </w:r>
      <w:r>
        <w:rPr>
          <w:i/>
          <w:sz w:val="18"/>
          <w:szCs w:val="18"/>
        </w:rPr>
        <w:t xml:space="preserve"> – One-bit Adder </w:t>
      </w:r>
      <w:r>
        <w:rPr>
          <w:i/>
          <w:sz w:val="18"/>
          <w:szCs w:val="18"/>
        </w:rPr>
        <w:t xml:space="preserve">Post-Route </w:t>
      </w:r>
      <w:r>
        <w:rPr>
          <w:i/>
          <w:sz w:val="18"/>
          <w:szCs w:val="18"/>
        </w:rPr>
        <w:t>Simulation</w:t>
      </w:r>
    </w:p>
    <w:p w14:paraId="0A1DF962" w14:textId="3AF4ED5C" w:rsidR="00A636D1" w:rsidRDefault="00A636D1" w:rsidP="00A636D1">
      <w:pPr>
        <w:spacing w:after="0" w:line="259" w:lineRule="auto"/>
        <w:ind w:left="0" w:firstLine="0"/>
        <w:rPr>
          <w:i/>
          <w:sz w:val="18"/>
          <w:szCs w:val="18"/>
        </w:rPr>
      </w:pPr>
    </w:p>
    <w:p w14:paraId="6142A435" w14:textId="725E229A" w:rsidR="00A636D1" w:rsidRDefault="009364C2" w:rsidP="00A636D1">
      <w:pPr>
        <w:spacing w:after="0" w:line="259" w:lineRule="auto"/>
        <w:ind w:left="0" w:firstLine="0"/>
        <w:rPr>
          <w:i/>
          <w:sz w:val="18"/>
          <w:szCs w:val="18"/>
        </w:rPr>
      </w:pPr>
      <w:r>
        <w:rPr>
          <w:i/>
          <w:noProof/>
          <w:sz w:val="18"/>
          <w:szCs w:val="18"/>
        </w:rPr>
        <w:drawing>
          <wp:inline distT="0" distB="0" distL="0" distR="0" wp14:anchorId="31CB756F" wp14:editId="09ACBA6E">
            <wp:extent cx="6329238" cy="184374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36" cy="185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6190" w14:textId="77777777" w:rsidR="009364C2" w:rsidRDefault="009364C2" w:rsidP="00A636D1">
      <w:pPr>
        <w:spacing w:after="0" w:line="259" w:lineRule="auto"/>
        <w:ind w:left="0" w:firstLine="0"/>
        <w:rPr>
          <w:i/>
          <w:sz w:val="18"/>
          <w:szCs w:val="18"/>
        </w:rPr>
      </w:pPr>
    </w:p>
    <w:p w14:paraId="33AADA52" w14:textId="57838178" w:rsidR="009364C2" w:rsidRPr="00DB5F01" w:rsidRDefault="009364C2" w:rsidP="009364C2">
      <w:pPr>
        <w:spacing w:after="0" w:line="259" w:lineRule="auto"/>
        <w:ind w:left="0" w:firstLine="0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Figure </w:t>
      </w:r>
      <w:r>
        <w:rPr>
          <w:i/>
          <w:sz w:val="18"/>
          <w:szCs w:val="18"/>
        </w:rPr>
        <w:t>7</w:t>
      </w:r>
      <w:r>
        <w:rPr>
          <w:i/>
          <w:sz w:val="18"/>
          <w:szCs w:val="18"/>
        </w:rPr>
        <w:t xml:space="preserve"> – </w:t>
      </w:r>
      <w:r>
        <w:rPr>
          <w:i/>
          <w:sz w:val="18"/>
          <w:szCs w:val="18"/>
        </w:rPr>
        <w:t>Three</w:t>
      </w:r>
      <w:r>
        <w:rPr>
          <w:i/>
          <w:sz w:val="18"/>
          <w:szCs w:val="18"/>
        </w:rPr>
        <w:t>-bit Adder Behavioral Simulation</w:t>
      </w:r>
    </w:p>
    <w:p w14:paraId="7F3F1C20" w14:textId="6B0AB713" w:rsidR="009364C2" w:rsidRDefault="009364C2" w:rsidP="00A636D1">
      <w:pPr>
        <w:spacing w:after="0" w:line="259" w:lineRule="auto"/>
        <w:ind w:left="0" w:firstLine="0"/>
        <w:rPr>
          <w:i/>
          <w:sz w:val="18"/>
          <w:szCs w:val="18"/>
        </w:rPr>
      </w:pPr>
    </w:p>
    <w:p w14:paraId="151E55FB" w14:textId="59DB362C" w:rsidR="009364C2" w:rsidRPr="00DB5F01" w:rsidRDefault="00C85A6A" w:rsidP="00A636D1">
      <w:pPr>
        <w:spacing w:after="0" w:line="259" w:lineRule="auto"/>
        <w:ind w:left="0" w:firstLine="0"/>
        <w:rPr>
          <w:i/>
          <w:sz w:val="18"/>
          <w:szCs w:val="18"/>
        </w:rPr>
      </w:pPr>
      <w:r>
        <w:rPr>
          <w:i/>
          <w:noProof/>
          <w:sz w:val="18"/>
          <w:szCs w:val="18"/>
        </w:rPr>
        <w:lastRenderedPageBreak/>
        <w:drawing>
          <wp:inline distT="0" distB="0" distL="0" distR="0" wp14:anchorId="25433F62" wp14:editId="1F9159F1">
            <wp:extent cx="6373484" cy="1856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150" cy="18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054C" w14:textId="203E768E" w:rsidR="009013CA" w:rsidRPr="00DB5F01" w:rsidRDefault="009013CA" w:rsidP="009013CA">
      <w:pPr>
        <w:spacing w:after="0" w:line="259" w:lineRule="auto"/>
        <w:ind w:left="0" w:firstLine="0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Figure </w:t>
      </w:r>
      <w:r>
        <w:rPr>
          <w:i/>
          <w:sz w:val="18"/>
          <w:szCs w:val="18"/>
        </w:rPr>
        <w:t>8</w:t>
      </w:r>
      <w:r>
        <w:rPr>
          <w:i/>
          <w:sz w:val="18"/>
          <w:szCs w:val="18"/>
        </w:rPr>
        <w:t xml:space="preserve"> – Three-bit Adder </w:t>
      </w:r>
      <w:r>
        <w:rPr>
          <w:i/>
          <w:sz w:val="18"/>
          <w:szCs w:val="18"/>
        </w:rPr>
        <w:t>Post-Route</w:t>
      </w:r>
      <w:r>
        <w:rPr>
          <w:i/>
          <w:sz w:val="18"/>
          <w:szCs w:val="18"/>
        </w:rPr>
        <w:t xml:space="preserve"> Simulation</w:t>
      </w:r>
    </w:p>
    <w:p w14:paraId="60799F39" w14:textId="77777777" w:rsidR="00A636D1" w:rsidRDefault="00A636D1">
      <w:pPr>
        <w:spacing w:after="0" w:line="259" w:lineRule="auto"/>
        <w:ind w:left="0" w:firstLine="0"/>
      </w:pPr>
    </w:p>
    <w:p w14:paraId="4A3E51F8" w14:textId="77777777" w:rsidR="00A636D1" w:rsidRDefault="00A636D1">
      <w:pPr>
        <w:spacing w:after="0" w:line="259" w:lineRule="auto"/>
        <w:ind w:left="0" w:firstLine="0"/>
      </w:pPr>
    </w:p>
    <w:p w14:paraId="22F3D145" w14:textId="77777777" w:rsidR="009E6686" w:rsidRDefault="00557316">
      <w:pPr>
        <w:spacing w:after="0" w:line="259" w:lineRule="auto"/>
        <w:ind w:left="-5"/>
      </w:pPr>
      <w:r>
        <w:rPr>
          <w:b/>
        </w:rPr>
        <w:t xml:space="preserve">Data Analysis: </w:t>
      </w:r>
    </w:p>
    <w:p w14:paraId="7EB009F9" w14:textId="68EE8D21" w:rsidR="009E6686" w:rsidRDefault="00794192" w:rsidP="009D68C8">
      <w:pPr>
        <w:ind w:left="0" w:right="414" w:firstLine="720"/>
      </w:pPr>
      <w:r>
        <w:t>Each of the simulations</w:t>
      </w:r>
      <w:r w:rsidR="00CF24DA">
        <w:t xml:space="preserve"> (Figs. 5-8)</w:t>
      </w:r>
      <w:r>
        <w:t xml:space="preserve"> and downloaded circuits matched the calculated truth tables</w:t>
      </w:r>
      <w:r w:rsidR="00C35861">
        <w:t xml:space="preserve"> (</w:t>
      </w:r>
      <w:r w:rsidR="00CF24DA">
        <w:t>Tables 1 and 2)</w:t>
      </w:r>
      <w:r>
        <w:t xml:space="preserve">. </w:t>
      </w:r>
      <w:r w:rsidR="001750BA">
        <w:t>There was an issue where the three-bit adder was not matching the truth values expected</w:t>
      </w:r>
      <w:r w:rsidR="00797E7D">
        <w:t>.</w:t>
      </w:r>
      <w:r w:rsidR="001750BA">
        <w:t xml:space="preserve"> </w:t>
      </w:r>
      <w:r w:rsidR="00797E7D">
        <w:t>T</w:t>
      </w:r>
      <w:r w:rsidR="00430363">
        <w:t xml:space="preserve">roubleshooting showed that the </w:t>
      </w:r>
      <w:proofErr w:type="spellStart"/>
      <w:r w:rsidR="00430363">
        <w:t>Cout</w:t>
      </w:r>
      <w:proofErr w:type="spellEnd"/>
      <w:r w:rsidR="00430363">
        <w:t xml:space="preserve"> and SUM2 outputs were switched</w:t>
      </w:r>
      <w:r w:rsidR="00797E7D">
        <w:t xml:space="preserve"> and c</w:t>
      </w:r>
      <w:r w:rsidR="00430363">
        <w:t>orrecting that</w:t>
      </w:r>
      <w:r w:rsidR="00797E7D">
        <w:t xml:space="preserve"> gave the expected results.</w:t>
      </w:r>
      <w:r w:rsidR="00430363">
        <w:t xml:space="preserve"> </w:t>
      </w:r>
    </w:p>
    <w:p w14:paraId="427B815B" w14:textId="77777777" w:rsidR="009E6686" w:rsidRDefault="00557316">
      <w:pPr>
        <w:spacing w:after="0" w:line="259" w:lineRule="auto"/>
        <w:ind w:left="0" w:firstLine="0"/>
      </w:pPr>
      <w:r>
        <w:t xml:space="preserve"> </w:t>
      </w:r>
    </w:p>
    <w:p w14:paraId="171E491E" w14:textId="77777777" w:rsidR="009E6686" w:rsidRDefault="00557316">
      <w:pPr>
        <w:spacing w:after="0" w:line="259" w:lineRule="auto"/>
        <w:ind w:left="-5"/>
      </w:pPr>
      <w:r>
        <w:rPr>
          <w:b/>
        </w:rPr>
        <w:t xml:space="preserve">Conclusion: </w:t>
      </w:r>
    </w:p>
    <w:p w14:paraId="7FE7BB31" w14:textId="36BDF5F4" w:rsidR="009E6686" w:rsidRDefault="00017228">
      <w:pPr>
        <w:ind w:left="-5"/>
      </w:pPr>
      <w:r>
        <w:tab/>
      </w:r>
      <w:r>
        <w:tab/>
      </w:r>
      <w:r>
        <w:tab/>
        <w:t xml:space="preserve">The goal of this experiment was to construct </w:t>
      </w:r>
      <w:r w:rsidR="009D68C8">
        <w:t xml:space="preserve">bit adders as well as observe the benefits of modular designs in increasingly complex circuits. </w:t>
      </w:r>
      <w:r w:rsidR="00F01E09">
        <w:t>Overall, the one-bit adder circuit seemed to be</w:t>
      </w:r>
      <w:r w:rsidR="00B95209">
        <w:t>come relatively complex for what seems to be a simple task</w:t>
      </w:r>
      <w:r w:rsidR="007B6508">
        <w:t>, but it gets the job done</w:t>
      </w:r>
      <w:r w:rsidR="001D3B1B">
        <w:t xml:space="preserve">. Constructing a three-bit adder from scratch in a similar fashion to the one-bit would </w:t>
      </w:r>
      <w:r w:rsidR="00616941">
        <w:t xml:space="preserve">begin to get prohibitively complex. </w:t>
      </w:r>
      <w:r w:rsidR="006E4492">
        <w:t xml:space="preserve">By being able to break down the more complex </w:t>
      </w:r>
      <w:proofErr w:type="gramStart"/>
      <w:r w:rsidR="006E4492">
        <w:t>end product</w:t>
      </w:r>
      <w:proofErr w:type="gramEnd"/>
      <w:r w:rsidR="006E4492">
        <w:t xml:space="preserve"> (three-bit adder) into </w:t>
      </w:r>
      <w:r w:rsidR="00393B99">
        <w:t>more manageable modules (one-bit adders) reduces the complexity significantly and makes the final design much faster to assemble.</w:t>
      </w:r>
      <w:r w:rsidR="009D68C8">
        <w:tab/>
      </w:r>
      <w:r w:rsidR="009D68C8">
        <w:tab/>
      </w:r>
      <w:r w:rsidR="00557316">
        <w:t xml:space="preserve">         </w:t>
      </w:r>
    </w:p>
    <w:p w14:paraId="780548F3" w14:textId="77777777" w:rsidR="009E6686" w:rsidRDefault="00557316">
      <w:pPr>
        <w:spacing w:after="0" w:line="259" w:lineRule="auto"/>
        <w:ind w:left="0" w:firstLine="0"/>
      </w:pPr>
      <w:r>
        <w:t xml:space="preserve"> </w:t>
      </w:r>
    </w:p>
    <w:p w14:paraId="7DCC7FBE" w14:textId="77777777" w:rsidR="009E6686" w:rsidRDefault="00557316">
      <w:pPr>
        <w:spacing w:after="0" w:line="259" w:lineRule="auto"/>
        <w:ind w:left="0" w:firstLine="0"/>
      </w:pPr>
      <w:r>
        <w:t xml:space="preserve"> </w:t>
      </w:r>
    </w:p>
    <w:sectPr w:rsidR="009E668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902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D8F002" w14:textId="77777777" w:rsidR="00C95FE2" w:rsidRDefault="00C95FE2" w:rsidP="00C95FE2">
      <w:pPr>
        <w:spacing w:after="0" w:line="240" w:lineRule="auto"/>
      </w:pPr>
      <w:r>
        <w:separator/>
      </w:r>
    </w:p>
  </w:endnote>
  <w:endnote w:type="continuationSeparator" w:id="0">
    <w:p w14:paraId="272E90C9" w14:textId="77777777" w:rsidR="00C95FE2" w:rsidRDefault="00C95FE2" w:rsidP="00C95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3257A4" w14:textId="77777777" w:rsidR="00C95FE2" w:rsidRDefault="00C95F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2DB6D" w14:textId="77777777" w:rsidR="00C95FE2" w:rsidRDefault="00C95F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9B411" w14:textId="77777777" w:rsidR="00C95FE2" w:rsidRDefault="00C95F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5F7DD" w14:textId="77777777" w:rsidR="00C95FE2" w:rsidRDefault="00C95FE2" w:rsidP="00C95FE2">
      <w:pPr>
        <w:spacing w:after="0" w:line="240" w:lineRule="auto"/>
      </w:pPr>
      <w:r>
        <w:separator/>
      </w:r>
    </w:p>
  </w:footnote>
  <w:footnote w:type="continuationSeparator" w:id="0">
    <w:p w14:paraId="4DC74D11" w14:textId="77777777" w:rsidR="00C95FE2" w:rsidRDefault="00C95FE2" w:rsidP="00C95F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769440" w14:textId="77777777" w:rsidR="00C95FE2" w:rsidRDefault="00C95F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509810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060A3C" w14:textId="77777777" w:rsidR="00C95FE2" w:rsidRDefault="00C95FE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D391A2" w14:textId="1D9FBE4E" w:rsidR="00C95FE2" w:rsidRDefault="00C95FE2" w:rsidP="00C95FE2">
    <w:pPr>
      <w:pStyle w:val="Header"/>
      <w:jc w:val="right"/>
    </w:pPr>
    <w:r>
      <w:t xml:space="preserve">Robert </w:t>
    </w:r>
    <w:r>
      <w:t>Campbell</w:t>
    </w:r>
    <w:bookmarkStart w:id="1" w:name="_GoBack"/>
    <w:bookmarkEnd w:id="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438D7" w14:textId="77777777" w:rsidR="00C95FE2" w:rsidRDefault="00C95F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818A0"/>
    <w:multiLevelType w:val="hybridMultilevel"/>
    <w:tmpl w:val="D7D805AE"/>
    <w:lvl w:ilvl="0" w:tplc="D1265672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DC154B2"/>
    <w:multiLevelType w:val="hybridMultilevel"/>
    <w:tmpl w:val="E8B03CAA"/>
    <w:lvl w:ilvl="0" w:tplc="C7709DB6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686"/>
    <w:rsid w:val="000059DF"/>
    <w:rsid w:val="00017228"/>
    <w:rsid w:val="00033817"/>
    <w:rsid w:val="000616A1"/>
    <w:rsid w:val="00084C96"/>
    <w:rsid w:val="00096235"/>
    <w:rsid w:val="000C1112"/>
    <w:rsid w:val="00114928"/>
    <w:rsid w:val="00152413"/>
    <w:rsid w:val="001750BA"/>
    <w:rsid w:val="001D3B1B"/>
    <w:rsid w:val="002125CD"/>
    <w:rsid w:val="0026433F"/>
    <w:rsid w:val="002C6BCC"/>
    <w:rsid w:val="002D24FE"/>
    <w:rsid w:val="0030087F"/>
    <w:rsid w:val="00326DC6"/>
    <w:rsid w:val="003419F6"/>
    <w:rsid w:val="0037184D"/>
    <w:rsid w:val="0037472D"/>
    <w:rsid w:val="00393B99"/>
    <w:rsid w:val="003A1166"/>
    <w:rsid w:val="00430363"/>
    <w:rsid w:val="00432B4B"/>
    <w:rsid w:val="00455F8C"/>
    <w:rsid w:val="00495742"/>
    <w:rsid w:val="004B6105"/>
    <w:rsid w:val="004B6198"/>
    <w:rsid w:val="004F7298"/>
    <w:rsid w:val="00511CF3"/>
    <w:rsid w:val="00516566"/>
    <w:rsid w:val="005538EA"/>
    <w:rsid w:val="00557316"/>
    <w:rsid w:val="00565100"/>
    <w:rsid w:val="005942B7"/>
    <w:rsid w:val="005D00B2"/>
    <w:rsid w:val="006126F8"/>
    <w:rsid w:val="00616941"/>
    <w:rsid w:val="006E4492"/>
    <w:rsid w:val="0073558B"/>
    <w:rsid w:val="00751F95"/>
    <w:rsid w:val="00794192"/>
    <w:rsid w:val="00797E7D"/>
    <w:rsid w:val="007B25EE"/>
    <w:rsid w:val="007B6508"/>
    <w:rsid w:val="007C5CE9"/>
    <w:rsid w:val="007E22D8"/>
    <w:rsid w:val="00833E38"/>
    <w:rsid w:val="00850BC4"/>
    <w:rsid w:val="00867B21"/>
    <w:rsid w:val="0089337A"/>
    <w:rsid w:val="00894089"/>
    <w:rsid w:val="008B080E"/>
    <w:rsid w:val="008B489C"/>
    <w:rsid w:val="008F58FF"/>
    <w:rsid w:val="009013CA"/>
    <w:rsid w:val="00935933"/>
    <w:rsid w:val="009364C2"/>
    <w:rsid w:val="00953F84"/>
    <w:rsid w:val="009D68C8"/>
    <w:rsid w:val="009E6686"/>
    <w:rsid w:val="00A636D1"/>
    <w:rsid w:val="00A930CB"/>
    <w:rsid w:val="00A95BB6"/>
    <w:rsid w:val="00AA39A7"/>
    <w:rsid w:val="00AE3D5A"/>
    <w:rsid w:val="00B1022B"/>
    <w:rsid w:val="00B45E27"/>
    <w:rsid w:val="00B95209"/>
    <w:rsid w:val="00C17797"/>
    <w:rsid w:val="00C225B2"/>
    <w:rsid w:val="00C35861"/>
    <w:rsid w:val="00C85A6A"/>
    <w:rsid w:val="00C95FE2"/>
    <w:rsid w:val="00CE14EE"/>
    <w:rsid w:val="00CF24DA"/>
    <w:rsid w:val="00D01EE1"/>
    <w:rsid w:val="00D315CC"/>
    <w:rsid w:val="00DB5F01"/>
    <w:rsid w:val="00DE60F7"/>
    <w:rsid w:val="00E0770F"/>
    <w:rsid w:val="00E3646F"/>
    <w:rsid w:val="00E67BAD"/>
    <w:rsid w:val="00E946AC"/>
    <w:rsid w:val="00F01E09"/>
    <w:rsid w:val="00F5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9CD5BB"/>
  <w15:docId w15:val="{359B456B-3DD9-4E1A-B53F-7FF90F1C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0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62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538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67B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5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FE2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95F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FE2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4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522</Words>
  <Characters>2977</Characters>
  <Application>Microsoft Office Word</Application>
  <DocSecurity>0</DocSecurity>
  <Lines>24</Lines>
  <Paragraphs>6</Paragraphs>
  <ScaleCrop>false</ScaleCrop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Grading Criteria for EE-P206</dc:title>
  <dc:subject/>
  <dc:creator>Armineh Khalili</dc:creator>
  <cp:keywords/>
  <cp:lastModifiedBy>Robert Campbell</cp:lastModifiedBy>
  <cp:revision>87</cp:revision>
  <dcterms:created xsi:type="dcterms:W3CDTF">2018-09-20T14:29:00Z</dcterms:created>
  <dcterms:modified xsi:type="dcterms:W3CDTF">2018-10-04T17:24:00Z</dcterms:modified>
</cp:coreProperties>
</file>