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中国民俗文化第</w:t>
      </w:r>
      <w:r>
        <w:t>六</w:t>
      </w:r>
      <w:r>
        <w:t>次作业</w:t>
      </w:r>
    </w:p>
    <w:p>
      <w:r>
        <w:t>姓名：陈伟杰</w:t>
      </w:r>
    </w:p>
    <w:p>
      <w:r>
        <w:t>学号：71066001</w:t>
      </w:r>
    </w:p>
    <w:p/>
    <w:p>
      <w:r>
        <w:t>1.中国著名刺绣有哪些？刺绣用于哪些方面？</w:t>
      </w:r>
    </w:p>
    <w:p>
      <w:pPr>
        <w:rPr>
          <w:rFonts w:hint="default"/>
          <w:lang w:eastAsia="zh-CN"/>
        </w:rPr>
      </w:pPr>
      <w:r>
        <w:rPr>
          <w:b/>
          <w:bCs/>
        </w:rPr>
        <w:t>答：中国著名刺绣有</w:t>
      </w:r>
      <w:r>
        <w:rPr>
          <w:rFonts w:hint="default"/>
          <w:b/>
          <w:bCs/>
          <w:lang w:val="en-US" w:eastAsia="zh-CN"/>
        </w:rPr>
        <w:t>湘绣</w:t>
      </w:r>
      <w:r>
        <w:rPr>
          <w:rFonts w:hint="default"/>
          <w:b/>
          <w:bCs/>
          <w:lang w:eastAsia="zh-CN"/>
        </w:rPr>
        <w:t>，</w:t>
      </w:r>
      <w:r>
        <w:rPr>
          <w:rFonts w:hint="default"/>
          <w:b/>
          <w:bCs/>
          <w:lang w:val="en-US" w:eastAsia="zh-CN"/>
        </w:rPr>
        <w:t>粤绣</w:t>
      </w:r>
      <w:r>
        <w:rPr>
          <w:rFonts w:hint="default"/>
          <w:b/>
          <w:bCs/>
          <w:lang w:eastAsia="zh-CN"/>
        </w:rPr>
        <w:t>，</w:t>
      </w:r>
      <w:r>
        <w:rPr>
          <w:rFonts w:hint="default"/>
          <w:b/>
          <w:bCs/>
          <w:lang w:val="en-US" w:eastAsia="zh-CN"/>
        </w:rPr>
        <w:t>蜀绣</w:t>
      </w:r>
      <w:r>
        <w:rPr>
          <w:rFonts w:hint="default"/>
          <w:b/>
          <w:bCs/>
          <w:lang w:eastAsia="zh-CN"/>
        </w:rPr>
        <w:t>，</w:t>
      </w:r>
      <w:r>
        <w:rPr>
          <w:rFonts w:hint="default"/>
          <w:b/>
          <w:bCs/>
          <w:lang w:val="en-US" w:eastAsia="zh-CN"/>
        </w:rPr>
        <w:t>苏绣</w:t>
      </w:r>
      <w:r>
        <w:rPr>
          <w:rFonts w:hint="default"/>
          <w:b/>
          <w:bCs/>
          <w:lang w:eastAsia="zh-CN"/>
        </w:rPr>
        <w:t>，清代刺绣多为宫廷御用，大部分由宫中画人绘制花样，再发送织绣作坊照样绣制，唐宋刺绣图案与绘画有密切关系，佛像人物、山水楼阁、花卉禽鸟，成为图样，元代刺绣多用于制作佛像、经卷、幡幢、僧帽上，有浓厚宗教色彩。</w:t>
      </w:r>
    </w:p>
    <w:p>
      <w:pPr>
        <w:rPr>
          <w:rFonts w:hint="default"/>
          <w:lang w:eastAsia="zh-CN"/>
        </w:rPr>
      </w:pPr>
    </w:p>
    <w:p>
      <w:r>
        <w:t>2.对好的刺绣作品有什么要求？</w:t>
      </w:r>
    </w:p>
    <w:p>
      <w:r>
        <w:rPr>
          <w:b/>
          <w:bCs/>
        </w:rPr>
        <w:t>答：好的刺绣作品一定要</w:t>
      </w:r>
      <w:bookmarkStart w:id="0" w:name="_GoBack"/>
      <w:bookmarkEnd w:id="0"/>
      <w:r>
        <w:rPr>
          <w:rFonts w:hint="default"/>
          <w:b/>
          <w:bCs/>
        </w:rPr>
        <w:t>顺，齐，平，匀，洁，</w:t>
      </w:r>
      <w:r>
        <w:rPr>
          <w:b/>
          <w:bCs/>
          <w:lang w:val="en-US" w:eastAsia="zh-CN"/>
        </w:rPr>
        <w:t>图案秀丽、构思巧妙、绣工细致、针法活泼</w:t>
      </w:r>
      <w:r>
        <w:rPr>
          <w:b/>
          <w:bCs/>
          <w:lang w:eastAsia="zh-CN"/>
        </w:rPr>
        <w:t>。</w:t>
      </w:r>
    </w:p>
    <w:p/>
    <w:p>
      <w:r>
        <w:t>3.唐三彩的多彩颜色是怎么形成的？唐三彩在唐代的主要用途是什么？</w:t>
      </w:r>
    </w:p>
    <w:p>
      <w:r>
        <w:rPr>
          <w:b/>
          <w:bCs/>
        </w:rPr>
        <w:t>答：唐三彩的多彩颜色是</w:t>
      </w:r>
      <w:r>
        <w:rPr>
          <w:rFonts w:hint="default"/>
          <w:b/>
          <w:bCs/>
        </w:rPr>
        <w:t>烧制过程釉色在胚体上流淌形成了斑斓绚丽的色彩，唐</w:t>
      </w:r>
      <w:r>
        <w:rPr>
          <w:b/>
          <w:bCs/>
          <w:lang w:val="en-US" w:eastAsia="zh-CN"/>
        </w:rPr>
        <w:t>三彩在唐代是用来当做陪葬品的</w:t>
      </w:r>
      <w:r>
        <w:rPr>
          <w:b/>
          <w:bCs/>
          <w:lang w:eastAsia="zh-CN"/>
        </w:rPr>
        <w:t>。</w:t>
      </w:r>
    </w:p>
    <w:p/>
    <w:p>
      <w:r>
        <w:t>4.什么是景泰蓝？景泰蓝因何得名？</w:t>
      </w:r>
    </w:p>
    <w:p>
      <w:r>
        <w:rPr>
          <w:b/>
          <w:bCs/>
        </w:rPr>
        <w:t>答：</w:t>
      </w:r>
      <w:r>
        <w:rPr>
          <w:rFonts w:hint="default"/>
          <w:b/>
          <w:bCs/>
        </w:rPr>
        <w:t>景泰蓝诞生于皇宫，是皇家重要的组成部分，它是身份与地位的象征，中国著名特种金属工艺品之一，正名“铜胎掐丝珐琅”，</w:t>
      </w:r>
      <w:r>
        <w:rPr>
          <w:b/>
          <w:bCs/>
          <w:lang w:val="en-US" w:eastAsia="zh-CN"/>
        </w:rPr>
        <w:t>使用的珐琅釉多以蓝色为主而得名</w:t>
      </w:r>
      <w:r>
        <w:rPr>
          <w:lang w:eastAsia="zh-CN"/>
        </w:rPr>
        <w:t>。</w:t>
      </w:r>
    </w:p>
    <w:p>
      <w:pPr>
        <w:rPr>
          <w:rFonts w:hint="default"/>
        </w:rPr>
      </w:pPr>
    </w:p>
    <w:p/>
    <w:p>
      <w:r>
        <w:t>5.早期年画主题与什么有关？什么对年画的发展有影响？</w:t>
      </w:r>
    </w:p>
    <w:p>
      <w:r>
        <w:rPr>
          <w:b/>
          <w:bCs/>
        </w:rPr>
        <w:t>答：</w:t>
      </w:r>
      <w:r>
        <w:rPr>
          <w:b/>
          <w:bCs/>
          <w:lang w:val="en-US" w:eastAsia="zh-CN"/>
        </w:rPr>
        <w:t>早期，年画的主题基本都与驱凶避邪有关</w:t>
      </w:r>
      <w:r>
        <w:rPr>
          <w:b/>
          <w:bCs/>
          <w:lang w:eastAsia="zh-CN"/>
        </w:rPr>
        <w:t>，</w:t>
      </w:r>
      <w:r>
        <w:rPr>
          <w:b/>
          <w:bCs/>
          <w:lang w:val="en-US" w:eastAsia="zh-CN"/>
        </w:rPr>
        <w:t>到了</w:t>
      </w: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"https://baike.baidu.com/item/%E6%98%8E%E4%BB%A3" \t "/Users/alex/Documents\\x/_blank"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Fonts w:hint="default"/>
          <w:b/>
          <w:bCs/>
        </w:rPr>
        <w:t>明代</w:t>
      </w:r>
      <w:r>
        <w:rPr>
          <w:rFonts w:hint="default"/>
          <w:b/>
          <w:bCs/>
          <w:lang w:val="en-US" w:eastAsia="zh-CN"/>
        </w:rPr>
        <w:fldChar w:fldCharType="end"/>
      </w:r>
      <w:r>
        <w:rPr>
          <w:rFonts w:hint="default"/>
          <w:b/>
          <w:bCs/>
          <w:lang w:val="en-US" w:eastAsia="zh-CN"/>
        </w:rPr>
        <w:t>，</w:t>
      </w: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"https://baike.baidu.com/item/%E5%B0%8F%E8%AF%B4/45851" \t "/Users/alex/Documents\\x/_blank"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Fonts w:hint="default"/>
          <w:b/>
          <w:bCs/>
        </w:rPr>
        <w:t>小说</w:t>
      </w:r>
      <w:r>
        <w:rPr>
          <w:rFonts w:hint="default"/>
          <w:b/>
          <w:bCs/>
          <w:lang w:val="en-US" w:eastAsia="zh-CN"/>
        </w:rPr>
        <w:fldChar w:fldCharType="end"/>
      </w:r>
      <w:r>
        <w:rPr>
          <w:rFonts w:hint="default"/>
          <w:b/>
          <w:bCs/>
          <w:lang w:val="en-US" w:eastAsia="zh-CN"/>
        </w:rPr>
        <w:t>、</w:t>
      </w: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"https://baike.baidu.com/item/%E6%88%8F%E6%9B%B2/489588" \t "/Users/alex/Documents\\x/_blank"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Fonts w:hint="default"/>
          <w:b/>
          <w:bCs/>
        </w:rPr>
        <w:t>戏曲</w:t>
      </w:r>
      <w:r>
        <w:rPr>
          <w:rFonts w:hint="default"/>
          <w:b/>
          <w:bCs/>
          <w:lang w:val="en-US" w:eastAsia="zh-CN"/>
        </w:rPr>
        <w:fldChar w:fldCharType="end"/>
      </w: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"https://baike.baidu.com/item/%E6%8F%92%E5%9B%BE" \t "/Users/alex/Documents\\x/_blank"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Fonts w:hint="default"/>
          <w:b/>
          <w:bCs/>
        </w:rPr>
        <w:t>插图</w:t>
      </w:r>
      <w:r>
        <w:rPr>
          <w:rFonts w:hint="default"/>
          <w:b/>
          <w:bCs/>
          <w:lang w:val="en-US" w:eastAsia="zh-CN"/>
        </w:rPr>
        <w:fldChar w:fldCharType="end"/>
      </w:r>
      <w:r>
        <w:rPr>
          <w:rFonts w:hint="default"/>
          <w:b/>
          <w:bCs/>
          <w:lang w:val="en-US" w:eastAsia="zh-CN"/>
        </w:rPr>
        <w:t>的</w:t>
      </w: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"https://baike.baidu.com/item/%E5%8B%83%E5%85%B4" \t "/Users/alex/Documents\\x/_blank"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Fonts w:hint="default"/>
          <w:b/>
          <w:bCs/>
        </w:rPr>
        <w:t>勃兴</w:t>
      </w:r>
      <w:r>
        <w:rPr>
          <w:rFonts w:hint="default"/>
          <w:b/>
          <w:bCs/>
          <w:lang w:val="en-US" w:eastAsia="zh-CN"/>
        </w:rPr>
        <w:fldChar w:fldCharType="end"/>
      </w:r>
      <w:r>
        <w:rPr>
          <w:rFonts w:hint="default"/>
          <w:b/>
          <w:bCs/>
          <w:lang w:val="en-US" w:eastAsia="zh-CN"/>
        </w:rPr>
        <w:t>对年画的发展有很大促进，寓意吉庆祥瑞和表现民间风俗的内容得到重视</w:t>
      </w:r>
      <w:r>
        <w:rPr>
          <w:rFonts w:hint="default"/>
          <w:lang w:eastAsia="zh-CN"/>
        </w:rPr>
        <w:t>。</w:t>
      </w:r>
    </w:p>
    <w:p/>
    <w:p/>
    <w:p>
      <w:r>
        <w:t>6.年画的题材有哪些？</w:t>
      </w:r>
    </w:p>
    <w:p>
      <w:pPr>
        <w:rPr>
          <w:rFonts w:hint="eastAsia"/>
          <w:b/>
          <w:bCs/>
        </w:rPr>
      </w:pPr>
      <w:r>
        <w:rPr>
          <w:b/>
          <w:bCs/>
        </w:rPr>
        <w:t>答：年画的题材有</w:t>
      </w:r>
      <w:r>
        <w:rPr>
          <w:rFonts w:hint="eastAsia"/>
          <w:b/>
          <w:bCs/>
        </w:rPr>
        <w:t>描绘社会现实生活的题材</w:t>
      </w:r>
      <w:r>
        <w:rPr>
          <w:rFonts w:hint="default"/>
          <w:b/>
          <w:bCs/>
        </w:rPr>
        <w:t>，</w:t>
      </w:r>
      <w:r>
        <w:rPr>
          <w:rFonts w:hint="eastAsia"/>
          <w:b/>
          <w:bCs/>
        </w:rPr>
        <w:t>描绘历史人物，戏曲故事，民间传说，时事新闻以及民族英雄题材</w:t>
      </w:r>
      <w:r>
        <w:rPr>
          <w:rFonts w:hint="default"/>
          <w:b/>
          <w:bCs/>
        </w:rPr>
        <w:t>，</w:t>
      </w:r>
      <w:r>
        <w:rPr>
          <w:rFonts w:hint="eastAsia"/>
          <w:b/>
          <w:bCs/>
        </w:rPr>
        <w:t>描绘全年各个时节风俗的题材</w:t>
      </w:r>
      <w:r>
        <w:rPr>
          <w:rFonts w:hint="default"/>
          <w:b/>
          <w:bCs/>
        </w:rPr>
        <w:t>，</w:t>
      </w:r>
      <w:r>
        <w:rPr>
          <w:rFonts w:hint="eastAsia"/>
          <w:b/>
          <w:bCs/>
        </w:rPr>
        <w:t>描绘四季花果的题材，如花开荣盛、竹报平安、万年青和石榴多子等</w:t>
      </w:r>
      <w:r>
        <w:rPr>
          <w:rFonts w:hint="default"/>
          <w:b/>
          <w:bCs/>
        </w:rPr>
        <w:t>，</w:t>
      </w:r>
      <w:r>
        <w:rPr>
          <w:rFonts w:hint="eastAsia"/>
          <w:b/>
          <w:bCs/>
        </w:rPr>
        <w:t>描绘儿童的题材，如五路进财、五子登科、百子图、子孙合图等</w:t>
      </w:r>
      <w:r>
        <w:rPr>
          <w:rFonts w:hint="default"/>
          <w:b/>
          <w:bCs/>
        </w:rPr>
        <w:t>，</w:t>
      </w:r>
      <w:r>
        <w:rPr>
          <w:rFonts w:hint="eastAsia"/>
          <w:b/>
          <w:bCs/>
        </w:rPr>
        <w:t>描绘自然风景、花卉的题材。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SC-Regular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75FE8"/>
    <w:rsid w:val="7FF7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2022-04-21T12:11:00Z</dcterms:created>
  <dc:creator>alex</dc:creator>
  <cp:lastModifiedBy>alex</cp:lastModifiedBy>
  <dcterms:modified xsi:type="dcterms:W3CDTF">2022-04-21T13:06:27Z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1033-3.8.0.6081</vt:lpwstr>
  </property>
</Properties>
</file>