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7C2A9" w14:textId="77DE2226" w:rsidR="006B18D4" w:rsidRDefault="006B18D4">
      <w:pPr>
        <w:rPr>
          <w:rFonts w:ascii="黑体" w:eastAsia="黑体" w:hAnsi="黑体"/>
          <w:sz w:val="44"/>
          <w:szCs w:val="44"/>
        </w:rPr>
      </w:pPr>
      <w:r w:rsidRPr="006B18D4">
        <w:rPr>
          <w:rFonts w:ascii="黑体" w:eastAsia="黑体" w:hAnsi="黑体" w:hint="eastAsia"/>
          <w:sz w:val="44"/>
          <w:szCs w:val="44"/>
        </w:rPr>
        <w:t>意识</w:t>
      </w:r>
    </w:p>
    <w:p w14:paraId="1FD10245" w14:textId="648B6EF2" w:rsidR="006B18D4" w:rsidRDefault="006B18D4">
      <w:pPr>
        <w:rPr>
          <w:rFonts w:ascii="黑体" w:eastAsia="黑体" w:hAnsi="黑体"/>
          <w:sz w:val="28"/>
          <w:szCs w:val="28"/>
        </w:rPr>
      </w:pPr>
      <w:r>
        <w:rPr>
          <w:rFonts w:ascii="黑体" w:eastAsia="黑体" w:hAnsi="黑体" w:hint="eastAsia"/>
          <w:sz w:val="28"/>
          <w:szCs w:val="28"/>
        </w:rPr>
        <w:t>启动效应</w:t>
      </w:r>
    </w:p>
    <w:p w14:paraId="542C26B6" w14:textId="64E3B666" w:rsidR="006B18D4" w:rsidRDefault="006B18D4">
      <w:pPr>
        <w:rPr>
          <w:rFonts w:ascii="宋体" w:eastAsia="宋体" w:hAnsi="宋体"/>
          <w:sz w:val="28"/>
          <w:szCs w:val="28"/>
        </w:rPr>
      </w:pPr>
      <w:r w:rsidRPr="006B18D4">
        <w:rPr>
          <w:rFonts w:ascii="宋体" w:eastAsia="宋体" w:hAnsi="宋体"/>
          <w:sz w:val="28"/>
          <w:szCs w:val="28"/>
        </w:rPr>
        <w:t>是指由于之前受某一刺激的影响而使得之后对同一刺激的知觉和加工变得容易的心理现象</w:t>
      </w:r>
    </w:p>
    <w:p w14:paraId="35F6D191" w14:textId="77777777" w:rsidR="006B18D4" w:rsidRPr="006B18D4" w:rsidRDefault="006B18D4">
      <w:pPr>
        <w:rPr>
          <w:rFonts w:ascii="黑体" w:eastAsia="黑体" w:hAnsi="黑体"/>
          <w:sz w:val="28"/>
          <w:szCs w:val="28"/>
        </w:rPr>
      </w:pPr>
      <w:r w:rsidRPr="006B18D4">
        <w:rPr>
          <w:rFonts w:ascii="黑体" w:eastAsia="黑体" w:hAnsi="黑体"/>
          <w:sz w:val="28"/>
          <w:szCs w:val="28"/>
        </w:rPr>
        <w:t>斯</w:t>
      </w:r>
      <w:r w:rsidRPr="006B18D4">
        <w:rPr>
          <w:rFonts w:ascii="黑体" w:eastAsia="黑体" w:hAnsi="黑体" w:hint="eastAsia"/>
          <w:sz w:val="28"/>
          <w:szCs w:val="28"/>
        </w:rPr>
        <w:t>楚普</w:t>
      </w:r>
      <w:r w:rsidRPr="006B18D4">
        <w:rPr>
          <w:rFonts w:ascii="黑体" w:eastAsia="黑体" w:hAnsi="黑体"/>
          <w:sz w:val="28"/>
          <w:szCs w:val="28"/>
        </w:rPr>
        <w:t>效应</w:t>
      </w:r>
    </w:p>
    <w:p w14:paraId="0ED965E9" w14:textId="5ECDBF5F" w:rsidR="006B18D4" w:rsidRDefault="006B18D4">
      <w:pPr>
        <w:rPr>
          <w:rFonts w:ascii="宋体" w:eastAsia="宋体" w:hAnsi="宋体"/>
          <w:sz w:val="28"/>
          <w:szCs w:val="28"/>
        </w:rPr>
      </w:pPr>
      <w:r w:rsidRPr="006B18D4">
        <w:rPr>
          <w:rFonts w:ascii="宋体" w:eastAsia="宋体" w:hAnsi="宋体"/>
          <w:sz w:val="28"/>
          <w:szCs w:val="28"/>
        </w:rPr>
        <w:t>指优势反应对非优势反应的干扰</w:t>
      </w:r>
      <w:r>
        <w:rPr>
          <w:rFonts w:ascii="宋体" w:eastAsia="宋体" w:hAnsi="宋体" w:hint="eastAsia"/>
          <w:sz w:val="28"/>
          <w:szCs w:val="28"/>
        </w:rPr>
        <w:t>，如词语的颜色对词义</w:t>
      </w:r>
      <w:r w:rsidRPr="006B18D4">
        <w:rPr>
          <w:rFonts w:ascii="宋体" w:eastAsia="宋体" w:hAnsi="宋体" w:hint="eastAsia"/>
          <w:sz w:val="28"/>
          <w:szCs w:val="28"/>
        </w:rPr>
        <w:t>干扰</w:t>
      </w:r>
    </w:p>
    <w:p w14:paraId="1633777B" w14:textId="4F7B669A" w:rsidR="006B18D4" w:rsidRDefault="006B18D4">
      <w:pPr>
        <w:rPr>
          <w:rFonts w:ascii="宋体" w:eastAsia="宋体" w:hAnsi="宋体"/>
          <w:sz w:val="28"/>
          <w:szCs w:val="28"/>
        </w:rPr>
      </w:pPr>
    </w:p>
    <w:p w14:paraId="4C1BEF45" w14:textId="6AAA5CAB" w:rsidR="006B18D4" w:rsidRDefault="004F682D">
      <w:pPr>
        <w:rPr>
          <w:rFonts w:ascii="黑体" w:eastAsia="黑体" w:hAnsi="黑体"/>
          <w:sz w:val="28"/>
          <w:szCs w:val="28"/>
        </w:rPr>
      </w:pPr>
      <w:r w:rsidRPr="004F682D">
        <w:rPr>
          <w:rFonts w:ascii="黑体" w:eastAsia="黑体" w:hAnsi="黑体" w:hint="eastAsia"/>
          <w:sz w:val="28"/>
          <w:szCs w:val="28"/>
        </w:rPr>
        <w:t>睡眠</w:t>
      </w:r>
    </w:p>
    <w:p w14:paraId="24B1E91C" w14:textId="69BF5876" w:rsidR="004F682D" w:rsidRDefault="004F682D">
      <w:pPr>
        <w:rPr>
          <w:rFonts w:ascii="宋体" w:eastAsia="宋体" w:hAnsi="宋体"/>
          <w:sz w:val="28"/>
          <w:szCs w:val="28"/>
        </w:rPr>
      </w:pPr>
      <w:r>
        <w:rPr>
          <w:rFonts w:ascii="宋体" w:eastAsia="宋体" w:hAnsi="宋体" w:hint="eastAsia"/>
          <w:sz w:val="28"/>
          <w:szCs w:val="28"/>
        </w:rPr>
        <w:t>人和动物都有睡眠，年龄越大睡眠时间越短</w:t>
      </w:r>
    </w:p>
    <w:p w14:paraId="69DA534E" w14:textId="748B8680" w:rsidR="004F682D" w:rsidRDefault="004F682D">
      <w:pPr>
        <w:rPr>
          <w:rFonts w:ascii="宋体" w:eastAsia="宋体" w:hAnsi="宋体"/>
          <w:sz w:val="28"/>
          <w:szCs w:val="28"/>
        </w:rPr>
      </w:pPr>
      <w:r>
        <w:rPr>
          <w:rFonts w:ascii="宋体" w:eastAsia="宋体" w:hAnsi="宋体" w:hint="eastAsia"/>
          <w:sz w:val="28"/>
          <w:szCs w:val="28"/>
        </w:rPr>
        <w:t>晚睡晚起的人平均智商更高</w:t>
      </w:r>
    </w:p>
    <w:p w14:paraId="27B3D4B0" w14:textId="5E9F8C32" w:rsidR="004F682D" w:rsidRDefault="004F682D">
      <w:pPr>
        <w:rPr>
          <w:rFonts w:ascii="黑体" w:eastAsia="黑体" w:hAnsi="黑体"/>
          <w:sz w:val="28"/>
          <w:szCs w:val="28"/>
        </w:rPr>
      </w:pPr>
      <w:r w:rsidRPr="004F682D">
        <w:rPr>
          <w:rFonts w:ascii="黑体" w:eastAsia="黑体" w:hAnsi="黑体" w:hint="eastAsia"/>
          <w:sz w:val="28"/>
          <w:szCs w:val="28"/>
        </w:rPr>
        <w:t>睡眠阶段</w:t>
      </w:r>
    </w:p>
    <w:p w14:paraId="29D251D4" w14:textId="07462191" w:rsidR="004F682D" w:rsidRDefault="004F682D">
      <w:pPr>
        <w:rPr>
          <w:rFonts w:ascii="宋体" w:eastAsia="宋体" w:hAnsi="宋体"/>
          <w:sz w:val="28"/>
          <w:szCs w:val="28"/>
        </w:rPr>
      </w:pPr>
      <w:r>
        <w:rPr>
          <w:rFonts w:ascii="宋体" w:eastAsia="宋体" w:hAnsi="宋体" w:hint="eastAsia"/>
          <w:sz w:val="28"/>
          <w:szCs w:val="28"/>
        </w:rPr>
        <w:t>阶段一：昏昏欲睡，睡眠的开始，脑波变化频率缓慢、振幅小</w:t>
      </w:r>
    </w:p>
    <w:p w14:paraId="28827365" w14:textId="5EAA5E37" w:rsidR="004F682D" w:rsidRDefault="004F682D">
      <w:pPr>
        <w:rPr>
          <w:rFonts w:ascii="宋体" w:eastAsia="宋体" w:hAnsi="宋体"/>
          <w:sz w:val="28"/>
          <w:szCs w:val="28"/>
        </w:rPr>
      </w:pPr>
      <w:r>
        <w:rPr>
          <w:rFonts w:ascii="宋体" w:eastAsia="宋体" w:hAnsi="宋体" w:hint="eastAsia"/>
          <w:sz w:val="28"/>
          <w:szCs w:val="28"/>
        </w:rPr>
        <w:t>阶段二：浅睡阶段，正式睡眠，脑波变化不规律，振幅频率忽大忽小</w:t>
      </w:r>
    </w:p>
    <w:p w14:paraId="48ED48AF" w14:textId="22F748C1" w:rsidR="004F682D" w:rsidRDefault="004F682D">
      <w:pPr>
        <w:rPr>
          <w:rFonts w:ascii="宋体" w:eastAsia="宋体" w:hAnsi="宋体"/>
          <w:sz w:val="28"/>
          <w:szCs w:val="28"/>
        </w:rPr>
      </w:pPr>
      <w:r>
        <w:rPr>
          <w:rFonts w:ascii="宋体" w:eastAsia="宋体" w:hAnsi="宋体" w:hint="eastAsia"/>
          <w:sz w:val="28"/>
          <w:szCs w:val="28"/>
        </w:rPr>
        <w:t>阶段三、四：沉睡阶段，频率小，振幅大，变化缓慢</w:t>
      </w:r>
    </w:p>
    <w:p w14:paraId="03AEE62A" w14:textId="18029BFC" w:rsidR="004F682D" w:rsidRDefault="004F682D">
      <w:pPr>
        <w:rPr>
          <w:rFonts w:ascii="宋体" w:eastAsia="宋体" w:hAnsi="宋体"/>
          <w:sz w:val="28"/>
          <w:szCs w:val="28"/>
        </w:rPr>
      </w:pPr>
      <w:r>
        <w:rPr>
          <w:rFonts w:ascii="宋体" w:eastAsia="宋体" w:hAnsi="宋体" w:hint="eastAsia"/>
          <w:sz w:val="28"/>
          <w:szCs w:val="28"/>
        </w:rPr>
        <w:t>快速眼动阶段（</w:t>
      </w:r>
      <w:r w:rsidRPr="004F682D">
        <w:rPr>
          <w:rFonts w:ascii="Times New Roman" w:eastAsia="宋体" w:hAnsi="Times New Roman" w:cs="Times New Roman"/>
          <w:sz w:val="28"/>
          <w:szCs w:val="28"/>
        </w:rPr>
        <w:t>REM</w:t>
      </w:r>
      <w:r>
        <w:rPr>
          <w:rFonts w:ascii="宋体" w:eastAsia="宋体" w:hAnsi="宋体" w:hint="eastAsia"/>
          <w:sz w:val="28"/>
          <w:szCs w:val="28"/>
        </w:rPr>
        <w:t>）：</w:t>
      </w:r>
      <w:r w:rsidRPr="004F682D">
        <w:rPr>
          <w:rFonts w:ascii="宋体" w:eastAsia="宋体" w:hAnsi="宋体"/>
          <w:sz w:val="28"/>
          <w:szCs w:val="28"/>
        </w:rPr>
        <w:t>脑波频率变快， 振幅变低，</w:t>
      </w:r>
      <w:r>
        <w:rPr>
          <w:rFonts w:ascii="宋体" w:eastAsia="宋体" w:hAnsi="宋体" w:hint="eastAsia"/>
          <w:sz w:val="28"/>
          <w:szCs w:val="28"/>
        </w:rPr>
        <w:t>眼球快速移动，多在做梦</w:t>
      </w:r>
    </w:p>
    <w:p w14:paraId="6EDD89F1" w14:textId="3726BE02" w:rsidR="004F682D" w:rsidRDefault="004F682D">
      <w:pPr>
        <w:rPr>
          <w:rFonts w:ascii="宋体" w:eastAsia="宋体" w:hAnsi="宋体"/>
          <w:sz w:val="28"/>
          <w:szCs w:val="28"/>
        </w:rPr>
      </w:pPr>
      <w:r>
        <w:rPr>
          <w:rFonts w:ascii="宋体" w:eastAsia="宋体" w:hAnsi="宋体" w:hint="eastAsia"/>
          <w:sz w:val="28"/>
          <w:szCs w:val="28"/>
        </w:rPr>
        <w:t>年龄越大，</w:t>
      </w:r>
      <w:r w:rsidRPr="004F682D">
        <w:rPr>
          <w:rFonts w:ascii="Times New Roman" w:eastAsia="宋体" w:hAnsi="Times New Roman" w:cs="Times New Roman"/>
          <w:sz w:val="28"/>
          <w:szCs w:val="28"/>
        </w:rPr>
        <w:t>REM</w:t>
      </w:r>
      <w:r>
        <w:rPr>
          <w:rFonts w:ascii="宋体" w:eastAsia="宋体" w:hAnsi="宋体" w:hint="eastAsia"/>
          <w:sz w:val="28"/>
          <w:szCs w:val="28"/>
        </w:rPr>
        <w:t>越少</w:t>
      </w:r>
    </w:p>
    <w:p w14:paraId="645413B0" w14:textId="74787875" w:rsidR="004F682D" w:rsidRDefault="004F682D">
      <w:pPr>
        <w:rPr>
          <w:rFonts w:ascii="黑体" w:eastAsia="黑体" w:hAnsi="黑体"/>
          <w:sz w:val="28"/>
          <w:szCs w:val="28"/>
        </w:rPr>
      </w:pPr>
      <w:r w:rsidRPr="004F682D">
        <w:rPr>
          <w:rFonts w:ascii="黑体" w:eastAsia="黑体" w:hAnsi="黑体" w:hint="eastAsia"/>
          <w:sz w:val="28"/>
          <w:szCs w:val="28"/>
        </w:rPr>
        <w:t>睡眠障碍</w:t>
      </w:r>
    </w:p>
    <w:p w14:paraId="4CB20E6C" w14:textId="162CF5C6" w:rsidR="00C61198" w:rsidRPr="00C61198" w:rsidRDefault="00C61198">
      <w:pPr>
        <w:rPr>
          <w:rFonts w:ascii="宋体" w:eastAsia="宋体" w:hAnsi="宋体" w:hint="eastAsia"/>
          <w:sz w:val="28"/>
          <w:szCs w:val="28"/>
        </w:rPr>
      </w:pPr>
      <w:r>
        <w:rPr>
          <w:rFonts w:ascii="宋体" w:eastAsia="宋体" w:hAnsi="宋体" w:hint="eastAsia"/>
          <w:sz w:val="28"/>
          <w:szCs w:val="28"/>
        </w:rPr>
        <w:t>想睡的时候睡不着，不想睡的时候易睡着（以至于影响正常生活）</w:t>
      </w:r>
    </w:p>
    <w:p w14:paraId="65DC8C2B" w14:textId="58FA473A" w:rsidR="00C61198" w:rsidRDefault="004F682D">
      <w:pPr>
        <w:rPr>
          <w:rFonts w:ascii="宋体" w:eastAsia="宋体" w:hAnsi="宋体" w:hint="eastAsia"/>
          <w:sz w:val="28"/>
          <w:szCs w:val="28"/>
        </w:rPr>
      </w:pPr>
      <w:r>
        <w:rPr>
          <w:rFonts w:ascii="宋体" w:eastAsia="宋体" w:hAnsi="宋体" w:hint="eastAsia"/>
          <w:sz w:val="28"/>
          <w:szCs w:val="28"/>
        </w:rPr>
        <w:t>失眠：情境性失眠，假性失眠，</w:t>
      </w:r>
      <w:r w:rsidR="00C61198">
        <w:rPr>
          <w:rFonts w:ascii="宋体" w:eastAsia="宋体" w:hAnsi="宋体" w:hint="eastAsia"/>
          <w:sz w:val="28"/>
          <w:szCs w:val="28"/>
        </w:rPr>
        <w:t>失律性失眠（倒时差等）、药物性失眠</w:t>
      </w:r>
    </w:p>
    <w:p w14:paraId="6CF71DD6" w14:textId="794A17FD" w:rsidR="00C61198" w:rsidRDefault="00C61198">
      <w:pPr>
        <w:rPr>
          <w:rFonts w:ascii="宋体" w:eastAsia="宋体" w:hAnsi="宋体" w:hint="eastAsia"/>
          <w:sz w:val="28"/>
          <w:szCs w:val="28"/>
        </w:rPr>
      </w:pPr>
      <w:r>
        <w:rPr>
          <w:rFonts w:ascii="宋体" w:eastAsia="宋体" w:hAnsi="宋体" w:hint="eastAsia"/>
          <w:sz w:val="28"/>
          <w:szCs w:val="28"/>
        </w:rPr>
        <w:t>、共病性失眠</w:t>
      </w:r>
    </w:p>
    <w:p w14:paraId="4A4C8DBA" w14:textId="60EABAF2" w:rsidR="004F682D" w:rsidRDefault="00C61198">
      <w:pPr>
        <w:rPr>
          <w:rFonts w:ascii="宋体" w:eastAsia="宋体" w:hAnsi="宋体" w:hint="eastAsia"/>
          <w:sz w:val="28"/>
          <w:szCs w:val="28"/>
        </w:rPr>
      </w:pPr>
      <w:r>
        <w:rPr>
          <w:rFonts w:ascii="宋体" w:eastAsia="宋体" w:hAnsi="宋体" w:hint="eastAsia"/>
          <w:sz w:val="28"/>
          <w:szCs w:val="28"/>
        </w:rPr>
        <w:t>突发性睡眠症：</w:t>
      </w:r>
      <w:r w:rsidRPr="00C61198">
        <w:rPr>
          <w:rFonts w:ascii="宋体" w:eastAsia="宋体" w:hAnsi="宋体"/>
          <w:sz w:val="28"/>
          <w:szCs w:val="28"/>
        </w:rPr>
        <w:t>突发性睡眠症是一种以白天周期性睡眠为特征的睡眠</w:t>
      </w:r>
      <w:r w:rsidRPr="00C61198">
        <w:rPr>
          <w:rFonts w:ascii="宋体" w:eastAsia="宋体" w:hAnsi="宋体"/>
          <w:sz w:val="28"/>
          <w:szCs w:val="28"/>
        </w:rPr>
        <w:lastRenderedPageBreak/>
        <w:t>障碍。它经常与猝倒联系在一起，即由情绪兴奋带来的肌肉虚弱或失去肌肉控制而使人突然跌倒。当突发性睡眠症患者入睡时，他们几乎立即进入REM睡眠，这使得他们体验到活生生的梦境形象或有时是可怕的幻觉</w:t>
      </w:r>
    </w:p>
    <w:p w14:paraId="6796D61B" w14:textId="2812B53A" w:rsidR="00C61198" w:rsidRDefault="00C61198">
      <w:pPr>
        <w:rPr>
          <w:rFonts w:ascii="宋体" w:eastAsia="宋体" w:hAnsi="宋体"/>
          <w:sz w:val="28"/>
          <w:szCs w:val="28"/>
        </w:rPr>
      </w:pPr>
      <w:r>
        <w:rPr>
          <w:rFonts w:ascii="宋体" w:eastAsia="宋体" w:hAnsi="宋体" w:hint="eastAsia"/>
          <w:sz w:val="28"/>
          <w:szCs w:val="28"/>
        </w:rPr>
        <w:t>睡眠窒息：</w:t>
      </w:r>
      <w:r w:rsidRPr="00C61198">
        <w:rPr>
          <w:rFonts w:ascii="宋体" w:eastAsia="宋体" w:hAnsi="宋体"/>
          <w:sz w:val="28"/>
          <w:szCs w:val="28"/>
        </w:rPr>
        <w:t>一种上呼吸道睡眠障碍，在睡眠中会有多次因呼吸困难醒来</w:t>
      </w:r>
    </w:p>
    <w:p w14:paraId="70BF3E58" w14:textId="74EF27E5" w:rsidR="00C61198" w:rsidRDefault="00C61198">
      <w:pPr>
        <w:rPr>
          <w:rFonts w:ascii="宋体" w:eastAsia="宋体" w:hAnsi="宋体"/>
          <w:sz w:val="28"/>
          <w:szCs w:val="28"/>
        </w:rPr>
      </w:pPr>
      <w:r>
        <w:rPr>
          <w:rFonts w:ascii="宋体" w:eastAsia="宋体" w:hAnsi="宋体" w:hint="eastAsia"/>
          <w:sz w:val="28"/>
          <w:szCs w:val="28"/>
        </w:rPr>
        <w:t>梦游：</w:t>
      </w:r>
      <w:r w:rsidRPr="00C61198">
        <w:rPr>
          <w:rFonts w:ascii="宋体" w:eastAsia="宋体" w:hAnsi="宋体"/>
          <w:sz w:val="28"/>
          <w:szCs w:val="28"/>
        </w:rPr>
        <w:t>睡眠中自行下床行动，而后再回床继续睡眠的怪异现象。与做梦无关</w:t>
      </w:r>
      <w:r>
        <w:rPr>
          <w:rFonts w:ascii="宋体" w:eastAsia="宋体" w:hAnsi="宋体" w:hint="eastAsia"/>
          <w:sz w:val="28"/>
          <w:szCs w:val="28"/>
        </w:rPr>
        <w:t>，多发生在沉睡阶段（梦游者是如何实现避开障碍物的）</w:t>
      </w:r>
    </w:p>
    <w:p w14:paraId="5FF162F8" w14:textId="5E52F1B2" w:rsidR="00C61198" w:rsidRDefault="00C61198">
      <w:pPr>
        <w:rPr>
          <w:rFonts w:ascii="宋体" w:eastAsia="宋体" w:hAnsi="宋体"/>
          <w:sz w:val="28"/>
          <w:szCs w:val="28"/>
        </w:rPr>
      </w:pPr>
      <w:r>
        <w:rPr>
          <w:rFonts w:ascii="宋体" w:eastAsia="宋体" w:hAnsi="宋体" w:hint="eastAsia"/>
          <w:sz w:val="28"/>
          <w:szCs w:val="28"/>
        </w:rPr>
        <w:t>梦呓：睡眠中说话，多发生在沉睡阶段</w:t>
      </w:r>
    </w:p>
    <w:p w14:paraId="2F0F1CA5" w14:textId="0CBA3872" w:rsidR="00C61198" w:rsidRDefault="00C61198" w:rsidP="00C61198">
      <w:pPr>
        <w:rPr>
          <w:rFonts w:ascii="宋体" w:eastAsia="宋体" w:hAnsi="宋体"/>
          <w:sz w:val="28"/>
          <w:szCs w:val="28"/>
        </w:rPr>
      </w:pPr>
      <w:r>
        <w:rPr>
          <w:rFonts w:ascii="宋体" w:eastAsia="宋体" w:hAnsi="宋体" w:hint="eastAsia"/>
          <w:sz w:val="28"/>
          <w:szCs w:val="28"/>
        </w:rPr>
        <w:t>夜惊：</w:t>
      </w:r>
      <w:r w:rsidRPr="00C61198">
        <w:rPr>
          <w:rFonts w:ascii="宋体" w:eastAsia="宋体" w:hAnsi="宋体"/>
          <w:sz w:val="28"/>
          <w:szCs w:val="28"/>
        </w:rPr>
        <w:t>儿童在睡眠中突然惊醒，表情痛苦，两眼无神向前直视，爬起坐在床上，呼吸急促</w:t>
      </w:r>
      <w:r>
        <w:rPr>
          <w:rFonts w:ascii="宋体" w:eastAsia="宋体" w:hAnsi="宋体" w:hint="eastAsia"/>
          <w:sz w:val="28"/>
          <w:szCs w:val="28"/>
        </w:rPr>
        <w:t>、</w:t>
      </w:r>
      <w:r w:rsidRPr="00C61198">
        <w:rPr>
          <w:rFonts w:ascii="宋体" w:eastAsia="宋体" w:hAnsi="宋体"/>
          <w:sz w:val="28"/>
          <w:szCs w:val="28"/>
        </w:rPr>
        <w:t>发汗</w:t>
      </w:r>
      <w:r>
        <w:rPr>
          <w:rFonts w:ascii="宋体" w:eastAsia="宋体" w:hAnsi="宋体" w:hint="eastAsia"/>
          <w:sz w:val="28"/>
          <w:szCs w:val="28"/>
        </w:rPr>
        <w:t>、</w:t>
      </w:r>
      <w:r w:rsidRPr="00C61198">
        <w:rPr>
          <w:rFonts w:ascii="宋体" w:eastAsia="宋体" w:hAnsi="宋体"/>
          <w:sz w:val="28"/>
          <w:szCs w:val="28"/>
        </w:rPr>
        <w:t>甚至尖声惊叫。数分钟后，现象自行消失，自行恢复睡眠，天亮对夜惊无记忆。夜惊时不易将当事者唤醒。</w:t>
      </w:r>
      <w:r>
        <w:rPr>
          <w:rFonts w:ascii="宋体" w:eastAsia="宋体" w:hAnsi="宋体" w:hint="eastAsia"/>
          <w:sz w:val="28"/>
          <w:szCs w:val="28"/>
        </w:rPr>
        <w:t>发生在沉睡阶段。夜惊与噩梦无关。</w:t>
      </w:r>
    </w:p>
    <w:p w14:paraId="5976783D" w14:textId="4FF3D4FC" w:rsidR="00C61198" w:rsidRDefault="00C61198" w:rsidP="00C61198">
      <w:pPr>
        <w:rPr>
          <w:rFonts w:ascii="宋体" w:eastAsia="宋体" w:hAnsi="宋体"/>
          <w:sz w:val="28"/>
          <w:szCs w:val="28"/>
        </w:rPr>
      </w:pPr>
      <w:r>
        <w:rPr>
          <w:rFonts w:ascii="宋体" w:eastAsia="宋体" w:hAnsi="宋体" w:hint="eastAsia"/>
          <w:sz w:val="28"/>
          <w:szCs w:val="28"/>
        </w:rPr>
        <w:t>梦魇：</w:t>
      </w:r>
      <w:r w:rsidRPr="00C61198">
        <w:rPr>
          <w:rFonts w:ascii="宋体" w:eastAsia="宋体" w:hAnsi="宋体"/>
          <w:sz w:val="28"/>
          <w:szCs w:val="28"/>
        </w:rPr>
        <w:t>发生于快速眼动睡眠阶段，由噩梦导致</w:t>
      </w:r>
    </w:p>
    <w:p w14:paraId="583E97B9" w14:textId="4AB7D17F" w:rsidR="00C61198" w:rsidRDefault="00C61198" w:rsidP="00C61198">
      <w:pPr>
        <w:rPr>
          <w:rFonts w:ascii="宋体" w:eastAsia="宋体" w:hAnsi="宋体"/>
          <w:sz w:val="28"/>
          <w:szCs w:val="28"/>
        </w:rPr>
      </w:pPr>
      <w:r>
        <w:rPr>
          <w:rFonts w:ascii="宋体" w:eastAsia="宋体" w:hAnsi="宋体" w:hint="eastAsia"/>
          <w:sz w:val="28"/>
          <w:szCs w:val="28"/>
        </w:rPr>
        <w:t>关于透支后补觉：</w:t>
      </w:r>
      <w:r w:rsidRPr="00C61198">
        <w:rPr>
          <w:rFonts w:ascii="宋体" w:eastAsia="宋体" w:hAnsi="宋体"/>
          <w:sz w:val="28"/>
          <w:szCs w:val="28"/>
        </w:rPr>
        <w:t>睡眠不足对大脑造成的损伤(与警觉性和认知功能有关的神经细胞开始加速死亡)是无法通过补觉来修复的</w:t>
      </w:r>
    </w:p>
    <w:p w14:paraId="08ECDBA4" w14:textId="7F77CDEF" w:rsidR="00C61198" w:rsidRDefault="00C61198" w:rsidP="00C61198">
      <w:pPr>
        <w:rPr>
          <w:rFonts w:ascii="宋体" w:eastAsia="宋体" w:hAnsi="宋体"/>
          <w:sz w:val="28"/>
          <w:szCs w:val="28"/>
        </w:rPr>
      </w:pPr>
    </w:p>
    <w:p w14:paraId="32244C33" w14:textId="54B429E3" w:rsidR="00EF5D5D" w:rsidRDefault="00EF5D5D" w:rsidP="00C61198">
      <w:pPr>
        <w:rPr>
          <w:rFonts w:ascii="黑体" w:eastAsia="黑体" w:hAnsi="黑体"/>
          <w:sz w:val="28"/>
          <w:szCs w:val="28"/>
        </w:rPr>
      </w:pPr>
      <w:r w:rsidRPr="00EF5D5D">
        <w:rPr>
          <w:rFonts w:ascii="黑体" w:eastAsia="黑体" w:hAnsi="黑体" w:hint="eastAsia"/>
          <w:sz w:val="28"/>
          <w:szCs w:val="28"/>
        </w:rPr>
        <w:t>梦</w:t>
      </w:r>
    </w:p>
    <w:p w14:paraId="1EB7CC26" w14:textId="0A69987D" w:rsidR="00EF5D5D" w:rsidRDefault="00EF5D5D" w:rsidP="00C61198">
      <w:pPr>
        <w:rPr>
          <w:rFonts w:ascii="宋体" w:eastAsia="宋体" w:hAnsi="宋体" w:hint="eastAsia"/>
          <w:sz w:val="28"/>
          <w:szCs w:val="28"/>
        </w:rPr>
      </w:pPr>
      <w:r>
        <w:rPr>
          <w:rFonts w:ascii="黑体" w:eastAsia="黑体" w:hAnsi="黑体" w:hint="eastAsia"/>
          <w:sz w:val="28"/>
          <w:szCs w:val="28"/>
        </w:rPr>
        <w:t>巴普洛夫：</w:t>
      </w:r>
      <w:r w:rsidRPr="00EF5D5D">
        <w:rPr>
          <w:rFonts w:ascii="宋体" w:eastAsia="宋体" w:hAnsi="宋体"/>
          <w:sz w:val="28"/>
          <w:szCs w:val="28"/>
        </w:rPr>
        <w:t>脑可以兴奋，也可以抑制，它是两种基本的神经过程。睡眠的本质是大脑的弥散性抑制。梦是在大脑弥散性的普遍抑制背景上， 一些警戒点的局部兴奋活动</w:t>
      </w:r>
    </w:p>
    <w:p w14:paraId="3F48C99C" w14:textId="666B40EF" w:rsidR="00EF5D5D" w:rsidRDefault="00EF5D5D" w:rsidP="00C61198">
      <w:pPr>
        <w:rPr>
          <w:rFonts w:ascii="宋体" w:eastAsia="宋体" w:hAnsi="宋体"/>
          <w:sz w:val="28"/>
          <w:szCs w:val="28"/>
        </w:rPr>
      </w:pPr>
    </w:p>
    <w:p w14:paraId="46A24235" w14:textId="100BB0A1" w:rsidR="00EF5D5D" w:rsidRDefault="00EF5D5D" w:rsidP="00C61198">
      <w:pPr>
        <w:rPr>
          <w:rFonts w:ascii="宋体" w:eastAsia="宋体" w:hAnsi="宋体"/>
          <w:sz w:val="28"/>
          <w:szCs w:val="28"/>
        </w:rPr>
      </w:pPr>
      <w:r w:rsidRPr="00EF5D5D">
        <w:rPr>
          <w:rFonts w:ascii="宋体" w:eastAsia="宋体" w:hAnsi="宋体"/>
          <w:sz w:val="28"/>
          <w:szCs w:val="28"/>
        </w:rPr>
        <w:lastRenderedPageBreak/>
        <w:t>大脑睡眠当中警戒点，游到脑的什么部位(脑皮层的各个区域)，就会产生相应的梦</w:t>
      </w:r>
    </w:p>
    <w:p w14:paraId="2B83D353" w14:textId="35A754F7" w:rsidR="00EF5D5D" w:rsidRDefault="00EF5D5D" w:rsidP="00C61198">
      <w:pPr>
        <w:rPr>
          <w:rFonts w:ascii="宋体" w:eastAsia="宋体" w:hAnsi="宋体"/>
          <w:sz w:val="28"/>
          <w:szCs w:val="28"/>
        </w:rPr>
      </w:pPr>
      <w:r w:rsidRPr="00EF5D5D">
        <w:rPr>
          <w:rFonts w:ascii="黑体" w:eastAsia="黑体" w:hAnsi="黑体" w:hint="eastAsia"/>
          <w:sz w:val="28"/>
          <w:szCs w:val="28"/>
        </w:rPr>
        <w:t>弗洛伊德：</w:t>
      </w:r>
      <w:r w:rsidR="00ED5084" w:rsidRPr="00ED5084">
        <w:rPr>
          <w:rFonts w:ascii="宋体" w:eastAsia="宋体" w:hAnsi="宋体"/>
          <w:sz w:val="28"/>
          <w:szCs w:val="28"/>
        </w:rPr>
        <w:t>意识层面监控作用减少，潜意识中的部分欲望借梦境中的活动而获得满足，从而减少潜意识层面下的紧张与压力，缓解情绪</w:t>
      </w:r>
    </w:p>
    <w:p w14:paraId="6F73611E" w14:textId="0F621C93" w:rsidR="00ED5084" w:rsidRDefault="00ED5084" w:rsidP="00C61198">
      <w:pPr>
        <w:rPr>
          <w:rFonts w:ascii="宋体" w:eastAsia="宋体" w:hAnsi="宋体" w:hint="eastAsia"/>
          <w:sz w:val="28"/>
          <w:szCs w:val="28"/>
        </w:rPr>
      </w:pPr>
      <w:r w:rsidRPr="00ED5084">
        <w:rPr>
          <w:rFonts w:ascii="宋体" w:eastAsia="宋体" w:hAnsi="宋体"/>
          <w:sz w:val="28"/>
          <w:szCs w:val="28"/>
        </w:rPr>
        <w:t>梦是那些隐蔽躲藏的生活心绪，是想忘但忘不掉的人生挫折，这些令生命承受过折磨的记忆几经意识的压抑，只有在梦中周折地浮现</w:t>
      </w:r>
    </w:p>
    <w:p w14:paraId="1F5829F3" w14:textId="601828ED" w:rsidR="00ED5084" w:rsidRDefault="00ED5084" w:rsidP="00ED5084">
      <w:pPr>
        <w:rPr>
          <w:rFonts w:ascii="宋体" w:eastAsia="宋体" w:hAnsi="宋体"/>
          <w:sz w:val="28"/>
          <w:szCs w:val="28"/>
        </w:rPr>
      </w:pPr>
      <w:r>
        <w:rPr>
          <w:rFonts w:ascii="宋体" w:eastAsia="宋体" w:hAnsi="宋体" w:hint="eastAsia"/>
          <w:sz w:val="28"/>
          <w:szCs w:val="28"/>
        </w:rPr>
        <w:t>梦同时满足欲望</w:t>
      </w:r>
      <w:r w:rsidRPr="00ED5084">
        <w:rPr>
          <w:rFonts w:ascii="宋体" w:eastAsia="宋体" w:hAnsi="宋体"/>
          <w:sz w:val="28"/>
          <w:szCs w:val="28"/>
        </w:rPr>
        <w:t>和抵抗欲望的审查</w:t>
      </w:r>
      <w:r>
        <w:rPr>
          <w:rFonts w:ascii="宋体" w:eastAsia="宋体" w:hAnsi="宋体" w:hint="eastAsia"/>
          <w:sz w:val="28"/>
          <w:szCs w:val="28"/>
        </w:rPr>
        <w:t>，</w:t>
      </w:r>
      <w:r w:rsidRPr="00ED5084">
        <w:rPr>
          <w:rFonts w:ascii="宋体" w:eastAsia="宋体" w:hAnsi="宋体"/>
          <w:sz w:val="28"/>
          <w:szCs w:val="28"/>
        </w:rPr>
        <w:t>审查将隐藏的梦的内容，即潜性梦境转化成显性梦境，弗洛伊德称这种扭曲过程为梦程</w:t>
      </w:r>
    </w:p>
    <w:p w14:paraId="6980B1B7" w14:textId="1C89E0BB" w:rsidR="00ED5084" w:rsidRDefault="00ED5084" w:rsidP="00ED5084">
      <w:pPr>
        <w:rPr>
          <w:rFonts w:ascii="宋体" w:eastAsia="宋体" w:hAnsi="宋体"/>
          <w:sz w:val="28"/>
          <w:szCs w:val="28"/>
        </w:rPr>
      </w:pPr>
      <w:r w:rsidRPr="00ED5084">
        <w:rPr>
          <w:rFonts w:ascii="宋体" w:eastAsia="宋体" w:hAnsi="宋体"/>
          <w:sz w:val="28"/>
          <w:szCs w:val="28"/>
        </w:rPr>
        <w:t>梦程</w:t>
      </w:r>
      <w:r>
        <w:rPr>
          <w:rFonts w:ascii="宋体" w:eastAsia="宋体" w:hAnsi="宋体" w:hint="eastAsia"/>
          <w:sz w:val="28"/>
          <w:szCs w:val="28"/>
        </w:rPr>
        <w:t>：</w:t>
      </w:r>
      <w:r w:rsidRPr="00ED5084">
        <w:rPr>
          <w:rFonts w:ascii="宋体" w:eastAsia="宋体" w:hAnsi="宋体" w:hint="eastAsia"/>
          <w:sz w:val="28"/>
          <w:szCs w:val="28"/>
        </w:rPr>
        <w:t>从</w:t>
      </w:r>
      <w:r w:rsidRPr="00ED5084">
        <w:rPr>
          <w:rFonts w:ascii="宋体" w:eastAsia="宋体" w:hAnsi="宋体"/>
          <w:sz w:val="28"/>
          <w:szCs w:val="28"/>
        </w:rPr>
        <w:t>不为当事人所理解的潜性梦境，转化为当事人所理解的显性梦境，其间转化的过程</w:t>
      </w:r>
      <w:r>
        <w:rPr>
          <w:rFonts w:ascii="宋体" w:eastAsia="宋体" w:hAnsi="宋体" w:hint="eastAsia"/>
          <w:sz w:val="28"/>
          <w:szCs w:val="28"/>
        </w:rPr>
        <w:t>有简缩、转移（转移情节重要性）、象征、再修正</w:t>
      </w:r>
    </w:p>
    <w:p w14:paraId="707F31FC" w14:textId="7EF1756A" w:rsidR="00ED5084" w:rsidRDefault="00ED5084" w:rsidP="00ED5084">
      <w:pPr>
        <w:rPr>
          <w:rFonts w:ascii="宋体" w:eastAsia="宋体" w:hAnsi="宋体"/>
          <w:sz w:val="28"/>
          <w:szCs w:val="28"/>
        </w:rPr>
      </w:pPr>
      <w:r>
        <w:rPr>
          <w:rFonts w:ascii="宋体" w:eastAsia="宋体" w:hAnsi="宋体" w:hint="eastAsia"/>
          <w:sz w:val="28"/>
          <w:szCs w:val="28"/>
        </w:rPr>
        <w:t>评梦的解析：</w:t>
      </w:r>
      <w:r w:rsidRPr="00ED5084">
        <w:rPr>
          <w:rFonts w:ascii="宋体" w:eastAsia="宋体" w:hAnsi="宋体"/>
          <w:sz w:val="28"/>
          <w:szCs w:val="28"/>
        </w:rPr>
        <w:t>缺乏科学性。纯以精神病患者的梦的经验为基础所建立，用以解释一般人的做梦现象，有些以偏概全。泛性论，总是将人的潜意识欲望解释为性欲的冲动</w:t>
      </w:r>
    </w:p>
    <w:p w14:paraId="103250AE" w14:textId="754DEFB6" w:rsidR="00ED5084" w:rsidRDefault="00ED5084" w:rsidP="00ED5084">
      <w:pPr>
        <w:rPr>
          <w:rFonts w:ascii="宋体" w:eastAsia="宋体" w:hAnsi="宋体"/>
          <w:sz w:val="28"/>
          <w:szCs w:val="28"/>
        </w:rPr>
      </w:pPr>
    </w:p>
    <w:p w14:paraId="49F2046A" w14:textId="353B4966" w:rsidR="00ED5084" w:rsidRDefault="00ED5084" w:rsidP="00ED5084">
      <w:pPr>
        <w:rPr>
          <w:rFonts w:ascii="黑体" w:eastAsia="黑体" w:hAnsi="黑体"/>
          <w:sz w:val="28"/>
          <w:szCs w:val="28"/>
        </w:rPr>
      </w:pPr>
      <w:r w:rsidRPr="00ED5084">
        <w:rPr>
          <w:rFonts w:ascii="黑体" w:eastAsia="黑体" w:hAnsi="黑体" w:hint="eastAsia"/>
          <w:sz w:val="28"/>
          <w:szCs w:val="28"/>
        </w:rPr>
        <w:t>催眠</w:t>
      </w:r>
    </w:p>
    <w:p w14:paraId="3E7BA4AC" w14:textId="7F6D9B76" w:rsidR="00ED5084" w:rsidRDefault="00ED5084" w:rsidP="00ED5084">
      <w:pPr>
        <w:rPr>
          <w:rFonts w:ascii="宋体" w:eastAsia="宋体" w:hAnsi="宋体"/>
          <w:sz w:val="28"/>
          <w:szCs w:val="28"/>
        </w:rPr>
      </w:pPr>
      <w:r>
        <w:rPr>
          <w:rFonts w:ascii="宋体" w:eastAsia="宋体" w:hAnsi="宋体" w:hint="eastAsia"/>
          <w:sz w:val="28"/>
          <w:szCs w:val="28"/>
        </w:rPr>
        <w:t>似睡而非睡</w:t>
      </w:r>
    </w:p>
    <w:p w14:paraId="1FE0DE85" w14:textId="624AC214" w:rsidR="00ED5084" w:rsidRDefault="00ED5084" w:rsidP="00ED5084">
      <w:pPr>
        <w:rPr>
          <w:rFonts w:ascii="宋体" w:eastAsia="宋体" w:hAnsi="宋体"/>
          <w:sz w:val="28"/>
          <w:szCs w:val="28"/>
        </w:rPr>
      </w:pPr>
      <w:r>
        <w:rPr>
          <w:rFonts w:ascii="宋体" w:eastAsia="宋体" w:hAnsi="宋体" w:hint="eastAsia"/>
          <w:sz w:val="28"/>
          <w:szCs w:val="28"/>
        </w:rPr>
        <w:t>催眠感受性：受对催眠师的态度以及自身性格、身心条件的影响，且受遗传影响</w:t>
      </w:r>
    </w:p>
    <w:p w14:paraId="690466F5" w14:textId="25912FCB" w:rsidR="00ED5084" w:rsidRPr="00ED5084" w:rsidRDefault="00ED5084" w:rsidP="00ED5084">
      <w:pPr>
        <w:rPr>
          <w:rFonts w:ascii="宋体" w:eastAsia="宋体" w:hAnsi="宋体" w:hint="eastAsia"/>
          <w:sz w:val="28"/>
          <w:szCs w:val="28"/>
        </w:rPr>
      </w:pPr>
      <w:r>
        <w:rPr>
          <w:rFonts w:ascii="宋体" w:eastAsia="宋体" w:hAnsi="宋体" w:hint="eastAsia"/>
          <w:sz w:val="28"/>
          <w:szCs w:val="28"/>
        </w:rPr>
        <w:t>关键词：暗示与接受，扭曲直觉，催眠结束后有可能对此失忆</w:t>
      </w:r>
    </w:p>
    <w:sectPr w:rsidR="00ED5084" w:rsidRPr="00ED50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8D4"/>
    <w:rsid w:val="004F682D"/>
    <w:rsid w:val="006B18D4"/>
    <w:rsid w:val="00C61198"/>
    <w:rsid w:val="00ED5084"/>
    <w:rsid w:val="00EF5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A45845"/>
  <w15:chartTrackingRefBased/>
  <w15:docId w15:val="{577C4A2F-FD6F-4E4E-8FD8-74B1B08DE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6424">
      <w:bodyDiv w:val="1"/>
      <w:marLeft w:val="0"/>
      <w:marRight w:val="0"/>
      <w:marTop w:val="0"/>
      <w:marBottom w:val="0"/>
      <w:divBdr>
        <w:top w:val="none" w:sz="0" w:space="0" w:color="auto"/>
        <w:left w:val="none" w:sz="0" w:space="0" w:color="auto"/>
        <w:bottom w:val="none" w:sz="0" w:space="0" w:color="auto"/>
        <w:right w:val="none" w:sz="0" w:space="0" w:color="auto"/>
      </w:divBdr>
    </w:div>
    <w:div w:id="159851654">
      <w:bodyDiv w:val="1"/>
      <w:marLeft w:val="0"/>
      <w:marRight w:val="0"/>
      <w:marTop w:val="0"/>
      <w:marBottom w:val="0"/>
      <w:divBdr>
        <w:top w:val="none" w:sz="0" w:space="0" w:color="auto"/>
        <w:left w:val="none" w:sz="0" w:space="0" w:color="auto"/>
        <w:bottom w:val="none" w:sz="0" w:space="0" w:color="auto"/>
        <w:right w:val="none" w:sz="0" w:space="0" w:color="auto"/>
      </w:divBdr>
      <w:divsChild>
        <w:div w:id="777915793">
          <w:marLeft w:val="0"/>
          <w:marRight w:val="0"/>
          <w:marTop w:val="0"/>
          <w:marBottom w:val="0"/>
          <w:divBdr>
            <w:top w:val="none" w:sz="0" w:space="0" w:color="auto"/>
            <w:left w:val="none" w:sz="0" w:space="0" w:color="auto"/>
            <w:bottom w:val="none" w:sz="0" w:space="0" w:color="auto"/>
            <w:right w:val="none" w:sz="0" w:space="0" w:color="auto"/>
          </w:divBdr>
          <w:divsChild>
            <w:div w:id="1970430670">
              <w:marLeft w:val="0"/>
              <w:marRight w:val="0"/>
              <w:marTop w:val="0"/>
              <w:marBottom w:val="0"/>
              <w:divBdr>
                <w:top w:val="none" w:sz="0" w:space="0" w:color="auto"/>
                <w:left w:val="none" w:sz="0" w:space="0" w:color="auto"/>
                <w:bottom w:val="none" w:sz="0" w:space="0" w:color="auto"/>
                <w:right w:val="none" w:sz="0" w:space="0" w:color="auto"/>
              </w:divBdr>
              <w:divsChild>
                <w:div w:id="2067532407">
                  <w:marLeft w:val="0"/>
                  <w:marRight w:val="0"/>
                  <w:marTop w:val="0"/>
                  <w:marBottom w:val="0"/>
                  <w:divBdr>
                    <w:top w:val="none" w:sz="0" w:space="0" w:color="auto"/>
                    <w:left w:val="none" w:sz="0" w:space="0" w:color="auto"/>
                    <w:bottom w:val="none" w:sz="0" w:space="0" w:color="auto"/>
                    <w:right w:val="none" w:sz="0" w:space="0" w:color="auto"/>
                  </w:divBdr>
                  <w:divsChild>
                    <w:div w:id="11780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775394">
      <w:bodyDiv w:val="1"/>
      <w:marLeft w:val="0"/>
      <w:marRight w:val="0"/>
      <w:marTop w:val="0"/>
      <w:marBottom w:val="0"/>
      <w:divBdr>
        <w:top w:val="none" w:sz="0" w:space="0" w:color="auto"/>
        <w:left w:val="none" w:sz="0" w:space="0" w:color="auto"/>
        <w:bottom w:val="none" w:sz="0" w:space="0" w:color="auto"/>
        <w:right w:val="none" w:sz="0" w:space="0" w:color="auto"/>
      </w:divBdr>
      <w:divsChild>
        <w:div w:id="36005765">
          <w:marLeft w:val="0"/>
          <w:marRight w:val="0"/>
          <w:marTop w:val="0"/>
          <w:marBottom w:val="0"/>
          <w:divBdr>
            <w:top w:val="none" w:sz="0" w:space="0" w:color="auto"/>
            <w:left w:val="none" w:sz="0" w:space="0" w:color="auto"/>
            <w:bottom w:val="none" w:sz="0" w:space="0" w:color="auto"/>
            <w:right w:val="none" w:sz="0" w:space="0" w:color="auto"/>
          </w:divBdr>
          <w:divsChild>
            <w:div w:id="2007659451">
              <w:marLeft w:val="0"/>
              <w:marRight w:val="0"/>
              <w:marTop w:val="0"/>
              <w:marBottom w:val="0"/>
              <w:divBdr>
                <w:top w:val="none" w:sz="0" w:space="0" w:color="auto"/>
                <w:left w:val="none" w:sz="0" w:space="0" w:color="auto"/>
                <w:bottom w:val="none" w:sz="0" w:space="0" w:color="auto"/>
                <w:right w:val="none" w:sz="0" w:space="0" w:color="auto"/>
              </w:divBdr>
              <w:divsChild>
                <w:div w:id="14629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264046">
      <w:bodyDiv w:val="1"/>
      <w:marLeft w:val="0"/>
      <w:marRight w:val="0"/>
      <w:marTop w:val="0"/>
      <w:marBottom w:val="0"/>
      <w:divBdr>
        <w:top w:val="none" w:sz="0" w:space="0" w:color="auto"/>
        <w:left w:val="none" w:sz="0" w:space="0" w:color="auto"/>
        <w:bottom w:val="none" w:sz="0" w:space="0" w:color="auto"/>
        <w:right w:val="none" w:sz="0" w:space="0" w:color="auto"/>
      </w:divBdr>
      <w:divsChild>
        <w:div w:id="232282596">
          <w:marLeft w:val="0"/>
          <w:marRight w:val="0"/>
          <w:marTop w:val="0"/>
          <w:marBottom w:val="0"/>
          <w:divBdr>
            <w:top w:val="none" w:sz="0" w:space="0" w:color="auto"/>
            <w:left w:val="none" w:sz="0" w:space="0" w:color="auto"/>
            <w:bottom w:val="none" w:sz="0" w:space="0" w:color="auto"/>
            <w:right w:val="none" w:sz="0" w:space="0" w:color="auto"/>
          </w:divBdr>
          <w:divsChild>
            <w:div w:id="1255894578">
              <w:marLeft w:val="0"/>
              <w:marRight w:val="0"/>
              <w:marTop w:val="0"/>
              <w:marBottom w:val="0"/>
              <w:divBdr>
                <w:top w:val="none" w:sz="0" w:space="0" w:color="auto"/>
                <w:left w:val="none" w:sz="0" w:space="0" w:color="auto"/>
                <w:bottom w:val="none" w:sz="0" w:space="0" w:color="auto"/>
                <w:right w:val="none" w:sz="0" w:space="0" w:color="auto"/>
              </w:divBdr>
              <w:divsChild>
                <w:div w:id="1736466794">
                  <w:marLeft w:val="0"/>
                  <w:marRight w:val="0"/>
                  <w:marTop w:val="0"/>
                  <w:marBottom w:val="0"/>
                  <w:divBdr>
                    <w:top w:val="none" w:sz="0" w:space="0" w:color="auto"/>
                    <w:left w:val="none" w:sz="0" w:space="0" w:color="auto"/>
                    <w:bottom w:val="none" w:sz="0" w:space="0" w:color="auto"/>
                    <w:right w:val="none" w:sz="0" w:space="0" w:color="auto"/>
                  </w:divBdr>
                  <w:divsChild>
                    <w:div w:id="30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8611">
      <w:bodyDiv w:val="1"/>
      <w:marLeft w:val="0"/>
      <w:marRight w:val="0"/>
      <w:marTop w:val="0"/>
      <w:marBottom w:val="0"/>
      <w:divBdr>
        <w:top w:val="none" w:sz="0" w:space="0" w:color="auto"/>
        <w:left w:val="none" w:sz="0" w:space="0" w:color="auto"/>
        <w:bottom w:val="none" w:sz="0" w:space="0" w:color="auto"/>
        <w:right w:val="none" w:sz="0" w:space="0" w:color="auto"/>
      </w:divBdr>
      <w:divsChild>
        <w:div w:id="124583940">
          <w:marLeft w:val="0"/>
          <w:marRight w:val="0"/>
          <w:marTop w:val="0"/>
          <w:marBottom w:val="0"/>
          <w:divBdr>
            <w:top w:val="none" w:sz="0" w:space="0" w:color="auto"/>
            <w:left w:val="none" w:sz="0" w:space="0" w:color="auto"/>
            <w:bottom w:val="none" w:sz="0" w:space="0" w:color="auto"/>
            <w:right w:val="none" w:sz="0" w:space="0" w:color="auto"/>
          </w:divBdr>
          <w:divsChild>
            <w:div w:id="785126094">
              <w:marLeft w:val="0"/>
              <w:marRight w:val="0"/>
              <w:marTop w:val="0"/>
              <w:marBottom w:val="0"/>
              <w:divBdr>
                <w:top w:val="none" w:sz="0" w:space="0" w:color="auto"/>
                <w:left w:val="none" w:sz="0" w:space="0" w:color="auto"/>
                <w:bottom w:val="none" w:sz="0" w:space="0" w:color="auto"/>
                <w:right w:val="none" w:sz="0" w:space="0" w:color="auto"/>
              </w:divBdr>
              <w:divsChild>
                <w:div w:id="2132626709">
                  <w:marLeft w:val="0"/>
                  <w:marRight w:val="0"/>
                  <w:marTop w:val="0"/>
                  <w:marBottom w:val="0"/>
                  <w:divBdr>
                    <w:top w:val="none" w:sz="0" w:space="0" w:color="auto"/>
                    <w:left w:val="none" w:sz="0" w:space="0" w:color="auto"/>
                    <w:bottom w:val="none" w:sz="0" w:space="0" w:color="auto"/>
                    <w:right w:val="none" w:sz="0" w:space="0" w:color="auto"/>
                  </w:divBdr>
                  <w:divsChild>
                    <w:div w:id="17577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20288774">
      <w:bodyDiv w:val="1"/>
      <w:marLeft w:val="0"/>
      <w:marRight w:val="0"/>
      <w:marTop w:val="0"/>
      <w:marBottom w:val="0"/>
      <w:divBdr>
        <w:top w:val="none" w:sz="0" w:space="0" w:color="auto"/>
        <w:left w:val="none" w:sz="0" w:space="0" w:color="auto"/>
        <w:bottom w:val="none" w:sz="0" w:space="0" w:color="auto"/>
        <w:right w:val="none" w:sz="0" w:space="0" w:color="auto"/>
      </w:divBdr>
      <w:divsChild>
        <w:div w:id="2026714090">
          <w:marLeft w:val="0"/>
          <w:marRight w:val="0"/>
          <w:marTop w:val="0"/>
          <w:marBottom w:val="0"/>
          <w:divBdr>
            <w:top w:val="none" w:sz="0" w:space="0" w:color="auto"/>
            <w:left w:val="none" w:sz="0" w:space="0" w:color="auto"/>
            <w:bottom w:val="none" w:sz="0" w:space="0" w:color="auto"/>
            <w:right w:val="none" w:sz="0" w:space="0" w:color="auto"/>
          </w:divBdr>
          <w:divsChild>
            <w:div w:id="2045325922">
              <w:marLeft w:val="0"/>
              <w:marRight w:val="0"/>
              <w:marTop w:val="0"/>
              <w:marBottom w:val="0"/>
              <w:divBdr>
                <w:top w:val="none" w:sz="0" w:space="0" w:color="auto"/>
                <w:left w:val="none" w:sz="0" w:space="0" w:color="auto"/>
                <w:bottom w:val="none" w:sz="0" w:space="0" w:color="auto"/>
                <w:right w:val="none" w:sz="0" w:space="0" w:color="auto"/>
              </w:divBdr>
              <w:divsChild>
                <w:div w:id="1786194219">
                  <w:marLeft w:val="0"/>
                  <w:marRight w:val="0"/>
                  <w:marTop w:val="0"/>
                  <w:marBottom w:val="0"/>
                  <w:divBdr>
                    <w:top w:val="none" w:sz="0" w:space="0" w:color="auto"/>
                    <w:left w:val="none" w:sz="0" w:space="0" w:color="auto"/>
                    <w:bottom w:val="none" w:sz="0" w:space="0" w:color="auto"/>
                    <w:right w:val="none" w:sz="0" w:space="0" w:color="auto"/>
                  </w:divBdr>
                  <w:divsChild>
                    <w:div w:id="20867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870110">
      <w:bodyDiv w:val="1"/>
      <w:marLeft w:val="0"/>
      <w:marRight w:val="0"/>
      <w:marTop w:val="0"/>
      <w:marBottom w:val="0"/>
      <w:divBdr>
        <w:top w:val="none" w:sz="0" w:space="0" w:color="auto"/>
        <w:left w:val="none" w:sz="0" w:space="0" w:color="auto"/>
        <w:bottom w:val="none" w:sz="0" w:space="0" w:color="auto"/>
        <w:right w:val="none" w:sz="0" w:space="0" w:color="auto"/>
      </w:divBdr>
      <w:divsChild>
        <w:div w:id="412895565">
          <w:marLeft w:val="0"/>
          <w:marRight w:val="0"/>
          <w:marTop w:val="0"/>
          <w:marBottom w:val="0"/>
          <w:divBdr>
            <w:top w:val="none" w:sz="0" w:space="0" w:color="auto"/>
            <w:left w:val="none" w:sz="0" w:space="0" w:color="auto"/>
            <w:bottom w:val="none" w:sz="0" w:space="0" w:color="auto"/>
            <w:right w:val="none" w:sz="0" w:space="0" w:color="auto"/>
          </w:divBdr>
          <w:divsChild>
            <w:div w:id="1273897723">
              <w:marLeft w:val="0"/>
              <w:marRight w:val="0"/>
              <w:marTop w:val="0"/>
              <w:marBottom w:val="0"/>
              <w:divBdr>
                <w:top w:val="none" w:sz="0" w:space="0" w:color="auto"/>
                <w:left w:val="none" w:sz="0" w:space="0" w:color="auto"/>
                <w:bottom w:val="none" w:sz="0" w:space="0" w:color="auto"/>
                <w:right w:val="none" w:sz="0" w:space="0" w:color="auto"/>
              </w:divBdr>
              <w:divsChild>
                <w:div w:id="858081777">
                  <w:marLeft w:val="0"/>
                  <w:marRight w:val="0"/>
                  <w:marTop w:val="0"/>
                  <w:marBottom w:val="0"/>
                  <w:divBdr>
                    <w:top w:val="none" w:sz="0" w:space="0" w:color="auto"/>
                    <w:left w:val="none" w:sz="0" w:space="0" w:color="auto"/>
                    <w:bottom w:val="none" w:sz="0" w:space="0" w:color="auto"/>
                    <w:right w:val="none" w:sz="0" w:space="0" w:color="auto"/>
                  </w:divBdr>
                  <w:divsChild>
                    <w:div w:id="4299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423636">
      <w:bodyDiv w:val="1"/>
      <w:marLeft w:val="0"/>
      <w:marRight w:val="0"/>
      <w:marTop w:val="0"/>
      <w:marBottom w:val="0"/>
      <w:divBdr>
        <w:top w:val="none" w:sz="0" w:space="0" w:color="auto"/>
        <w:left w:val="none" w:sz="0" w:space="0" w:color="auto"/>
        <w:bottom w:val="none" w:sz="0" w:space="0" w:color="auto"/>
        <w:right w:val="none" w:sz="0" w:space="0" w:color="auto"/>
      </w:divBdr>
      <w:divsChild>
        <w:div w:id="492987187">
          <w:marLeft w:val="0"/>
          <w:marRight w:val="0"/>
          <w:marTop w:val="0"/>
          <w:marBottom w:val="0"/>
          <w:divBdr>
            <w:top w:val="none" w:sz="0" w:space="0" w:color="auto"/>
            <w:left w:val="none" w:sz="0" w:space="0" w:color="auto"/>
            <w:bottom w:val="none" w:sz="0" w:space="0" w:color="auto"/>
            <w:right w:val="none" w:sz="0" w:space="0" w:color="auto"/>
          </w:divBdr>
          <w:divsChild>
            <w:div w:id="614362154">
              <w:marLeft w:val="0"/>
              <w:marRight w:val="0"/>
              <w:marTop w:val="0"/>
              <w:marBottom w:val="0"/>
              <w:divBdr>
                <w:top w:val="none" w:sz="0" w:space="0" w:color="auto"/>
                <w:left w:val="none" w:sz="0" w:space="0" w:color="auto"/>
                <w:bottom w:val="none" w:sz="0" w:space="0" w:color="auto"/>
                <w:right w:val="none" w:sz="0" w:space="0" w:color="auto"/>
              </w:divBdr>
              <w:divsChild>
                <w:div w:id="20429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59833">
      <w:bodyDiv w:val="1"/>
      <w:marLeft w:val="0"/>
      <w:marRight w:val="0"/>
      <w:marTop w:val="0"/>
      <w:marBottom w:val="0"/>
      <w:divBdr>
        <w:top w:val="none" w:sz="0" w:space="0" w:color="auto"/>
        <w:left w:val="none" w:sz="0" w:space="0" w:color="auto"/>
        <w:bottom w:val="none" w:sz="0" w:space="0" w:color="auto"/>
        <w:right w:val="none" w:sz="0" w:space="0" w:color="auto"/>
      </w:divBdr>
      <w:divsChild>
        <w:div w:id="1042170309">
          <w:marLeft w:val="0"/>
          <w:marRight w:val="0"/>
          <w:marTop w:val="0"/>
          <w:marBottom w:val="0"/>
          <w:divBdr>
            <w:top w:val="none" w:sz="0" w:space="0" w:color="auto"/>
            <w:left w:val="none" w:sz="0" w:space="0" w:color="auto"/>
            <w:bottom w:val="none" w:sz="0" w:space="0" w:color="auto"/>
            <w:right w:val="none" w:sz="0" w:space="0" w:color="auto"/>
          </w:divBdr>
          <w:divsChild>
            <w:div w:id="1629973586">
              <w:marLeft w:val="0"/>
              <w:marRight w:val="0"/>
              <w:marTop w:val="0"/>
              <w:marBottom w:val="0"/>
              <w:divBdr>
                <w:top w:val="none" w:sz="0" w:space="0" w:color="auto"/>
                <w:left w:val="none" w:sz="0" w:space="0" w:color="auto"/>
                <w:bottom w:val="none" w:sz="0" w:space="0" w:color="auto"/>
                <w:right w:val="none" w:sz="0" w:space="0" w:color="auto"/>
              </w:divBdr>
              <w:divsChild>
                <w:div w:id="15139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44981">
      <w:bodyDiv w:val="1"/>
      <w:marLeft w:val="0"/>
      <w:marRight w:val="0"/>
      <w:marTop w:val="0"/>
      <w:marBottom w:val="0"/>
      <w:divBdr>
        <w:top w:val="none" w:sz="0" w:space="0" w:color="auto"/>
        <w:left w:val="none" w:sz="0" w:space="0" w:color="auto"/>
        <w:bottom w:val="none" w:sz="0" w:space="0" w:color="auto"/>
        <w:right w:val="none" w:sz="0" w:space="0" w:color="auto"/>
      </w:divBdr>
      <w:divsChild>
        <w:div w:id="618222860">
          <w:marLeft w:val="0"/>
          <w:marRight w:val="0"/>
          <w:marTop w:val="0"/>
          <w:marBottom w:val="0"/>
          <w:divBdr>
            <w:top w:val="none" w:sz="0" w:space="0" w:color="auto"/>
            <w:left w:val="none" w:sz="0" w:space="0" w:color="auto"/>
            <w:bottom w:val="none" w:sz="0" w:space="0" w:color="auto"/>
            <w:right w:val="none" w:sz="0" w:space="0" w:color="auto"/>
          </w:divBdr>
          <w:divsChild>
            <w:div w:id="338196803">
              <w:marLeft w:val="0"/>
              <w:marRight w:val="0"/>
              <w:marTop w:val="0"/>
              <w:marBottom w:val="0"/>
              <w:divBdr>
                <w:top w:val="none" w:sz="0" w:space="0" w:color="auto"/>
                <w:left w:val="none" w:sz="0" w:space="0" w:color="auto"/>
                <w:bottom w:val="none" w:sz="0" w:space="0" w:color="auto"/>
                <w:right w:val="none" w:sz="0" w:space="0" w:color="auto"/>
              </w:divBdr>
              <w:divsChild>
                <w:div w:id="2031375910">
                  <w:marLeft w:val="0"/>
                  <w:marRight w:val="0"/>
                  <w:marTop w:val="0"/>
                  <w:marBottom w:val="0"/>
                  <w:divBdr>
                    <w:top w:val="none" w:sz="0" w:space="0" w:color="auto"/>
                    <w:left w:val="none" w:sz="0" w:space="0" w:color="auto"/>
                    <w:bottom w:val="none" w:sz="0" w:space="0" w:color="auto"/>
                    <w:right w:val="none" w:sz="0" w:space="0" w:color="auto"/>
                  </w:divBdr>
                  <w:divsChild>
                    <w:div w:id="17905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86054">
      <w:bodyDiv w:val="1"/>
      <w:marLeft w:val="0"/>
      <w:marRight w:val="0"/>
      <w:marTop w:val="0"/>
      <w:marBottom w:val="0"/>
      <w:divBdr>
        <w:top w:val="none" w:sz="0" w:space="0" w:color="auto"/>
        <w:left w:val="none" w:sz="0" w:space="0" w:color="auto"/>
        <w:bottom w:val="none" w:sz="0" w:space="0" w:color="auto"/>
        <w:right w:val="none" w:sz="0" w:space="0" w:color="auto"/>
      </w:divBdr>
      <w:divsChild>
        <w:div w:id="1861046566">
          <w:marLeft w:val="0"/>
          <w:marRight w:val="0"/>
          <w:marTop w:val="0"/>
          <w:marBottom w:val="0"/>
          <w:divBdr>
            <w:top w:val="none" w:sz="0" w:space="0" w:color="auto"/>
            <w:left w:val="none" w:sz="0" w:space="0" w:color="auto"/>
            <w:bottom w:val="none" w:sz="0" w:space="0" w:color="auto"/>
            <w:right w:val="none" w:sz="0" w:space="0" w:color="auto"/>
          </w:divBdr>
          <w:divsChild>
            <w:div w:id="75177762">
              <w:marLeft w:val="0"/>
              <w:marRight w:val="0"/>
              <w:marTop w:val="0"/>
              <w:marBottom w:val="0"/>
              <w:divBdr>
                <w:top w:val="none" w:sz="0" w:space="0" w:color="auto"/>
                <w:left w:val="none" w:sz="0" w:space="0" w:color="auto"/>
                <w:bottom w:val="none" w:sz="0" w:space="0" w:color="auto"/>
                <w:right w:val="none" w:sz="0" w:space="0" w:color="auto"/>
              </w:divBdr>
              <w:divsChild>
                <w:div w:id="552083388">
                  <w:marLeft w:val="0"/>
                  <w:marRight w:val="0"/>
                  <w:marTop w:val="0"/>
                  <w:marBottom w:val="0"/>
                  <w:divBdr>
                    <w:top w:val="none" w:sz="0" w:space="0" w:color="auto"/>
                    <w:left w:val="none" w:sz="0" w:space="0" w:color="auto"/>
                    <w:bottom w:val="none" w:sz="0" w:space="0" w:color="auto"/>
                    <w:right w:val="none" w:sz="0" w:space="0" w:color="auto"/>
                  </w:divBdr>
                  <w:divsChild>
                    <w:div w:id="21163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230693">
      <w:bodyDiv w:val="1"/>
      <w:marLeft w:val="0"/>
      <w:marRight w:val="0"/>
      <w:marTop w:val="0"/>
      <w:marBottom w:val="0"/>
      <w:divBdr>
        <w:top w:val="none" w:sz="0" w:space="0" w:color="auto"/>
        <w:left w:val="none" w:sz="0" w:space="0" w:color="auto"/>
        <w:bottom w:val="none" w:sz="0" w:space="0" w:color="auto"/>
        <w:right w:val="none" w:sz="0" w:space="0" w:color="auto"/>
      </w:divBdr>
      <w:divsChild>
        <w:div w:id="1645817614">
          <w:marLeft w:val="0"/>
          <w:marRight w:val="0"/>
          <w:marTop w:val="0"/>
          <w:marBottom w:val="0"/>
          <w:divBdr>
            <w:top w:val="none" w:sz="0" w:space="0" w:color="auto"/>
            <w:left w:val="none" w:sz="0" w:space="0" w:color="auto"/>
            <w:bottom w:val="none" w:sz="0" w:space="0" w:color="auto"/>
            <w:right w:val="none" w:sz="0" w:space="0" w:color="auto"/>
          </w:divBdr>
          <w:divsChild>
            <w:div w:id="1064260014">
              <w:marLeft w:val="0"/>
              <w:marRight w:val="0"/>
              <w:marTop w:val="0"/>
              <w:marBottom w:val="0"/>
              <w:divBdr>
                <w:top w:val="none" w:sz="0" w:space="0" w:color="auto"/>
                <w:left w:val="none" w:sz="0" w:space="0" w:color="auto"/>
                <w:bottom w:val="none" w:sz="0" w:space="0" w:color="auto"/>
                <w:right w:val="none" w:sz="0" w:space="0" w:color="auto"/>
              </w:divBdr>
              <w:divsChild>
                <w:div w:id="767697337">
                  <w:marLeft w:val="0"/>
                  <w:marRight w:val="0"/>
                  <w:marTop w:val="0"/>
                  <w:marBottom w:val="0"/>
                  <w:divBdr>
                    <w:top w:val="none" w:sz="0" w:space="0" w:color="auto"/>
                    <w:left w:val="none" w:sz="0" w:space="0" w:color="auto"/>
                    <w:bottom w:val="none" w:sz="0" w:space="0" w:color="auto"/>
                    <w:right w:val="none" w:sz="0" w:space="0" w:color="auto"/>
                  </w:divBdr>
                </w:div>
              </w:divsChild>
            </w:div>
            <w:div w:id="990869585">
              <w:marLeft w:val="0"/>
              <w:marRight w:val="0"/>
              <w:marTop w:val="0"/>
              <w:marBottom w:val="0"/>
              <w:divBdr>
                <w:top w:val="none" w:sz="0" w:space="0" w:color="auto"/>
                <w:left w:val="none" w:sz="0" w:space="0" w:color="auto"/>
                <w:bottom w:val="none" w:sz="0" w:space="0" w:color="auto"/>
                <w:right w:val="none" w:sz="0" w:space="0" w:color="auto"/>
              </w:divBdr>
              <w:divsChild>
                <w:div w:id="4484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11784">
      <w:bodyDiv w:val="1"/>
      <w:marLeft w:val="0"/>
      <w:marRight w:val="0"/>
      <w:marTop w:val="0"/>
      <w:marBottom w:val="0"/>
      <w:divBdr>
        <w:top w:val="none" w:sz="0" w:space="0" w:color="auto"/>
        <w:left w:val="none" w:sz="0" w:space="0" w:color="auto"/>
        <w:bottom w:val="none" w:sz="0" w:space="0" w:color="auto"/>
        <w:right w:val="none" w:sz="0" w:space="0" w:color="auto"/>
      </w:divBdr>
      <w:divsChild>
        <w:div w:id="992295772">
          <w:marLeft w:val="0"/>
          <w:marRight w:val="0"/>
          <w:marTop w:val="0"/>
          <w:marBottom w:val="0"/>
          <w:divBdr>
            <w:top w:val="none" w:sz="0" w:space="0" w:color="auto"/>
            <w:left w:val="none" w:sz="0" w:space="0" w:color="auto"/>
            <w:bottom w:val="none" w:sz="0" w:space="0" w:color="auto"/>
            <w:right w:val="none" w:sz="0" w:space="0" w:color="auto"/>
          </w:divBdr>
          <w:divsChild>
            <w:div w:id="1870679617">
              <w:marLeft w:val="0"/>
              <w:marRight w:val="0"/>
              <w:marTop w:val="0"/>
              <w:marBottom w:val="0"/>
              <w:divBdr>
                <w:top w:val="none" w:sz="0" w:space="0" w:color="auto"/>
                <w:left w:val="none" w:sz="0" w:space="0" w:color="auto"/>
                <w:bottom w:val="none" w:sz="0" w:space="0" w:color="auto"/>
                <w:right w:val="none" w:sz="0" w:space="0" w:color="auto"/>
              </w:divBdr>
              <w:divsChild>
                <w:div w:id="3609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84790">
      <w:bodyDiv w:val="1"/>
      <w:marLeft w:val="0"/>
      <w:marRight w:val="0"/>
      <w:marTop w:val="0"/>
      <w:marBottom w:val="0"/>
      <w:divBdr>
        <w:top w:val="none" w:sz="0" w:space="0" w:color="auto"/>
        <w:left w:val="none" w:sz="0" w:space="0" w:color="auto"/>
        <w:bottom w:val="none" w:sz="0" w:space="0" w:color="auto"/>
        <w:right w:val="none" w:sz="0" w:space="0" w:color="auto"/>
      </w:divBdr>
    </w:div>
    <w:div w:id="1871070052">
      <w:bodyDiv w:val="1"/>
      <w:marLeft w:val="0"/>
      <w:marRight w:val="0"/>
      <w:marTop w:val="0"/>
      <w:marBottom w:val="0"/>
      <w:divBdr>
        <w:top w:val="none" w:sz="0" w:space="0" w:color="auto"/>
        <w:left w:val="none" w:sz="0" w:space="0" w:color="auto"/>
        <w:bottom w:val="none" w:sz="0" w:space="0" w:color="auto"/>
        <w:right w:val="none" w:sz="0" w:space="0" w:color="auto"/>
      </w:divBdr>
      <w:divsChild>
        <w:div w:id="321202228">
          <w:marLeft w:val="0"/>
          <w:marRight w:val="0"/>
          <w:marTop w:val="0"/>
          <w:marBottom w:val="0"/>
          <w:divBdr>
            <w:top w:val="none" w:sz="0" w:space="0" w:color="auto"/>
            <w:left w:val="none" w:sz="0" w:space="0" w:color="auto"/>
            <w:bottom w:val="none" w:sz="0" w:space="0" w:color="auto"/>
            <w:right w:val="none" w:sz="0" w:space="0" w:color="auto"/>
          </w:divBdr>
          <w:divsChild>
            <w:div w:id="71852723">
              <w:marLeft w:val="0"/>
              <w:marRight w:val="0"/>
              <w:marTop w:val="0"/>
              <w:marBottom w:val="0"/>
              <w:divBdr>
                <w:top w:val="none" w:sz="0" w:space="0" w:color="auto"/>
                <w:left w:val="none" w:sz="0" w:space="0" w:color="auto"/>
                <w:bottom w:val="none" w:sz="0" w:space="0" w:color="auto"/>
                <w:right w:val="none" w:sz="0" w:space="0" w:color="auto"/>
              </w:divBdr>
              <w:divsChild>
                <w:div w:id="4807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88334">
      <w:bodyDiv w:val="1"/>
      <w:marLeft w:val="0"/>
      <w:marRight w:val="0"/>
      <w:marTop w:val="0"/>
      <w:marBottom w:val="0"/>
      <w:divBdr>
        <w:top w:val="none" w:sz="0" w:space="0" w:color="auto"/>
        <w:left w:val="none" w:sz="0" w:space="0" w:color="auto"/>
        <w:bottom w:val="none" w:sz="0" w:space="0" w:color="auto"/>
        <w:right w:val="none" w:sz="0" w:space="0" w:color="auto"/>
      </w:divBdr>
    </w:div>
    <w:div w:id="202717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2021-06-16T13:58:00Z</dcterms:created>
  <dcterms:modified xsi:type="dcterms:W3CDTF">2021-06-16T14:49:00Z</dcterms:modified>
</cp:coreProperties>
</file>