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D605" w14:textId="59FCAE80" w:rsidR="00F04F00" w:rsidRDefault="00F04F00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感</w:t>
      </w:r>
      <w:r w:rsidRPr="00F04F00">
        <w:rPr>
          <w:rFonts w:ascii="黑体" w:eastAsia="黑体" w:hAnsi="黑体" w:hint="eastAsia"/>
          <w:sz w:val="44"/>
          <w:szCs w:val="44"/>
        </w:rPr>
        <w:t>觉</w:t>
      </w:r>
    </w:p>
    <w:p w14:paraId="6D505BE7" w14:textId="3C4F68AE" w:rsidR="00F04F00" w:rsidRDefault="00F04F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感觉的三大特征：</w:t>
      </w:r>
    </w:p>
    <w:p w14:paraId="4D6F9C9F" w14:textId="2C84521D" w:rsidR="00F04F00" w:rsidRDefault="00F04F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是个别属性（烫、亮），是客观的，直接作用于感官</w:t>
      </w:r>
    </w:p>
    <w:p w14:paraId="6B4EE1D9" w14:textId="53E895CD" w:rsidR="00F04F00" w:rsidRDefault="00F04F00">
      <w:pPr>
        <w:rPr>
          <w:rFonts w:ascii="黑体" w:eastAsia="黑体" w:hAnsi="黑体"/>
          <w:sz w:val="28"/>
          <w:szCs w:val="28"/>
        </w:rPr>
      </w:pPr>
      <w:r w:rsidRPr="00F04F00">
        <w:rPr>
          <w:rFonts w:ascii="黑体" w:eastAsia="黑体" w:hAnsi="黑体" w:hint="eastAsia"/>
          <w:sz w:val="28"/>
          <w:szCs w:val="28"/>
        </w:rPr>
        <w:t>感觉心理量的度量</w:t>
      </w:r>
    </w:p>
    <w:p w14:paraId="1CC7CA9E" w14:textId="7DD3C171" w:rsidR="00F04F00" w:rsidRPr="00F04F00" w:rsidRDefault="00F04F00">
      <w:pPr>
        <w:rPr>
          <w:rFonts w:ascii="宋体" w:eastAsia="宋体" w:hAnsi="宋体"/>
          <w:sz w:val="28"/>
          <w:szCs w:val="28"/>
        </w:rPr>
      </w:pPr>
      <w:r w:rsidRPr="00F04F00">
        <w:rPr>
          <w:rFonts w:ascii="宋体" w:eastAsia="宋体" w:hAnsi="宋体" w:hint="eastAsia"/>
          <w:sz w:val="28"/>
          <w:szCs w:val="28"/>
        </w:rPr>
        <w:t>绝对阈限：刺激的存在与否</w:t>
      </w:r>
      <w:r>
        <w:rPr>
          <w:rFonts w:ascii="宋体" w:eastAsia="宋体" w:hAnsi="宋体" w:hint="eastAsia"/>
          <w:sz w:val="28"/>
          <w:szCs w:val="28"/>
        </w:rPr>
        <w:t>，察觉几率为5</w:t>
      </w:r>
      <w:r>
        <w:rPr>
          <w:rFonts w:ascii="宋体" w:eastAsia="宋体" w:hAnsi="宋体"/>
          <w:sz w:val="28"/>
          <w:szCs w:val="28"/>
        </w:rPr>
        <w:t>0%</w:t>
      </w:r>
      <w:r>
        <w:rPr>
          <w:rFonts w:ascii="宋体" w:eastAsia="宋体" w:hAnsi="宋体" w:hint="eastAsia"/>
          <w:sz w:val="28"/>
          <w:szCs w:val="28"/>
        </w:rPr>
        <w:t>的强度</w:t>
      </w:r>
    </w:p>
    <w:p w14:paraId="781A799B" w14:textId="28D0FC42" w:rsidR="00F04F00" w:rsidRDefault="00F04F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差别</w:t>
      </w:r>
      <w:r w:rsidRPr="00F04F00">
        <w:rPr>
          <w:rFonts w:ascii="宋体" w:eastAsia="宋体" w:hAnsi="宋体" w:hint="eastAsia"/>
          <w:sz w:val="28"/>
          <w:szCs w:val="28"/>
        </w:rPr>
        <w:t>阈限：刺激的</w:t>
      </w:r>
      <w:r>
        <w:rPr>
          <w:rFonts w:ascii="宋体" w:eastAsia="宋体" w:hAnsi="宋体" w:hint="eastAsia"/>
          <w:sz w:val="28"/>
          <w:szCs w:val="28"/>
        </w:rPr>
        <w:t>变化</w:t>
      </w:r>
      <w:r w:rsidRPr="00F04F00">
        <w:rPr>
          <w:rFonts w:ascii="宋体" w:eastAsia="宋体" w:hAnsi="宋体" w:hint="eastAsia"/>
          <w:sz w:val="28"/>
          <w:szCs w:val="28"/>
        </w:rPr>
        <w:t>与否</w:t>
      </w:r>
      <w:r>
        <w:rPr>
          <w:rFonts w:ascii="宋体" w:eastAsia="宋体" w:hAnsi="宋体" w:hint="eastAsia"/>
          <w:sz w:val="28"/>
          <w:szCs w:val="28"/>
        </w:rPr>
        <w:t>，察觉几率为5</w:t>
      </w:r>
      <w:r>
        <w:rPr>
          <w:rFonts w:ascii="宋体" w:eastAsia="宋体" w:hAnsi="宋体"/>
          <w:sz w:val="28"/>
          <w:szCs w:val="28"/>
        </w:rPr>
        <w:t>0%</w:t>
      </w:r>
      <w:r>
        <w:rPr>
          <w:rFonts w:ascii="宋体" w:eastAsia="宋体" w:hAnsi="宋体" w:hint="eastAsia"/>
          <w:sz w:val="28"/>
          <w:szCs w:val="28"/>
        </w:rPr>
        <w:t>的变化量</w:t>
      </w:r>
    </w:p>
    <w:p w14:paraId="03B8422B" w14:textId="36838EF9" w:rsidR="00F04F00" w:rsidRDefault="00F04F00">
      <w:pPr>
        <w:rPr>
          <w:rFonts w:ascii="黑体" w:eastAsia="黑体" w:hAnsi="黑体"/>
          <w:sz w:val="28"/>
          <w:szCs w:val="28"/>
        </w:rPr>
      </w:pPr>
      <w:r w:rsidRPr="00F04F00">
        <w:rPr>
          <w:rFonts w:ascii="黑体" w:eastAsia="黑体" w:hAnsi="黑体" w:hint="eastAsia"/>
          <w:sz w:val="28"/>
          <w:szCs w:val="28"/>
        </w:rPr>
        <w:t>韦伯定律</w:t>
      </w:r>
    </w:p>
    <w:p w14:paraId="7010B6ED" w14:textId="35F5CCE9" w:rsidR="00F04F00" w:rsidRDefault="00F04F00">
      <w:pPr>
        <w:rPr>
          <w:rFonts w:ascii="宋体" w:eastAsia="宋体" w:hAnsi="宋体" w:cs="Times New Roman"/>
          <w:sz w:val="28"/>
          <w:szCs w:val="28"/>
        </w:rPr>
      </w:pPr>
      <w:r w:rsidRPr="00F04F00">
        <w:rPr>
          <w:rFonts w:ascii="Cambria Math" w:eastAsia="宋体" w:hAnsi="Cambria Math" w:cs="Cambria Math"/>
          <w:sz w:val="28"/>
          <w:szCs w:val="28"/>
        </w:rPr>
        <w:t>△</w:t>
      </w:r>
      <w:r w:rsidRPr="00F04F00">
        <w:rPr>
          <w:rFonts w:ascii="Times New Roman" w:eastAsia="宋体" w:hAnsi="Times New Roman" w:cs="Times New Roman"/>
          <w:sz w:val="28"/>
          <w:szCs w:val="28"/>
        </w:rPr>
        <w:t>I / I = K</w:t>
      </w:r>
      <w:r>
        <w:rPr>
          <w:rFonts w:ascii="宋体" w:eastAsia="宋体" w:hAnsi="宋体" w:cs="Times New Roman" w:hint="eastAsia"/>
          <w:sz w:val="28"/>
          <w:szCs w:val="28"/>
        </w:rPr>
        <w:t xml:space="preserve"> 只适用于中等强度的刺激，</w:t>
      </w:r>
      <w:r w:rsidRPr="00F04F00">
        <w:rPr>
          <w:rFonts w:ascii="Times New Roman" w:eastAsia="宋体" w:hAnsi="Times New Roman" w:cs="Times New Roman"/>
          <w:sz w:val="28"/>
          <w:szCs w:val="28"/>
        </w:rPr>
        <w:t>K</w:t>
      </w:r>
      <w:r>
        <w:rPr>
          <w:rFonts w:ascii="宋体" w:eastAsia="宋体" w:hAnsi="宋体" w:cs="Times New Roman" w:hint="eastAsia"/>
          <w:sz w:val="28"/>
          <w:szCs w:val="28"/>
        </w:rPr>
        <w:t>称为韦伯分数</w:t>
      </w:r>
    </w:p>
    <w:p w14:paraId="4B0EB575" w14:textId="77777777" w:rsidR="00F04F00" w:rsidRDefault="00F04F00">
      <w:pPr>
        <w:rPr>
          <w:rFonts w:ascii="黑体" w:eastAsia="黑体" w:hAnsi="黑体" w:cs="Times New Roman"/>
          <w:sz w:val="28"/>
          <w:szCs w:val="28"/>
        </w:rPr>
      </w:pPr>
      <w:r w:rsidRPr="00F04F00">
        <w:rPr>
          <w:rFonts w:ascii="黑体" w:eastAsia="黑体" w:hAnsi="黑体" w:cs="Times New Roman" w:hint="eastAsia"/>
          <w:sz w:val="28"/>
          <w:szCs w:val="28"/>
        </w:rPr>
        <w:t>感觉适应：</w:t>
      </w:r>
    </w:p>
    <w:p w14:paraId="704AE2D7" w14:textId="25FF37DC" w:rsidR="00F04F00" w:rsidRDefault="00F04F00">
      <w:pPr>
        <w:rPr>
          <w:rFonts w:ascii="宋体" w:eastAsia="宋体" w:hAnsi="宋体" w:cs="Times New Roman"/>
          <w:sz w:val="28"/>
          <w:szCs w:val="28"/>
        </w:rPr>
      </w:pPr>
      <w:r w:rsidRPr="00F04F00">
        <w:rPr>
          <w:rFonts w:ascii="宋体" w:eastAsia="宋体" w:hAnsi="宋体" w:cs="Times New Roman"/>
          <w:sz w:val="28"/>
          <w:szCs w:val="28"/>
        </w:rPr>
        <w:t>感觉器官因接受刺激过于长久而导致其敏锐程度暂时改变的现象</w:t>
      </w:r>
      <w:r>
        <w:rPr>
          <w:rFonts w:ascii="宋体" w:eastAsia="宋体" w:hAnsi="宋体" w:cs="Times New Roman" w:hint="eastAsia"/>
          <w:sz w:val="28"/>
          <w:szCs w:val="28"/>
        </w:rPr>
        <w:t>，刺激过久而迟钝，刺激过少而敏锐（如黑暗中的光）</w:t>
      </w:r>
    </w:p>
    <w:p w14:paraId="365EF84A" w14:textId="0E542EBC" w:rsidR="00F04F00" w:rsidRDefault="00F04F00">
      <w:pPr>
        <w:rPr>
          <w:rFonts w:ascii="黑体" w:eastAsia="黑体" w:hAnsi="黑体" w:cs="Times New Roman"/>
          <w:sz w:val="28"/>
          <w:szCs w:val="28"/>
        </w:rPr>
      </w:pPr>
      <w:r w:rsidRPr="00F04F00">
        <w:rPr>
          <w:rFonts w:ascii="黑体" w:eastAsia="黑体" w:hAnsi="黑体" w:cs="Times New Roman" w:hint="eastAsia"/>
          <w:sz w:val="28"/>
          <w:szCs w:val="28"/>
        </w:rPr>
        <w:t>视觉</w:t>
      </w:r>
    </w:p>
    <w:p w14:paraId="4E91A4FC" w14:textId="7D4A7B37" w:rsidR="00F04F00" w:rsidRDefault="00F04F00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锥状细胞：分布于视网膜中央，一个细胞与一个神经节细胞相连，</w:t>
      </w:r>
      <w:r w:rsidR="00600595">
        <w:rPr>
          <w:rFonts w:ascii="宋体" w:eastAsia="宋体" w:hAnsi="宋体" w:cs="Times New Roman" w:hint="eastAsia"/>
          <w:sz w:val="28"/>
          <w:szCs w:val="28"/>
        </w:rPr>
        <w:t>故分辨率高，能够分别颜色，在白天起主要作用</w:t>
      </w:r>
    </w:p>
    <w:p w14:paraId="2D65D74E" w14:textId="6629B886" w:rsidR="00600595" w:rsidRDefault="00600595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杆状细胞：分布于视网膜周围，多个细胞与一个神经节细胞相连，故分辨率低，不能分辨颜色，在夜晚起主要作用</w:t>
      </w:r>
    </w:p>
    <w:p w14:paraId="6998D042" w14:textId="1C2FB141" w:rsidR="00600595" w:rsidRDefault="00600595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光的三种心理属性：色调-光波波长、饱和度-光波纯度、亮度-光强</w:t>
      </w:r>
    </w:p>
    <w:p w14:paraId="6CAFBA6A" w14:textId="75ADAB31" w:rsidR="00600595" w:rsidRDefault="00600595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00595">
        <w:rPr>
          <w:rFonts w:ascii="黑体" w:eastAsia="黑体" w:hAnsi="黑体" w:cs="Times New Roman" w:hint="eastAsia"/>
          <w:sz w:val="28"/>
          <w:szCs w:val="28"/>
        </w:rPr>
        <w:t>后像</w:t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begin"/>
      </w:r>
      <w:r w:rsidRPr="00600595">
        <w:rPr>
          <w:rFonts w:ascii="黑体" w:eastAsia="黑体" w:hAnsi="黑体" w:cs="宋体"/>
          <w:kern w:val="0"/>
          <w:sz w:val="28"/>
          <w:szCs w:val="28"/>
        </w:rPr>
        <w:instrText xml:space="preserve"> INCLUDEPICTURE "/var/folders/2l/706ljj895wg6ypwbxpc2vg880000gn/T/com.microsoft.Word/WebArchiveCopyPasteTempFiles/page30image10864704" \* MERGEFORMATINET </w:instrText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separate"/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end"/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begin"/>
      </w:r>
      <w:r w:rsidRPr="00600595">
        <w:rPr>
          <w:rFonts w:ascii="黑体" w:eastAsia="黑体" w:hAnsi="黑体" w:cs="宋体"/>
          <w:kern w:val="0"/>
          <w:sz w:val="28"/>
          <w:szCs w:val="28"/>
        </w:rPr>
        <w:instrText xml:space="preserve"> INCLUDEPICTURE "/var/folders/2l/706ljj895wg6ypwbxpc2vg880000gn/T/com.microsoft.Word/WebArchiveCopyPasteTempFiles/page30image10867200" \* MERGEFORMATINET </w:instrText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separate"/>
      </w:r>
      <w:r w:rsidRPr="00600595">
        <w:rPr>
          <w:rFonts w:ascii="黑体" w:eastAsia="黑体" w:hAnsi="黑体" w:cs="宋体"/>
          <w:kern w:val="0"/>
          <w:sz w:val="28"/>
          <w:szCs w:val="28"/>
        </w:rPr>
        <w:fldChar w:fldCharType="end"/>
      </w:r>
      <w:r w:rsidRPr="00600595">
        <w:rPr>
          <w:rFonts w:ascii="黑体" w:eastAsia="黑体" w:hAnsi="黑体" w:cs="宋体" w:hint="eastAsia"/>
          <w:kern w:val="0"/>
          <w:sz w:val="28"/>
          <w:szCs w:val="28"/>
        </w:rPr>
        <w:t>：</w:t>
      </w:r>
      <w:r w:rsidRPr="00600595">
        <w:rPr>
          <w:rFonts w:ascii="宋体" w:eastAsia="宋体" w:hAnsi="宋体" w:cs="宋体" w:hint="eastAsia"/>
          <w:kern w:val="0"/>
          <w:sz w:val="28"/>
          <w:szCs w:val="28"/>
        </w:rPr>
        <w:t>视觉刺激消失后感觉暂存的现象</w:t>
      </w:r>
    </w:p>
    <w:p w14:paraId="228D7415" w14:textId="302E6B7E" w:rsidR="00600595" w:rsidRDefault="00600595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正后像：</w:t>
      </w:r>
      <w:r w:rsidRPr="00600595">
        <w:rPr>
          <w:rFonts w:ascii="宋体" w:eastAsia="宋体" w:hAnsi="宋体" w:cs="宋体"/>
          <w:kern w:val="0"/>
          <w:sz w:val="28"/>
          <w:szCs w:val="28"/>
        </w:rPr>
        <w:t>后像与原刺激的色彩及亮度均相似。当视觉神经兴奋尚未达到高峰，由于视觉惯性作用残留的后像。</w:t>
      </w:r>
    </w:p>
    <w:p w14:paraId="7FDE9510" w14:textId="6A282525" w:rsidR="00600595" w:rsidRDefault="00600595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负后像：</w:t>
      </w:r>
      <w:r w:rsidRPr="00600595">
        <w:rPr>
          <w:rFonts w:ascii="宋体" w:eastAsia="宋体" w:hAnsi="宋体" w:cs="宋体"/>
          <w:kern w:val="0"/>
          <w:sz w:val="28"/>
          <w:szCs w:val="28"/>
        </w:rPr>
        <w:t>后像的亮度与原刺激相反，色彩与原刺激互补。由于视觉神经兴奋过度而产生疲劳并诱导出相反的结果。</w:t>
      </w:r>
      <w:r>
        <w:rPr>
          <w:rFonts w:ascii="宋体" w:eastAsia="宋体" w:hAnsi="宋体" w:cs="宋体" w:hint="eastAsia"/>
          <w:kern w:val="0"/>
          <w:sz w:val="28"/>
          <w:szCs w:val="28"/>
        </w:rPr>
        <w:t>（四色论）</w:t>
      </w:r>
    </w:p>
    <w:p w14:paraId="2125F2D5" w14:textId="26A85586" w:rsidR="00600595" w:rsidRDefault="00600595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锥体细胞</w:t>
      </w:r>
      <w:r w:rsidR="00BA112E">
        <w:rPr>
          <w:rFonts w:ascii="宋体" w:eastAsia="宋体" w:hAnsi="宋体" w:cs="宋体" w:hint="eastAsia"/>
          <w:kern w:val="0"/>
          <w:sz w:val="28"/>
          <w:szCs w:val="28"/>
        </w:rPr>
        <w:t>三原色论：三种锥体细胞分别感受红、绿、蓝三种原色，该理论能够解释混色，却难以解释补色、色盲</w:t>
      </w:r>
    </w:p>
    <w:p w14:paraId="22E5C255" w14:textId="0D1DCB62" w:rsidR="00BA112E" w:rsidRDefault="00BA112E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四色论：视网膜上有三个子系统：黑白（感受明暗）、红绿、黄蓝</w:t>
      </w:r>
    </w:p>
    <w:p w14:paraId="4B1026DF" w14:textId="7D84ED5E" w:rsidR="00BA112E" w:rsidRDefault="00BA112E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当系统的其中一个成分疲劳时，如黄蓝中的黄疲劳，蓝则会相对占优势，且颜色系统的损失是成对受损，即可以解释红绿色盲</w:t>
      </w:r>
    </w:p>
    <w:p w14:paraId="6F9317AC" w14:textId="1C4FC21F" w:rsidR="00BA112E" w:rsidRDefault="00BA112E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3AD6EE89" w14:textId="29D006CA" w:rsidR="00BA112E" w:rsidRPr="00BA112E" w:rsidRDefault="00BA112E" w:rsidP="00600595">
      <w:pPr>
        <w:widowControl/>
        <w:shd w:val="clear" w:color="auto" w:fill="FFFFFF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A112E">
        <w:rPr>
          <w:rFonts w:ascii="黑体" w:eastAsia="黑体" w:hAnsi="黑体" w:cs="宋体" w:hint="eastAsia"/>
          <w:kern w:val="0"/>
          <w:sz w:val="28"/>
          <w:szCs w:val="28"/>
        </w:rPr>
        <w:t>听觉</w:t>
      </w:r>
    </w:p>
    <w:p w14:paraId="2CA147D4" w14:textId="2891F41E" w:rsidR="00BA112E" w:rsidRDefault="00BA112E" w:rsidP="006005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A112E">
        <w:rPr>
          <w:rFonts w:ascii="宋体" w:eastAsia="宋体" w:hAnsi="宋体" w:cs="宋体" w:hint="eastAsia"/>
          <w:kern w:val="0"/>
          <w:sz w:val="28"/>
          <w:szCs w:val="28"/>
        </w:rPr>
        <w:t>听觉的三种</w:t>
      </w:r>
      <w:r>
        <w:rPr>
          <w:rFonts w:ascii="宋体" w:eastAsia="宋体" w:hAnsi="宋体" w:cs="宋体" w:hint="eastAsia"/>
          <w:kern w:val="0"/>
          <w:sz w:val="28"/>
          <w:szCs w:val="28"/>
        </w:rPr>
        <w:t>心理属性：音调（频率）、音强（强度）、音色（波形）</w:t>
      </w:r>
    </w:p>
    <w:p w14:paraId="024EDD92" w14:textId="4805425F" w:rsidR="00BA112E" w:rsidRPr="00BA112E" w:rsidRDefault="00BA112E" w:rsidP="00600595">
      <w:pPr>
        <w:widowControl/>
        <w:shd w:val="clear" w:color="auto" w:fill="FFFFFF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A112E">
        <w:rPr>
          <w:rFonts w:ascii="黑体" w:eastAsia="黑体" w:hAnsi="黑体" w:cs="宋体" w:hint="eastAsia"/>
          <w:kern w:val="0"/>
          <w:sz w:val="28"/>
          <w:szCs w:val="28"/>
        </w:rPr>
        <w:t>味觉</w:t>
      </w:r>
    </w:p>
    <w:p w14:paraId="399139B1" w14:textId="78811701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A112E">
        <w:rPr>
          <w:rFonts w:ascii="宋体" w:eastAsia="宋体" w:hAnsi="宋体" w:cs="宋体"/>
          <w:kern w:val="0"/>
          <w:sz w:val="28"/>
          <w:szCs w:val="28"/>
        </w:rPr>
        <w:t>甜</w:t>
      </w:r>
      <w:r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BA112E">
        <w:rPr>
          <w:rFonts w:ascii="宋体" w:eastAsia="宋体" w:hAnsi="宋体" w:cs="宋体"/>
          <w:kern w:val="0"/>
          <w:sz w:val="28"/>
          <w:szCs w:val="28"/>
        </w:rPr>
        <w:t>舌尖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BA112E">
        <w:rPr>
          <w:rFonts w:ascii="宋体" w:eastAsia="宋体" w:hAnsi="宋体" w:cs="宋体"/>
          <w:kern w:val="0"/>
          <w:sz w:val="28"/>
          <w:szCs w:val="28"/>
        </w:rPr>
        <w:t>酸、咸</w:t>
      </w:r>
      <w:r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BA112E">
        <w:rPr>
          <w:rFonts w:ascii="宋体" w:eastAsia="宋体" w:hAnsi="宋体" w:cs="宋体"/>
          <w:kern w:val="0"/>
          <w:sz w:val="28"/>
          <w:szCs w:val="28"/>
        </w:rPr>
        <w:t>舌两侧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BA112E">
        <w:rPr>
          <w:rFonts w:ascii="宋体" w:eastAsia="宋体" w:hAnsi="宋体" w:cs="宋体"/>
          <w:kern w:val="0"/>
          <w:sz w:val="28"/>
          <w:szCs w:val="28"/>
        </w:rPr>
        <w:t>苦</w:t>
      </w:r>
      <w:r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BA112E">
        <w:rPr>
          <w:rFonts w:ascii="宋体" w:eastAsia="宋体" w:hAnsi="宋体" w:cs="宋体"/>
          <w:kern w:val="0"/>
          <w:sz w:val="28"/>
          <w:szCs w:val="28"/>
        </w:rPr>
        <w:t>舌根</w:t>
      </w:r>
      <w:r>
        <w:rPr>
          <w:rFonts w:ascii="宋体" w:eastAsia="宋体" w:hAnsi="宋体" w:cs="宋体" w:hint="eastAsia"/>
          <w:kern w:val="0"/>
          <w:sz w:val="28"/>
          <w:szCs w:val="28"/>
        </w:rPr>
        <w:t>，因此人吃东西是先甜后苦</w:t>
      </w:r>
    </w:p>
    <w:p w14:paraId="0B5C84B7" w14:textId="77777777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552D9BE4" w14:textId="6BF79159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身体的痛觉和痒觉等感觉在某种意义上对我们有保护作用，因为当我们在感知到这些不悦的异样的感觉时，会提高对自身身体状况的关切，以及减少加重损害的冒险行为，如胃痛提醒你不能再吃辛辣食物以免加重胃病</w:t>
      </w:r>
    </w:p>
    <w:p w14:paraId="3A94C61D" w14:textId="138FFCDE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15E49C1B" w14:textId="4EF09054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温觉和冷觉拥有不同的神经细胞和中枢，因此当手握住一半冷一半热的物体时，不会感受到中和，而会同时感受到冷与热</w:t>
      </w:r>
    </w:p>
    <w:p w14:paraId="7DDDBE67" w14:textId="3EDE7818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7B2022A" w14:textId="022E716F" w:rsid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A112E">
        <w:rPr>
          <w:rFonts w:ascii="黑体" w:eastAsia="黑体" w:hAnsi="黑体" w:cs="宋体" w:hint="eastAsia"/>
          <w:kern w:val="0"/>
          <w:sz w:val="28"/>
          <w:szCs w:val="28"/>
        </w:rPr>
        <w:t>动觉</w:t>
      </w:r>
      <w:r>
        <w:rPr>
          <w:rFonts w:ascii="宋体" w:eastAsia="宋体" w:hAnsi="宋体" w:cs="宋体" w:hint="eastAsia"/>
          <w:kern w:val="0"/>
          <w:sz w:val="28"/>
          <w:szCs w:val="28"/>
        </w:rPr>
        <w:t>：体验到身体的位置与运动变化</w:t>
      </w:r>
    </w:p>
    <w:p w14:paraId="4AC2589C" w14:textId="52D81524" w:rsidR="00BA112E" w:rsidRPr="00BA112E" w:rsidRDefault="00BA112E" w:rsidP="00BA112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BA112E">
        <w:rPr>
          <w:rFonts w:ascii="黑体" w:eastAsia="黑体" w:hAnsi="黑体" w:cs="宋体" w:hint="eastAsia"/>
          <w:kern w:val="0"/>
          <w:sz w:val="28"/>
          <w:szCs w:val="28"/>
        </w:rPr>
        <w:t>平衡觉</w:t>
      </w:r>
      <w:r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="00774B84">
        <w:rPr>
          <w:rFonts w:ascii="宋体" w:eastAsia="宋体" w:hAnsi="宋体" w:cs="宋体" w:hint="eastAsia"/>
          <w:kern w:val="0"/>
          <w:sz w:val="28"/>
          <w:szCs w:val="28"/>
        </w:rPr>
        <w:t>又称静觉，</w:t>
      </w:r>
      <w:r w:rsidR="00774B84" w:rsidRPr="00774B84">
        <w:rPr>
          <w:rFonts w:ascii="宋体" w:eastAsia="宋体" w:hAnsi="宋体" w:cs="宋体"/>
          <w:kern w:val="0"/>
          <w:sz w:val="28"/>
          <w:szCs w:val="28"/>
        </w:rPr>
        <w:t>反映的是人体姿势和地心引力的关系</w:t>
      </w:r>
    </w:p>
    <w:sectPr w:rsidR="00BA112E" w:rsidRPr="00BA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0"/>
    <w:rsid w:val="00600595"/>
    <w:rsid w:val="00774B84"/>
    <w:rsid w:val="00BA112E"/>
    <w:rsid w:val="00F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D9DE"/>
  <w15:chartTrackingRefBased/>
  <w15:docId w15:val="{C47B290D-164A-E146-BF82-9FB22999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2021-06-17T06:55:00Z</dcterms:created>
  <dcterms:modified xsi:type="dcterms:W3CDTF">2021-06-17T07:28:00Z</dcterms:modified>
</cp:coreProperties>
</file>