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1787F" w14:textId="77777777" w:rsidR="006E432D" w:rsidRPr="009F1790" w:rsidRDefault="009F1790" w:rsidP="009F1790">
      <w:pPr>
        <w:rPr>
          <w:sz w:val="24"/>
          <w:szCs w:val="32"/>
        </w:rPr>
      </w:pPr>
      <w:r w:rsidRPr="009F1790">
        <w:rPr>
          <w:rFonts w:hint="eastAsia"/>
          <w:sz w:val="24"/>
          <w:szCs w:val="32"/>
        </w:rPr>
        <w:t>比较优缺点——硬开关与软开关</w:t>
      </w:r>
    </w:p>
    <w:p w14:paraId="39188092" w14:textId="77777777" w:rsidR="006E432D" w:rsidRPr="009F1790" w:rsidRDefault="009F1790" w:rsidP="009F1790">
      <w:pPr>
        <w:rPr>
          <w:sz w:val="24"/>
          <w:szCs w:val="32"/>
        </w:rPr>
      </w:pPr>
      <w:r w:rsidRPr="009F1790">
        <w:rPr>
          <w:rFonts w:hint="eastAsia"/>
          <w:sz w:val="24"/>
          <w:szCs w:val="32"/>
        </w:rPr>
        <w:t>硬开关：</w:t>
      </w:r>
    </w:p>
    <w:p w14:paraId="7C09321C" w14:textId="77777777" w:rsidR="006E432D" w:rsidRPr="009F1790" w:rsidRDefault="009F1790" w:rsidP="009F1790">
      <w:pPr>
        <w:rPr>
          <w:sz w:val="24"/>
          <w:szCs w:val="32"/>
        </w:rPr>
      </w:pPr>
      <w:r w:rsidRPr="009F1790">
        <w:rPr>
          <w:rFonts w:hint="eastAsia"/>
          <w:sz w:val="24"/>
          <w:szCs w:val="32"/>
        </w:rPr>
        <w:t>开关损耗大，与频率成正比。开关频率越高，开关损耗就越大，变换器效率就越低。开关损耗限制了开关频率的提高，从而限制了变换器的小型化和轻量化。</w:t>
      </w:r>
    </w:p>
    <w:p w14:paraId="07D44A8C" w14:textId="77777777" w:rsidR="006E432D" w:rsidRPr="009F1790" w:rsidRDefault="009F1790" w:rsidP="009F1790">
      <w:pPr>
        <w:rPr>
          <w:sz w:val="24"/>
          <w:szCs w:val="32"/>
        </w:rPr>
      </w:pPr>
      <w:r w:rsidRPr="009F1790">
        <w:rPr>
          <w:rFonts w:hint="eastAsia"/>
          <w:sz w:val="24"/>
          <w:szCs w:val="32"/>
        </w:rPr>
        <w:t xml:space="preserve">B. </w:t>
      </w:r>
      <w:r w:rsidRPr="009F1790">
        <w:rPr>
          <w:rFonts w:hint="eastAsia"/>
          <w:sz w:val="24"/>
          <w:szCs w:val="32"/>
        </w:rPr>
        <w:t>开通和关断时，电流电压变化率很大，产生很大的电磁干扰</w:t>
      </w:r>
      <w:r w:rsidRPr="009F1790">
        <w:rPr>
          <w:rFonts w:hint="eastAsia"/>
          <w:sz w:val="24"/>
          <w:szCs w:val="32"/>
        </w:rPr>
        <w:t>EMI</w:t>
      </w:r>
      <w:r w:rsidRPr="009F1790">
        <w:rPr>
          <w:rFonts w:hint="eastAsia"/>
          <w:sz w:val="24"/>
          <w:szCs w:val="32"/>
        </w:rPr>
        <w:t>，影响周边电子设备的正常工作。</w:t>
      </w:r>
    </w:p>
    <w:p w14:paraId="763C7F66" w14:textId="77777777" w:rsidR="006E432D" w:rsidRPr="009F1790" w:rsidRDefault="009F1790" w:rsidP="009F1790">
      <w:pPr>
        <w:rPr>
          <w:sz w:val="24"/>
          <w:szCs w:val="32"/>
        </w:rPr>
      </w:pPr>
      <w:r w:rsidRPr="009F1790">
        <w:rPr>
          <w:rFonts w:hint="eastAsia"/>
          <w:sz w:val="24"/>
          <w:szCs w:val="32"/>
        </w:rPr>
        <w:t xml:space="preserve">C. </w:t>
      </w:r>
      <w:r w:rsidRPr="009F1790">
        <w:rPr>
          <w:rFonts w:hint="eastAsia"/>
          <w:sz w:val="24"/>
          <w:szCs w:val="32"/>
        </w:rPr>
        <w:t>有感性关断、容性开通的问题，有晶闸管反向恢复的问题。</w:t>
      </w:r>
    </w:p>
    <w:p w14:paraId="09F06225" w14:textId="77777777" w:rsidR="006E432D" w:rsidRPr="009F1790" w:rsidRDefault="009F1790" w:rsidP="009F1790">
      <w:pPr>
        <w:rPr>
          <w:sz w:val="24"/>
          <w:szCs w:val="32"/>
        </w:rPr>
      </w:pPr>
      <w:r w:rsidRPr="009F1790">
        <w:rPr>
          <w:rFonts w:hint="eastAsia"/>
          <w:sz w:val="24"/>
          <w:szCs w:val="32"/>
        </w:rPr>
        <w:t>软开关：</w:t>
      </w:r>
    </w:p>
    <w:p w14:paraId="65F1E31B" w14:textId="77777777" w:rsidR="006E432D" w:rsidRPr="009F1790" w:rsidRDefault="009F1790" w:rsidP="009F1790">
      <w:pPr>
        <w:rPr>
          <w:sz w:val="24"/>
          <w:szCs w:val="32"/>
        </w:rPr>
      </w:pPr>
      <w:r w:rsidRPr="009F1790">
        <w:rPr>
          <w:rFonts w:hint="eastAsia"/>
          <w:sz w:val="24"/>
          <w:szCs w:val="32"/>
        </w:rPr>
        <w:t>功率器件在零电压情况下或零电流情况下开关，功率器件的开关损耗大大减小，提高工作效率。可以工作于较高频率，减小变换器体积和重量，提高变换器变换效率。</w:t>
      </w:r>
    </w:p>
    <w:p w14:paraId="0BA26F75" w14:textId="77777777" w:rsidR="006E432D" w:rsidRPr="009F1790" w:rsidRDefault="009F1790" w:rsidP="009F1790">
      <w:pPr>
        <w:rPr>
          <w:sz w:val="24"/>
          <w:szCs w:val="32"/>
        </w:rPr>
      </w:pPr>
      <w:r w:rsidRPr="009F1790">
        <w:rPr>
          <w:rFonts w:hint="eastAsia"/>
          <w:sz w:val="24"/>
          <w:szCs w:val="32"/>
        </w:rPr>
        <w:t>开通和关断时电流电压变化率下降，提高了变换器的可靠性。</w:t>
      </w:r>
    </w:p>
    <w:p w14:paraId="719A9D83" w14:textId="77777777" w:rsidR="006E432D" w:rsidRPr="009F1790" w:rsidRDefault="006E432D" w:rsidP="009F1790">
      <w:pPr>
        <w:rPr>
          <w:sz w:val="24"/>
          <w:szCs w:val="32"/>
        </w:rPr>
      </w:pPr>
    </w:p>
    <w:p w14:paraId="5399ABC4" w14:textId="77777777" w:rsidR="006E432D" w:rsidRPr="009F1790" w:rsidRDefault="009F1790" w:rsidP="009F1790">
      <w:pPr>
        <w:rPr>
          <w:sz w:val="24"/>
          <w:szCs w:val="32"/>
        </w:rPr>
      </w:pPr>
      <w:r w:rsidRPr="009F1790">
        <w:rPr>
          <w:rFonts w:hint="eastAsia"/>
          <w:sz w:val="24"/>
          <w:szCs w:val="32"/>
        </w:rPr>
        <w:t>比较优缺点——电压型与电流型逆变器</w:t>
      </w:r>
    </w:p>
    <w:p w14:paraId="495F5DBD" w14:textId="77777777" w:rsidR="006E432D" w:rsidRPr="009F1790" w:rsidRDefault="009F1790" w:rsidP="009F1790">
      <w:pPr>
        <w:rPr>
          <w:sz w:val="24"/>
          <w:szCs w:val="32"/>
        </w:rPr>
      </w:pPr>
      <w:r w:rsidRPr="009F1790">
        <w:rPr>
          <w:rFonts w:hint="eastAsia"/>
          <w:sz w:val="24"/>
          <w:szCs w:val="32"/>
        </w:rPr>
        <w:t>电压型：输入输出具有电压源特性；桥壁不可直通，输出不可短路；需要换流电感。</w:t>
      </w:r>
    </w:p>
    <w:p w14:paraId="6A9BE5D6" w14:textId="77777777" w:rsidR="006E432D" w:rsidRPr="009F1790" w:rsidRDefault="009F1790" w:rsidP="009F1790">
      <w:pPr>
        <w:rPr>
          <w:sz w:val="24"/>
          <w:szCs w:val="32"/>
        </w:rPr>
      </w:pPr>
      <w:r w:rsidRPr="009F1790">
        <w:rPr>
          <w:rFonts w:hint="eastAsia"/>
          <w:sz w:val="24"/>
          <w:szCs w:val="32"/>
        </w:rPr>
        <w:t>电流型：输入输出具有电流源特性；桥壁可以直通，输出可以短路；电感储能密度小，装置笨重体积大，多数不具逆阻特性。</w:t>
      </w:r>
    </w:p>
    <w:p w14:paraId="79CD3C33" w14:textId="77777777" w:rsidR="006E432D" w:rsidRPr="009F1790" w:rsidRDefault="006E432D" w:rsidP="009F1790">
      <w:pPr>
        <w:rPr>
          <w:sz w:val="24"/>
          <w:szCs w:val="32"/>
        </w:rPr>
      </w:pPr>
    </w:p>
    <w:p w14:paraId="518B5B39" w14:textId="77777777" w:rsidR="006E432D" w:rsidRPr="009F1790" w:rsidRDefault="009F1790" w:rsidP="009F1790">
      <w:pPr>
        <w:rPr>
          <w:sz w:val="24"/>
          <w:szCs w:val="32"/>
        </w:rPr>
      </w:pPr>
      <w:r w:rsidRPr="009F1790">
        <w:rPr>
          <w:rFonts w:hint="eastAsia"/>
          <w:sz w:val="24"/>
          <w:szCs w:val="32"/>
        </w:rPr>
        <w:t>比较优缺点——零开关</w:t>
      </w:r>
      <w:r w:rsidRPr="009F1790">
        <w:rPr>
          <w:rFonts w:hint="eastAsia"/>
          <w:sz w:val="24"/>
          <w:szCs w:val="32"/>
        </w:rPr>
        <w:t>PWM</w:t>
      </w:r>
      <w:r w:rsidRPr="009F1790">
        <w:rPr>
          <w:rFonts w:hint="eastAsia"/>
          <w:sz w:val="24"/>
          <w:szCs w:val="32"/>
        </w:rPr>
        <w:t>电路与零转换</w:t>
      </w:r>
      <w:r w:rsidRPr="009F1790">
        <w:rPr>
          <w:rFonts w:hint="eastAsia"/>
          <w:sz w:val="24"/>
          <w:szCs w:val="32"/>
        </w:rPr>
        <w:t>PWM</w:t>
      </w:r>
      <w:r w:rsidRPr="009F1790">
        <w:rPr>
          <w:rFonts w:hint="eastAsia"/>
          <w:sz w:val="24"/>
          <w:szCs w:val="32"/>
        </w:rPr>
        <w:t>电路</w:t>
      </w:r>
    </w:p>
    <w:p w14:paraId="6A378CB8" w14:textId="67ADAF32" w:rsidR="006E432D" w:rsidRPr="009F1790" w:rsidRDefault="009F1790" w:rsidP="009F1790">
      <w:pPr>
        <w:rPr>
          <w:sz w:val="24"/>
          <w:szCs w:val="32"/>
        </w:rPr>
      </w:pPr>
      <w:r w:rsidRPr="009F1790">
        <w:rPr>
          <w:rFonts w:hint="eastAsia"/>
          <w:sz w:val="24"/>
          <w:szCs w:val="32"/>
        </w:rPr>
        <w:t>零开关</w:t>
      </w:r>
      <w:r w:rsidRPr="009F1790">
        <w:rPr>
          <w:rFonts w:hint="eastAsia"/>
          <w:sz w:val="24"/>
          <w:szCs w:val="32"/>
        </w:rPr>
        <w:t>PWM</w:t>
      </w:r>
      <w:r w:rsidRPr="009F1790">
        <w:rPr>
          <w:rFonts w:hint="eastAsia"/>
          <w:sz w:val="24"/>
          <w:szCs w:val="32"/>
        </w:rPr>
        <w:t>电路中引入了</w:t>
      </w:r>
      <w:r w:rsidRPr="009F1790">
        <w:rPr>
          <w:rFonts w:hint="eastAsia"/>
          <w:sz w:val="24"/>
          <w:szCs w:val="32"/>
        </w:rPr>
        <w:t>LrCr</w:t>
      </w:r>
      <w:r w:rsidRPr="009F1790">
        <w:rPr>
          <w:rFonts w:hint="eastAsia"/>
          <w:sz w:val="24"/>
          <w:szCs w:val="32"/>
        </w:rPr>
        <w:t>与辅助开关控制谐振的开始时刻，谐振电路与主开关串联，谐振参与主回路</w:t>
      </w:r>
      <w:r w:rsidR="00CC15D4">
        <w:rPr>
          <w:rFonts w:hint="eastAsia"/>
          <w:sz w:val="24"/>
          <w:szCs w:val="32"/>
        </w:rPr>
        <w:t>能量</w:t>
      </w:r>
      <w:bookmarkStart w:id="0" w:name="_GoBack"/>
      <w:bookmarkEnd w:id="0"/>
      <w:r w:rsidRPr="009F1790">
        <w:rPr>
          <w:rFonts w:hint="eastAsia"/>
          <w:sz w:val="24"/>
          <w:szCs w:val="32"/>
        </w:rPr>
        <w:t>交换，器件的电流电压应力大，自身功率损耗高；开关条件与负载电压电流有关。</w:t>
      </w:r>
    </w:p>
    <w:p w14:paraId="701E6813" w14:textId="6A429750" w:rsidR="006E432D" w:rsidRPr="009F1790" w:rsidRDefault="009F1790" w:rsidP="009F1790">
      <w:pPr>
        <w:rPr>
          <w:sz w:val="24"/>
          <w:szCs w:val="32"/>
        </w:rPr>
      </w:pPr>
      <w:r w:rsidRPr="009F1790">
        <w:rPr>
          <w:rFonts w:hint="eastAsia"/>
          <w:sz w:val="24"/>
          <w:szCs w:val="32"/>
        </w:rPr>
        <w:t>零转换</w:t>
      </w:r>
      <w:r w:rsidRPr="009F1790">
        <w:rPr>
          <w:rFonts w:hint="eastAsia"/>
          <w:sz w:val="24"/>
          <w:szCs w:val="32"/>
        </w:rPr>
        <w:t>PWM</w:t>
      </w:r>
      <w:r w:rsidRPr="009F1790">
        <w:rPr>
          <w:rFonts w:hint="eastAsia"/>
          <w:sz w:val="24"/>
          <w:szCs w:val="32"/>
        </w:rPr>
        <w:t>电路也引入了</w:t>
      </w:r>
      <w:r w:rsidRPr="009F1790">
        <w:rPr>
          <w:rFonts w:hint="eastAsia"/>
          <w:sz w:val="24"/>
          <w:szCs w:val="32"/>
        </w:rPr>
        <w:t>LrCr</w:t>
      </w:r>
      <w:r w:rsidRPr="009F1790">
        <w:rPr>
          <w:rFonts w:hint="eastAsia"/>
          <w:sz w:val="24"/>
          <w:szCs w:val="32"/>
        </w:rPr>
        <w:t>与辅助开关控制谐振的开始时刻，谐振电路与主开关并联，谐振不参与主回路能量交换，器件电流电压</w:t>
      </w:r>
      <w:r w:rsidR="00CC15D4">
        <w:rPr>
          <w:rFonts w:hint="eastAsia"/>
          <w:sz w:val="24"/>
          <w:szCs w:val="32"/>
        </w:rPr>
        <w:t>应力</w:t>
      </w:r>
      <w:r w:rsidRPr="009F1790">
        <w:rPr>
          <w:rFonts w:hint="eastAsia"/>
          <w:sz w:val="24"/>
          <w:szCs w:val="32"/>
        </w:rPr>
        <w:t>小，自身功率损耗低；输入电压和负载电流对电路的谐振过程影响很小，电路在很宽的输入电压范围内和从零负载到满载都能工作在软开关状态。电路的无功功率的交换被削减到最小，电路效率进一步提高。</w:t>
      </w:r>
    </w:p>
    <w:p w14:paraId="598B9D0F" w14:textId="77777777" w:rsidR="006E432D" w:rsidRPr="009F1790" w:rsidRDefault="006E432D" w:rsidP="009F1790">
      <w:pPr>
        <w:rPr>
          <w:sz w:val="24"/>
          <w:szCs w:val="32"/>
        </w:rPr>
      </w:pPr>
    </w:p>
    <w:p w14:paraId="5C15218A" w14:textId="77777777" w:rsidR="006E432D" w:rsidRPr="009F1790" w:rsidRDefault="009F1790" w:rsidP="009F1790">
      <w:pPr>
        <w:rPr>
          <w:sz w:val="24"/>
          <w:szCs w:val="32"/>
        </w:rPr>
      </w:pPr>
      <w:r w:rsidRPr="009F1790">
        <w:rPr>
          <w:rFonts w:hint="eastAsia"/>
          <w:sz w:val="24"/>
          <w:szCs w:val="32"/>
        </w:rPr>
        <w:lastRenderedPageBreak/>
        <w:t>比较优缺点——晶闸管可控整流电路与全控器件高频</w:t>
      </w:r>
      <w:r w:rsidRPr="009F1790">
        <w:rPr>
          <w:rFonts w:hint="eastAsia"/>
          <w:sz w:val="24"/>
          <w:szCs w:val="32"/>
        </w:rPr>
        <w:t>PWM</w:t>
      </w:r>
      <w:r w:rsidRPr="009F1790">
        <w:rPr>
          <w:rFonts w:hint="eastAsia"/>
          <w:sz w:val="24"/>
          <w:szCs w:val="32"/>
        </w:rPr>
        <w:t>整流</w:t>
      </w:r>
    </w:p>
    <w:p w14:paraId="31B483D9" w14:textId="77777777" w:rsidR="006E432D" w:rsidRPr="009F1790" w:rsidRDefault="009F1790" w:rsidP="009F1790">
      <w:pPr>
        <w:rPr>
          <w:sz w:val="24"/>
          <w:szCs w:val="32"/>
        </w:rPr>
      </w:pPr>
      <w:r w:rsidRPr="009F1790">
        <w:rPr>
          <w:rFonts w:hint="eastAsia"/>
          <w:sz w:val="24"/>
          <w:szCs w:val="32"/>
        </w:rPr>
        <w:t>晶闸管可控整流电路是相控整流，其谐波次数与相数有关；交流电源中含有有害谐波分量；控制角较大时，输出电压很低，即在深度控制时，功率因数很低；只有全控整流电路可以逆变。</w:t>
      </w:r>
    </w:p>
    <w:p w14:paraId="7532F811" w14:textId="77777777" w:rsidR="006E432D" w:rsidRPr="009F1790" w:rsidRDefault="009F1790" w:rsidP="009F1790">
      <w:pPr>
        <w:rPr>
          <w:sz w:val="24"/>
          <w:szCs w:val="32"/>
        </w:rPr>
      </w:pPr>
      <w:r w:rsidRPr="009F1790">
        <w:rPr>
          <w:rFonts w:hint="eastAsia"/>
          <w:sz w:val="24"/>
          <w:szCs w:val="32"/>
        </w:rPr>
        <w:t>全控器件高频</w:t>
      </w:r>
      <w:r w:rsidRPr="009F1790">
        <w:rPr>
          <w:rFonts w:hint="eastAsia"/>
          <w:sz w:val="24"/>
          <w:szCs w:val="32"/>
        </w:rPr>
        <w:t>PWM</w:t>
      </w:r>
      <w:r w:rsidRPr="009F1790">
        <w:rPr>
          <w:rFonts w:hint="eastAsia"/>
          <w:sz w:val="24"/>
          <w:szCs w:val="32"/>
        </w:rPr>
        <w:t>整流可以实现理想化的</w:t>
      </w:r>
      <w:r w:rsidRPr="009F1790">
        <w:rPr>
          <w:rFonts w:hint="eastAsia"/>
          <w:sz w:val="24"/>
          <w:szCs w:val="32"/>
        </w:rPr>
        <w:t>AC/DC</w:t>
      </w:r>
      <w:r w:rsidRPr="009F1790">
        <w:rPr>
          <w:rFonts w:hint="eastAsia"/>
          <w:sz w:val="24"/>
          <w:szCs w:val="32"/>
        </w:rPr>
        <w:t>过程：输出电压</w:t>
      </w:r>
      <w:r w:rsidRPr="009F1790">
        <w:rPr>
          <w:rFonts w:hint="eastAsia"/>
          <w:sz w:val="24"/>
          <w:szCs w:val="32"/>
        </w:rPr>
        <w:t>VD</w:t>
      </w:r>
      <w:r w:rsidRPr="009F1790">
        <w:rPr>
          <w:rFonts w:hint="eastAsia"/>
          <w:sz w:val="24"/>
          <w:szCs w:val="32"/>
        </w:rPr>
        <w:t>快速可控；</w:t>
      </w:r>
      <w:r w:rsidRPr="009F1790">
        <w:rPr>
          <w:rFonts w:hint="eastAsia"/>
          <w:sz w:val="24"/>
          <w:szCs w:val="32"/>
        </w:rPr>
        <w:t>VD</w:t>
      </w:r>
      <w:r w:rsidRPr="009F1790">
        <w:rPr>
          <w:rFonts w:hint="eastAsia"/>
          <w:sz w:val="24"/>
          <w:szCs w:val="32"/>
        </w:rPr>
        <w:t>中谐波频率高，易于滤波；交流电源正弦化；功率因数可控；功率可双向流动。</w:t>
      </w:r>
    </w:p>
    <w:p w14:paraId="3F639505" w14:textId="77777777" w:rsidR="006E432D" w:rsidRPr="009F1790" w:rsidRDefault="006E432D" w:rsidP="009F1790">
      <w:pPr>
        <w:rPr>
          <w:sz w:val="24"/>
          <w:szCs w:val="32"/>
        </w:rPr>
      </w:pPr>
    </w:p>
    <w:p w14:paraId="6A58A992" w14:textId="77777777" w:rsidR="006E432D" w:rsidRPr="009F1790" w:rsidRDefault="009F1790" w:rsidP="009F1790">
      <w:pPr>
        <w:rPr>
          <w:sz w:val="24"/>
          <w:szCs w:val="32"/>
        </w:rPr>
      </w:pPr>
      <w:r w:rsidRPr="009F1790">
        <w:rPr>
          <w:rFonts w:hint="eastAsia"/>
          <w:sz w:val="24"/>
          <w:szCs w:val="32"/>
        </w:rPr>
        <w:t>比较优缺点——相控交交直接变频电路与矩阵式变换器</w:t>
      </w:r>
    </w:p>
    <w:p w14:paraId="666E2E30" w14:textId="77777777" w:rsidR="006E432D" w:rsidRPr="009F1790" w:rsidRDefault="009F1790" w:rsidP="009F1790">
      <w:pPr>
        <w:rPr>
          <w:sz w:val="24"/>
          <w:szCs w:val="32"/>
        </w:rPr>
      </w:pPr>
      <w:r w:rsidRPr="009F1790">
        <w:rPr>
          <w:rFonts w:hint="eastAsia"/>
          <w:sz w:val="24"/>
          <w:szCs w:val="32"/>
        </w:rPr>
        <w:t>相控交交直接变频电路：</w:t>
      </w:r>
    </w:p>
    <w:p w14:paraId="2BEED3B6" w14:textId="77777777" w:rsidR="006E432D" w:rsidRPr="009F1790" w:rsidRDefault="009F1790" w:rsidP="009F1790">
      <w:pPr>
        <w:rPr>
          <w:sz w:val="24"/>
          <w:szCs w:val="32"/>
        </w:rPr>
      </w:pPr>
      <w:r w:rsidRPr="009F1790">
        <w:rPr>
          <w:rFonts w:hint="eastAsia"/>
          <w:sz w:val="24"/>
          <w:szCs w:val="32"/>
        </w:rPr>
        <w:t>优点：只需一级变换；晶闸管自动换流；能量双向传递，电机四象限运行；低频输出时电压波形好。</w:t>
      </w:r>
    </w:p>
    <w:p w14:paraId="043CB2A8" w14:textId="77777777" w:rsidR="006E432D" w:rsidRPr="009F1790" w:rsidRDefault="009F1790" w:rsidP="009F1790">
      <w:pPr>
        <w:rPr>
          <w:sz w:val="24"/>
          <w:szCs w:val="32"/>
        </w:rPr>
      </w:pPr>
      <w:r w:rsidRPr="009F1790">
        <w:rPr>
          <w:rFonts w:hint="eastAsia"/>
          <w:sz w:val="24"/>
          <w:szCs w:val="32"/>
        </w:rPr>
        <w:t>缺点；输出频率低；输入功率因数小；晶闸管用量多，控制复杂；输入谐波严重。</w:t>
      </w:r>
    </w:p>
    <w:p w14:paraId="279E79BA" w14:textId="77777777" w:rsidR="006E432D" w:rsidRPr="009F1790" w:rsidRDefault="009F1790" w:rsidP="009F1790">
      <w:pPr>
        <w:rPr>
          <w:sz w:val="24"/>
          <w:szCs w:val="32"/>
        </w:rPr>
      </w:pPr>
      <w:r w:rsidRPr="009F1790">
        <w:rPr>
          <w:rFonts w:hint="eastAsia"/>
          <w:sz w:val="24"/>
          <w:szCs w:val="32"/>
        </w:rPr>
        <w:t>矩阵式变换器：</w:t>
      </w:r>
    </w:p>
    <w:p w14:paraId="05B08BDF" w14:textId="77777777" w:rsidR="006E432D" w:rsidRPr="009F1790" w:rsidRDefault="009F1790" w:rsidP="009F1790">
      <w:pPr>
        <w:rPr>
          <w:sz w:val="24"/>
          <w:szCs w:val="32"/>
        </w:rPr>
      </w:pPr>
      <w:r w:rsidRPr="009F1790">
        <w:rPr>
          <w:rFonts w:hint="eastAsia"/>
          <w:sz w:val="24"/>
          <w:szCs w:val="32"/>
        </w:rPr>
        <w:t>优点：自关断、高频化、采用</w:t>
      </w:r>
      <w:r w:rsidRPr="009F1790">
        <w:rPr>
          <w:rFonts w:hint="eastAsia"/>
          <w:sz w:val="24"/>
          <w:szCs w:val="32"/>
        </w:rPr>
        <w:t>SPWM</w:t>
      </w:r>
      <w:r w:rsidRPr="009F1790">
        <w:rPr>
          <w:rFonts w:hint="eastAsia"/>
          <w:sz w:val="24"/>
          <w:szCs w:val="32"/>
        </w:rPr>
        <w:t>可获得理想波形；输入功率因数大；谐波频率高，易于滤波。</w:t>
      </w:r>
    </w:p>
    <w:p w14:paraId="60F29F6F" w14:textId="77777777" w:rsidR="006E432D" w:rsidRPr="009F1790" w:rsidRDefault="009F1790" w:rsidP="009F1790">
      <w:pPr>
        <w:rPr>
          <w:sz w:val="24"/>
          <w:szCs w:val="32"/>
        </w:rPr>
      </w:pPr>
      <w:r w:rsidRPr="009F1790">
        <w:rPr>
          <w:rFonts w:hint="eastAsia"/>
          <w:sz w:val="24"/>
          <w:szCs w:val="32"/>
        </w:rPr>
        <w:t>缺点：贵；不耐冲击；系统复杂。</w:t>
      </w:r>
    </w:p>
    <w:p w14:paraId="56DB52B8" w14:textId="77777777" w:rsidR="006E432D" w:rsidRPr="009F1790" w:rsidRDefault="006E432D" w:rsidP="009F1790">
      <w:pPr>
        <w:rPr>
          <w:sz w:val="24"/>
          <w:szCs w:val="32"/>
        </w:rPr>
      </w:pPr>
    </w:p>
    <w:p w14:paraId="37013E2D" w14:textId="77777777" w:rsidR="006E432D" w:rsidRPr="009F1790" w:rsidRDefault="009F1790" w:rsidP="009F1790">
      <w:pPr>
        <w:rPr>
          <w:sz w:val="24"/>
          <w:szCs w:val="32"/>
        </w:rPr>
      </w:pPr>
      <w:r w:rsidRPr="009F1790">
        <w:rPr>
          <w:rFonts w:hint="eastAsia"/>
          <w:sz w:val="24"/>
          <w:szCs w:val="32"/>
        </w:rPr>
        <w:t>晶闸管的额定电流</w:t>
      </w:r>
    </w:p>
    <w:p w14:paraId="45BB1C50" w14:textId="77777777" w:rsidR="006E432D" w:rsidRPr="009F1790" w:rsidRDefault="009F1790" w:rsidP="009F1790">
      <w:pPr>
        <w:rPr>
          <w:sz w:val="24"/>
          <w:szCs w:val="32"/>
        </w:rPr>
      </w:pPr>
      <w:r w:rsidRPr="009F1790">
        <w:rPr>
          <w:rFonts w:hint="eastAsia"/>
          <w:sz w:val="24"/>
          <w:szCs w:val="32"/>
        </w:rPr>
        <w:t>在环境温度为</w:t>
      </w:r>
      <w:r w:rsidRPr="009F1790">
        <w:rPr>
          <w:rFonts w:hint="eastAsia"/>
          <w:sz w:val="24"/>
          <w:szCs w:val="32"/>
        </w:rPr>
        <w:t>40</w:t>
      </w:r>
      <w:r w:rsidRPr="009F1790">
        <w:rPr>
          <w:rFonts w:hint="eastAsia"/>
          <w:sz w:val="24"/>
          <w:szCs w:val="32"/>
        </w:rPr>
        <w:t>摄氏度和规定的散热冷却条件下，晶闸管在电阻性负载的单相工频正弦半波导电、结温稳定在额定值</w:t>
      </w:r>
      <w:r w:rsidRPr="009F1790">
        <w:rPr>
          <w:rFonts w:hint="eastAsia"/>
          <w:sz w:val="24"/>
          <w:szCs w:val="32"/>
        </w:rPr>
        <w:t>125</w:t>
      </w:r>
      <w:r w:rsidRPr="009F1790">
        <w:rPr>
          <w:rFonts w:hint="eastAsia"/>
          <w:sz w:val="24"/>
          <w:szCs w:val="32"/>
        </w:rPr>
        <w:t>摄氏度时，所对应的通态平均电流值定义为晶闸管的额定电流。实际选择时按照有效值相等的原则计算。</w:t>
      </w:r>
    </w:p>
    <w:p w14:paraId="363A0C58" w14:textId="77777777" w:rsidR="006E432D" w:rsidRPr="009F1790" w:rsidRDefault="006E432D" w:rsidP="009F1790">
      <w:pPr>
        <w:rPr>
          <w:sz w:val="24"/>
          <w:szCs w:val="32"/>
        </w:rPr>
      </w:pPr>
    </w:p>
    <w:p w14:paraId="6BF8594B" w14:textId="77777777" w:rsidR="006E432D" w:rsidRPr="009F1790" w:rsidRDefault="009F1790" w:rsidP="009F1790">
      <w:pPr>
        <w:rPr>
          <w:sz w:val="24"/>
          <w:szCs w:val="32"/>
        </w:rPr>
      </w:pPr>
      <w:r w:rsidRPr="009F1790">
        <w:rPr>
          <w:rFonts w:hint="eastAsia"/>
          <w:sz w:val="24"/>
          <w:szCs w:val="32"/>
        </w:rPr>
        <w:t>缓冲器的作用</w:t>
      </w:r>
    </w:p>
    <w:p w14:paraId="31867D78" w14:textId="77777777" w:rsidR="006E432D" w:rsidRPr="009F1790" w:rsidRDefault="009F1790" w:rsidP="009F1790">
      <w:pPr>
        <w:rPr>
          <w:sz w:val="24"/>
          <w:szCs w:val="32"/>
        </w:rPr>
      </w:pPr>
      <w:r w:rsidRPr="009F1790">
        <w:rPr>
          <w:rFonts w:hint="eastAsia"/>
          <w:sz w:val="24"/>
          <w:szCs w:val="32"/>
        </w:rPr>
        <w:t>高压和大电流可能使工作点超出安全工作区而损坏器件，因此半导体电力开关器件常设置保护电路，也称为缓冲，以防止瞬时过压、过流，消除过大的电压、电流变化率，减小开关损耗，确保器件处于安全工作区。</w:t>
      </w:r>
    </w:p>
    <w:p w14:paraId="0F883BBD" w14:textId="77777777" w:rsidR="006E432D" w:rsidRPr="009F1790" w:rsidRDefault="006E432D" w:rsidP="009F1790">
      <w:pPr>
        <w:rPr>
          <w:sz w:val="24"/>
          <w:szCs w:val="32"/>
        </w:rPr>
      </w:pPr>
    </w:p>
    <w:p w14:paraId="78687EA6" w14:textId="77777777" w:rsidR="006E432D" w:rsidRPr="009F1790" w:rsidRDefault="006E432D" w:rsidP="009F1790">
      <w:pPr>
        <w:rPr>
          <w:sz w:val="24"/>
          <w:szCs w:val="32"/>
        </w:rPr>
      </w:pPr>
    </w:p>
    <w:p w14:paraId="5BCFA0F6" w14:textId="77777777" w:rsidR="006E432D" w:rsidRPr="009F1790" w:rsidRDefault="009F1790" w:rsidP="009F1790">
      <w:pPr>
        <w:rPr>
          <w:sz w:val="24"/>
          <w:szCs w:val="32"/>
        </w:rPr>
      </w:pPr>
      <w:r w:rsidRPr="009F1790">
        <w:rPr>
          <w:rFonts w:hint="eastAsia"/>
          <w:sz w:val="24"/>
          <w:szCs w:val="32"/>
        </w:rPr>
        <w:lastRenderedPageBreak/>
        <w:t>开关型电力电子变换器有哪些基本特征</w:t>
      </w:r>
    </w:p>
    <w:p w14:paraId="475EE48B" w14:textId="77777777" w:rsidR="006E432D" w:rsidRPr="009F1790" w:rsidRDefault="009F1790" w:rsidP="009F1790">
      <w:pPr>
        <w:rPr>
          <w:sz w:val="24"/>
          <w:szCs w:val="32"/>
        </w:rPr>
      </w:pPr>
      <w:r w:rsidRPr="009F1790">
        <w:rPr>
          <w:rFonts w:hint="eastAsia"/>
          <w:sz w:val="24"/>
          <w:szCs w:val="32"/>
        </w:rPr>
        <w:t>核心部分是一组开关电路，开关电路的输出端电压和输入端电流都不可能是理想的、连续无脉动的直流或无畸变的正弦基波交流。</w:t>
      </w:r>
    </w:p>
    <w:p w14:paraId="1E7286E8" w14:textId="77777777" w:rsidR="006E432D" w:rsidRPr="009F1790" w:rsidRDefault="009F1790" w:rsidP="009F1790">
      <w:pPr>
        <w:rPr>
          <w:sz w:val="24"/>
          <w:szCs w:val="32"/>
        </w:rPr>
      </w:pPr>
      <w:r w:rsidRPr="009F1790">
        <w:rPr>
          <w:rFonts w:hint="eastAsia"/>
          <w:sz w:val="24"/>
          <w:szCs w:val="32"/>
        </w:rPr>
        <w:t>输出、输入端附加</w:t>
      </w:r>
      <w:r w:rsidRPr="009F1790">
        <w:rPr>
          <w:rFonts w:hint="eastAsia"/>
          <w:sz w:val="24"/>
          <w:szCs w:val="32"/>
        </w:rPr>
        <w:t>LC</w:t>
      </w:r>
      <w:r w:rsidRPr="009F1790">
        <w:rPr>
          <w:rFonts w:hint="eastAsia"/>
          <w:sz w:val="24"/>
          <w:szCs w:val="32"/>
        </w:rPr>
        <w:t>滤波器，可以改善输出电压和输入电流波形。</w:t>
      </w:r>
    </w:p>
    <w:p w14:paraId="2AAE4707" w14:textId="77777777" w:rsidR="006E432D" w:rsidRPr="009F1790" w:rsidRDefault="009F1790" w:rsidP="009F1790">
      <w:pPr>
        <w:rPr>
          <w:sz w:val="24"/>
          <w:szCs w:val="32"/>
        </w:rPr>
      </w:pPr>
      <w:r w:rsidRPr="009F1790">
        <w:rPr>
          <w:rFonts w:hint="eastAsia"/>
          <w:sz w:val="24"/>
          <w:szCs w:val="32"/>
        </w:rPr>
        <w:t>高频</w:t>
      </w:r>
      <w:r w:rsidRPr="009F1790">
        <w:rPr>
          <w:rFonts w:hint="eastAsia"/>
          <w:sz w:val="24"/>
          <w:szCs w:val="32"/>
        </w:rPr>
        <w:t>PWM</w:t>
      </w:r>
      <w:r w:rsidRPr="009F1790">
        <w:rPr>
          <w:rFonts w:hint="eastAsia"/>
          <w:sz w:val="24"/>
          <w:szCs w:val="32"/>
        </w:rPr>
        <w:t>控制是改善开关电路输出电压、输入电流波形最有效的技术措施。</w:t>
      </w:r>
    </w:p>
    <w:p w14:paraId="7AE79BB9" w14:textId="77777777" w:rsidR="006E432D" w:rsidRPr="009F1790" w:rsidRDefault="009F1790" w:rsidP="009F1790">
      <w:pPr>
        <w:rPr>
          <w:sz w:val="24"/>
          <w:szCs w:val="32"/>
        </w:rPr>
      </w:pPr>
      <w:r w:rsidRPr="009F1790">
        <w:rPr>
          <w:rFonts w:hint="eastAsia"/>
          <w:sz w:val="24"/>
          <w:szCs w:val="32"/>
        </w:rPr>
        <w:t>工作特性的分析较为繁琐，通常采用开关周期平均值（状态空间平均法）和傅里叶级数分析其工作特性。</w:t>
      </w:r>
    </w:p>
    <w:p w14:paraId="224E13A7" w14:textId="77777777" w:rsidR="006E432D" w:rsidRPr="009F1790" w:rsidRDefault="009F1790" w:rsidP="009F1790">
      <w:pPr>
        <w:rPr>
          <w:sz w:val="24"/>
          <w:szCs w:val="32"/>
        </w:rPr>
      </w:pPr>
      <w:r w:rsidRPr="009F1790">
        <w:rPr>
          <w:rFonts w:hint="eastAsia"/>
          <w:sz w:val="24"/>
          <w:szCs w:val="32"/>
        </w:rPr>
        <w:t>采用</w:t>
      </w:r>
      <w:r w:rsidRPr="009F1790">
        <w:rPr>
          <w:rFonts w:hint="eastAsia"/>
          <w:sz w:val="24"/>
          <w:szCs w:val="32"/>
        </w:rPr>
        <w:t>PWM</w:t>
      </w:r>
      <w:r w:rsidRPr="009F1790">
        <w:rPr>
          <w:rFonts w:hint="eastAsia"/>
          <w:sz w:val="24"/>
          <w:szCs w:val="32"/>
        </w:rPr>
        <w:t>整流，一般使电源电流</w:t>
      </w:r>
      <w:r w:rsidRPr="009F1790">
        <w:rPr>
          <w:rFonts w:hint="eastAsia"/>
          <w:sz w:val="24"/>
          <w:szCs w:val="32"/>
        </w:rPr>
        <w:t>is</w:t>
      </w:r>
      <w:r w:rsidRPr="009F1790">
        <w:rPr>
          <w:rFonts w:hint="eastAsia"/>
          <w:sz w:val="24"/>
          <w:szCs w:val="32"/>
        </w:rPr>
        <w:t>接近正弦；采用</w:t>
      </w:r>
      <w:r w:rsidRPr="009F1790">
        <w:rPr>
          <w:rFonts w:hint="eastAsia"/>
          <w:sz w:val="24"/>
          <w:szCs w:val="32"/>
        </w:rPr>
        <w:t>PWM</w:t>
      </w:r>
      <w:r w:rsidRPr="009F1790">
        <w:rPr>
          <w:rFonts w:hint="eastAsia"/>
          <w:sz w:val="24"/>
          <w:szCs w:val="32"/>
        </w:rPr>
        <w:t>逆变时，一般使输出电压</w:t>
      </w:r>
      <w:r w:rsidRPr="009F1790">
        <w:rPr>
          <w:rFonts w:hint="eastAsia"/>
          <w:sz w:val="24"/>
          <w:szCs w:val="32"/>
        </w:rPr>
        <w:t>uo</w:t>
      </w:r>
      <w:r w:rsidRPr="009F1790">
        <w:rPr>
          <w:rFonts w:hint="eastAsia"/>
          <w:sz w:val="24"/>
          <w:szCs w:val="32"/>
        </w:rPr>
        <w:t>接近正弦。适当选取输出电压、输入电流零点可以使傅里叶级数表达式更为简洁。</w:t>
      </w:r>
    </w:p>
    <w:p w14:paraId="2854A27F" w14:textId="77777777" w:rsidR="006E432D" w:rsidRPr="009F1790" w:rsidRDefault="006E432D" w:rsidP="009F1790">
      <w:pPr>
        <w:rPr>
          <w:sz w:val="24"/>
          <w:szCs w:val="32"/>
        </w:rPr>
      </w:pPr>
    </w:p>
    <w:p w14:paraId="51EA97C9" w14:textId="77777777" w:rsidR="006E432D" w:rsidRPr="009F1790" w:rsidRDefault="009F1790" w:rsidP="009F1790">
      <w:pPr>
        <w:rPr>
          <w:sz w:val="24"/>
          <w:szCs w:val="32"/>
        </w:rPr>
      </w:pPr>
      <w:r w:rsidRPr="009F1790">
        <w:rPr>
          <w:rFonts w:hint="eastAsia"/>
          <w:sz w:val="24"/>
          <w:szCs w:val="32"/>
        </w:rPr>
        <w:t>电压脉动系数</w:t>
      </w:r>
    </w:p>
    <w:p w14:paraId="2FCDD5F5" w14:textId="77777777" w:rsidR="006E432D" w:rsidRPr="009F1790" w:rsidRDefault="009F1790" w:rsidP="009F1790">
      <w:pPr>
        <w:rPr>
          <w:sz w:val="24"/>
          <w:szCs w:val="32"/>
        </w:rPr>
      </w:pPr>
      <w:r w:rsidRPr="009F1790">
        <w:rPr>
          <w:rFonts w:hint="eastAsia"/>
          <w:sz w:val="24"/>
          <w:szCs w:val="32"/>
        </w:rPr>
        <w:t>Sn=Vnm/Vd</w:t>
      </w:r>
    </w:p>
    <w:p w14:paraId="0695ECFA" w14:textId="77777777" w:rsidR="006E432D" w:rsidRPr="009F1790" w:rsidRDefault="009F1790" w:rsidP="009F1790">
      <w:pPr>
        <w:rPr>
          <w:sz w:val="24"/>
          <w:szCs w:val="32"/>
        </w:rPr>
      </w:pPr>
      <w:r w:rsidRPr="009F1790">
        <w:rPr>
          <w:rFonts w:hint="eastAsia"/>
          <w:sz w:val="24"/>
          <w:szCs w:val="32"/>
        </w:rPr>
        <w:t>最低次谐波分量幅值</w:t>
      </w:r>
      <w:r w:rsidRPr="009F1790">
        <w:rPr>
          <w:rFonts w:hint="eastAsia"/>
          <w:sz w:val="24"/>
          <w:szCs w:val="32"/>
        </w:rPr>
        <w:t>/</w:t>
      </w:r>
      <w:r w:rsidRPr="009F1790">
        <w:rPr>
          <w:rFonts w:hint="eastAsia"/>
          <w:sz w:val="24"/>
          <w:szCs w:val="32"/>
        </w:rPr>
        <w:t>直流分量平均值</w:t>
      </w:r>
    </w:p>
    <w:p w14:paraId="40B0E58C" w14:textId="77777777" w:rsidR="006E432D" w:rsidRPr="009F1790" w:rsidRDefault="006E432D" w:rsidP="009F1790">
      <w:pPr>
        <w:rPr>
          <w:sz w:val="24"/>
          <w:szCs w:val="32"/>
        </w:rPr>
      </w:pPr>
    </w:p>
    <w:p w14:paraId="5D630493" w14:textId="77777777" w:rsidR="006E432D" w:rsidRPr="009F1790" w:rsidRDefault="009F1790" w:rsidP="009F1790">
      <w:pPr>
        <w:rPr>
          <w:sz w:val="24"/>
          <w:szCs w:val="32"/>
        </w:rPr>
      </w:pPr>
      <w:r w:rsidRPr="009F1790">
        <w:rPr>
          <w:rFonts w:hint="eastAsia"/>
          <w:sz w:val="24"/>
          <w:szCs w:val="32"/>
        </w:rPr>
        <w:t>输入电流总畸变率</w:t>
      </w:r>
      <w:r w:rsidRPr="009F1790">
        <w:rPr>
          <w:rFonts w:hint="eastAsia"/>
          <w:sz w:val="24"/>
          <w:szCs w:val="32"/>
        </w:rPr>
        <w:t>THD</w:t>
      </w:r>
    </w:p>
    <w:p w14:paraId="3AB357A4" w14:textId="77777777" w:rsidR="006E432D" w:rsidRPr="009F1790" w:rsidRDefault="009F1790" w:rsidP="009F1790">
      <w:pPr>
        <w:rPr>
          <w:sz w:val="24"/>
          <w:szCs w:val="32"/>
        </w:rPr>
      </w:pPr>
      <w:r w:rsidRPr="009F1790">
        <w:rPr>
          <w:rFonts w:hint="eastAsia"/>
          <w:sz w:val="24"/>
          <w:szCs w:val="32"/>
        </w:rPr>
        <w:t>THD=Ih/IS1</w:t>
      </w:r>
    </w:p>
    <w:p w14:paraId="0D35F90F" w14:textId="77777777" w:rsidR="006E432D" w:rsidRPr="009F1790" w:rsidRDefault="009F1790" w:rsidP="009F1790">
      <w:pPr>
        <w:rPr>
          <w:sz w:val="24"/>
          <w:szCs w:val="32"/>
        </w:rPr>
      </w:pPr>
      <w:r w:rsidRPr="009F1790">
        <w:rPr>
          <w:rFonts w:hint="eastAsia"/>
          <w:sz w:val="24"/>
          <w:szCs w:val="32"/>
        </w:rPr>
        <w:t>除基波电流外所有谐波电流总有效值</w:t>
      </w:r>
      <w:r w:rsidRPr="009F1790">
        <w:rPr>
          <w:rFonts w:hint="eastAsia"/>
          <w:sz w:val="24"/>
          <w:szCs w:val="32"/>
        </w:rPr>
        <w:t>/</w:t>
      </w:r>
      <w:r w:rsidRPr="009F1790">
        <w:rPr>
          <w:rFonts w:hint="eastAsia"/>
          <w:sz w:val="24"/>
          <w:szCs w:val="32"/>
        </w:rPr>
        <w:t>基波电流</w:t>
      </w:r>
    </w:p>
    <w:p w14:paraId="6AA07D0D" w14:textId="77777777" w:rsidR="006E432D" w:rsidRPr="009F1790" w:rsidRDefault="006E432D" w:rsidP="009F1790">
      <w:pPr>
        <w:rPr>
          <w:sz w:val="24"/>
          <w:szCs w:val="32"/>
        </w:rPr>
      </w:pPr>
    </w:p>
    <w:p w14:paraId="29EA5C4D" w14:textId="77777777" w:rsidR="006E432D" w:rsidRPr="009F1790" w:rsidRDefault="009F1790" w:rsidP="009F1790">
      <w:pPr>
        <w:rPr>
          <w:sz w:val="24"/>
          <w:szCs w:val="32"/>
        </w:rPr>
      </w:pPr>
      <w:r w:rsidRPr="009F1790">
        <w:rPr>
          <w:rFonts w:hint="eastAsia"/>
          <w:sz w:val="24"/>
          <w:szCs w:val="32"/>
        </w:rPr>
        <w:t>PWM</w:t>
      </w:r>
      <w:r w:rsidRPr="009F1790">
        <w:rPr>
          <w:rFonts w:hint="eastAsia"/>
          <w:sz w:val="24"/>
          <w:szCs w:val="32"/>
        </w:rPr>
        <w:t>基本原理</w:t>
      </w:r>
    </w:p>
    <w:p w14:paraId="1EE3C420" w14:textId="77777777" w:rsidR="006E432D" w:rsidRPr="009F1790" w:rsidRDefault="009F1790" w:rsidP="009F1790">
      <w:pPr>
        <w:rPr>
          <w:sz w:val="24"/>
          <w:szCs w:val="32"/>
        </w:rPr>
      </w:pPr>
      <w:r w:rsidRPr="009F1790">
        <w:rPr>
          <w:rFonts w:hint="eastAsia"/>
          <w:sz w:val="24"/>
          <w:szCs w:val="32"/>
        </w:rPr>
        <w:t>通过改变桥臂之间驱动脉冲相位差来实现脉冲宽度调制。</w:t>
      </w:r>
    </w:p>
    <w:p w14:paraId="22E7C469" w14:textId="77777777" w:rsidR="006E432D" w:rsidRPr="009F1790" w:rsidRDefault="006E432D" w:rsidP="009F1790">
      <w:pPr>
        <w:rPr>
          <w:sz w:val="24"/>
          <w:szCs w:val="32"/>
        </w:rPr>
      </w:pPr>
    </w:p>
    <w:p w14:paraId="3066C03F" w14:textId="77777777" w:rsidR="006E432D" w:rsidRPr="009F1790" w:rsidRDefault="009F1790" w:rsidP="009F1790">
      <w:pPr>
        <w:rPr>
          <w:sz w:val="24"/>
          <w:szCs w:val="32"/>
        </w:rPr>
      </w:pPr>
      <w:r w:rsidRPr="009F1790">
        <w:rPr>
          <w:rFonts w:hint="eastAsia"/>
          <w:sz w:val="24"/>
          <w:szCs w:val="32"/>
        </w:rPr>
        <w:t>BUCK</w:t>
      </w:r>
      <w:r w:rsidRPr="009F1790">
        <w:rPr>
          <w:rFonts w:hint="eastAsia"/>
          <w:sz w:val="24"/>
          <w:szCs w:val="32"/>
        </w:rPr>
        <w:t>电路全控开关损耗</w:t>
      </w:r>
    </w:p>
    <w:p w14:paraId="70E9EB07" w14:textId="77777777" w:rsidR="006E432D" w:rsidRPr="009F1790" w:rsidRDefault="009F1790" w:rsidP="009F1790">
      <w:pPr>
        <w:rPr>
          <w:sz w:val="24"/>
          <w:szCs w:val="32"/>
        </w:rPr>
      </w:pPr>
      <w:r w:rsidRPr="009F1790">
        <w:rPr>
          <w:rFonts w:hint="eastAsia"/>
          <w:sz w:val="24"/>
          <w:szCs w:val="32"/>
        </w:rPr>
        <w:t>开通损耗、关断损耗、通态损耗以及很小可不计的断态损耗。</w:t>
      </w:r>
    </w:p>
    <w:p w14:paraId="58EA69F2" w14:textId="77777777" w:rsidR="006E432D" w:rsidRPr="009F1790" w:rsidRDefault="006E432D" w:rsidP="009F1790">
      <w:pPr>
        <w:rPr>
          <w:sz w:val="24"/>
          <w:szCs w:val="32"/>
        </w:rPr>
      </w:pPr>
    </w:p>
    <w:p w14:paraId="33EF533D" w14:textId="77777777" w:rsidR="006E432D" w:rsidRPr="009F1790" w:rsidRDefault="009F1790" w:rsidP="009F1790">
      <w:pPr>
        <w:rPr>
          <w:sz w:val="24"/>
          <w:szCs w:val="32"/>
        </w:rPr>
      </w:pPr>
      <w:r w:rsidRPr="009F1790">
        <w:rPr>
          <w:rFonts w:hint="eastAsia"/>
          <w:sz w:val="24"/>
          <w:szCs w:val="32"/>
        </w:rPr>
        <w:t>SPWM</w:t>
      </w:r>
      <w:r w:rsidRPr="009F1790">
        <w:rPr>
          <w:rFonts w:hint="eastAsia"/>
          <w:sz w:val="24"/>
          <w:szCs w:val="32"/>
        </w:rPr>
        <w:t>波形的规则化采样法和自然采样法</w:t>
      </w:r>
    </w:p>
    <w:p w14:paraId="7F591B54" w14:textId="77777777" w:rsidR="006E432D" w:rsidRPr="009F1790" w:rsidRDefault="009F1790" w:rsidP="009F1790">
      <w:pPr>
        <w:rPr>
          <w:sz w:val="24"/>
          <w:szCs w:val="32"/>
        </w:rPr>
      </w:pPr>
      <w:r w:rsidRPr="009F1790">
        <w:rPr>
          <w:rFonts w:hint="eastAsia"/>
          <w:sz w:val="24"/>
          <w:szCs w:val="32"/>
        </w:rPr>
        <w:t>采用载波和调制波交点得到开关时刻的方式成为自然采样，但交点时刻并不便于通过实时计算获得。规则采样是指按照固定的时间间隔对调制波的大小进行高频采样，并认为两次采样之间的调制波大小不变，由此计算出对应的脉冲宽度，并</w:t>
      </w:r>
      <w:r w:rsidRPr="009F1790">
        <w:rPr>
          <w:rFonts w:hint="eastAsia"/>
          <w:sz w:val="24"/>
          <w:szCs w:val="32"/>
        </w:rPr>
        <w:lastRenderedPageBreak/>
        <w:t>确定开关时刻的方法。</w:t>
      </w:r>
    </w:p>
    <w:p w14:paraId="187A735C" w14:textId="77777777" w:rsidR="006E432D" w:rsidRPr="009F1790" w:rsidRDefault="006E432D" w:rsidP="009F1790">
      <w:pPr>
        <w:rPr>
          <w:sz w:val="24"/>
          <w:szCs w:val="32"/>
        </w:rPr>
      </w:pPr>
    </w:p>
    <w:p w14:paraId="2CA83E0E" w14:textId="77777777" w:rsidR="006E432D" w:rsidRPr="009F1790" w:rsidRDefault="009F1790" w:rsidP="009F1790">
      <w:pPr>
        <w:rPr>
          <w:sz w:val="24"/>
          <w:szCs w:val="32"/>
        </w:rPr>
      </w:pPr>
      <w:r w:rsidRPr="009F1790">
        <w:rPr>
          <w:rFonts w:hint="eastAsia"/>
          <w:sz w:val="24"/>
          <w:szCs w:val="32"/>
        </w:rPr>
        <w:t>POWER MOSFET</w:t>
      </w:r>
      <w:r w:rsidRPr="009F1790">
        <w:rPr>
          <w:rFonts w:hint="eastAsia"/>
          <w:sz w:val="24"/>
          <w:szCs w:val="32"/>
        </w:rPr>
        <w:t>的跨导</w:t>
      </w:r>
    </w:p>
    <w:p w14:paraId="4D616A50" w14:textId="77777777" w:rsidR="006E432D" w:rsidRPr="009F1790" w:rsidRDefault="009F1790" w:rsidP="009F1790">
      <w:pPr>
        <w:rPr>
          <w:sz w:val="24"/>
          <w:szCs w:val="32"/>
        </w:rPr>
      </w:pPr>
      <w:r w:rsidRPr="009F1790">
        <w:rPr>
          <w:rFonts w:hint="eastAsia"/>
          <w:sz w:val="24"/>
          <w:szCs w:val="32"/>
        </w:rPr>
        <w:t>功率场效应管的栅源极电压对漏极电流的导数</w:t>
      </w:r>
      <w:r w:rsidRPr="009F1790">
        <w:rPr>
          <w:rFonts w:hint="eastAsia"/>
          <w:sz w:val="24"/>
          <w:szCs w:val="32"/>
        </w:rPr>
        <w:t>gs=dID/dUGS</w:t>
      </w:r>
    </w:p>
    <w:p w14:paraId="2D3866FD" w14:textId="77777777" w:rsidR="006E432D" w:rsidRPr="009F1790" w:rsidRDefault="006E432D" w:rsidP="009F1790">
      <w:pPr>
        <w:rPr>
          <w:sz w:val="24"/>
          <w:szCs w:val="32"/>
        </w:rPr>
      </w:pPr>
    </w:p>
    <w:p w14:paraId="67D3CF46" w14:textId="77777777" w:rsidR="006E432D" w:rsidRPr="009F1790" w:rsidRDefault="009F1790" w:rsidP="009F1790">
      <w:pPr>
        <w:rPr>
          <w:sz w:val="24"/>
          <w:szCs w:val="32"/>
        </w:rPr>
      </w:pPr>
      <w:r w:rsidRPr="009F1790">
        <w:rPr>
          <w:rFonts w:hint="eastAsia"/>
          <w:sz w:val="24"/>
          <w:szCs w:val="32"/>
        </w:rPr>
        <w:t>PN</w:t>
      </w:r>
      <w:r w:rsidRPr="009F1790">
        <w:rPr>
          <w:rFonts w:hint="eastAsia"/>
          <w:sz w:val="24"/>
          <w:szCs w:val="32"/>
        </w:rPr>
        <w:t>结结电容</w:t>
      </w:r>
    </w:p>
    <w:p w14:paraId="43C3A8B1" w14:textId="77777777" w:rsidR="006E432D" w:rsidRPr="009F1790" w:rsidRDefault="009F1790" w:rsidP="009F1790">
      <w:pPr>
        <w:rPr>
          <w:sz w:val="24"/>
          <w:szCs w:val="32"/>
        </w:rPr>
      </w:pPr>
      <w:r w:rsidRPr="009F1790">
        <w:rPr>
          <w:rFonts w:hint="eastAsia"/>
          <w:sz w:val="24"/>
          <w:szCs w:val="32"/>
        </w:rPr>
        <w:t>PN</w:t>
      </w:r>
      <w:r w:rsidRPr="009F1790">
        <w:rPr>
          <w:rFonts w:hint="eastAsia"/>
          <w:sz w:val="24"/>
          <w:szCs w:val="32"/>
        </w:rPr>
        <w:t>结电荷量随外加电压的变化呈现电容效应，成为结电容</w:t>
      </w:r>
      <w:r w:rsidRPr="009F1790">
        <w:rPr>
          <w:rFonts w:hint="eastAsia"/>
          <w:sz w:val="24"/>
          <w:szCs w:val="32"/>
        </w:rPr>
        <w:t>Cj</w:t>
      </w:r>
      <w:r w:rsidRPr="009F1790">
        <w:rPr>
          <w:rFonts w:hint="eastAsia"/>
          <w:sz w:val="24"/>
          <w:szCs w:val="32"/>
        </w:rPr>
        <w:t>，又称为微分电容，按其产生的机制与作用差别分为势垒电容和扩散电容。</w:t>
      </w:r>
    </w:p>
    <w:p w14:paraId="442B563B" w14:textId="77777777" w:rsidR="006E432D" w:rsidRPr="009F1790" w:rsidRDefault="009F1790" w:rsidP="009F1790">
      <w:pPr>
        <w:rPr>
          <w:sz w:val="24"/>
          <w:szCs w:val="32"/>
        </w:rPr>
      </w:pPr>
      <w:r w:rsidRPr="009F1790">
        <w:rPr>
          <w:rFonts w:hint="eastAsia"/>
          <w:sz w:val="24"/>
          <w:szCs w:val="32"/>
        </w:rPr>
        <w:t>两端电压变化，内电场重新建立</w:t>
      </w:r>
      <w:r w:rsidRPr="009F1790">
        <w:rPr>
          <w:rFonts w:hint="eastAsia"/>
          <w:sz w:val="24"/>
          <w:szCs w:val="32"/>
        </w:rPr>
        <w:t>,</w:t>
      </w:r>
      <w:r w:rsidRPr="009F1790">
        <w:rPr>
          <w:rFonts w:hint="eastAsia"/>
          <w:sz w:val="24"/>
          <w:szCs w:val="32"/>
        </w:rPr>
        <w:t>等效为</w:t>
      </w:r>
      <w:r w:rsidRPr="009F1790">
        <w:rPr>
          <w:rFonts w:hint="eastAsia"/>
          <w:sz w:val="24"/>
          <w:szCs w:val="32"/>
        </w:rPr>
        <w:t>Cb</w:t>
      </w:r>
      <w:r w:rsidRPr="009F1790">
        <w:rPr>
          <w:rFonts w:hint="eastAsia"/>
          <w:sz w:val="24"/>
          <w:szCs w:val="32"/>
        </w:rPr>
        <w:t>称之为”垫垒电容”。</w:t>
      </w:r>
      <w:r w:rsidRPr="009F1790">
        <w:rPr>
          <w:rFonts w:hint="eastAsia"/>
          <w:sz w:val="24"/>
          <w:szCs w:val="32"/>
        </w:rPr>
        <w:t>Cb</w:t>
      </w:r>
      <w:r w:rsidRPr="009F1790">
        <w:rPr>
          <w:rFonts w:hint="eastAsia"/>
          <w:sz w:val="24"/>
          <w:szCs w:val="32"/>
        </w:rPr>
        <w:t>与</w:t>
      </w:r>
      <w:r w:rsidRPr="009F1790">
        <w:rPr>
          <w:rFonts w:hint="eastAsia"/>
          <w:sz w:val="24"/>
          <w:szCs w:val="32"/>
        </w:rPr>
        <w:t>PN</w:t>
      </w:r>
      <w:r w:rsidRPr="009F1790">
        <w:rPr>
          <w:rFonts w:hint="eastAsia"/>
          <w:sz w:val="24"/>
          <w:szCs w:val="32"/>
        </w:rPr>
        <w:t>结截面积成正比</w:t>
      </w:r>
      <w:r w:rsidRPr="009F1790">
        <w:rPr>
          <w:rFonts w:hint="eastAsia"/>
          <w:sz w:val="24"/>
          <w:szCs w:val="32"/>
        </w:rPr>
        <w:t>,</w:t>
      </w:r>
      <w:r w:rsidRPr="009F1790">
        <w:rPr>
          <w:rFonts w:hint="eastAsia"/>
          <w:sz w:val="24"/>
          <w:szCs w:val="32"/>
        </w:rPr>
        <w:t>这跟与电容基本定义一致。</w:t>
      </w:r>
    </w:p>
    <w:p w14:paraId="4D97FDA9" w14:textId="77777777" w:rsidR="006E432D" w:rsidRPr="009F1790" w:rsidRDefault="009F1790" w:rsidP="009F1790">
      <w:pPr>
        <w:rPr>
          <w:sz w:val="24"/>
          <w:szCs w:val="32"/>
        </w:rPr>
      </w:pPr>
      <w:r w:rsidRPr="009F1790">
        <w:rPr>
          <w:rFonts w:hint="eastAsia"/>
          <w:sz w:val="24"/>
          <w:szCs w:val="32"/>
        </w:rPr>
        <w:t>二极管的电流变化</w:t>
      </w:r>
      <w:r w:rsidRPr="009F1790">
        <w:rPr>
          <w:rFonts w:hint="eastAsia"/>
          <w:sz w:val="24"/>
          <w:szCs w:val="32"/>
        </w:rPr>
        <w:t>,</w:t>
      </w:r>
      <w:r w:rsidRPr="009F1790">
        <w:rPr>
          <w:rFonts w:hint="eastAsia"/>
          <w:sz w:val="24"/>
          <w:szCs w:val="32"/>
        </w:rPr>
        <w:t>内部存储电荷变化当电流大</w:t>
      </w:r>
      <w:r w:rsidRPr="009F1790">
        <w:rPr>
          <w:rFonts w:hint="eastAsia"/>
          <w:sz w:val="24"/>
          <w:szCs w:val="32"/>
        </w:rPr>
        <w:t>,</w:t>
      </w:r>
      <w:r w:rsidRPr="009F1790">
        <w:rPr>
          <w:rFonts w:hint="eastAsia"/>
          <w:sz w:val="24"/>
          <w:szCs w:val="32"/>
        </w:rPr>
        <w:t>存储电荷增加；当电流小</w:t>
      </w:r>
      <w:r w:rsidRPr="009F1790">
        <w:rPr>
          <w:rFonts w:hint="eastAsia"/>
          <w:sz w:val="24"/>
          <w:szCs w:val="32"/>
        </w:rPr>
        <w:t>,</w:t>
      </w:r>
      <w:r w:rsidRPr="009F1790">
        <w:rPr>
          <w:rFonts w:hint="eastAsia"/>
          <w:sz w:val="24"/>
          <w:szCs w:val="32"/>
        </w:rPr>
        <w:t>放出电荷；表现出电容特性。将之等效为</w:t>
      </w:r>
      <w:r w:rsidRPr="009F1790">
        <w:rPr>
          <w:rFonts w:hint="eastAsia"/>
          <w:sz w:val="24"/>
          <w:szCs w:val="32"/>
        </w:rPr>
        <w:t>Cd,</w:t>
      </w:r>
      <w:r w:rsidRPr="009F1790">
        <w:rPr>
          <w:rFonts w:hint="eastAsia"/>
          <w:sz w:val="24"/>
          <w:szCs w:val="32"/>
        </w:rPr>
        <w:t>即扩散电容。</w:t>
      </w:r>
    </w:p>
    <w:p w14:paraId="5AEB0945" w14:textId="77777777" w:rsidR="006E432D" w:rsidRPr="009F1790" w:rsidRDefault="006E432D" w:rsidP="009F1790">
      <w:pPr>
        <w:rPr>
          <w:sz w:val="24"/>
          <w:szCs w:val="32"/>
        </w:rPr>
      </w:pPr>
    </w:p>
    <w:p w14:paraId="05CF83D9" w14:textId="77777777" w:rsidR="006E432D" w:rsidRPr="009F1790" w:rsidRDefault="009F1790" w:rsidP="009F1790">
      <w:pPr>
        <w:rPr>
          <w:sz w:val="24"/>
          <w:szCs w:val="32"/>
        </w:rPr>
      </w:pPr>
      <w:r w:rsidRPr="009F1790">
        <w:rPr>
          <w:rFonts w:hint="eastAsia"/>
          <w:sz w:val="24"/>
          <w:szCs w:val="32"/>
        </w:rPr>
        <w:t>对触发电路的要求：</w:t>
      </w:r>
    </w:p>
    <w:p w14:paraId="0501BEE7" w14:textId="77777777" w:rsidR="006E432D" w:rsidRPr="009F1790" w:rsidRDefault="009F1790" w:rsidP="009F1790">
      <w:pPr>
        <w:rPr>
          <w:sz w:val="24"/>
          <w:szCs w:val="32"/>
        </w:rPr>
      </w:pPr>
      <w:r w:rsidRPr="009F1790">
        <w:rPr>
          <w:rFonts w:hint="eastAsia"/>
          <w:sz w:val="24"/>
          <w:szCs w:val="32"/>
        </w:rPr>
        <w:t>触发信号可以是交流．直流或脉冲．常用脉冲</w:t>
      </w:r>
    </w:p>
    <w:p w14:paraId="2F0557B2" w14:textId="77777777" w:rsidR="006E432D" w:rsidRPr="009F1790" w:rsidRDefault="009F1790" w:rsidP="009F1790">
      <w:pPr>
        <w:rPr>
          <w:sz w:val="24"/>
          <w:szCs w:val="32"/>
        </w:rPr>
      </w:pPr>
      <w:r w:rsidRPr="009F1790">
        <w:rPr>
          <w:rFonts w:hint="eastAsia"/>
          <w:sz w:val="24"/>
          <w:szCs w:val="32"/>
        </w:rPr>
        <w:t>触发脉冲必须有足够的电压和电流</w:t>
      </w:r>
    </w:p>
    <w:p w14:paraId="7B020ED8" w14:textId="3F1BF1A7" w:rsidR="006E432D" w:rsidRPr="009F1790" w:rsidRDefault="009F1790" w:rsidP="009F1790">
      <w:pPr>
        <w:rPr>
          <w:sz w:val="24"/>
          <w:szCs w:val="32"/>
        </w:rPr>
      </w:pPr>
      <w:r w:rsidRPr="009F1790">
        <w:rPr>
          <w:rFonts w:hint="eastAsia"/>
          <w:sz w:val="24"/>
          <w:szCs w:val="32"/>
        </w:rPr>
        <w:t>触发脉冲要有足够的宽度（考</w:t>
      </w:r>
      <w:r w:rsidR="00513459" w:rsidRPr="009F1790">
        <w:rPr>
          <w:rFonts w:hint="eastAsia"/>
          <w:sz w:val="24"/>
          <w:szCs w:val="32"/>
        </w:rPr>
        <w:t>虑</w:t>
      </w:r>
      <w:r w:rsidRPr="009F1790">
        <w:rPr>
          <w:rFonts w:hint="eastAsia"/>
          <w:sz w:val="24"/>
          <w:szCs w:val="32"/>
        </w:rPr>
        <w:t>掣住电流）</w:t>
      </w:r>
    </w:p>
    <w:p w14:paraId="190063BD" w14:textId="77777777" w:rsidR="006E432D" w:rsidRPr="009F1790" w:rsidRDefault="009F1790" w:rsidP="009F1790">
      <w:pPr>
        <w:rPr>
          <w:sz w:val="24"/>
          <w:szCs w:val="32"/>
        </w:rPr>
      </w:pPr>
      <w:r w:rsidRPr="009F1790">
        <w:rPr>
          <w:rFonts w:hint="eastAsia"/>
          <w:sz w:val="24"/>
          <w:szCs w:val="32"/>
        </w:rPr>
        <w:t>触发脉冲与主回路电源电压必须同步</w:t>
      </w:r>
    </w:p>
    <w:p w14:paraId="3EFF1976" w14:textId="77777777" w:rsidR="006E432D" w:rsidRPr="009F1790" w:rsidRDefault="009F1790" w:rsidP="009F1790">
      <w:pPr>
        <w:rPr>
          <w:sz w:val="24"/>
          <w:szCs w:val="32"/>
        </w:rPr>
      </w:pPr>
      <w:r w:rsidRPr="009F1790">
        <w:rPr>
          <w:rFonts w:hint="eastAsia"/>
          <w:sz w:val="24"/>
          <w:szCs w:val="32"/>
        </w:rPr>
        <w:t>触发脉冲的移相范围应满足变流装置的要求</w:t>
      </w:r>
    </w:p>
    <w:p w14:paraId="5B808880" w14:textId="77777777" w:rsidR="006E432D" w:rsidRPr="009F1790" w:rsidRDefault="009F1790" w:rsidP="009F1790">
      <w:pPr>
        <w:rPr>
          <w:sz w:val="24"/>
          <w:szCs w:val="32"/>
        </w:rPr>
      </w:pPr>
      <w:r w:rsidRPr="009F1790">
        <w:rPr>
          <w:rFonts w:hint="eastAsia"/>
          <w:sz w:val="24"/>
          <w:szCs w:val="32"/>
        </w:rPr>
        <w:t>动态响应快，抗干扰能力强，温度稳定性能好</w:t>
      </w:r>
    </w:p>
    <w:p w14:paraId="6D017F06" w14:textId="77777777" w:rsidR="006E432D" w:rsidRPr="009F1790" w:rsidRDefault="006E432D" w:rsidP="009F1790">
      <w:pPr>
        <w:rPr>
          <w:sz w:val="24"/>
          <w:szCs w:val="32"/>
        </w:rPr>
      </w:pPr>
    </w:p>
    <w:p w14:paraId="6D72F1ED" w14:textId="77777777" w:rsidR="006E432D" w:rsidRPr="009F1790" w:rsidRDefault="009F1790" w:rsidP="009F1790">
      <w:pPr>
        <w:rPr>
          <w:sz w:val="24"/>
          <w:szCs w:val="32"/>
        </w:rPr>
      </w:pPr>
      <w:r w:rsidRPr="009F1790">
        <w:rPr>
          <w:rFonts w:hint="eastAsia"/>
          <w:sz w:val="24"/>
          <w:szCs w:val="32"/>
        </w:rPr>
        <w:t>交交变频运行的四阶段</w:t>
      </w:r>
    </w:p>
    <w:p w14:paraId="6DB80EE6" w14:textId="77777777" w:rsidR="006E432D" w:rsidRPr="009F1790" w:rsidRDefault="009F1790" w:rsidP="009F1790">
      <w:pPr>
        <w:rPr>
          <w:sz w:val="24"/>
          <w:szCs w:val="32"/>
        </w:rPr>
      </w:pPr>
      <w:r w:rsidRPr="009F1790">
        <w:rPr>
          <w:rFonts w:hint="eastAsia"/>
          <w:sz w:val="24"/>
          <w:szCs w:val="32"/>
        </w:rPr>
        <w:t>反组逆变、正组整流、正组逆变、反组整流</w:t>
      </w:r>
    </w:p>
    <w:p w14:paraId="49208CDC" w14:textId="77777777" w:rsidR="006E432D" w:rsidRPr="009F1790" w:rsidRDefault="009F1790" w:rsidP="009F1790">
      <w:pPr>
        <w:rPr>
          <w:sz w:val="24"/>
          <w:szCs w:val="32"/>
        </w:rPr>
      </w:pPr>
      <w:r w:rsidRPr="009F1790">
        <w:rPr>
          <w:rFonts w:hint="eastAsia"/>
          <w:sz w:val="24"/>
          <w:szCs w:val="32"/>
        </w:rPr>
        <w:t>电流正半周期：电压正</w:t>
      </w:r>
      <w:r w:rsidRPr="009F1790">
        <w:rPr>
          <w:rFonts w:hint="eastAsia"/>
          <w:sz w:val="24"/>
          <w:szCs w:val="32"/>
        </w:rPr>
        <w:t>-</w:t>
      </w:r>
      <w:r w:rsidRPr="009F1790">
        <w:rPr>
          <w:rFonts w:hint="eastAsia"/>
          <w:sz w:val="24"/>
          <w:szCs w:val="32"/>
        </w:rPr>
        <w:t>正组整流，电压负</w:t>
      </w:r>
      <w:r w:rsidRPr="009F1790">
        <w:rPr>
          <w:rFonts w:hint="eastAsia"/>
          <w:sz w:val="24"/>
          <w:szCs w:val="32"/>
        </w:rPr>
        <w:t>-</w:t>
      </w:r>
      <w:r w:rsidRPr="009F1790">
        <w:rPr>
          <w:rFonts w:hint="eastAsia"/>
          <w:sz w:val="24"/>
          <w:szCs w:val="32"/>
        </w:rPr>
        <w:t>正组逆变；</w:t>
      </w:r>
    </w:p>
    <w:p w14:paraId="00C89EC8" w14:textId="77777777" w:rsidR="006E432D" w:rsidRPr="009F1790" w:rsidRDefault="009F1790" w:rsidP="009F1790">
      <w:pPr>
        <w:rPr>
          <w:sz w:val="24"/>
          <w:szCs w:val="32"/>
        </w:rPr>
      </w:pPr>
      <w:r w:rsidRPr="009F1790">
        <w:rPr>
          <w:rFonts w:hint="eastAsia"/>
          <w:sz w:val="24"/>
          <w:szCs w:val="32"/>
        </w:rPr>
        <w:t>电流负半周期：电压正</w:t>
      </w:r>
      <w:r w:rsidRPr="009F1790">
        <w:rPr>
          <w:rFonts w:hint="eastAsia"/>
          <w:sz w:val="24"/>
          <w:szCs w:val="32"/>
        </w:rPr>
        <w:t>-</w:t>
      </w:r>
      <w:r w:rsidRPr="009F1790">
        <w:rPr>
          <w:rFonts w:hint="eastAsia"/>
          <w:sz w:val="24"/>
          <w:szCs w:val="32"/>
        </w:rPr>
        <w:t>反组逆变，电压负</w:t>
      </w:r>
      <w:r w:rsidRPr="009F1790">
        <w:rPr>
          <w:rFonts w:hint="eastAsia"/>
          <w:sz w:val="24"/>
          <w:szCs w:val="32"/>
        </w:rPr>
        <w:t>-</w:t>
      </w:r>
      <w:r w:rsidRPr="009F1790">
        <w:rPr>
          <w:rFonts w:hint="eastAsia"/>
          <w:sz w:val="24"/>
          <w:szCs w:val="32"/>
        </w:rPr>
        <w:t>反组整流。</w:t>
      </w:r>
    </w:p>
    <w:p w14:paraId="659A606A" w14:textId="77777777" w:rsidR="00674ACE" w:rsidRDefault="00674ACE" w:rsidP="009F1790">
      <w:pPr>
        <w:rPr>
          <w:sz w:val="24"/>
          <w:szCs w:val="32"/>
        </w:rPr>
      </w:pPr>
    </w:p>
    <w:p w14:paraId="2B7FFD61" w14:textId="77E6A023" w:rsidR="006E432D" w:rsidRPr="009F1790" w:rsidRDefault="009F1790" w:rsidP="009F1790">
      <w:pPr>
        <w:rPr>
          <w:sz w:val="24"/>
          <w:szCs w:val="32"/>
        </w:rPr>
      </w:pPr>
      <w:r w:rsidRPr="009F1790">
        <w:rPr>
          <w:rFonts w:hint="eastAsia"/>
          <w:sz w:val="24"/>
          <w:szCs w:val="32"/>
        </w:rPr>
        <w:t>软开关可以分为哪几类：</w:t>
      </w:r>
    </w:p>
    <w:p w14:paraId="682837D9" w14:textId="77777777" w:rsidR="006E432D" w:rsidRPr="009F1790" w:rsidRDefault="009F1790" w:rsidP="009F1790">
      <w:pPr>
        <w:rPr>
          <w:sz w:val="24"/>
          <w:szCs w:val="32"/>
        </w:rPr>
      </w:pPr>
      <w:r w:rsidRPr="009F1790">
        <w:rPr>
          <w:rFonts w:hint="eastAsia"/>
          <w:sz w:val="24"/>
          <w:szCs w:val="32"/>
        </w:rPr>
        <w:t>全谐振变换器</w:t>
      </w:r>
      <w:r w:rsidRPr="009F1790">
        <w:rPr>
          <w:rFonts w:hint="eastAsia"/>
          <w:sz w:val="24"/>
          <w:szCs w:val="32"/>
        </w:rPr>
        <w:t>RCs</w:t>
      </w:r>
    </w:p>
    <w:p w14:paraId="69F35B5B" w14:textId="77777777" w:rsidR="006E432D" w:rsidRPr="009F1790" w:rsidRDefault="009F1790" w:rsidP="009F1790">
      <w:pPr>
        <w:rPr>
          <w:sz w:val="24"/>
          <w:szCs w:val="32"/>
        </w:rPr>
      </w:pPr>
      <w:r w:rsidRPr="009F1790">
        <w:rPr>
          <w:rFonts w:hint="eastAsia"/>
          <w:sz w:val="24"/>
          <w:szCs w:val="32"/>
        </w:rPr>
        <w:t>准谐振变换器</w:t>
      </w:r>
      <w:r w:rsidRPr="009F1790">
        <w:rPr>
          <w:rFonts w:hint="eastAsia"/>
          <w:sz w:val="24"/>
          <w:szCs w:val="32"/>
        </w:rPr>
        <w:t>QRCs</w:t>
      </w:r>
      <w:r w:rsidRPr="009F1790">
        <w:rPr>
          <w:rFonts w:hint="eastAsia"/>
          <w:sz w:val="24"/>
          <w:szCs w:val="32"/>
        </w:rPr>
        <w:t>和多谐振变换器</w:t>
      </w:r>
      <w:r w:rsidRPr="009F1790">
        <w:rPr>
          <w:rFonts w:hint="eastAsia"/>
          <w:sz w:val="24"/>
          <w:szCs w:val="32"/>
        </w:rPr>
        <w:t>MRCs</w:t>
      </w:r>
    </w:p>
    <w:p w14:paraId="38049A36" w14:textId="77777777" w:rsidR="006E432D" w:rsidRPr="009F1790" w:rsidRDefault="009F1790" w:rsidP="009F1790">
      <w:pPr>
        <w:rPr>
          <w:sz w:val="24"/>
          <w:szCs w:val="32"/>
        </w:rPr>
      </w:pPr>
      <w:r w:rsidRPr="009F1790">
        <w:rPr>
          <w:rFonts w:hint="eastAsia"/>
          <w:sz w:val="24"/>
          <w:szCs w:val="32"/>
        </w:rPr>
        <w:lastRenderedPageBreak/>
        <w:t>零开关</w:t>
      </w:r>
      <w:r w:rsidRPr="009F1790">
        <w:rPr>
          <w:rFonts w:hint="eastAsia"/>
          <w:sz w:val="24"/>
          <w:szCs w:val="32"/>
        </w:rPr>
        <w:t>PWM</w:t>
      </w:r>
      <w:r w:rsidRPr="009F1790">
        <w:rPr>
          <w:rFonts w:hint="eastAsia"/>
          <w:sz w:val="24"/>
          <w:szCs w:val="32"/>
        </w:rPr>
        <w:t>变换器</w:t>
      </w:r>
    </w:p>
    <w:p w14:paraId="239CCF87" w14:textId="77777777" w:rsidR="006E432D" w:rsidRPr="009F1790" w:rsidRDefault="009F1790" w:rsidP="009F1790">
      <w:pPr>
        <w:rPr>
          <w:sz w:val="24"/>
          <w:szCs w:val="32"/>
        </w:rPr>
      </w:pPr>
      <w:r w:rsidRPr="009F1790">
        <w:rPr>
          <w:rFonts w:hint="eastAsia"/>
          <w:sz w:val="24"/>
          <w:szCs w:val="32"/>
        </w:rPr>
        <w:t>零转换</w:t>
      </w:r>
      <w:r w:rsidRPr="009F1790">
        <w:rPr>
          <w:rFonts w:hint="eastAsia"/>
          <w:sz w:val="24"/>
          <w:szCs w:val="32"/>
        </w:rPr>
        <w:t>PWM</w:t>
      </w:r>
      <w:r w:rsidRPr="009F1790">
        <w:rPr>
          <w:rFonts w:hint="eastAsia"/>
          <w:sz w:val="24"/>
          <w:szCs w:val="32"/>
        </w:rPr>
        <w:t>变换器</w:t>
      </w:r>
    </w:p>
    <w:p w14:paraId="51D23393" w14:textId="77777777" w:rsidR="006E432D" w:rsidRPr="009F1790" w:rsidRDefault="009F1790" w:rsidP="009F1790">
      <w:pPr>
        <w:rPr>
          <w:sz w:val="24"/>
          <w:szCs w:val="32"/>
        </w:rPr>
      </w:pPr>
      <w:r w:rsidRPr="009F1790">
        <w:rPr>
          <w:rFonts w:hint="eastAsia"/>
          <w:sz w:val="24"/>
          <w:szCs w:val="32"/>
        </w:rPr>
        <w:t>分为零电流转换</w:t>
      </w:r>
      <w:r w:rsidRPr="009F1790">
        <w:rPr>
          <w:rFonts w:hint="eastAsia"/>
          <w:sz w:val="24"/>
          <w:szCs w:val="32"/>
        </w:rPr>
        <w:t>ZCT PWM</w:t>
      </w:r>
      <w:r w:rsidRPr="009F1790">
        <w:rPr>
          <w:rFonts w:hint="eastAsia"/>
          <w:sz w:val="24"/>
          <w:szCs w:val="32"/>
        </w:rPr>
        <w:t>和零电压转换</w:t>
      </w:r>
      <w:r w:rsidRPr="009F1790">
        <w:rPr>
          <w:rFonts w:hint="eastAsia"/>
          <w:sz w:val="24"/>
          <w:szCs w:val="32"/>
        </w:rPr>
        <w:t>ZVT PWM</w:t>
      </w:r>
    </w:p>
    <w:p w14:paraId="2A1EBA87" w14:textId="77777777" w:rsidR="00674ACE" w:rsidRDefault="00674ACE" w:rsidP="009F1790">
      <w:pPr>
        <w:rPr>
          <w:sz w:val="24"/>
          <w:szCs w:val="32"/>
        </w:rPr>
      </w:pPr>
    </w:p>
    <w:p w14:paraId="08117DD3" w14:textId="01E0DA2E" w:rsidR="006E432D" w:rsidRPr="009F1790" w:rsidRDefault="009F1790" w:rsidP="009F1790">
      <w:pPr>
        <w:rPr>
          <w:sz w:val="24"/>
          <w:szCs w:val="32"/>
        </w:rPr>
      </w:pPr>
      <w:r w:rsidRPr="009F1790">
        <w:rPr>
          <w:rFonts w:hint="eastAsia"/>
          <w:sz w:val="24"/>
          <w:szCs w:val="32"/>
        </w:rPr>
        <w:t>热路欧姆定律</w:t>
      </w:r>
    </w:p>
    <w:p w14:paraId="232DA596" w14:textId="5E6272F4" w:rsidR="006E432D" w:rsidRPr="009F1790" w:rsidRDefault="00674ACE" w:rsidP="00674ACE">
      <w:pPr>
        <w:rPr>
          <w:rFonts w:hint="eastAsia"/>
          <w:sz w:val="24"/>
          <w:szCs w:val="32"/>
        </w:rPr>
      </w:pPr>
      <m:oMath>
        <m:r>
          <w:rPr>
            <w:rFonts w:ascii="Cambria Math"/>
            <w:sz w:val="24"/>
            <w:szCs w:val="32"/>
          </w:rPr>
          <m:t>Δ</m:t>
        </m:r>
        <m:r>
          <w:rPr>
            <w:rFonts w:ascii="Cambria Math"/>
            <w:sz w:val="24"/>
            <w:szCs w:val="32"/>
          </w:rPr>
          <m:t>T=P</m:t>
        </m:r>
        <m:r>
          <w:rPr>
            <w:rFonts w:ascii="Cambria Math"/>
            <w:sz w:val="24"/>
            <w:szCs w:val="32"/>
          </w:rPr>
          <m:t>•</m:t>
        </m:r>
        <m:sSub>
          <m:sSubPr>
            <m:ctrlPr>
              <w:rPr>
                <w:rFonts w:ascii="Cambria Math"/>
                <w:i/>
                <w:sz w:val="24"/>
                <w:szCs w:val="32"/>
              </w:rPr>
            </m:ctrlPr>
          </m:sSubPr>
          <m:e>
            <m:r>
              <w:rPr>
                <w:rFonts w:ascii="Cambria Math"/>
                <w:sz w:val="24"/>
                <w:szCs w:val="32"/>
              </w:rPr>
              <m:t>R</m:t>
            </m:r>
          </m:e>
          <m:sub>
            <m:r>
              <w:rPr>
                <w:rFonts w:ascii="Cambria Math"/>
                <w:sz w:val="24"/>
                <w:szCs w:val="32"/>
              </w:rPr>
              <m:t>e</m:t>
            </m:r>
          </m:sub>
        </m:sSub>
      </m:oMath>
      <w:r w:rsidR="009F1790" w:rsidRPr="009F1790">
        <w:rPr>
          <w:rFonts w:hint="eastAsia"/>
          <w:sz w:val="24"/>
          <w:szCs w:val="32"/>
        </w:rPr>
        <w:t>，两端温差等于散热功率乘以热阻。</w:t>
      </w:r>
    </w:p>
    <w:sectPr w:rsidR="006E432D" w:rsidRPr="009F1790" w:rsidSect="009F1790">
      <w:pgSz w:w="11906" w:h="16838"/>
      <w:pgMar w:top="1440" w:right="1800" w:bottom="1440" w:left="1800" w:header="851" w:footer="992" w:gutter="0"/>
      <w:cols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90B24" w14:textId="77777777" w:rsidR="00611C91" w:rsidRDefault="00611C91" w:rsidP="00513459">
      <w:pPr>
        <w:spacing w:line="240" w:lineRule="auto"/>
      </w:pPr>
      <w:r>
        <w:separator/>
      </w:r>
    </w:p>
  </w:endnote>
  <w:endnote w:type="continuationSeparator" w:id="0">
    <w:p w14:paraId="2F0B2BB9" w14:textId="77777777" w:rsidR="00611C91" w:rsidRDefault="00611C91" w:rsidP="005134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6A1BE" w14:textId="77777777" w:rsidR="00611C91" w:rsidRDefault="00611C91" w:rsidP="00513459">
      <w:pPr>
        <w:spacing w:line="240" w:lineRule="auto"/>
      </w:pPr>
      <w:r>
        <w:separator/>
      </w:r>
    </w:p>
  </w:footnote>
  <w:footnote w:type="continuationSeparator" w:id="0">
    <w:p w14:paraId="28C490BD" w14:textId="77777777" w:rsidR="00611C91" w:rsidRDefault="00611C91" w:rsidP="005134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D03AAB"/>
    <w:multiLevelType w:val="singleLevel"/>
    <w:tmpl w:val="B4D03AAB"/>
    <w:lvl w:ilvl="0">
      <w:start w:val="1"/>
      <w:numFmt w:val="decimal"/>
      <w:lvlText w:val="%1."/>
      <w:lvlJc w:val="left"/>
      <w:pPr>
        <w:tabs>
          <w:tab w:val="left" w:pos="312"/>
        </w:tabs>
      </w:pPr>
    </w:lvl>
  </w:abstractNum>
  <w:abstractNum w:abstractNumId="1" w15:restartNumberingAfterBreak="0">
    <w:nsid w:val="3EA7DE3E"/>
    <w:multiLevelType w:val="singleLevel"/>
    <w:tmpl w:val="3EA7DE3E"/>
    <w:lvl w:ilvl="0">
      <w:start w:val="1"/>
      <w:numFmt w:val="upperLetter"/>
      <w:suff w:val="space"/>
      <w:lvlText w:val="%1."/>
      <w:lvlJc w:val="left"/>
    </w:lvl>
  </w:abstractNum>
  <w:abstractNum w:abstractNumId="2" w15:restartNumberingAfterBreak="0">
    <w:nsid w:val="5617E60B"/>
    <w:multiLevelType w:val="singleLevel"/>
    <w:tmpl w:val="5617E60B"/>
    <w:lvl w:ilvl="0">
      <w:start w:val="1"/>
      <w:numFmt w:val="upperLetter"/>
      <w:suff w:val="space"/>
      <w:lvlText w:val="%1."/>
      <w:lvlJc w:val="left"/>
    </w:lvl>
  </w:abstractNum>
  <w:abstractNum w:abstractNumId="3" w15:restartNumberingAfterBreak="0">
    <w:nsid w:val="7DCCCCB1"/>
    <w:multiLevelType w:val="singleLevel"/>
    <w:tmpl w:val="7DCCCCB1"/>
    <w:lvl w:ilvl="0">
      <w:start w:val="1"/>
      <w:numFmt w:val="upperLetter"/>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32D"/>
    <w:rsid w:val="0012648F"/>
    <w:rsid w:val="00513459"/>
    <w:rsid w:val="00611C91"/>
    <w:rsid w:val="00674ACE"/>
    <w:rsid w:val="006E432D"/>
    <w:rsid w:val="009F1790"/>
    <w:rsid w:val="00CC15D4"/>
    <w:rsid w:val="03C0568F"/>
    <w:rsid w:val="06D83538"/>
    <w:rsid w:val="73B70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A04D1D"/>
  <w15:docId w15:val="{ADABFA2B-9AC1-496D-A90D-A4E95818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1790"/>
    <w:pPr>
      <w:widowControl w:val="0"/>
      <w:spacing w:line="360" w:lineRule="auto"/>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3459"/>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513459"/>
    <w:rPr>
      <w:rFonts w:asciiTheme="minorHAnsi" w:eastAsiaTheme="minorEastAsia" w:hAnsiTheme="minorHAnsi" w:cstheme="minorBidi"/>
      <w:kern w:val="2"/>
      <w:sz w:val="18"/>
      <w:szCs w:val="18"/>
    </w:rPr>
  </w:style>
  <w:style w:type="paragraph" w:styleId="a5">
    <w:name w:val="footer"/>
    <w:basedOn w:val="a"/>
    <w:link w:val="a6"/>
    <w:rsid w:val="00513459"/>
    <w:pPr>
      <w:tabs>
        <w:tab w:val="center" w:pos="4153"/>
        <w:tab w:val="right" w:pos="8306"/>
      </w:tabs>
      <w:snapToGrid w:val="0"/>
      <w:spacing w:line="240" w:lineRule="auto"/>
      <w:jc w:val="left"/>
    </w:pPr>
    <w:rPr>
      <w:sz w:val="18"/>
      <w:szCs w:val="18"/>
    </w:rPr>
  </w:style>
  <w:style w:type="character" w:customStyle="1" w:styleId="a6">
    <w:name w:val="页脚 字符"/>
    <w:basedOn w:val="a0"/>
    <w:link w:val="a5"/>
    <w:rsid w:val="0051345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CMiao</dc:creator>
  <cp:lastModifiedBy>zhang jingwen</cp:lastModifiedBy>
  <cp:revision>4</cp:revision>
  <dcterms:created xsi:type="dcterms:W3CDTF">2014-10-29T12:08:00Z</dcterms:created>
  <dcterms:modified xsi:type="dcterms:W3CDTF">2019-06-25T09:05:00Z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