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1E061" w14:textId="77777777" w:rsidR="00B0446C" w:rsidRDefault="00B0446C" w:rsidP="00B0446C">
      <w:pPr>
        <w:spacing w:line="240" w:lineRule="auto"/>
        <w:rPr>
          <w:rFonts w:ascii="Arial" w:eastAsia="Times New Roman" w:hAnsi="Arial" w:cs="Arial"/>
          <w:color w:val="000000"/>
          <w:kern w:val="0"/>
          <w:sz w:val="32"/>
          <w:szCs w:val="32"/>
          <w14:ligatures w14:val="none"/>
        </w:rPr>
      </w:pPr>
      <w:r w:rsidRPr="00B0446C">
        <w:rPr>
          <w:rFonts w:ascii="Arial" w:eastAsia="Times New Roman" w:hAnsi="Arial" w:cs="Arial"/>
          <w:color w:val="000000"/>
          <w:kern w:val="0"/>
          <w:sz w:val="32"/>
          <w:szCs w:val="32"/>
          <w14:ligatures w14:val="none"/>
        </w:rPr>
        <w:t xml:space="preserve">PBL MODULE 2 - Population Structure, Genetic Variation, and Conservation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Sub-Module B: Population Structure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Data Files: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File 5: Microsat_walrus_structure_nopopassign.txt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This is a tab delimited file formatted for the program STRUCTURE (Pritchard, Stephens,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&amp; Donnelly, 2000). Note that the populations are NOT assigned, that’s what structure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will figure out. However, the 5 breeding areas are in order of populations,  as in the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other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files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File 6: </w:t>
      </w:r>
      <w:proofErr w:type="spellStart"/>
      <w:r w:rsidRPr="00B0446C">
        <w:rPr>
          <w:rFonts w:ascii="Arial" w:eastAsia="Times New Roman" w:hAnsi="Arial" w:cs="Arial"/>
          <w:color w:val="000000"/>
          <w:kern w:val="0"/>
          <w:sz w:val="27"/>
          <w:szCs w:val="27"/>
          <w14:ligatures w14:val="none"/>
        </w:rPr>
        <w:t>Walrus_females.xlxs</w:t>
      </w:r>
      <w:proofErr w:type="spellEnd"/>
      <w:r w:rsidRPr="00B0446C">
        <w:rPr>
          <w:rFonts w:ascii="Arial" w:eastAsia="Times New Roman" w:hAnsi="Arial" w:cs="Arial"/>
          <w:color w:val="000000"/>
          <w:kern w:val="0"/>
          <w:sz w:val="27"/>
          <w:szCs w:val="27"/>
          <w14:ligatures w14:val="none"/>
        </w:rPr>
        <w:t xml:space="preserve"> – only females, formatted for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File 7: </w:t>
      </w:r>
      <w:proofErr w:type="spellStart"/>
      <w:r w:rsidRPr="00B0446C">
        <w:rPr>
          <w:rFonts w:ascii="Arial" w:eastAsia="Times New Roman" w:hAnsi="Arial" w:cs="Arial"/>
          <w:color w:val="000000"/>
          <w:kern w:val="0"/>
          <w:sz w:val="27"/>
          <w:szCs w:val="27"/>
          <w14:ligatures w14:val="none"/>
        </w:rPr>
        <w:t>Walrus_males.xlxs</w:t>
      </w:r>
      <w:proofErr w:type="spellEnd"/>
      <w:r w:rsidRPr="00B0446C">
        <w:rPr>
          <w:rFonts w:ascii="Arial" w:eastAsia="Times New Roman" w:hAnsi="Arial" w:cs="Arial"/>
          <w:color w:val="000000"/>
          <w:kern w:val="0"/>
          <w:sz w:val="27"/>
          <w:szCs w:val="27"/>
          <w14:ligatures w14:val="none"/>
        </w:rPr>
        <w:t xml:space="preserve"> - only males, formatted for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32"/>
          <w:szCs w:val="32"/>
          <w14:ligatures w14:val="none"/>
        </w:rPr>
        <w:t xml:space="preserve">Analysis 1: STRUCTURE </w:t>
      </w:r>
    </w:p>
    <w:p w14:paraId="0941A1AD" w14:textId="3CD2AC23" w:rsidR="00B0446C" w:rsidRDefault="00B0446C" w:rsidP="00B0446C">
      <w:pPr>
        <w:spacing w:line="240" w:lineRule="auto"/>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 xml:space="preserve">New project: name it, set the directory, choose data file is </w:t>
      </w:r>
      <w:proofErr w:type="spellStart"/>
      <w:r>
        <w:rPr>
          <w:rFonts w:ascii="Arial" w:eastAsia="Times New Roman" w:hAnsi="Arial" w:cs="Arial"/>
          <w:color w:val="000000"/>
          <w:kern w:val="0"/>
          <w:sz w:val="32"/>
          <w:szCs w:val="32"/>
          <w14:ligatures w14:val="none"/>
        </w:rPr>
        <w:t>microstat</w:t>
      </w:r>
      <w:proofErr w:type="spellEnd"/>
      <w:r>
        <w:rPr>
          <w:rFonts w:ascii="Arial" w:eastAsia="Times New Roman" w:hAnsi="Arial" w:cs="Arial"/>
          <w:color w:val="000000"/>
          <w:kern w:val="0"/>
          <w:sz w:val="32"/>
          <w:szCs w:val="32"/>
          <w14:ligatures w14:val="none"/>
        </w:rPr>
        <w:t xml:space="preserve"> walrus no pop assigned. </w:t>
      </w:r>
      <w:proofErr w:type="spellStart"/>
      <w:r>
        <w:rPr>
          <w:rFonts w:ascii="Arial" w:eastAsia="Times New Roman" w:hAnsi="Arial" w:cs="Arial"/>
          <w:color w:val="000000"/>
          <w:kern w:val="0"/>
          <w:sz w:val="32"/>
          <w:szCs w:val="32"/>
          <w14:ligatures w14:val="none"/>
        </w:rPr>
        <w:t>Its</w:t>
      </w:r>
      <w:proofErr w:type="spellEnd"/>
      <w:r>
        <w:rPr>
          <w:rFonts w:ascii="Arial" w:eastAsia="Times New Roman" w:hAnsi="Arial" w:cs="Arial"/>
          <w:color w:val="000000"/>
          <w:kern w:val="0"/>
          <w:sz w:val="32"/>
          <w:szCs w:val="32"/>
          <w14:ligatures w14:val="none"/>
        </w:rPr>
        <w:t xml:space="preserve"> trying to determine how many populations this data structure has, see if there is sub structuring going on, more than 5. Row of marker names and click the top special format, and individual id. To run parameter set</w:t>
      </w:r>
    </w:p>
    <w:p w14:paraId="79229C45" w14:textId="3FD1EFF0" w:rsidR="00B0446C" w:rsidRDefault="00B0446C" w:rsidP="00B0446C">
      <w:pPr>
        <w:spacing w:line="240" w:lineRule="auto"/>
        <w:rPr>
          <w:rFonts w:ascii="Arial" w:eastAsia="Times New Roman" w:hAnsi="Arial" w:cs="Arial"/>
          <w:color w:val="000000"/>
          <w:kern w:val="0"/>
          <w:sz w:val="32"/>
          <w:szCs w:val="32"/>
          <w14:ligatures w14:val="none"/>
        </w:rPr>
      </w:pPr>
    </w:p>
    <w:p w14:paraId="73EEA12D" w14:textId="1D931652" w:rsidR="00B0446C" w:rsidRDefault="00B0446C" w:rsidP="00B0446C">
      <w:pPr>
        <w:spacing w:line="240" w:lineRule="auto"/>
        <w:rPr>
          <w:rFonts w:ascii="Arial" w:eastAsia="Times New Roman" w:hAnsi="Arial" w:cs="Arial"/>
          <w:color w:val="000000"/>
          <w:kern w:val="0"/>
          <w:sz w:val="32"/>
          <w:szCs w:val="32"/>
          <w14:ligatures w14:val="none"/>
        </w:rPr>
      </w:pPr>
      <w:r>
        <w:rPr>
          <w:rFonts w:ascii="Arial" w:eastAsia="Times New Roman" w:hAnsi="Arial" w:cs="Arial"/>
          <w:color w:val="000000"/>
          <w:kern w:val="0"/>
          <w:sz w:val="32"/>
          <w:szCs w:val="32"/>
          <w14:ligatures w14:val="none"/>
        </w:rPr>
        <w:t xml:space="preserve">Mixture of color shows genetic </w:t>
      </w:r>
      <w:proofErr w:type="gramStart"/>
      <w:r>
        <w:rPr>
          <w:rFonts w:ascii="Arial" w:eastAsia="Times New Roman" w:hAnsi="Arial" w:cs="Arial"/>
          <w:color w:val="000000"/>
          <w:kern w:val="0"/>
          <w:sz w:val="32"/>
          <w:szCs w:val="32"/>
          <w14:ligatures w14:val="none"/>
        </w:rPr>
        <w:t>mixture</w:t>
      </w:r>
      <w:proofErr w:type="gramEnd"/>
    </w:p>
    <w:p w14:paraId="1A121268" w14:textId="62B9B42A" w:rsidR="00B0446C" w:rsidRPr="00B0446C" w:rsidRDefault="00B0446C" w:rsidP="00B0446C">
      <w:pPr>
        <w:spacing w:line="240" w:lineRule="auto"/>
        <w:rPr>
          <w:rFonts w:ascii="Lato" w:eastAsia="Times New Roman" w:hAnsi="Lato" w:cs="Times New Roman"/>
          <w:color w:val="000000"/>
          <w:kern w:val="0"/>
          <w:sz w:val="27"/>
          <w:szCs w:val="27"/>
          <w14:ligatures w14:val="none"/>
        </w:rPr>
      </w:pP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Do the STRUCTURE analysis first as it may take 10-15 minutes to run.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Note on STRUCTURE: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5"/>
          <w:szCs w:val="25"/>
          <w14:ligatures w14:val="none"/>
        </w:rPr>
        <w:t xml:space="preserve">A model-based clustering method (Pritchard et al. 2000) </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5"/>
          <w:szCs w:val="25"/>
          <w14:ligatures w14:val="none"/>
        </w:rPr>
        <w:t xml:space="preserve">Bayesian approach (MCMC: Markov Chain Monte Carlo) </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5"/>
          <w:szCs w:val="25"/>
          <w14:ligatures w14:val="none"/>
        </w:rPr>
        <w:t xml:space="preserve">Detects the underlying genetic population among a set of individuals genotyped at multiple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markers </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5"/>
          <w:szCs w:val="25"/>
          <w14:ligatures w14:val="none"/>
        </w:rPr>
        <w:t xml:space="preserve">Computes the proportion of the genome of an individual originating from each inferred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population (quantitative clustering method)</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How to Run STRUCTURE: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Open structure (or download if needed with interface for windows -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lastRenderedPageBreak/>
        <w:t xml:space="preserve">https://web.stanford.edu/group/pritchardlab/structure.html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1. Start a project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FILE –NEW PROJECT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Name the project, select the directory where File 5 is located, and then select the file,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NEXT </w:t>
      </w:r>
      <w:r w:rsidRPr="00B0446C">
        <w:rPr>
          <w:rFonts w:ascii="Lato" w:eastAsia="Times New Roman" w:hAnsi="Lato" w:cs="Times New Roman"/>
          <w:color w:val="000000"/>
          <w:kern w:val="0"/>
          <w:sz w:val="27"/>
          <w:szCs w:val="27"/>
          <w14:ligatures w14:val="none"/>
        </w:rPr>
        <w:br/>
      </w:r>
      <w:r w:rsidRPr="00B0446C">
        <w:rPr>
          <w:rFonts w:ascii="Courier New" w:eastAsia="Times New Roman" w:hAnsi="Courier New" w:cs="Courier New"/>
          <w:color w:val="000000"/>
          <w:kern w:val="0"/>
          <w:sz w:val="27"/>
          <w:szCs w:val="27"/>
          <w14:ligatures w14:val="none"/>
        </w:rPr>
        <w:t xml:space="preserve">o </w:t>
      </w:r>
      <w:r w:rsidRPr="00B0446C">
        <w:rPr>
          <w:rFonts w:ascii="Arial" w:eastAsia="Times New Roman" w:hAnsi="Arial" w:cs="Arial"/>
          <w:color w:val="000000"/>
          <w:kern w:val="0"/>
          <w:sz w:val="27"/>
          <w:szCs w:val="27"/>
          <w14:ligatures w14:val="none"/>
        </w:rPr>
        <w:t xml:space="preserve">If you get errors try and create a new folder on your desktop and work from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there or run as administrator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Put in the number of individuals (172), No. Loci (17), and put a dash (-) for missing data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value, NEXT </w:t>
      </w:r>
    </w:p>
    <w:p w14:paraId="47D4ACFD" w14:textId="0F3A10D7" w:rsidR="00B0446C" w:rsidRDefault="00B0446C" w:rsidP="00B0446C">
      <w:pPr>
        <w:spacing w:line="240" w:lineRule="auto"/>
        <w:rPr>
          <w:rFonts w:ascii="Arial" w:eastAsia="Times New Roman" w:hAnsi="Arial" w:cs="Arial"/>
          <w:color w:val="000000"/>
          <w:kern w:val="0"/>
          <w:sz w:val="27"/>
          <w:szCs w:val="27"/>
          <w14:ligatures w14:val="none"/>
        </w:rPr>
      </w:pP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Click Row of marker names, and under SPECIAL FORMAT, click the box that indicates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data for individuals is on one row, NEXT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Click Individual ID for each individual, FINISH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PROCEED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2. Set Parameters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PARAMETER SET –NEW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Run Length: </w:t>
      </w:r>
      <w:proofErr w:type="spellStart"/>
      <w:r w:rsidRPr="00B0446C">
        <w:rPr>
          <w:rFonts w:ascii="Arial" w:eastAsia="Times New Roman" w:hAnsi="Arial" w:cs="Arial"/>
          <w:color w:val="000000"/>
          <w:kern w:val="0"/>
          <w:sz w:val="27"/>
          <w:szCs w:val="27"/>
          <w14:ligatures w14:val="none"/>
        </w:rPr>
        <w:t>Burnin</w:t>
      </w:r>
      <w:proofErr w:type="spellEnd"/>
      <w:r w:rsidRPr="00B0446C">
        <w:rPr>
          <w:rFonts w:ascii="Arial" w:eastAsia="Times New Roman" w:hAnsi="Arial" w:cs="Arial"/>
          <w:color w:val="000000"/>
          <w:kern w:val="0"/>
          <w:sz w:val="27"/>
          <w:szCs w:val="27"/>
          <w14:ligatures w14:val="none"/>
        </w:rPr>
        <w:t xml:space="preserve"> – 100, </w:t>
      </w:r>
    </w:p>
    <w:p w14:paraId="41B1A3DD" w14:textId="16FF94A8" w:rsidR="00B0446C" w:rsidRDefault="00B0446C" w:rsidP="00B0446C">
      <w:pPr>
        <w:spacing w:line="240" w:lineRule="auto"/>
        <w:rPr>
          <w:rFonts w:ascii="Arial" w:eastAsia="Times New Roman" w:hAnsi="Arial" w:cs="Arial"/>
          <w:color w:val="000000"/>
          <w:kern w:val="0"/>
          <w:sz w:val="27"/>
          <w:szCs w:val="27"/>
          <w14:ligatures w14:val="none"/>
        </w:rPr>
      </w:pPr>
      <w:proofErr w:type="spellStart"/>
      <w:r>
        <w:rPr>
          <w:rFonts w:ascii="Arial" w:eastAsia="Times New Roman" w:hAnsi="Arial" w:cs="Arial"/>
          <w:color w:val="000000"/>
          <w:kern w:val="0"/>
          <w:sz w:val="27"/>
          <w:szCs w:val="27"/>
          <w14:ligatures w14:val="none"/>
        </w:rPr>
        <w:t>Burnin</w:t>
      </w:r>
      <w:proofErr w:type="spellEnd"/>
      <w:r>
        <w:rPr>
          <w:rFonts w:ascii="Arial" w:eastAsia="Times New Roman" w:hAnsi="Arial" w:cs="Arial"/>
          <w:color w:val="000000"/>
          <w:kern w:val="0"/>
          <w:sz w:val="27"/>
          <w:szCs w:val="27"/>
          <w14:ligatures w14:val="none"/>
        </w:rPr>
        <w:t xml:space="preserve"> want all samples to meet </w:t>
      </w:r>
      <w:proofErr w:type="gramStart"/>
      <w:r>
        <w:rPr>
          <w:rFonts w:ascii="Arial" w:eastAsia="Times New Roman" w:hAnsi="Arial" w:cs="Arial"/>
          <w:color w:val="000000"/>
          <w:kern w:val="0"/>
          <w:sz w:val="27"/>
          <w:szCs w:val="27"/>
          <w14:ligatures w14:val="none"/>
        </w:rPr>
        <w:t>stationary</w:t>
      </w:r>
      <w:proofErr w:type="gramEnd"/>
    </w:p>
    <w:p w14:paraId="4258E7DD" w14:textId="79C45989" w:rsidR="00B0446C" w:rsidRPr="00B0446C" w:rsidRDefault="00B0446C" w:rsidP="00B0446C">
      <w:pPr>
        <w:spacing w:line="240" w:lineRule="auto"/>
        <w:rPr>
          <w:rFonts w:ascii="Lato" w:eastAsia="Times New Roman" w:hAnsi="Lato" w:cs="Times New Roman"/>
          <w:color w:val="000000"/>
          <w:kern w:val="0"/>
          <w:sz w:val="27"/>
          <w:szCs w:val="27"/>
          <w14:ligatures w14:val="none"/>
        </w:rPr>
      </w:pPr>
      <w:r w:rsidRPr="00B0446C">
        <w:rPr>
          <w:rFonts w:ascii="Arial" w:eastAsia="Times New Roman" w:hAnsi="Arial" w:cs="Arial"/>
          <w:color w:val="000000"/>
          <w:kern w:val="0"/>
          <w:sz w:val="27"/>
          <w:szCs w:val="27"/>
          <w14:ligatures w14:val="none"/>
        </w:rPr>
        <w:t xml:space="preserve"># of MCMC reps – 50000 (Normally it would be a longer run,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maybe 1 million)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All other tabs can be left at default settings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Click OK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Name Parameter set E.g. Parameter1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00BC372A">
        <w:rPr>
          <w:rFonts w:ascii="Arial" w:eastAsia="Times New Roman" w:hAnsi="Arial" w:cs="Arial"/>
          <w:color w:val="000000"/>
          <w:kern w:val="0"/>
          <w:sz w:val="27"/>
          <w:szCs w:val="27"/>
          <w14:ligatures w14:val="none"/>
        </w:rPr>
        <w:t xml:space="preserve">which populations are the most in danger due to inbreeding, make decisions on how to breed them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2. Start a Job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PROJECT –START A JOB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Click your named parameter set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For Set K, choose 1 to 5.  Note: The K value is something that needs to be determined </w:t>
      </w:r>
      <w:r>
        <w:rPr>
          <w:rFonts w:ascii="Arial" w:eastAsia="Times New Roman" w:hAnsi="Arial" w:cs="Arial"/>
          <w:color w:val="000000"/>
          <w:kern w:val="0"/>
          <w:sz w:val="27"/>
          <w:szCs w:val="27"/>
          <w14:ligatures w14:val="none"/>
        </w:rPr>
        <w:t>. you can even do 10.</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empirically. Usually you set from 1 to the number of expected populations, in this case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5, for the 5 main breeding areas. You can do more than 5 too.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Number of iterations – 5 (normally this would be longer (e.g. 10))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START, Click OK to the pop up box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Your job should be running, and it will tell you when its complete – should take about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lastRenderedPageBreak/>
        <w:t xml:space="preserve">10-15 minutes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While structure is running, work on other aspects where possible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2. Determine how many populations (K) are indicated by the data, (i.e. most likely/probable)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First, you need to create a zip file of all files within the results folder (all iterations for all values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of K). The results folder will be in </w:t>
      </w:r>
      <w:proofErr w:type="spellStart"/>
      <w:r w:rsidRPr="00B0446C">
        <w:rPr>
          <w:rFonts w:ascii="Arial" w:eastAsia="Times New Roman" w:hAnsi="Arial" w:cs="Arial"/>
          <w:color w:val="000000"/>
          <w:kern w:val="0"/>
          <w:sz w:val="27"/>
          <w:szCs w:val="27"/>
          <w14:ligatures w14:val="none"/>
        </w:rPr>
        <w:t>which ever</w:t>
      </w:r>
      <w:proofErr w:type="spellEnd"/>
      <w:r w:rsidRPr="00B0446C">
        <w:rPr>
          <w:rFonts w:ascii="Arial" w:eastAsia="Times New Roman" w:hAnsi="Arial" w:cs="Arial"/>
          <w:color w:val="000000"/>
          <w:kern w:val="0"/>
          <w:sz w:val="27"/>
          <w:szCs w:val="27"/>
          <w14:ligatures w14:val="none"/>
        </w:rPr>
        <w:t xml:space="preserve"> directory you put the datafile (name of the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project)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Go to STRUCTURE HARVESTER:  http://taylor0.biology.ucla.edu/structureHarvester/# (Earl,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2012)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Open the zipped file you created in structure Harvester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Click Harvest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Examine the top graph output.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5"/>
          <w:szCs w:val="25"/>
          <w14:ligatures w14:val="none"/>
        </w:rPr>
        <w:t xml:space="preserve">Note: When K is approaching a true value, L(K) plateaus (or continues increasing slightly) and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has high variance between runs (Rosenberg et al., 2001)</w:t>
      </w:r>
      <w:r w:rsidRPr="00B0446C">
        <w:rPr>
          <w:rFonts w:ascii="Arial" w:eastAsia="Times New Roman" w:hAnsi="Arial" w:cs="Arial"/>
          <w:color w:val="000000"/>
          <w:kern w:val="0"/>
          <w:sz w:val="27"/>
          <w:szCs w:val="27"/>
          <w14:ligatures w14:val="none"/>
        </w:rPr>
        <w:t xml:space="preserve"> </w:t>
      </w:r>
    </w:p>
    <w:p w14:paraId="2385D551" w14:textId="77777777" w:rsidR="00B0446C" w:rsidRDefault="00B0446C" w:rsidP="00B0446C">
      <w:pPr>
        <w:spacing w:line="240" w:lineRule="auto"/>
        <w:rPr>
          <w:rFonts w:ascii="Arial" w:eastAsia="Times New Roman" w:hAnsi="Arial" w:cs="Arial"/>
          <w:color w:val="000000"/>
          <w:kern w:val="0"/>
          <w:sz w:val="27"/>
          <w:szCs w:val="27"/>
          <w14:ligatures w14:val="none"/>
        </w:rPr>
      </w:pP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The plot should asymptote at the most likely value of K – what is it? </w:t>
      </w:r>
      <w:r w:rsidRPr="00B0446C">
        <w:rPr>
          <w:rFonts w:ascii="Lato" w:eastAsia="Times New Roman" w:hAnsi="Lato" w:cs="Times New Roman"/>
          <w:color w:val="000000"/>
          <w:kern w:val="0"/>
          <w:sz w:val="27"/>
          <w:szCs w:val="27"/>
          <w14:ligatures w14:val="none"/>
        </w:rPr>
        <w:br/>
      </w:r>
      <w:r w:rsidRPr="00B0446C">
        <w:rPr>
          <w:rFonts w:ascii="Courier New" w:eastAsia="Times New Roman" w:hAnsi="Courier New" w:cs="Courier New"/>
          <w:color w:val="000000"/>
          <w:kern w:val="0"/>
          <w:sz w:val="27"/>
          <w:szCs w:val="27"/>
          <w14:ligatures w14:val="none"/>
        </w:rPr>
        <w:t xml:space="preserve">o </w:t>
      </w:r>
      <w:r w:rsidRPr="00B0446C">
        <w:rPr>
          <w:rFonts w:ascii="Arial" w:eastAsia="Times New Roman" w:hAnsi="Arial" w:cs="Arial"/>
          <w:color w:val="000000"/>
          <w:kern w:val="0"/>
          <w:sz w:val="27"/>
          <w:szCs w:val="27"/>
          <w14:ligatures w14:val="none"/>
        </w:rPr>
        <w:t>Note if there are confusing results, examine the plots for the two possible k-</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values that might be right – which one seems reasonable?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3. Get your structure diagram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Go back to </w:t>
      </w:r>
      <w:r w:rsidRPr="00B0446C">
        <w:rPr>
          <w:rFonts w:ascii="Arial" w:eastAsia="Times New Roman" w:hAnsi="Arial" w:cs="Arial"/>
          <w:color w:val="000000"/>
          <w:kern w:val="0"/>
          <w:sz w:val="25"/>
          <w:szCs w:val="25"/>
          <w14:ligatures w14:val="none"/>
        </w:rPr>
        <w:t xml:space="preserve">STRUCTURE. Click on one (of the 5) results runs (left hand area), for the K-value that is most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probable based on STURCTURE HARVESTER.</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On the right hand side, Go to Bar Plot – SHOW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Then plot on multiple lines. Compare with the plot on one line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Save your preferred version as a jpeg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You can include this in your report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You can also look at the tree plots for any of the iterations for the appropriate k-value.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Which populations seem to be the closest genetically?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Questions to answer from STRUCTURE ANALYSIS </w:t>
      </w:r>
    </w:p>
    <w:p w14:paraId="67C3D915" w14:textId="306564A4" w:rsidR="00B0446C" w:rsidRPr="00B0446C" w:rsidRDefault="00B0446C" w:rsidP="00B0446C">
      <w:pPr>
        <w:spacing w:line="240" w:lineRule="auto"/>
        <w:rPr>
          <w:rFonts w:ascii="Lato" w:eastAsia="Times New Roman" w:hAnsi="Lato" w:cs="Times New Roman"/>
          <w:color w:val="000000"/>
          <w:kern w:val="0"/>
          <w:sz w:val="27"/>
          <w:szCs w:val="27"/>
          <w14:ligatures w14:val="none"/>
        </w:rPr>
      </w:pPr>
      <w:r>
        <w:rPr>
          <w:rFonts w:ascii="Arial" w:eastAsia="Times New Roman" w:hAnsi="Arial" w:cs="Arial"/>
          <w:color w:val="000000"/>
          <w:kern w:val="0"/>
          <w:sz w:val="27"/>
          <w:szCs w:val="27"/>
          <w14:ligatures w14:val="none"/>
        </w:rPr>
        <w:t xml:space="preserve">As you go through the variance should go up (ex 5 </w:t>
      </w:r>
      <w:proofErr w:type="spellStart"/>
      <w:r>
        <w:rPr>
          <w:rFonts w:ascii="Arial" w:eastAsia="Times New Roman" w:hAnsi="Arial" w:cs="Arial"/>
          <w:color w:val="000000"/>
          <w:kern w:val="0"/>
          <w:sz w:val="27"/>
          <w:szCs w:val="27"/>
          <w14:ligatures w14:val="none"/>
        </w:rPr>
        <w:t>shouuld</w:t>
      </w:r>
      <w:proofErr w:type="spellEnd"/>
      <w:r>
        <w:rPr>
          <w:rFonts w:ascii="Arial" w:eastAsia="Times New Roman" w:hAnsi="Arial" w:cs="Arial"/>
          <w:color w:val="000000"/>
          <w:kern w:val="0"/>
          <w:sz w:val="27"/>
          <w:szCs w:val="27"/>
          <w14:ligatures w14:val="none"/>
        </w:rPr>
        <w:t xml:space="preserve"> be high) and the 5 should asymptote out? </w:t>
      </w:r>
      <w:proofErr w:type="gramStart"/>
      <w:r>
        <w:rPr>
          <w:rFonts w:ascii="Arial" w:eastAsia="Times New Roman" w:hAnsi="Arial" w:cs="Arial"/>
          <w:color w:val="000000"/>
          <w:kern w:val="0"/>
          <w:sz w:val="27"/>
          <w:szCs w:val="27"/>
          <w14:ligatures w14:val="none"/>
        </w:rPr>
        <w:t>Its</w:t>
      </w:r>
      <w:proofErr w:type="gramEnd"/>
      <w:r>
        <w:rPr>
          <w:rFonts w:ascii="Arial" w:eastAsia="Times New Roman" w:hAnsi="Arial" w:cs="Arial"/>
          <w:color w:val="000000"/>
          <w:kern w:val="0"/>
          <w:sz w:val="27"/>
          <w:szCs w:val="27"/>
          <w14:ligatures w14:val="none"/>
        </w:rPr>
        <w:t xml:space="preserve"> meets a curve </w:t>
      </w:r>
      <w:proofErr w:type="spellStart"/>
      <w:r>
        <w:rPr>
          <w:rFonts w:ascii="Arial" w:eastAsia="Times New Roman" w:hAnsi="Arial" w:cs="Arial"/>
          <w:color w:val="000000"/>
          <w:kern w:val="0"/>
          <w:sz w:val="27"/>
          <w:szCs w:val="27"/>
          <w14:ligatures w14:val="none"/>
        </w:rPr>
        <w:t>kinda</w:t>
      </w:r>
      <w:proofErr w:type="spellEnd"/>
      <w:r>
        <w:rPr>
          <w:rFonts w:ascii="Arial" w:eastAsia="Times New Roman" w:hAnsi="Arial" w:cs="Arial"/>
          <w:color w:val="000000"/>
          <w:kern w:val="0"/>
          <w:sz w:val="27"/>
          <w:szCs w:val="27"/>
          <w14:ligatures w14:val="none"/>
        </w:rPr>
        <w:t xml:space="preserve"> plateaus</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1. Based on the result, how many populations can you infer?  In other words, </w:t>
      </w:r>
      <w:r w:rsidRPr="00B0446C">
        <w:rPr>
          <w:rFonts w:ascii="Arial" w:eastAsia="Times New Roman" w:hAnsi="Arial" w:cs="Arial"/>
          <w:color w:val="000000"/>
          <w:kern w:val="0"/>
          <w:sz w:val="27"/>
          <w:szCs w:val="27"/>
          <w14:ligatures w14:val="none"/>
        </w:rPr>
        <w:lastRenderedPageBreak/>
        <w:t xml:space="preserve">how many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populations demonstrate distinct clustering from the other populations?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What does this suggest about gene flow between each of the 5 main breeding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areas? Hint: Look at the map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32"/>
          <w:szCs w:val="32"/>
          <w14:ligatures w14:val="none"/>
        </w:rPr>
        <w:t>Analysis 1: Examining sex-biased dispersal</w:t>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Note: the following analyses should be based off the results of the STRUCTURE analysis, such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that the number of populations equals your most probable k value.  </w:t>
      </w:r>
      <w:proofErr w:type="gramStart"/>
      <w:r w:rsidRPr="00B0446C">
        <w:rPr>
          <w:rFonts w:ascii="Arial" w:eastAsia="Times New Roman" w:hAnsi="Arial" w:cs="Arial"/>
          <w:color w:val="000000"/>
          <w:kern w:val="0"/>
          <w:sz w:val="27"/>
          <w:szCs w:val="27"/>
          <w14:ligatures w14:val="none"/>
        </w:rPr>
        <w:t>Thus</w:t>
      </w:r>
      <w:proofErr w:type="gramEnd"/>
      <w:r w:rsidRPr="00B0446C">
        <w:rPr>
          <w:rFonts w:ascii="Arial" w:eastAsia="Times New Roman" w:hAnsi="Arial" w:cs="Arial"/>
          <w:color w:val="000000"/>
          <w:kern w:val="0"/>
          <w:sz w:val="27"/>
          <w:szCs w:val="27"/>
          <w14:ligatures w14:val="none"/>
        </w:rPr>
        <w:t xml:space="preserve"> you may need to re-</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format Files 6 and 7 for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 Please discuss with me when you reach this point as I will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provide the analyses for you from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For both the male and female datasets (Files 6 and 7)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Click “add-ins” tab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 From </w:t>
      </w:r>
      <w:proofErr w:type="spellStart"/>
      <w:r w:rsidRPr="00B0446C">
        <w:rPr>
          <w:rFonts w:ascii="Arial" w:eastAsia="Times New Roman" w:hAnsi="Arial" w:cs="Arial"/>
          <w:color w:val="000000"/>
          <w:kern w:val="0"/>
          <w:sz w:val="27"/>
          <w:szCs w:val="27"/>
          <w14:ligatures w14:val="none"/>
        </w:rPr>
        <w:t>GenAlEx</w:t>
      </w:r>
      <w:proofErr w:type="spellEnd"/>
      <w:r w:rsidRPr="00B0446C">
        <w:rPr>
          <w:rFonts w:ascii="Arial" w:eastAsia="Times New Roman" w:hAnsi="Arial" w:cs="Arial"/>
          <w:color w:val="000000"/>
          <w:kern w:val="0"/>
          <w:sz w:val="27"/>
          <w:szCs w:val="27"/>
          <w14:ligatures w14:val="none"/>
        </w:rPr>
        <w:t xml:space="preserve"> dropdown menu, select “frequency”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 Verify number of loci, samples, pops, and codominant data format.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 click OK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 Check only the following: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Het, </w:t>
      </w:r>
      <w:proofErr w:type="spellStart"/>
      <w:r w:rsidRPr="00B0446C">
        <w:rPr>
          <w:rFonts w:ascii="Arial" w:eastAsia="Times New Roman" w:hAnsi="Arial" w:cs="Arial"/>
          <w:color w:val="000000"/>
          <w:kern w:val="0"/>
          <w:sz w:val="27"/>
          <w:szCs w:val="27"/>
          <w14:ligatures w14:val="none"/>
        </w:rPr>
        <w:t>Fstat</w:t>
      </w:r>
      <w:proofErr w:type="spellEnd"/>
      <w:r w:rsidRPr="00B0446C">
        <w:rPr>
          <w:rFonts w:ascii="Arial" w:eastAsia="Times New Roman" w:hAnsi="Arial" w:cs="Arial"/>
          <w:color w:val="000000"/>
          <w:kern w:val="0"/>
          <w:sz w:val="27"/>
          <w:szCs w:val="27"/>
          <w14:ligatures w14:val="none"/>
        </w:rPr>
        <w:t xml:space="preserve"> &amp; Poly by Pop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Pairwise FST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proofErr w:type="spellStart"/>
      <w:r w:rsidRPr="00B0446C">
        <w:rPr>
          <w:rFonts w:ascii="Arial" w:eastAsia="Times New Roman" w:hAnsi="Arial" w:cs="Arial"/>
          <w:color w:val="000000"/>
          <w:kern w:val="0"/>
          <w:sz w:val="27"/>
          <w:szCs w:val="27"/>
          <w14:ligatures w14:val="none"/>
        </w:rPr>
        <w:t>NEi</w:t>
      </w:r>
      <w:proofErr w:type="spellEnd"/>
      <w:r w:rsidRPr="00B0446C">
        <w:rPr>
          <w:rFonts w:ascii="Arial" w:eastAsia="Times New Roman" w:hAnsi="Arial" w:cs="Arial"/>
          <w:color w:val="000000"/>
          <w:kern w:val="0"/>
          <w:sz w:val="27"/>
          <w:szCs w:val="27"/>
          <w14:ligatures w14:val="none"/>
        </w:rPr>
        <w:t xml:space="preserve"> Distance </w:t>
      </w:r>
    </w:p>
    <w:p w14:paraId="5F6BE5A0" w14:textId="77777777" w:rsidR="00B0446C" w:rsidRPr="00B0446C" w:rsidRDefault="00B0446C" w:rsidP="00B0446C">
      <w:pPr>
        <w:spacing w:line="240" w:lineRule="auto"/>
        <w:rPr>
          <w:rFonts w:ascii="Lato" w:eastAsia="Times New Roman" w:hAnsi="Lato" w:cs="Times New Roman"/>
          <w:color w:val="000000"/>
          <w:kern w:val="0"/>
          <w:sz w:val="27"/>
          <w:szCs w:val="27"/>
          <w14:ligatures w14:val="none"/>
        </w:rPr>
      </w:pPr>
      <w:r w:rsidRPr="00B0446C">
        <w:rPr>
          <w:rFonts w:ascii="Arial" w:eastAsia="Times New Roman" w:hAnsi="Arial" w:cs="Arial"/>
          <w:color w:val="000000"/>
          <w:kern w:val="0"/>
          <w:sz w:val="27"/>
          <w:szCs w:val="27"/>
          <w14:ligatures w14:val="none"/>
        </w:rPr>
        <w:t xml:space="preserve">- Step by Step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You will only need the HFP and FST tabs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There are a number of ways to determine sex-biased dispersal, as indicated in the reading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w:t>
      </w:r>
      <w:proofErr w:type="spellStart"/>
      <w:r w:rsidRPr="00B0446C">
        <w:rPr>
          <w:rFonts w:ascii="Arial" w:eastAsia="Times New Roman" w:hAnsi="Arial" w:cs="Arial"/>
          <w:color w:val="000000"/>
          <w:kern w:val="0"/>
          <w:sz w:val="27"/>
          <w:szCs w:val="27"/>
          <w14:ligatures w14:val="none"/>
        </w:rPr>
        <w:t>Prugnolle</w:t>
      </w:r>
      <w:proofErr w:type="spellEnd"/>
      <w:r w:rsidRPr="00B0446C">
        <w:rPr>
          <w:rFonts w:ascii="Arial" w:eastAsia="Times New Roman" w:hAnsi="Arial" w:cs="Arial"/>
          <w:color w:val="000000"/>
          <w:kern w:val="0"/>
          <w:sz w:val="27"/>
          <w:szCs w:val="27"/>
          <w14:ligatures w14:val="none"/>
        </w:rPr>
        <w:t xml:space="preserve"> &amp; De </w:t>
      </w:r>
      <w:proofErr w:type="spellStart"/>
      <w:r w:rsidRPr="00B0446C">
        <w:rPr>
          <w:rFonts w:ascii="Arial" w:eastAsia="Times New Roman" w:hAnsi="Arial" w:cs="Arial"/>
          <w:color w:val="000000"/>
          <w:kern w:val="0"/>
          <w:sz w:val="27"/>
          <w:szCs w:val="27"/>
          <w14:ligatures w14:val="none"/>
        </w:rPr>
        <w:t>Meeûs</w:t>
      </w:r>
      <w:proofErr w:type="spellEnd"/>
      <w:r w:rsidRPr="00B0446C">
        <w:rPr>
          <w:rFonts w:ascii="Arial" w:eastAsia="Times New Roman" w:hAnsi="Arial" w:cs="Arial"/>
          <w:color w:val="000000"/>
          <w:kern w:val="0"/>
          <w:sz w:val="27"/>
          <w:szCs w:val="27"/>
          <w14:ligatures w14:val="none"/>
        </w:rPr>
        <w:t xml:space="preserve">, 2002)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“Thus, ... one can expect that the sex with higher dispersal will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have a lower between-subpopulations </w:t>
      </w:r>
      <w:proofErr w:type="spellStart"/>
      <w:r w:rsidRPr="00B0446C">
        <w:rPr>
          <w:rFonts w:ascii="Arial" w:eastAsia="Times New Roman" w:hAnsi="Arial" w:cs="Arial"/>
          <w:color w:val="000000"/>
          <w:kern w:val="0"/>
          <w:sz w:val="27"/>
          <w:szCs w:val="27"/>
          <w14:ligatures w14:val="none"/>
        </w:rPr>
        <w:t>Fst</w:t>
      </w:r>
      <w:proofErr w:type="spellEnd"/>
      <w:r w:rsidRPr="00B0446C">
        <w:rPr>
          <w:rFonts w:ascii="Arial" w:eastAsia="Times New Roman" w:hAnsi="Arial" w:cs="Arial"/>
          <w:color w:val="000000"/>
          <w:kern w:val="0"/>
          <w:sz w:val="27"/>
          <w:szCs w:val="27"/>
          <w14:ligatures w14:val="none"/>
        </w:rPr>
        <w:t xml:space="preserve"> value compared with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the sex that is dispersing less.”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Questions to Answer: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1.</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Look for the average number of migrants between males and females, under the HFP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tab. What does this suggest about dispersal among the sexes? </w:t>
      </w:r>
      <w:r w:rsidRPr="00B0446C">
        <w:rPr>
          <w:rFonts w:ascii="Lato" w:eastAsia="Times New Roman" w:hAnsi="Lato" w:cs="Times New Roman"/>
          <w:color w:val="000000"/>
          <w:kern w:val="0"/>
          <w:sz w:val="27"/>
          <w:szCs w:val="27"/>
          <w14:ligatures w14:val="none"/>
        </w:rPr>
        <w:br/>
      </w:r>
      <w:proofErr w:type="spellStart"/>
      <w:r w:rsidRPr="00B0446C">
        <w:rPr>
          <w:rFonts w:ascii="Arial" w:eastAsia="Times New Roman" w:hAnsi="Arial" w:cs="Arial"/>
          <w:color w:val="000000"/>
          <w:kern w:val="0"/>
          <w:sz w:val="27"/>
          <w:szCs w:val="27"/>
          <w14:ligatures w14:val="none"/>
        </w:rPr>
        <w:t>i</w:t>
      </w:r>
      <w:proofErr w:type="spellEnd"/>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Are they statistically different (look at the SE and determine the 95%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confidence intervals to determine significance).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ii.</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Use the </w:t>
      </w:r>
      <w:proofErr w:type="spellStart"/>
      <w:r w:rsidRPr="00B0446C">
        <w:rPr>
          <w:rFonts w:ascii="Arial" w:eastAsia="Times New Roman" w:hAnsi="Arial" w:cs="Arial"/>
          <w:color w:val="000000"/>
          <w:kern w:val="0"/>
          <w:sz w:val="27"/>
          <w:szCs w:val="27"/>
          <w14:ligatures w14:val="none"/>
        </w:rPr>
        <w:t>Confidence.norm</w:t>
      </w:r>
      <w:proofErr w:type="spellEnd"/>
      <w:r w:rsidRPr="00B0446C">
        <w:rPr>
          <w:rFonts w:ascii="Arial" w:eastAsia="Times New Roman" w:hAnsi="Arial" w:cs="Arial"/>
          <w:color w:val="000000"/>
          <w:kern w:val="0"/>
          <w:sz w:val="27"/>
          <w:szCs w:val="27"/>
          <w14:ligatures w14:val="none"/>
        </w:rPr>
        <w:t xml:space="preserve"> function and use an alpha of 0.05, the Standard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lastRenderedPageBreak/>
        <w:t xml:space="preserve">Error here, and the sample size of 17 (since the mean is determined by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the Nm determined for each locus).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b.</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Look at the </w:t>
      </w:r>
      <w:proofErr w:type="spellStart"/>
      <w:r w:rsidRPr="00B0446C">
        <w:rPr>
          <w:rFonts w:ascii="Arial" w:eastAsia="Times New Roman" w:hAnsi="Arial" w:cs="Arial"/>
          <w:color w:val="000000"/>
          <w:kern w:val="0"/>
          <w:sz w:val="27"/>
          <w:szCs w:val="27"/>
          <w14:ligatures w14:val="none"/>
        </w:rPr>
        <w:t>Fst</w:t>
      </w:r>
      <w:proofErr w:type="spellEnd"/>
      <w:r w:rsidRPr="00B0446C">
        <w:rPr>
          <w:rFonts w:ascii="Arial" w:eastAsia="Times New Roman" w:hAnsi="Arial" w:cs="Arial"/>
          <w:color w:val="000000"/>
          <w:kern w:val="0"/>
          <w:sz w:val="27"/>
          <w:szCs w:val="27"/>
          <w14:ligatures w14:val="none"/>
        </w:rPr>
        <w:t xml:space="preserve"> value for the total population between males and females under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the HFP tab. What does this suggest about dispersal among the sexes? </w:t>
      </w:r>
      <w:r w:rsidRPr="00B0446C">
        <w:rPr>
          <w:rFonts w:ascii="Lato" w:eastAsia="Times New Roman" w:hAnsi="Lato" w:cs="Times New Roman"/>
          <w:color w:val="000000"/>
          <w:kern w:val="0"/>
          <w:sz w:val="27"/>
          <w:szCs w:val="27"/>
          <w14:ligatures w14:val="none"/>
        </w:rPr>
        <w:br/>
      </w:r>
      <w:proofErr w:type="spellStart"/>
      <w:r w:rsidRPr="00B0446C">
        <w:rPr>
          <w:rFonts w:ascii="Arial" w:eastAsia="Times New Roman" w:hAnsi="Arial" w:cs="Arial"/>
          <w:color w:val="000000"/>
          <w:kern w:val="0"/>
          <w:sz w:val="27"/>
          <w:szCs w:val="27"/>
          <w14:ligatures w14:val="none"/>
        </w:rPr>
        <w:t>i</w:t>
      </w:r>
      <w:proofErr w:type="spellEnd"/>
      <w:r w:rsidRPr="00B0446C">
        <w:rPr>
          <w:rFonts w:ascii="Arial" w:eastAsia="Times New Roman" w:hAnsi="Arial" w:cs="Arial"/>
          <w:color w:val="000000"/>
          <w:kern w:val="0"/>
          <w:sz w:val="27"/>
          <w:szCs w:val="27"/>
          <w14:ligatures w14:val="none"/>
        </w:rPr>
        <w:t>.</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Are they statistically different (look at the SE and determine the 95%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confidence intervals).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2.</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Look at the FST tab. For ease, paste the male pairwise </w:t>
      </w:r>
      <w:proofErr w:type="spellStart"/>
      <w:r w:rsidRPr="00B0446C">
        <w:rPr>
          <w:rFonts w:ascii="Arial" w:eastAsia="Times New Roman" w:hAnsi="Arial" w:cs="Arial"/>
          <w:color w:val="000000"/>
          <w:kern w:val="0"/>
          <w:sz w:val="27"/>
          <w:szCs w:val="27"/>
          <w14:ligatures w14:val="none"/>
        </w:rPr>
        <w:t>Fst</w:t>
      </w:r>
      <w:proofErr w:type="spellEnd"/>
      <w:r w:rsidRPr="00B0446C">
        <w:rPr>
          <w:rFonts w:ascii="Arial" w:eastAsia="Times New Roman" w:hAnsi="Arial" w:cs="Arial"/>
          <w:color w:val="000000"/>
          <w:kern w:val="0"/>
          <w:sz w:val="27"/>
          <w:szCs w:val="27"/>
          <w14:ligatures w14:val="none"/>
        </w:rPr>
        <w:t xml:space="preserve"> data into the female one for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side by side comparison.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a.</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How do the </w:t>
      </w:r>
      <w:proofErr w:type="spellStart"/>
      <w:r w:rsidRPr="00B0446C">
        <w:rPr>
          <w:rFonts w:ascii="Arial" w:eastAsia="Times New Roman" w:hAnsi="Arial" w:cs="Arial"/>
          <w:color w:val="000000"/>
          <w:kern w:val="0"/>
          <w:sz w:val="27"/>
          <w:szCs w:val="27"/>
          <w14:ligatures w14:val="none"/>
        </w:rPr>
        <w:t>Fst</w:t>
      </w:r>
      <w:proofErr w:type="spellEnd"/>
      <w:r w:rsidRPr="00B0446C">
        <w:rPr>
          <w:rFonts w:ascii="Arial" w:eastAsia="Times New Roman" w:hAnsi="Arial" w:cs="Arial"/>
          <w:color w:val="000000"/>
          <w:kern w:val="0"/>
          <w:sz w:val="27"/>
          <w:szCs w:val="27"/>
          <w14:ligatures w14:val="none"/>
        </w:rPr>
        <w:t xml:space="preserve"> values compare for each subpopulation between males and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females. What does this indicate about sex-biased dispersal in these walruses?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(note we don’t have significance values for these measures with this program).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3.</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Estimate the number of migrants for each sex and subpopulation using the formula: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Nm  =  ((1 / F</w:t>
      </w:r>
      <w:r w:rsidRPr="00B0446C">
        <w:rPr>
          <w:rFonts w:ascii="Arial" w:eastAsia="Times New Roman" w:hAnsi="Arial" w:cs="Arial"/>
          <w:color w:val="000000"/>
          <w:kern w:val="0"/>
          <w:sz w:val="18"/>
          <w:szCs w:val="18"/>
          <w14:ligatures w14:val="none"/>
        </w:rPr>
        <w:t>ST</w:t>
      </w:r>
      <w:r w:rsidRPr="00B0446C">
        <w:rPr>
          <w:rFonts w:ascii="Arial" w:eastAsia="Times New Roman" w:hAnsi="Arial" w:cs="Arial"/>
          <w:color w:val="000000"/>
          <w:kern w:val="0"/>
          <w:sz w:val="27"/>
          <w:szCs w:val="27"/>
          <w14:ligatures w14:val="none"/>
        </w:rPr>
        <w:t xml:space="preserve">) – 1)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4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a.</w:t>
      </w:r>
      <w:r w:rsidRPr="00B0446C">
        <w:rPr>
          <w:rFonts w:ascii="Courier New" w:eastAsia="Times New Roman" w:hAnsi="Courier New" w:cs="Courier New"/>
          <w:color w:val="000000"/>
          <w:kern w:val="0"/>
          <w:sz w:val="27"/>
          <w:szCs w:val="27"/>
          <w14:ligatures w14:val="none"/>
        </w:rPr>
        <w:t xml:space="preserve"> </w:t>
      </w:r>
      <w:r w:rsidRPr="00B0446C">
        <w:rPr>
          <w:rFonts w:ascii="Arial" w:eastAsia="Times New Roman" w:hAnsi="Arial" w:cs="Arial"/>
          <w:color w:val="000000"/>
          <w:kern w:val="0"/>
          <w:sz w:val="27"/>
          <w:szCs w:val="27"/>
          <w14:ligatures w14:val="none"/>
        </w:rPr>
        <w:t xml:space="preserve">What do these results indicate about dispersal between males and females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across the breeding regions?  How may this affect conservation efforts?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7"/>
          <w:szCs w:val="27"/>
          <w14:ligatures w14:val="none"/>
        </w:rPr>
        <w:t xml:space="preserve">References Cited: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Earl, D. A. (2012). STRUCTURE HARVESTER: a website and program for visualizing STRUCTURE output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and implementing the </w:t>
      </w:r>
      <w:proofErr w:type="spellStart"/>
      <w:r w:rsidRPr="00B0446C">
        <w:rPr>
          <w:rFonts w:ascii="Arial" w:eastAsia="Times New Roman" w:hAnsi="Arial" w:cs="Arial"/>
          <w:color w:val="000000"/>
          <w:kern w:val="0"/>
          <w:sz w:val="25"/>
          <w:szCs w:val="25"/>
          <w14:ligatures w14:val="none"/>
        </w:rPr>
        <w:t>Evanno</w:t>
      </w:r>
      <w:proofErr w:type="spellEnd"/>
      <w:r w:rsidRPr="00B0446C">
        <w:rPr>
          <w:rFonts w:ascii="Arial" w:eastAsia="Times New Roman" w:hAnsi="Arial" w:cs="Arial"/>
          <w:color w:val="000000"/>
          <w:kern w:val="0"/>
          <w:sz w:val="25"/>
          <w:szCs w:val="25"/>
          <w14:ligatures w14:val="none"/>
        </w:rPr>
        <w:t xml:space="preserve"> method. Conservation genetics resources, 4(2), 359-361.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Pritchard, J. K., Stephens, M., &amp; Donnelly, P. (2000). Inference of population structure using </w:t>
      </w:r>
      <w:proofErr w:type="spellStart"/>
      <w:r w:rsidRPr="00B0446C">
        <w:rPr>
          <w:rFonts w:ascii="Arial" w:eastAsia="Times New Roman" w:hAnsi="Arial" w:cs="Arial"/>
          <w:color w:val="000000"/>
          <w:kern w:val="0"/>
          <w:sz w:val="25"/>
          <w:szCs w:val="25"/>
          <w14:ligatures w14:val="none"/>
        </w:rPr>
        <w:t>multilocus</w:t>
      </w:r>
      <w:proofErr w:type="spellEnd"/>
      <w:r w:rsidRPr="00B0446C">
        <w:rPr>
          <w:rFonts w:ascii="Arial" w:eastAsia="Times New Roman" w:hAnsi="Arial" w:cs="Arial"/>
          <w:color w:val="000000"/>
          <w:kern w:val="0"/>
          <w:sz w:val="25"/>
          <w:szCs w:val="25"/>
          <w14:ligatures w14:val="none"/>
        </w:rPr>
        <w:t xml:space="preserve">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genotype data. Genetics, 155(2), 945-959.  </w:t>
      </w:r>
    </w:p>
    <w:p w14:paraId="495513A6" w14:textId="77777777" w:rsidR="00B0446C" w:rsidRPr="00B0446C" w:rsidRDefault="00B0446C" w:rsidP="00B0446C">
      <w:pPr>
        <w:spacing w:line="240" w:lineRule="auto"/>
        <w:rPr>
          <w:rFonts w:ascii="Lato" w:eastAsia="Times New Roman" w:hAnsi="Lato" w:cs="Times New Roman"/>
          <w:color w:val="000000"/>
          <w:kern w:val="0"/>
          <w:sz w:val="27"/>
          <w:szCs w:val="27"/>
          <w14:ligatures w14:val="none"/>
        </w:rPr>
      </w:pPr>
      <w:proofErr w:type="spellStart"/>
      <w:r w:rsidRPr="00B0446C">
        <w:rPr>
          <w:rFonts w:ascii="Arial" w:eastAsia="Times New Roman" w:hAnsi="Arial" w:cs="Arial"/>
          <w:color w:val="000000"/>
          <w:kern w:val="0"/>
          <w:sz w:val="25"/>
          <w:szCs w:val="25"/>
          <w14:ligatures w14:val="none"/>
        </w:rPr>
        <w:t>Prugnolle</w:t>
      </w:r>
      <w:proofErr w:type="spellEnd"/>
      <w:r w:rsidRPr="00B0446C">
        <w:rPr>
          <w:rFonts w:ascii="Arial" w:eastAsia="Times New Roman" w:hAnsi="Arial" w:cs="Arial"/>
          <w:color w:val="000000"/>
          <w:kern w:val="0"/>
          <w:sz w:val="25"/>
          <w:szCs w:val="25"/>
          <w14:ligatures w14:val="none"/>
        </w:rPr>
        <w:t xml:space="preserve">, F., &amp; De </w:t>
      </w:r>
      <w:proofErr w:type="spellStart"/>
      <w:r w:rsidRPr="00B0446C">
        <w:rPr>
          <w:rFonts w:ascii="Arial" w:eastAsia="Times New Roman" w:hAnsi="Arial" w:cs="Arial"/>
          <w:color w:val="000000"/>
          <w:kern w:val="0"/>
          <w:sz w:val="25"/>
          <w:szCs w:val="25"/>
          <w14:ligatures w14:val="none"/>
        </w:rPr>
        <w:t>Meeûs</w:t>
      </w:r>
      <w:proofErr w:type="spellEnd"/>
      <w:r w:rsidRPr="00B0446C">
        <w:rPr>
          <w:rFonts w:ascii="Arial" w:eastAsia="Times New Roman" w:hAnsi="Arial" w:cs="Arial"/>
          <w:color w:val="000000"/>
          <w:kern w:val="0"/>
          <w:sz w:val="25"/>
          <w:szCs w:val="25"/>
          <w14:ligatures w14:val="none"/>
        </w:rPr>
        <w:t xml:space="preserve">, T. (2002). Inferring sex-biased dispersal from population genetic tools: a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review. Heredity, 88(3), 161-165.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Rosenberg, N. A., Burke, T., Elo, K., Feldman, M. W., </w:t>
      </w:r>
      <w:proofErr w:type="spellStart"/>
      <w:r w:rsidRPr="00B0446C">
        <w:rPr>
          <w:rFonts w:ascii="Arial" w:eastAsia="Times New Roman" w:hAnsi="Arial" w:cs="Arial"/>
          <w:color w:val="000000"/>
          <w:kern w:val="0"/>
          <w:sz w:val="25"/>
          <w:szCs w:val="25"/>
          <w14:ligatures w14:val="none"/>
        </w:rPr>
        <w:t>Freidlin</w:t>
      </w:r>
      <w:proofErr w:type="spellEnd"/>
      <w:r w:rsidRPr="00B0446C">
        <w:rPr>
          <w:rFonts w:ascii="Arial" w:eastAsia="Times New Roman" w:hAnsi="Arial" w:cs="Arial"/>
          <w:color w:val="000000"/>
          <w:kern w:val="0"/>
          <w:sz w:val="25"/>
          <w:szCs w:val="25"/>
          <w14:ligatures w14:val="none"/>
        </w:rPr>
        <w:t xml:space="preserve">, P. J., </w:t>
      </w:r>
      <w:proofErr w:type="spellStart"/>
      <w:r w:rsidRPr="00B0446C">
        <w:rPr>
          <w:rFonts w:ascii="Arial" w:eastAsia="Times New Roman" w:hAnsi="Arial" w:cs="Arial"/>
          <w:color w:val="000000"/>
          <w:kern w:val="0"/>
          <w:sz w:val="25"/>
          <w:szCs w:val="25"/>
          <w14:ligatures w14:val="none"/>
        </w:rPr>
        <w:t>Groenen</w:t>
      </w:r>
      <w:proofErr w:type="spellEnd"/>
      <w:r w:rsidRPr="00B0446C">
        <w:rPr>
          <w:rFonts w:ascii="Arial" w:eastAsia="Times New Roman" w:hAnsi="Arial" w:cs="Arial"/>
          <w:color w:val="000000"/>
          <w:kern w:val="0"/>
          <w:sz w:val="25"/>
          <w:szCs w:val="25"/>
          <w14:ligatures w14:val="none"/>
        </w:rPr>
        <w:t xml:space="preserve">, M. A., . . . </w:t>
      </w:r>
      <w:proofErr w:type="spellStart"/>
      <w:r w:rsidRPr="00B0446C">
        <w:rPr>
          <w:rFonts w:ascii="Arial" w:eastAsia="Times New Roman" w:hAnsi="Arial" w:cs="Arial"/>
          <w:color w:val="000000"/>
          <w:kern w:val="0"/>
          <w:sz w:val="25"/>
          <w:szCs w:val="25"/>
          <w14:ligatures w14:val="none"/>
        </w:rPr>
        <w:t>Vignal</w:t>
      </w:r>
      <w:proofErr w:type="spellEnd"/>
      <w:r w:rsidRPr="00B0446C">
        <w:rPr>
          <w:rFonts w:ascii="Arial" w:eastAsia="Times New Roman" w:hAnsi="Arial" w:cs="Arial"/>
          <w:color w:val="000000"/>
          <w:kern w:val="0"/>
          <w:sz w:val="25"/>
          <w:szCs w:val="25"/>
          <w14:ligatures w14:val="none"/>
        </w:rPr>
        <w:t xml:space="preserve">, A. (2001).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Empirical evaluation of genetic clustering methods using </w:t>
      </w:r>
      <w:proofErr w:type="spellStart"/>
      <w:r w:rsidRPr="00B0446C">
        <w:rPr>
          <w:rFonts w:ascii="Arial" w:eastAsia="Times New Roman" w:hAnsi="Arial" w:cs="Arial"/>
          <w:color w:val="000000"/>
          <w:kern w:val="0"/>
          <w:sz w:val="25"/>
          <w:szCs w:val="25"/>
          <w14:ligatures w14:val="none"/>
        </w:rPr>
        <w:t>multilocus</w:t>
      </w:r>
      <w:proofErr w:type="spellEnd"/>
      <w:r w:rsidRPr="00B0446C">
        <w:rPr>
          <w:rFonts w:ascii="Arial" w:eastAsia="Times New Roman" w:hAnsi="Arial" w:cs="Arial"/>
          <w:color w:val="000000"/>
          <w:kern w:val="0"/>
          <w:sz w:val="25"/>
          <w:szCs w:val="25"/>
          <w14:ligatures w14:val="none"/>
        </w:rPr>
        <w:t xml:space="preserve"> genotypes from 20 chicken </w:t>
      </w:r>
      <w:r w:rsidRPr="00B0446C">
        <w:rPr>
          <w:rFonts w:ascii="Lato" w:eastAsia="Times New Roman" w:hAnsi="Lato" w:cs="Times New Roman"/>
          <w:color w:val="000000"/>
          <w:kern w:val="0"/>
          <w:sz w:val="27"/>
          <w:szCs w:val="27"/>
          <w14:ligatures w14:val="none"/>
        </w:rPr>
        <w:br/>
      </w:r>
      <w:r w:rsidRPr="00B0446C">
        <w:rPr>
          <w:rFonts w:ascii="Arial" w:eastAsia="Times New Roman" w:hAnsi="Arial" w:cs="Arial"/>
          <w:color w:val="000000"/>
          <w:kern w:val="0"/>
          <w:sz w:val="25"/>
          <w:szCs w:val="25"/>
          <w14:ligatures w14:val="none"/>
        </w:rPr>
        <w:t xml:space="preserve">breeds. Genetics, 159(2), 699-713. </w:t>
      </w:r>
      <w:r w:rsidRPr="00B0446C">
        <w:rPr>
          <w:rFonts w:ascii="Arial" w:eastAsia="Times New Roman" w:hAnsi="Arial" w:cs="Arial"/>
          <w:color w:val="000000"/>
          <w:kern w:val="0"/>
          <w:sz w:val="27"/>
          <w:szCs w:val="27"/>
          <w14:ligatures w14:val="none"/>
        </w:rPr>
        <w:t xml:space="preserve"> </w:t>
      </w:r>
    </w:p>
    <w:p w14:paraId="27AEE82B" w14:textId="77777777" w:rsidR="00B0446C" w:rsidRDefault="00B0446C"/>
    <w:sectPr w:rsidR="00B044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6C"/>
    <w:rsid w:val="00B0446C"/>
    <w:rsid w:val="00BC372A"/>
    <w:rsid w:val="00DB4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2CEA"/>
  <w15:chartTrackingRefBased/>
  <w15:docId w15:val="{55B586FC-AB90-47EA-9BCE-55DFCD483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525438">
      <w:bodyDiv w:val="1"/>
      <w:marLeft w:val="0"/>
      <w:marRight w:val="0"/>
      <w:marTop w:val="0"/>
      <w:marBottom w:val="0"/>
      <w:divBdr>
        <w:top w:val="none" w:sz="0" w:space="0" w:color="auto"/>
        <w:left w:val="none" w:sz="0" w:space="0" w:color="auto"/>
        <w:bottom w:val="none" w:sz="0" w:space="0" w:color="auto"/>
        <w:right w:val="none" w:sz="0" w:space="0" w:color="auto"/>
      </w:divBdr>
      <w:divsChild>
        <w:div w:id="1710104350">
          <w:marLeft w:val="0"/>
          <w:marRight w:val="0"/>
          <w:marTop w:val="100"/>
          <w:marBottom w:val="100"/>
          <w:divBdr>
            <w:top w:val="none" w:sz="0" w:space="0" w:color="auto"/>
            <w:left w:val="none" w:sz="0" w:space="0" w:color="auto"/>
            <w:bottom w:val="none" w:sz="0" w:space="0" w:color="auto"/>
            <w:right w:val="none" w:sz="0" w:space="0" w:color="auto"/>
          </w:divBdr>
          <w:divsChild>
            <w:div w:id="710420849">
              <w:marLeft w:val="0"/>
              <w:marRight w:val="0"/>
              <w:marTop w:val="750"/>
              <w:marBottom w:val="750"/>
              <w:divBdr>
                <w:top w:val="none" w:sz="0" w:space="0" w:color="auto"/>
                <w:left w:val="none" w:sz="0" w:space="0" w:color="auto"/>
                <w:bottom w:val="none" w:sz="0" w:space="0" w:color="auto"/>
                <w:right w:val="none" w:sz="0" w:space="0" w:color="auto"/>
              </w:divBdr>
              <w:divsChild>
                <w:div w:id="2000838220">
                  <w:marLeft w:val="0"/>
                  <w:marRight w:val="0"/>
                  <w:marTop w:val="0"/>
                  <w:marBottom w:val="0"/>
                  <w:divBdr>
                    <w:top w:val="none" w:sz="0" w:space="0" w:color="auto"/>
                    <w:left w:val="none" w:sz="0" w:space="0" w:color="auto"/>
                    <w:bottom w:val="none" w:sz="0" w:space="0" w:color="auto"/>
                    <w:right w:val="none" w:sz="0" w:space="0" w:color="auto"/>
                  </w:divBdr>
                  <w:divsChild>
                    <w:div w:id="969087691">
                      <w:marLeft w:val="0"/>
                      <w:marRight w:val="0"/>
                      <w:marTop w:val="0"/>
                      <w:marBottom w:val="0"/>
                      <w:divBdr>
                        <w:top w:val="none" w:sz="0" w:space="0" w:color="auto"/>
                        <w:left w:val="none" w:sz="0" w:space="0" w:color="auto"/>
                        <w:bottom w:val="none" w:sz="0" w:space="0" w:color="auto"/>
                        <w:right w:val="none" w:sz="0" w:space="0" w:color="auto"/>
                      </w:divBdr>
                      <w:divsChild>
                        <w:div w:id="136671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137404">
          <w:marLeft w:val="0"/>
          <w:marRight w:val="0"/>
          <w:marTop w:val="100"/>
          <w:marBottom w:val="100"/>
          <w:divBdr>
            <w:top w:val="dashed" w:sz="6" w:space="0" w:color="A8A8A8"/>
            <w:left w:val="none" w:sz="0" w:space="0" w:color="auto"/>
            <w:bottom w:val="none" w:sz="0" w:space="0" w:color="auto"/>
            <w:right w:val="none" w:sz="0" w:space="0" w:color="auto"/>
          </w:divBdr>
          <w:divsChild>
            <w:div w:id="1604342841">
              <w:marLeft w:val="0"/>
              <w:marRight w:val="0"/>
              <w:marTop w:val="750"/>
              <w:marBottom w:val="750"/>
              <w:divBdr>
                <w:top w:val="none" w:sz="0" w:space="0" w:color="auto"/>
                <w:left w:val="none" w:sz="0" w:space="0" w:color="auto"/>
                <w:bottom w:val="none" w:sz="0" w:space="0" w:color="auto"/>
                <w:right w:val="none" w:sz="0" w:space="0" w:color="auto"/>
              </w:divBdr>
              <w:divsChild>
                <w:div w:id="1534151588">
                  <w:marLeft w:val="0"/>
                  <w:marRight w:val="0"/>
                  <w:marTop w:val="0"/>
                  <w:marBottom w:val="0"/>
                  <w:divBdr>
                    <w:top w:val="none" w:sz="0" w:space="0" w:color="auto"/>
                    <w:left w:val="none" w:sz="0" w:space="0" w:color="auto"/>
                    <w:bottom w:val="none" w:sz="0" w:space="0" w:color="auto"/>
                    <w:right w:val="none" w:sz="0" w:space="0" w:color="auto"/>
                  </w:divBdr>
                  <w:divsChild>
                    <w:div w:id="829979926">
                      <w:marLeft w:val="0"/>
                      <w:marRight w:val="0"/>
                      <w:marTop w:val="0"/>
                      <w:marBottom w:val="0"/>
                      <w:divBdr>
                        <w:top w:val="none" w:sz="0" w:space="0" w:color="auto"/>
                        <w:left w:val="none" w:sz="0" w:space="0" w:color="auto"/>
                        <w:bottom w:val="none" w:sz="0" w:space="0" w:color="auto"/>
                        <w:right w:val="none" w:sz="0" w:space="0" w:color="auto"/>
                      </w:divBdr>
                      <w:divsChild>
                        <w:div w:id="15098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06696">
          <w:marLeft w:val="0"/>
          <w:marRight w:val="0"/>
          <w:marTop w:val="100"/>
          <w:marBottom w:val="100"/>
          <w:divBdr>
            <w:top w:val="dashed" w:sz="6" w:space="0" w:color="A8A8A8"/>
            <w:left w:val="none" w:sz="0" w:space="0" w:color="auto"/>
            <w:bottom w:val="none" w:sz="0" w:space="0" w:color="auto"/>
            <w:right w:val="none" w:sz="0" w:space="0" w:color="auto"/>
          </w:divBdr>
          <w:divsChild>
            <w:div w:id="1865244472">
              <w:marLeft w:val="0"/>
              <w:marRight w:val="0"/>
              <w:marTop w:val="750"/>
              <w:marBottom w:val="750"/>
              <w:divBdr>
                <w:top w:val="none" w:sz="0" w:space="0" w:color="auto"/>
                <w:left w:val="none" w:sz="0" w:space="0" w:color="auto"/>
                <w:bottom w:val="none" w:sz="0" w:space="0" w:color="auto"/>
                <w:right w:val="none" w:sz="0" w:space="0" w:color="auto"/>
              </w:divBdr>
              <w:divsChild>
                <w:div w:id="1523133276">
                  <w:marLeft w:val="0"/>
                  <w:marRight w:val="0"/>
                  <w:marTop w:val="0"/>
                  <w:marBottom w:val="0"/>
                  <w:divBdr>
                    <w:top w:val="none" w:sz="0" w:space="0" w:color="auto"/>
                    <w:left w:val="none" w:sz="0" w:space="0" w:color="auto"/>
                    <w:bottom w:val="none" w:sz="0" w:space="0" w:color="auto"/>
                    <w:right w:val="none" w:sz="0" w:space="0" w:color="auto"/>
                  </w:divBdr>
                  <w:divsChild>
                    <w:div w:id="197931614">
                      <w:marLeft w:val="0"/>
                      <w:marRight w:val="0"/>
                      <w:marTop w:val="0"/>
                      <w:marBottom w:val="0"/>
                      <w:divBdr>
                        <w:top w:val="none" w:sz="0" w:space="0" w:color="auto"/>
                        <w:left w:val="none" w:sz="0" w:space="0" w:color="auto"/>
                        <w:bottom w:val="none" w:sz="0" w:space="0" w:color="auto"/>
                        <w:right w:val="none" w:sz="0" w:space="0" w:color="auto"/>
                      </w:divBdr>
                      <w:divsChild>
                        <w:div w:id="20236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429874">
          <w:marLeft w:val="0"/>
          <w:marRight w:val="0"/>
          <w:marTop w:val="100"/>
          <w:marBottom w:val="100"/>
          <w:divBdr>
            <w:top w:val="dashed" w:sz="6" w:space="0" w:color="A8A8A8"/>
            <w:left w:val="none" w:sz="0" w:space="0" w:color="auto"/>
            <w:bottom w:val="none" w:sz="0" w:space="0" w:color="auto"/>
            <w:right w:val="none" w:sz="0" w:space="0" w:color="auto"/>
          </w:divBdr>
          <w:divsChild>
            <w:div w:id="1798260523">
              <w:marLeft w:val="0"/>
              <w:marRight w:val="0"/>
              <w:marTop w:val="750"/>
              <w:marBottom w:val="750"/>
              <w:divBdr>
                <w:top w:val="none" w:sz="0" w:space="0" w:color="auto"/>
                <w:left w:val="none" w:sz="0" w:space="0" w:color="auto"/>
                <w:bottom w:val="none" w:sz="0" w:space="0" w:color="auto"/>
                <w:right w:val="none" w:sz="0" w:space="0" w:color="auto"/>
              </w:divBdr>
              <w:divsChild>
                <w:div w:id="367678559">
                  <w:marLeft w:val="0"/>
                  <w:marRight w:val="0"/>
                  <w:marTop w:val="0"/>
                  <w:marBottom w:val="0"/>
                  <w:divBdr>
                    <w:top w:val="none" w:sz="0" w:space="0" w:color="auto"/>
                    <w:left w:val="none" w:sz="0" w:space="0" w:color="auto"/>
                    <w:bottom w:val="none" w:sz="0" w:space="0" w:color="auto"/>
                    <w:right w:val="none" w:sz="0" w:space="0" w:color="auto"/>
                  </w:divBdr>
                  <w:divsChild>
                    <w:div w:id="200557810">
                      <w:marLeft w:val="0"/>
                      <w:marRight w:val="0"/>
                      <w:marTop w:val="0"/>
                      <w:marBottom w:val="0"/>
                      <w:divBdr>
                        <w:top w:val="none" w:sz="0" w:space="0" w:color="auto"/>
                        <w:left w:val="none" w:sz="0" w:space="0" w:color="auto"/>
                        <w:bottom w:val="none" w:sz="0" w:space="0" w:color="auto"/>
                        <w:right w:val="none" w:sz="0" w:space="0" w:color="auto"/>
                      </w:divBdr>
                      <w:divsChild>
                        <w:div w:id="185534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6377830">
          <w:marLeft w:val="0"/>
          <w:marRight w:val="0"/>
          <w:marTop w:val="100"/>
          <w:marBottom w:val="100"/>
          <w:divBdr>
            <w:top w:val="dashed" w:sz="6" w:space="0" w:color="A8A8A8"/>
            <w:left w:val="none" w:sz="0" w:space="0" w:color="auto"/>
            <w:bottom w:val="none" w:sz="0" w:space="0" w:color="auto"/>
            <w:right w:val="none" w:sz="0" w:space="0" w:color="auto"/>
          </w:divBdr>
          <w:divsChild>
            <w:div w:id="2028828958">
              <w:marLeft w:val="0"/>
              <w:marRight w:val="0"/>
              <w:marTop w:val="750"/>
              <w:marBottom w:val="750"/>
              <w:divBdr>
                <w:top w:val="none" w:sz="0" w:space="0" w:color="auto"/>
                <w:left w:val="none" w:sz="0" w:space="0" w:color="auto"/>
                <w:bottom w:val="none" w:sz="0" w:space="0" w:color="auto"/>
                <w:right w:val="none" w:sz="0" w:space="0" w:color="auto"/>
              </w:divBdr>
              <w:divsChild>
                <w:div w:id="206650122">
                  <w:marLeft w:val="0"/>
                  <w:marRight w:val="0"/>
                  <w:marTop w:val="0"/>
                  <w:marBottom w:val="0"/>
                  <w:divBdr>
                    <w:top w:val="none" w:sz="0" w:space="0" w:color="auto"/>
                    <w:left w:val="none" w:sz="0" w:space="0" w:color="auto"/>
                    <w:bottom w:val="none" w:sz="0" w:space="0" w:color="auto"/>
                    <w:right w:val="none" w:sz="0" w:space="0" w:color="auto"/>
                  </w:divBdr>
                  <w:divsChild>
                    <w:div w:id="722217604">
                      <w:marLeft w:val="0"/>
                      <w:marRight w:val="0"/>
                      <w:marTop w:val="0"/>
                      <w:marBottom w:val="0"/>
                      <w:divBdr>
                        <w:top w:val="none" w:sz="0" w:space="0" w:color="auto"/>
                        <w:left w:val="none" w:sz="0" w:space="0" w:color="auto"/>
                        <w:bottom w:val="none" w:sz="0" w:space="0" w:color="auto"/>
                        <w:right w:val="none" w:sz="0" w:space="0" w:color="auto"/>
                      </w:divBdr>
                      <w:divsChild>
                        <w:div w:id="170455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6</Pages>
  <Words>1211</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Roberta Beard</dc:creator>
  <cp:keywords/>
  <dc:description/>
  <cp:lastModifiedBy>Roberta Beard</cp:lastModifiedBy>
  <cp:revision>1</cp:revision>
  <dcterms:created xsi:type="dcterms:W3CDTF">2023-02-14T20:03:00Z</dcterms:created>
  <dcterms:modified xsi:type="dcterms:W3CDTF">2023-02-14T21:00:00Z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667c088a-8822-42a6-b6b2-7fe626183733</vt:lpwstr>
  </property>
</Properties>
</file>