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D3026" w14:textId="77777777" w:rsidR="00677288" w:rsidRDefault="00677288" w:rsidP="00677288">
      <w:pPr>
        <w:pStyle w:val="NormalWeb"/>
        <w:spacing w:before="240" w:beforeAutospacing="0" w:after="240" w:afterAutospacing="0"/>
      </w:pPr>
      <w:r>
        <w:rPr>
          <w:rFonts w:ascii="Arial" w:hAnsi="Arial" w:cs="Arial"/>
          <w:color w:val="000000"/>
          <w:sz w:val="96"/>
          <w:szCs w:val="96"/>
        </w:rPr>
        <w:t>STAT 151 X01</w:t>
      </w:r>
    </w:p>
    <w:p w14:paraId="3FACFB6B" w14:textId="77777777" w:rsidR="00677288" w:rsidRDefault="00677288" w:rsidP="00677288">
      <w:pPr>
        <w:pStyle w:val="NormalWeb"/>
        <w:spacing w:before="240" w:beforeAutospacing="0" w:after="240" w:afterAutospacing="0"/>
      </w:pPr>
      <w:r>
        <w:rPr>
          <w:rFonts w:ascii="Arial" w:hAnsi="Arial" w:cs="Arial"/>
          <w:color w:val="000000"/>
          <w:sz w:val="96"/>
          <w:szCs w:val="96"/>
        </w:rPr>
        <w:t>Group #33</w:t>
      </w:r>
    </w:p>
    <w:p w14:paraId="6A361B00" w14:textId="77777777" w:rsidR="00677288" w:rsidRDefault="00677288" w:rsidP="00677288">
      <w:pPr>
        <w:pStyle w:val="NormalWeb"/>
        <w:spacing w:before="240" w:beforeAutospacing="0" w:after="240" w:afterAutospacing="0"/>
      </w:pPr>
      <w:r>
        <w:rPr>
          <w:rFonts w:ascii="Arial" w:hAnsi="Arial" w:cs="Arial"/>
          <w:color w:val="000000"/>
          <w:sz w:val="96"/>
          <w:szCs w:val="96"/>
        </w:rPr>
        <w:t>Lab 1</w:t>
      </w:r>
    </w:p>
    <w:p w14:paraId="38B6B4C1" w14:textId="77777777" w:rsidR="00677288" w:rsidRDefault="00677288" w:rsidP="00677288">
      <w:pPr>
        <w:pStyle w:val="NormalWeb"/>
        <w:spacing w:before="240" w:beforeAutospacing="0" w:after="240" w:afterAutospacing="0"/>
      </w:pPr>
      <w:r>
        <w:rPr>
          <w:rFonts w:ascii="Arial" w:hAnsi="Arial" w:cs="Arial"/>
          <w:b/>
          <w:bCs/>
          <w:color w:val="000000"/>
          <w:sz w:val="96"/>
          <w:szCs w:val="96"/>
        </w:rPr>
        <w:t xml:space="preserve">Dhaliwal Jaskaranjit </w:t>
      </w:r>
      <w:r>
        <w:rPr>
          <w:rFonts w:ascii="Arial" w:hAnsi="Arial" w:cs="Arial"/>
          <w:color w:val="000000"/>
          <w:sz w:val="96"/>
          <w:szCs w:val="96"/>
        </w:rPr>
        <w:t>Robert Joseph</w:t>
      </w:r>
    </w:p>
    <w:p w14:paraId="54411D37" w14:textId="77777777" w:rsidR="00677288" w:rsidRDefault="00677288" w:rsidP="00677288">
      <w:pPr>
        <w:pStyle w:val="NormalWeb"/>
        <w:spacing w:before="240" w:beforeAutospacing="0" w:after="240" w:afterAutospacing="0"/>
      </w:pPr>
      <w:r>
        <w:rPr>
          <w:rFonts w:ascii="Arial" w:hAnsi="Arial" w:cs="Arial"/>
          <w:color w:val="000000"/>
          <w:sz w:val="96"/>
          <w:szCs w:val="96"/>
        </w:rPr>
        <w:t>Zheng Jingyi </w:t>
      </w:r>
    </w:p>
    <w:p w14:paraId="610A9D4C" w14:textId="36DB99AE" w:rsidR="00677288" w:rsidRDefault="00677288" w:rsidP="00677288">
      <w:pPr>
        <w:spacing w:after="240"/>
      </w:pPr>
      <w:r>
        <w:br/>
      </w:r>
      <w:r>
        <w:br/>
      </w:r>
      <w:r>
        <w:br/>
      </w:r>
      <w:r>
        <w:br/>
      </w:r>
      <w:r>
        <w:br/>
      </w:r>
      <w:r>
        <w:br/>
      </w:r>
    </w:p>
    <w:p w14:paraId="21A3750D" w14:textId="16CE44CC" w:rsidR="00F959A8" w:rsidRDefault="00F959A8" w:rsidP="00677288">
      <w:pPr>
        <w:spacing w:after="240"/>
      </w:pPr>
    </w:p>
    <w:p w14:paraId="02320E1F" w14:textId="55545DBA" w:rsidR="00F959A8" w:rsidRDefault="00F959A8" w:rsidP="00677288">
      <w:pPr>
        <w:spacing w:after="240"/>
      </w:pPr>
    </w:p>
    <w:p w14:paraId="209C97B2" w14:textId="32743A18" w:rsidR="00F959A8" w:rsidRDefault="00F959A8" w:rsidP="00677288">
      <w:pPr>
        <w:spacing w:after="240"/>
      </w:pPr>
    </w:p>
    <w:p w14:paraId="2FE56790" w14:textId="0EC2C5AC" w:rsidR="00F959A8" w:rsidRDefault="00F959A8" w:rsidP="00677288">
      <w:pPr>
        <w:spacing w:after="240"/>
      </w:pPr>
    </w:p>
    <w:p w14:paraId="2C460D04" w14:textId="77777777" w:rsidR="00997D92" w:rsidRDefault="00997D92" w:rsidP="00997D92">
      <w:pPr>
        <w:pStyle w:val="NormalWeb"/>
        <w:spacing w:before="0" w:beforeAutospacing="0" w:after="0" w:afterAutospacing="0"/>
        <w:rPr>
          <w:i/>
          <w:iCs/>
          <w:color w:val="000000"/>
        </w:rPr>
      </w:pPr>
    </w:p>
    <w:p w14:paraId="4F457CA4" w14:textId="722DCE71" w:rsidR="00F959A8" w:rsidRPr="00F959A8" w:rsidRDefault="00997D92" w:rsidP="00997D92">
      <w:pPr>
        <w:pStyle w:val="NormalWeb"/>
        <w:spacing w:before="0" w:beforeAutospacing="0" w:after="0" w:afterAutospacing="0"/>
        <w:rPr>
          <w:i/>
          <w:iCs/>
          <w:color w:val="000000"/>
        </w:rPr>
      </w:pPr>
      <w:r>
        <w:rPr>
          <w:color w:val="000000"/>
        </w:rPr>
        <w:lastRenderedPageBreak/>
        <w:t>1.</w:t>
      </w:r>
      <w:bookmarkStart w:id="0" w:name="_GoBack"/>
      <w:bookmarkEnd w:id="0"/>
      <w:r w:rsidR="00677288" w:rsidRPr="00F959A8">
        <w:rPr>
          <w:i/>
          <w:iCs/>
          <w:color w:val="000000"/>
        </w:rPr>
        <w:t>First discuss the data in the file. How many cases are there? Identify categorical and numerical variables in the data.</w:t>
      </w:r>
    </w:p>
    <w:p w14:paraId="1C744D8B" w14:textId="77777777" w:rsidR="00677288" w:rsidRPr="00F959A8" w:rsidRDefault="00677288" w:rsidP="00F959A8">
      <w:pPr>
        <w:pStyle w:val="NormalWeb"/>
        <w:spacing w:before="0" w:beforeAutospacing="0" w:after="0" w:afterAutospacing="0"/>
        <w:ind w:firstLine="360"/>
        <w:rPr>
          <w:sz w:val="28"/>
          <w:szCs w:val="28"/>
        </w:rPr>
      </w:pPr>
      <w:r w:rsidRPr="00F959A8">
        <w:rPr>
          <w:color w:val="000000"/>
          <w:shd w:val="clear" w:color="auto" w:fill="FFFFFF"/>
        </w:rPr>
        <w:t>Categorical Variables: Pclass, Survived, Sex</w:t>
      </w:r>
    </w:p>
    <w:p w14:paraId="34CF9A99" w14:textId="77777777" w:rsidR="00677288" w:rsidRPr="00F959A8" w:rsidRDefault="00677288" w:rsidP="00F959A8">
      <w:pPr>
        <w:pStyle w:val="NormalWeb"/>
        <w:spacing w:before="0" w:beforeAutospacing="0" w:after="0" w:afterAutospacing="0"/>
        <w:ind w:firstLine="360"/>
        <w:rPr>
          <w:sz w:val="28"/>
          <w:szCs w:val="28"/>
        </w:rPr>
      </w:pPr>
      <w:r w:rsidRPr="00F959A8">
        <w:rPr>
          <w:color w:val="000000"/>
          <w:shd w:val="clear" w:color="auto" w:fill="FFFFFF"/>
        </w:rPr>
        <w:t>Numerical Variables: Age</w:t>
      </w:r>
    </w:p>
    <w:p w14:paraId="1B6AB5E7" w14:textId="77777777" w:rsidR="00677288" w:rsidRPr="00F959A8" w:rsidRDefault="00677288" w:rsidP="00677288">
      <w:pPr>
        <w:rPr>
          <w:sz w:val="28"/>
          <w:szCs w:val="28"/>
        </w:rPr>
      </w:pPr>
    </w:p>
    <w:p w14:paraId="67D11BFC" w14:textId="793B820B" w:rsidR="00677288" w:rsidRPr="00F959A8" w:rsidRDefault="00677288" w:rsidP="00997D92">
      <w:pPr>
        <w:pStyle w:val="NormalWeb"/>
        <w:spacing w:before="0" w:beforeAutospacing="0" w:after="0" w:afterAutospacing="0"/>
        <w:rPr>
          <w:sz w:val="28"/>
          <w:szCs w:val="28"/>
        </w:rPr>
      </w:pPr>
      <w:r w:rsidRPr="00F959A8">
        <w:rPr>
          <w:rFonts w:ascii="Arial" w:hAnsi="Arial" w:cs="Arial"/>
          <w:color w:val="000000"/>
        </w:rPr>
        <w:t xml:space="preserve">2. </w:t>
      </w:r>
      <w:r w:rsidRPr="00F959A8">
        <w:rPr>
          <w:i/>
          <w:iCs/>
          <w:color w:val="000000"/>
        </w:rPr>
        <w:t>Now you will use frequency tables to summarize the gender composition aboard Titanic and obtain the proportions of passengers who survived for each gender.</w:t>
      </w:r>
      <w:r w:rsidRPr="00F959A8">
        <w:rPr>
          <w:rFonts w:ascii="Arial" w:hAnsi="Arial" w:cs="Arial"/>
          <w:color w:val="000000"/>
        </w:rPr>
        <w:t> </w:t>
      </w:r>
    </w:p>
    <w:p w14:paraId="5C2B6DCF" w14:textId="77777777" w:rsidR="00677288" w:rsidRPr="00F959A8" w:rsidRDefault="00677288" w:rsidP="00677288">
      <w:pPr>
        <w:rPr>
          <w:sz w:val="28"/>
          <w:szCs w:val="28"/>
        </w:rPr>
      </w:pPr>
    </w:p>
    <w:p w14:paraId="3F089987" w14:textId="797ADB49" w:rsidR="00677288" w:rsidRPr="00F959A8" w:rsidRDefault="00677288" w:rsidP="00F959A8">
      <w:pPr>
        <w:pStyle w:val="NormalWeb"/>
        <w:spacing w:before="0" w:beforeAutospacing="0" w:after="0" w:afterAutospacing="0"/>
        <w:rPr>
          <w:sz w:val="28"/>
          <w:szCs w:val="28"/>
        </w:rPr>
      </w:pPr>
    </w:p>
    <w:p w14:paraId="47F6A563" w14:textId="7AF8CA04" w:rsidR="00677288" w:rsidRPr="00F959A8" w:rsidRDefault="00F959A8" w:rsidP="00677288">
      <w:pPr>
        <w:rPr>
          <w:sz w:val="28"/>
          <w:szCs w:val="28"/>
        </w:rPr>
      </w:pPr>
      <w:r w:rsidRPr="00F959A8">
        <w:rPr>
          <w:sz w:val="28"/>
          <w:szCs w:val="28"/>
        </w:rPr>
        <w:tab/>
      </w:r>
    </w:p>
    <w:p w14:paraId="5C339C88" w14:textId="77777777" w:rsidR="00677288" w:rsidRPr="00F959A8" w:rsidRDefault="00677288" w:rsidP="00F959A8">
      <w:pPr>
        <w:pStyle w:val="NormalWeb"/>
        <w:spacing w:before="0" w:beforeAutospacing="0" w:after="0" w:afterAutospacing="0"/>
        <w:rPr>
          <w:sz w:val="28"/>
          <w:szCs w:val="28"/>
        </w:rPr>
      </w:pPr>
      <w:r w:rsidRPr="00F959A8">
        <w:rPr>
          <w:rFonts w:ascii="Verdana" w:hAnsi="Verdana"/>
          <w:b/>
          <w:bCs/>
          <w:color w:val="444444"/>
          <w:sz w:val="28"/>
          <w:szCs w:val="28"/>
          <w:shd w:val="clear" w:color="auto" w:fill="FFFFFF"/>
        </w:rPr>
        <w:t>Frequency table results for sex:</w:t>
      </w:r>
    </w:p>
    <w:p w14:paraId="4308F7E1" w14:textId="77777777" w:rsidR="00677288" w:rsidRPr="00F959A8" w:rsidRDefault="00677288" w:rsidP="00F959A8">
      <w:pPr>
        <w:pStyle w:val="NormalWeb"/>
        <w:spacing w:before="0" w:beforeAutospacing="0" w:after="0" w:afterAutospacing="0"/>
        <w:rPr>
          <w:sz w:val="28"/>
          <w:szCs w:val="28"/>
        </w:rPr>
      </w:pPr>
      <w:r w:rsidRPr="00F959A8">
        <w:rPr>
          <w:rFonts w:ascii="Verdana" w:hAnsi="Verdana"/>
          <w:color w:val="444444"/>
          <w:sz w:val="22"/>
          <w:szCs w:val="22"/>
          <w:shd w:val="clear" w:color="auto" w:fill="FFFFFF"/>
        </w:rPr>
        <w:t>Count = 1309</w:t>
      </w:r>
    </w:p>
    <w:tbl>
      <w:tblPr>
        <w:tblW w:w="0" w:type="auto"/>
        <w:tblCellMar>
          <w:top w:w="15" w:type="dxa"/>
          <w:left w:w="15" w:type="dxa"/>
          <w:bottom w:w="15" w:type="dxa"/>
          <w:right w:w="15" w:type="dxa"/>
        </w:tblCellMar>
        <w:tblLook w:val="04A0" w:firstRow="1" w:lastRow="0" w:firstColumn="1" w:lastColumn="0" w:noHBand="0" w:noVBand="1"/>
      </w:tblPr>
      <w:tblGrid>
        <w:gridCol w:w="946"/>
        <w:gridCol w:w="1485"/>
        <w:gridCol w:w="2565"/>
      </w:tblGrid>
      <w:tr w:rsidR="00677288" w:rsidRPr="00F959A8" w14:paraId="1E7E3633" w14:textId="77777777" w:rsidTr="00677288">
        <w:trPr>
          <w:trHeight w:val="58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4A1A50D9" w14:textId="77777777" w:rsidR="00677288" w:rsidRPr="00F959A8" w:rsidRDefault="00677288">
            <w:pPr>
              <w:pStyle w:val="NormalWeb"/>
              <w:spacing w:before="0" w:beforeAutospacing="0" w:after="0" w:afterAutospacing="0"/>
              <w:jc w:val="center"/>
              <w:rPr>
                <w:sz w:val="28"/>
                <w:szCs w:val="28"/>
              </w:rPr>
            </w:pPr>
            <w:r w:rsidRPr="00F959A8">
              <w:rPr>
                <w:rFonts w:ascii="Verdana" w:hAnsi="Verdana"/>
                <w:b/>
                <w:bCs/>
                <w:color w:val="222222"/>
                <w:sz w:val="22"/>
                <w:szCs w:val="22"/>
                <w:shd w:val="clear" w:color="auto" w:fill="FFFFFF"/>
              </w:rPr>
              <w:t>sex</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6E9C7410" w14:textId="77777777" w:rsidR="00677288" w:rsidRPr="00F959A8" w:rsidRDefault="00677288">
            <w:pPr>
              <w:pStyle w:val="NormalWeb"/>
              <w:spacing w:before="0" w:beforeAutospacing="0" w:after="0" w:afterAutospacing="0"/>
              <w:jc w:val="center"/>
              <w:rPr>
                <w:sz w:val="28"/>
                <w:szCs w:val="28"/>
              </w:rPr>
            </w:pPr>
            <w:r w:rsidRPr="00F959A8">
              <w:rPr>
                <w:rFonts w:ascii="Verdana" w:hAnsi="Verdana"/>
                <w:b/>
                <w:bCs/>
                <w:color w:val="222222"/>
                <w:sz w:val="22"/>
                <w:szCs w:val="22"/>
                <w:shd w:val="clear" w:color="auto" w:fill="FFFFFF"/>
              </w:rPr>
              <w:t>Frequency</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031D84D9" w14:textId="77777777" w:rsidR="00677288" w:rsidRPr="00F959A8" w:rsidRDefault="00677288">
            <w:pPr>
              <w:pStyle w:val="NormalWeb"/>
              <w:spacing w:before="0" w:beforeAutospacing="0" w:after="0" w:afterAutospacing="0"/>
              <w:jc w:val="center"/>
              <w:rPr>
                <w:sz w:val="28"/>
                <w:szCs w:val="28"/>
              </w:rPr>
            </w:pPr>
            <w:r w:rsidRPr="00F959A8">
              <w:rPr>
                <w:rFonts w:ascii="Verdana" w:hAnsi="Verdana"/>
                <w:b/>
                <w:bCs/>
                <w:color w:val="222222"/>
                <w:sz w:val="22"/>
                <w:szCs w:val="22"/>
                <w:shd w:val="clear" w:color="auto" w:fill="FFFFFF"/>
              </w:rPr>
              <w:t>Relative Frequency</w:t>
            </w:r>
          </w:p>
        </w:tc>
      </w:tr>
      <w:tr w:rsidR="00677288" w:rsidRPr="00F959A8" w14:paraId="0BEA4D57" w14:textId="77777777" w:rsidTr="00677288">
        <w:trPr>
          <w:trHeight w:val="58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6AF2134D" w14:textId="77777777" w:rsidR="00677288" w:rsidRPr="00F959A8" w:rsidRDefault="00677288">
            <w:pPr>
              <w:pStyle w:val="NormalWeb"/>
              <w:spacing w:before="0" w:beforeAutospacing="0" w:after="0" w:afterAutospacing="0"/>
              <w:rPr>
                <w:sz w:val="28"/>
                <w:szCs w:val="28"/>
              </w:rPr>
            </w:pPr>
            <w:r w:rsidRPr="00F959A8">
              <w:rPr>
                <w:rFonts w:ascii="Verdana" w:hAnsi="Verdana"/>
                <w:color w:val="444444"/>
                <w:sz w:val="22"/>
                <w:szCs w:val="22"/>
                <w:shd w:val="clear" w:color="auto" w:fill="FFFFFF"/>
              </w:rPr>
              <w:t>female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63DB5A78" w14:textId="77777777" w:rsidR="00677288" w:rsidRPr="00F959A8" w:rsidRDefault="00677288">
            <w:pPr>
              <w:pStyle w:val="NormalWeb"/>
              <w:spacing w:before="0" w:beforeAutospacing="0" w:after="0" w:afterAutospacing="0"/>
              <w:rPr>
                <w:sz w:val="28"/>
                <w:szCs w:val="28"/>
              </w:rPr>
            </w:pPr>
            <w:r w:rsidRPr="00F959A8">
              <w:rPr>
                <w:rFonts w:ascii="Verdana" w:hAnsi="Verdana"/>
                <w:color w:val="444444"/>
                <w:sz w:val="22"/>
                <w:szCs w:val="22"/>
                <w:shd w:val="clear" w:color="auto" w:fill="FFFFFF"/>
              </w:rPr>
              <w:t>466</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712AA434" w14:textId="77777777" w:rsidR="00677288" w:rsidRPr="00F959A8" w:rsidRDefault="00677288">
            <w:pPr>
              <w:pStyle w:val="NormalWeb"/>
              <w:spacing w:before="0" w:beforeAutospacing="0" w:after="0" w:afterAutospacing="0"/>
              <w:rPr>
                <w:sz w:val="28"/>
                <w:szCs w:val="28"/>
              </w:rPr>
            </w:pPr>
            <w:r w:rsidRPr="00F959A8">
              <w:rPr>
                <w:rFonts w:ascii="Verdana" w:hAnsi="Verdana"/>
                <w:color w:val="444444"/>
                <w:sz w:val="22"/>
                <w:szCs w:val="22"/>
                <w:shd w:val="clear" w:color="auto" w:fill="FFFFFF"/>
              </w:rPr>
              <w:t>0.35599694</w:t>
            </w:r>
          </w:p>
        </w:tc>
      </w:tr>
      <w:tr w:rsidR="00677288" w:rsidRPr="00F959A8" w14:paraId="44115C23" w14:textId="77777777" w:rsidTr="00677288">
        <w:trPr>
          <w:trHeight w:val="44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36A5AC31" w14:textId="77777777" w:rsidR="00677288" w:rsidRPr="00F959A8" w:rsidRDefault="00677288">
            <w:pPr>
              <w:pStyle w:val="NormalWeb"/>
              <w:spacing w:before="0" w:beforeAutospacing="0" w:after="0" w:afterAutospacing="0"/>
              <w:rPr>
                <w:sz w:val="28"/>
                <w:szCs w:val="28"/>
              </w:rPr>
            </w:pPr>
            <w:r w:rsidRPr="00F959A8">
              <w:rPr>
                <w:rFonts w:ascii="Verdana" w:hAnsi="Verdana"/>
                <w:color w:val="444444"/>
                <w:sz w:val="22"/>
                <w:szCs w:val="22"/>
                <w:shd w:val="clear" w:color="auto" w:fill="FFFFFF"/>
              </w:rPr>
              <w:t>male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0CCBA660" w14:textId="77777777" w:rsidR="00677288" w:rsidRPr="00F959A8" w:rsidRDefault="00677288">
            <w:pPr>
              <w:pStyle w:val="NormalWeb"/>
              <w:spacing w:before="0" w:beforeAutospacing="0" w:after="0" w:afterAutospacing="0"/>
              <w:rPr>
                <w:sz w:val="28"/>
                <w:szCs w:val="28"/>
              </w:rPr>
            </w:pPr>
            <w:r w:rsidRPr="00F959A8">
              <w:rPr>
                <w:rFonts w:ascii="Verdana" w:hAnsi="Verdana"/>
                <w:color w:val="444444"/>
                <w:sz w:val="22"/>
                <w:szCs w:val="22"/>
                <w:shd w:val="clear" w:color="auto" w:fill="FFFFFF"/>
              </w:rPr>
              <w:t>843</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7BBA6ACB" w14:textId="77777777" w:rsidR="00677288" w:rsidRPr="00F959A8" w:rsidRDefault="00677288">
            <w:pPr>
              <w:pStyle w:val="NormalWeb"/>
              <w:spacing w:before="0" w:beforeAutospacing="0" w:after="0" w:afterAutospacing="0"/>
              <w:rPr>
                <w:sz w:val="28"/>
                <w:szCs w:val="28"/>
              </w:rPr>
            </w:pPr>
            <w:r w:rsidRPr="00F959A8">
              <w:rPr>
                <w:rFonts w:ascii="Verdana" w:hAnsi="Verdana"/>
                <w:color w:val="444444"/>
                <w:sz w:val="22"/>
                <w:szCs w:val="22"/>
                <w:shd w:val="clear" w:color="auto" w:fill="FFFFFF"/>
              </w:rPr>
              <w:t>0.64400306</w:t>
            </w:r>
          </w:p>
          <w:p w14:paraId="399FD73F" w14:textId="77777777" w:rsidR="00677288" w:rsidRPr="00F959A8" w:rsidRDefault="00677288">
            <w:pPr>
              <w:rPr>
                <w:sz w:val="28"/>
                <w:szCs w:val="28"/>
              </w:rPr>
            </w:pPr>
          </w:p>
        </w:tc>
      </w:tr>
    </w:tbl>
    <w:p w14:paraId="690872CB" w14:textId="77777777" w:rsidR="00677288" w:rsidRPr="00F959A8" w:rsidRDefault="00677288" w:rsidP="00677288">
      <w:pPr>
        <w:spacing w:after="240"/>
        <w:rPr>
          <w:sz w:val="28"/>
          <w:szCs w:val="28"/>
        </w:rPr>
      </w:pPr>
    </w:p>
    <w:p w14:paraId="0428CBE9" w14:textId="77777777" w:rsidR="00677288" w:rsidRPr="00F959A8" w:rsidRDefault="00677288" w:rsidP="00677288">
      <w:pPr>
        <w:pStyle w:val="NormalWeb"/>
        <w:spacing w:before="0" w:beforeAutospacing="0" w:after="0" w:afterAutospacing="0"/>
        <w:rPr>
          <w:sz w:val="28"/>
          <w:szCs w:val="28"/>
        </w:rPr>
      </w:pPr>
      <w:r w:rsidRPr="00F959A8">
        <w:rPr>
          <w:color w:val="000000"/>
          <w:shd w:val="clear" w:color="auto" w:fill="FFFFFF"/>
        </w:rPr>
        <w:t>64.4% men and 35.6% women boarded Titanic.</w:t>
      </w:r>
    </w:p>
    <w:p w14:paraId="2C236E48" w14:textId="77777777" w:rsidR="00677288" w:rsidRPr="00F959A8" w:rsidRDefault="00677288" w:rsidP="00677288">
      <w:pPr>
        <w:rPr>
          <w:sz w:val="28"/>
          <w:szCs w:val="28"/>
        </w:rPr>
      </w:pPr>
    </w:p>
    <w:p w14:paraId="664A8251" w14:textId="77777777" w:rsidR="00677288" w:rsidRPr="00F959A8" w:rsidRDefault="00677288" w:rsidP="00677288">
      <w:pPr>
        <w:pStyle w:val="NormalWeb"/>
        <w:spacing w:before="0" w:beforeAutospacing="0" w:after="0" w:afterAutospacing="0"/>
        <w:rPr>
          <w:sz w:val="28"/>
          <w:szCs w:val="28"/>
        </w:rPr>
      </w:pPr>
      <w:r w:rsidRPr="00F959A8">
        <w:rPr>
          <w:rFonts w:ascii="Arial" w:hAnsi="Arial" w:cs="Arial"/>
          <w:color w:val="000000"/>
        </w:rPr>
        <w:t xml:space="preserve">(b) </w:t>
      </w:r>
      <w:r w:rsidRPr="00F959A8">
        <w:rPr>
          <w:i/>
          <w:iCs/>
          <w:color w:val="000000"/>
        </w:rPr>
        <w:t>What percentage of the passengers survived the disaster? Obtain the appropriate relative frequency table to answer the question. Paste the table into your report. Briefly describe the output.</w:t>
      </w:r>
      <w:r w:rsidRPr="00F959A8">
        <w:rPr>
          <w:rFonts w:ascii="Arial" w:hAnsi="Arial" w:cs="Arial"/>
          <w:color w:val="000000"/>
        </w:rPr>
        <w:t> </w:t>
      </w:r>
    </w:p>
    <w:p w14:paraId="5376462D" w14:textId="6467AC39" w:rsidR="00677288" w:rsidRPr="00F959A8" w:rsidRDefault="00677288" w:rsidP="00677288">
      <w:pPr>
        <w:pStyle w:val="NormalWeb"/>
        <w:spacing w:before="0" w:beforeAutospacing="0" w:after="0" w:afterAutospacing="0"/>
        <w:rPr>
          <w:sz w:val="28"/>
          <w:szCs w:val="28"/>
        </w:rPr>
      </w:pPr>
    </w:p>
    <w:p w14:paraId="7B6F03A3" w14:textId="77777777" w:rsidR="00677288" w:rsidRPr="00F959A8" w:rsidRDefault="00677288" w:rsidP="00F959A8">
      <w:pPr>
        <w:pStyle w:val="NormalWeb"/>
        <w:spacing w:before="0" w:beforeAutospacing="0" w:after="0" w:afterAutospacing="0"/>
        <w:rPr>
          <w:sz w:val="28"/>
          <w:szCs w:val="28"/>
        </w:rPr>
      </w:pPr>
      <w:r w:rsidRPr="00F959A8">
        <w:rPr>
          <w:rFonts w:ascii="Verdana" w:hAnsi="Verdana"/>
          <w:b/>
          <w:bCs/>
          <w:color w:val="444444"/>
          <w:sz w:val="28"/>
          <w:szCs w:val="28"/>
          <w:shd w:val="clear" w:color="auto" w:fill="FFFFFF"/>
        </w:rPr>
        <w:t>Frequency table results for survived:</w:t>
      </w:r>
    </w:p>
    <w:p w14:paraId="6CEB7581" w14:textId="77777777" w:rsidR="00677288" w:rsidRPr="00F959A8" w:rsidRDefault="00677288" w:rsidP="00F959A8">
      <w:pPr>
        <w:pStyle w:val="NormalWeb"/>
        <w:spacing w:before="0" w:beforeAutospacing="0" w:after="0" w:afterAutospacing="0"/>
        <w:rPr>
          <w:sz w:val="28"/>
          <w:szCs w:val="28"/>
        </w:rPr>
      </w:pPr>
      <w:r w:rsidRPr="00F959A8">
        <w:rPr>
          <w:rFonts w:ascii="Verdana" w:hAnsi="Verdana"/>
          <w:color w:val="444444"/>
          <w:sz w:val="22"/>
          <w:szCs w:val="22"/>
          <w:shd w:val="clear" w:color="auto" w:fill="FFFFFF"/>
        </w:rPr>
        <w:t>Count = 1309</w:t>
      </w:r>
    </w:p>
    <w:tbl>
      <w:tblPr>
        <w:tblW w:w="0" w:type="auto"/>
        <w:tblCellMar>
          <w:top w:w="15" w:type="dxa"/>
          <w:left w:w="15" w:type="dxa"/>
          <w:bottom w:w="15" w:type="dxa"/>
          <w:right w:w="15" w:type="dxa"/>
        </w:tblCellMar>
        <w:tblLook w:val="04A0" w:firstRow="1" w:lastRow="0" w:firstColumn="1" w:lastColumn="0" w:noHBand="0" w:noVBand="1"/>
      </w:tblPr>
      <w:tblGrid>
        <w:gridCol w:w="1258"/>
        <w:gridCol w:w="1485"/>
        <w:gridCol w:w="2565"/>
      </w:tblGrid>
      <w:tr w:rsidR="00677288" w:rsidRPr="00F959A8" w14:paraId="61017683" w14:textId="77777777" w:rsidTr="00677288">
        <w:trPr>
          <w:trHeight w:val="58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2007C848" w14:textId="77777777" w:rsidR="00677288" w:rsidRPr="00F959A8" w:rsidRDefault="00677288">
            <w:pPr>
              <w:pStyle w:val="NormalWeb"/>
              <w:spacing w:before="0" w:beforeAutospacing="0" w:after="0" w:afterAutospacing="0"/>
              <w:jc w:val="center"/>
              <w:rPr>
                <w:sz w:val="28"/>
                <w:szCs w:val="28"/>
              </w:rPr>
            </w:pPr>
            <w:r w:rsidRPr="00F959A8">
              <w:rPr>
                <w:rFonts w:ascii="Verdana" w:hAnsi="Verdana"/>
                <w:b/>
                <w:bCs/>
                <w:color w:val="222222"/>
                <w:sz w:val="22"/>
                <w:szCs w:val="22"/>
                <w:shd w:val="clear" w:color="auto" w:fill="FFFFFF"/>
              </w:rPr>
              <w:t>survived</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659B33B7" w14:textId="77777777" w:rsidR="00677288" w:rsidRPr="00F959A8" w:rsidRDefault="00677288">
            <w:pPr>
              <w:pStyle w:val="NormalWeb"/>
              <w:spacing w:before="0" w:beforeAutospacing="0" w:after="0" w:afterAutospacing="0"/>
              <w:jc w:val="center"/>
              <w:rPr>
                <w:sz w:val="28"/>
                <w:szCs w:val="28"/>
              </w:rPr>
            </w:pPr>
            <w:r w:rsidRPr="00F959A8">
              <w:rPr>
                <w:rFonts w:ascii="Verdana" w:hAnsi="Verdana"/>
                <w:b/>
                <w:bCs/>
                <w:color w:val="222222"/>
                <w:sz w:val="22"/>
                <w:szCs w:val="22"/>
                <w:shd w:val="clear" w:color="auto" w:fill="FFFFFF"/>
              </w:rPr>
              <w:t>Frequency</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0E1BF137" w14:textId="77777777" w:rsidR="00677288" w:rsidRPr="00F959A8" w:rsidRDefault="00677288">
            <w:pPr>
              <w:pStyle w:val="NormalWeb"/>
              <w:spacing w:before="0" w:beforeAutospacing="0" w:after="0" w:afterAutospacing="0"/>
              <w:jc w:val="center"/>
              <w:rPr>
                <w:sz w:val="28"/>
                <w:szCs w:val="28"/>
              </w:rPr>
            </w:pPr>
            <w:r w:rsidRPr="00F959A8">
              <w:rPr>
                <w:rFonts w:ascii="Verdana" w:hAnsi="Verdana"/>
                <w:b/>
                <w:bCs/>
                <w:color w:val="222222"/>
                <w:sz w:val="22"/>
                <w:szCs w:val="22"/>
                <w:shd w:val="clear" w:color="auto" w:fill="FFFFFF"/>
              </w:rPr>
              <w:t>Relative Frequency</w:t>
            </w:r>
          </w:p>
        </w:tc>
      </w:tr>
      <w:tr w:rsidR="00677288" w:rsidRPr="00F959A8" w14:paraId="2EF4721B" w14:textId="77777777" w:rsidTr="00677288">
        <w:trPr>
          <w:trHeight w:val="58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102C6DE3" w14:textId="77777777" w:rsidR="00677288" w:rsidRPr="00F959A8" w:rsidRDefault="00677288">
            <w:pPr>
              <w:pStyle w:val="NormalWeb"/>
              <w:spacing w:before="0" w:beforeAutospacing="0" w:after="0" w:afterAutospacing="0"/>
              <w:rPr>
                <w:sz w:val="28"/>
                <w:szCs w:val="28"/>
              </w:rPr>
            </w:pPr>
            <w:r w:rsidRPr="00F959A8">
              <w:rPr>
                <w:rFonts w:ascii="Verdana" w:hAnsi="Verdana"/>
                <w:color w:val="444444"/>
                <w:sz w:val="22"/>
                <w:szCs w:val="22"/>
                <w:shd w:val="clear" w:color="auto" w:fill="FFFFFF"/>
              </w:rPr>
              <w:t>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13805F54" w14:textId="77777777" w:rsidR="00677288" w:rsidRPr="00F959A8" w:rsidRDefault="00677288">
            <w:pPr>
              <w:pStyle w:val="NormalWeb"/>
              <w:spacing w:before="0" w:beforeAutospacing="0" w:after="0" w:afterAutospacing="0"/>
              <w:rPr>
                <w:sz w:val="28"/>
                <w:szCs w:val="28"/>
              </w:rPr>
            </w:pPr>
            <w:r w:rsidRPr="00F959A8">
              <w:rPr>
                <w:rFonts w:ascii="Verdana" w:hAnsi="Verdana"/>
                <w:color w:val="444444"/>
                <w:sz w:val="22"/>
                <w:szCs w:val="22"/>
                <w:shd w:val="clear" w:color="auto" w:fill="FFFFFF"/>
              </w:rPr>
              <w:t>809</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3ED5E664" w14:textId="77777777" w:rsidR="00677288" w:rsidRPr="00F959A8" w:rsidRDefault="00677288">
            <w:pPr>
              <w:pStyle w:val="NormalWeb"/>
              <w:spacing w:before="0" w:beforeAutospacing="0" w:after="0" w:afterAutospacing="0"/>
              <w:rPr>
                <w:sz w:val="28"/>
                <w:szCs w:val="28"/>
              </w:rPr>
            </w:pPr>
            <w:r w:rsidRPr="00F959A8">
              <w:rPr>
                <w:rFonts w:ascii="Verdana" w:hAnsi="Verdana"/>
                <w:color w:val="444444"/>
                <w:sz w:val="22"/>
                <w:szCs w:val="22"/>
                <w:shd w:val="clear" w:color="auto" w:fill="FFFFFF"/>
              </w:rPr>
              <w:t>0.61802903</w:t>
            </w:r>
          </w:p>
        </w:tc>
      </w:tr>
      <w:tr w:rsidR="00677288" w:rsidRPr="00F959A8" w14:paraId="3DE6BD4F" w14:textId="77777777" w:rsidTr="00677288">
        <w:trPr>
          <w:trHeight w:val="58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72CA3F3C" w14:textId="77777777" w:rsidR="00677288" w:rsidRPr="00F959A8" w:rsidRDefault="00677288">
            <w:pPr>
              <w:pStyle w:val="NormalWeb"/>
              <w:spacing w:before="0" w:beforeAutospacing="0" w:after="0" w:afterAutospacing="0"/>
              <w:rPr>
                <w:sz w:val="28"/>
                <w:szCs w:val="28"/>
              </w:rPr>
            </w:pPr>
            <w:r w:rsidRPr="00F959A8">
              <w:rPr>
                <w:rFonts w:ascii="Verdana" w:hAnsi="Verdana"/>
                <w:color w:val="444444"/>
                <w:sz w:val="22"/>
                <w:szCs w:val="22"/>
                <w:shd w:val="clear" w:color="auto" w:fill="FFFFFF"/>
              </w:rPr>
              <w:t>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53E8E14C" w14:textId="77777777" w:rsidR="00677288" w:rsidRPr="00F959A8" w:rsidRDefault="00677288">
            <w:pPr>
              <w:pStyle w:val="NormalWeb"/>
              <w:spacing w:before="0" w:beforeAutospacing="0" w:after="0" w:afterAutospacing="0"/>
              <w:rPr>
                <w:sz w:val="28"/>
                <w:szCs w:val="28"/>
              </w:rPr>
            </w:pPr>
            <w:r w:rsidRPr="00F959A8">
              <w:rPr>
                <w:rFonts w:ascii="Verdana" w:hAnsi="Verdana"/>
                <w:color w:val="444444"/>
                <w:sz w:val="22"/>
                <w:szCs w:val="22"/>
                <w:shd w:val="clear" w:color="auto" w:fill="FFFFFF"/>
              </w:rPr>
              <w:t>500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28180E3B" w14:textId="77777777" w:rsidR="00677288" w:rsidRPr="00F959A8" w:rsidRDefault="00677288">
            <w:pPr>
              <w:pStyle w:val="NormalWeb"/>
              <w:spacing w:before="0" w:beforeAutospacing="0" w:after="0" w:afterAutospacing="0"/>
              <w:rPr>
                <w:sz w:val="28"/>
                <w:szCs w:val="28"/>
              </w:rPr>
            </w:pPr>
            <w:r w:rsidRPr="00F959A8">
              <w:rPr>
                <w:rFonts w:ascii="Verdana" w:hAnsi="Verdana"/>
                <w:color w:val="444444"/>
                <w:sz w:val="22"/>
                <w:szCs w:val="22"/>
                <w:shd w:val="clear" w:color="auto" w:fill="FFFFFF"/>
              </w:rPr>
              <w:t>0.38197097</w:t>
            </w:r>
          </w:p>
        </w:tc>
      </w:tr>
    </w:tbl>
    <w:p w14:paraId="57F94B4D" w14:textId="77777777" w:rsidR="00677288" w:rsidRPr="00F959A8" w:rsidRDefault="00677288" w:rsidP="00677288">
      <w:pPr>
        <w:rPr>
          <w:sz w:val="28"/>
          <w:szCs w:val="28"/>
        </w:rPr>
      </w:pPr>
    </w:p>
    <w:p w14:paraId="11CAAD61" w14:textId="09EEAFE2" w:rsidR="00677288" w:rsidRPr="00F959A8" w:rsidRDefault="00677288" w:rsidP="00677288">
      <w:pPr>
        <w:pStyle w:val="NormalWeb"/>
        <w:spacing w:before="0" w:beforeAutospacing="0" w:after="0" w:afterAutospacing="0"/>
        <w:rPr>
          <w:color w:val="000000"/>
        </w:rPr>
      </w:pPr>
      <w:r w:rsidRPr="00F959A8">
        <w:rPr>
          <w:color w:val="000000"/>
        </w:rPr>
        <w:t>Only 38.2% passengers survived the disaster. That means only 500 out of 809 survived. While 61.8% lost their lives on the Titanic.</w:t>
      </w:r>
    </w:p>
    <w:p w14:paraId="24DE2E9F" w14:textId="7AAF421B" w:rsidR="00F959A8" w:rsidRPr="00F959A8" w:rsidRDefault="00F959A8" w:rsidP="00677288">
      <w:pPr>
        <w:pStyle w:val="NormalWeb"/>
        <w:spacing w:before="0" w:beforeAutospacing="0" w:after="0" w:afterAutospacing="0"/>
        <w:rPr>
          <w:color w:val="000000"/>
        </w:rPr>
      </w:pPr>
    </w:p>
    <w:p w14:paraId="3087F66D" w14:textId="6B058DBC" w:rsidR="00F959A8" w:rsidRDefault="00F959A8" w:rsidP="00677288">
      <w:pPr>
        <w:pStyle w:val="NormalWeb"/>
        <w:spacing w:before="0" w:beforeAutospacing="0" w:after="0" w:afterAutospacing="0"/>
        <w:rPr>
          <w:color w:val="000000"/>
          <w:sz w:val="22"/>
          <w:szCs w:val="22"/>
        </w:rPr>
      </w:pPr>
    </w:p>
    <w:p w14:paraId="3FAFD1B9" w14:textId="570D878A" w:rsidR="00F959A8" w:rsidRDefault="00F959A8" w:rsidP="00677288">
      <w:pPr>
        <w:pStyle w:val="NormalWeb"/>
        <w:spacing w:before="0" w:beforeAutospacing="0" w:after="0" w:afterAutospacing="0"/>
        <w:rPr>
          <w:color w:val="000000"/>
          <w:sz w:val="22"/>
          <w:szCs w:val="22"/>
        </w:rPr>
      </w:pPr>
    </w:p>
    <w:p w14:paraId="3D159119" w14:textId="77777777" w:rsidR="00F959A8" w:rsidRDefault="00F959A8" w:rsidP="00677288">
      <w:pPr>
        <w:pStyle w:val="NormalWeb"/>
        <w:spacing w:before="0" w:beforeAutospacing="0" w:after="0" w:afterAutospacing="0"/>
        <w:rPr>
          <w:color w:val="000000"/>
          <w:sz w:val="22"/>
          <w:szCs w:val="22"/>
        </w:rPr>
      </w:pPr>
    </w:p>
    <w:p w14:paraId="57319234" w14:textId="77777777" w:rsidR="00F959A8" w:rsidRDefault="00F959A8" w:rsidP="00677288">
      <w:pPr>
        <w:pStyle w:val="NormalWeb"/>
        <w:spacing w:before="0" w:beforeAutospacing="0" w:after="0" w:afterAutospacing="0"/>
      </w:pPr>
    </w:p>
    <w:p w14:paraId="276A2500" w14:textId="77777777" w:rsidR="00677288" w:rsidRDefault="00677288" w:rsidP="00677288">
      <w:pPr>
        <w:pStyle w:val="NormalWeb"/>
        <w:spacing w:before="0" w:beforeAutospacing="0" w:after="0" w:afterAutospacing="0"/>
      </w:pPr>
      <w:r>
        <w:rPr>
          <w:rFonts w:ascii="Arial" w:hAnsi="Arial" w:cs="Arial"/>
          <w:color w:val="000000"/>
          <w:sz w:val="22"/>
          <w:szCs w:val="22"/>
        </w:rPr>
        <w:t xml:space="preserve">(c) </w:t>
      </w:r>
      <w:r>
        <w:rPr>
          <w:i/>
          <w:iCs/>
          <w:color w:val="000000"/>
          <w:sz w:val="22"/>
          <w:szCs w:val="22"/>
        </w:rPr>
        <w:t>Obtain the frequency table displaying the proportions of males and females who survived. Paste the tables into your report. Moreover, obtain the corresponding bar chart of survival by gender (separate graph for each gender). Paste the two charts into your report. Does gender affect survival? </w:t>
      </w:r>
    </w:p>
    <w:p w14:paraId="7E7CD59F" w14:textId="77777777" w:rsidR="00F959A8" w:rsidRDefault="00F959A8" w:rsidP="00677288">
      <w:pPr>
        <w:pStyle w:val="NormalWeb"/>
        <w:spacing w:before="0" w:beforeAutospacing="0" w:after="0" w:afterAutospacing="0"/>
        <w:rPr>
          <w:rFonts w:ascii="Arial" w:hAnsi="Arial" w:cs="Arial"/>
          <w:color w:val="FF0000"/>
          <w:sz w:val="22"/>
          <w:szCs w:val="22"/>
          <w:shd w:val="clear" w:color="auto" w:fill="FFFFFF"/>
        </w:rPr>
      </w:pPr>
    </w:p>
    <w:p w14:paraId="51822C6A" w14:textId="77777777" w:rsidR="00F959A8" w:rsidRDefault="00F959A8" w:rsidP="00677288">
      <w:pPr>
        <w:pStyle w:val="NormalWeb"/>
        <w:spacing w:before="0" w:beforeAutospacing="0" w:after="0" w:afterAutospacing="0"/>
        <w:rPr>
          <w:rFonts w:ascii="Arial" w:hAnsi="Arial" w:cs="Arial"/>
          <w:color w:val="FF0000"/>
          <w:sz w:val="22"/>
          <w:szCs w:val="22"/>
          <w:shd w:val="clear" w:color="auto" w:fill="FFFFFF"/>
        </w:rPr>
      </w:pPr>
    </w:p>
    <w:p w14:paraId="0FB9A1B4" w14:textId="77777777" w:rsidR="00F959A8" w:rsidRDefault="00F959A8" w:rsidP="00677288">
      <w:pPr>
        <w:spacing w:after="240"/>
      </w:pPr>
      <w:r>
        <w:rPr>
          <w:rFonts w:ascii="Arial" w:hAnsi="Arial" w:cs="Arial"/>
          <w:noProof/>
          <w:color w:val="000000"/>
          <w:sz w:val="22"/>
          <w:szCs w:val="22"/>
          <w:bdr w:val="none" w:sz="0" w:space="0" w:color="auto" w:frame="1"/>
        </w:rPr>
        <w:drawing>
          <wp:inline distT="0" distB="0" distL="0" distR="0" wp14:anchorId="4EE7FD1E" wp14:editId="1AD06BD4">
            <wp:extent cx="4467497" cy="5066233"/>
            <wp:effectExtent l="0" t="0" r="952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7448" cy="5111539"/>
                    </a:xfrm>
                    <a:prstGeom prst="rect">
                      <a:avLst/>
                    </a:prstGeom>
                    <a:noFill/>
                    <a:ln>
                      <a:noFill/>
                    </a:ln>
                  </pic:spPr>
                </pic:pic>
              </a:graphicData>
            </a:graphic>
          </wp:inline>
        </w:drawing>
      </w:r>
    </w:p>
    <w:p w14:paraId="7B53588A" w14:textId="7116ED2F" w:rsidR="00677288" w:rsidRDefault="00F959A8" w:rsidP="00677288">
      <w:pPr>
        <w:spacing w:after="240"/>
      </w:pPr>
      <w:r>
        <w:rPr>
          <w:rFonts w:ascii="Arial" w:hAnsi="Arial" w:cs="Arial"/>
          <w:noProof/>
          <w:color w:val="000000"/>
          <w:sz w:val="72"/>
          <w:szCs w:val="72"/>
          <w:bdr w:val="none" w:sz="0" w:space="0" w:color="auto" w:frame="1"/>
        </w:rPr>
        <w:lastRenderedPageBreak/>
        <w:drawing>
          <wp:inline distT="0" distB="0" distL="0" distR="0" wp14:anchorId="22FBC602" wp14:editId="66960D2D">
            <wp:extent cx="3223827" cy="3291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46997" cy="3315499"/>
                    </a:xfrm>
                    <a:prstGeom prst="rect">
                      <a:avLst/>
                    </a:prstGeom>
                    <a:noFill/>
                    <a:ln>
                      <a:noFill/>
                    </a:ln>
                  </pic:spPr>
                </pic:pic>
              </a:graphicData>
            </a:graphic>
          </wp:inline>
        </w:drawing>
      </w:r>
      <w:r w:rsidR="00677288">
        <w:br/>
      </w:r>
      <w:r w:rsidR="00677288">
        <w:br/>
      </w:r>
      <w:r w:rsidR="00677288">
        <w:br/>
      </w:r>
      <w:r w:rsidR="00677288">
        <w:br/>
      </w:r>
      <w:r>
        <w:rPr>
          <w:rFonts w:ascii="Arial" w:hAnsi="Arial" w:cs="Arial"/>
          <w:noProof/>
          <w:color w:val="000000"/>
          <w:sz w:val="72"/>
          <w:szCs w:val="72"/>
          <w:bdr w:val="none" w:sz="0" w:space="0" w:color="auto" w:frame="1"/>
        </w:rPr>
        <w:drawing>
          <wp:inline distT="0" distB="0" distL="0" distR="0" wp14:anchorId="3CCD482A" wp14:editId="5428E310">
            <wp:extent cx="3177540" cy="3192528"/>
            <wp:effectExtent l="0" t="0" r="381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80841" cy="3195844"/>
                    </a:xfrm>
                    <a:prstGeom prst="rect">
                      <a:avLst/>
                    </a:prstGeom>
                    <a:noFill/>
                    <a:ln>
                      <a:noFill/>
                    </a:ln>
                  </pic:spPr>
                </pic:pic>
              </a:graphicData>
            </a:graphic>
          </wp:inline>
        </w:drawing>
      </w:r>
      <w:r w:rsidR="00677288">
        <w:br/>
      </w:r>
      <w:r w:rsidR="00677288">
        <w:br/>
      </w:r>
      <w:r>
        <w:t>Therefore gender and survival are both independent quantities which implies gender does not affect survival.</w:t>
      </w:r>
      <w:r w:rsidR="00677288">
        <w:br/>
      </w:r>
    </w:p>
    <w:p w14:paraId="7104607E" w14:textId="77777777" w:rsidR="00F959A8" w:rsidRDefault="00F959A8" w:rsidP="00677288">
      <w:pPr>
        <w:pStyle w:val="NormalWeb"/>
        <w:spacing w:before="0" w:beforeAutospacing="0" w:after="0" w:afterAutospacing="0"/>
        <w:rPr>
          <w:rFonts w:ascii="Arial" w:hAnsi="Arial" w:cs="Arial"/>
          <w:b/>
          <w:bCs/>
          <w:color w:val="000000"/>
          <w:sz w:val="28"/>
          <w:szCs w:val="28"/>
        </w:rPr>
      </w:pPr>
    </w:p>
    <w:p w14:paraId="7D8969FC" w14:textId="77777777" w:rsidR="00F959A8" w:rsidRPr="00F959A8" w:rsidRDefault="00F959A8" w:rsidP="00677288">
      <w:pPr>
        <w:pStyle w:val="NormalWeb"/>
        <w:spacing w:before="0" w:beforeAutospacing="0" w:after="0" w:afterAutospacing="0"/>
        <w:rPr>
          <w:rFonts w:ascii="Arial" w:hAnsi="Arial" w:cs="Arial"/>
          <w:b/>
          <w:bCs/>
          <w:color w:val="000000"/>
          <w:sz w:val="32"/>
          <w:szCs w:val="32"/>
        </w:rPr>
      </w:pPr>
    </w:p>
    <w:p w14:paraId="4778903B" w14:textId="6508181C" w:rsidR="00677288" w:rsidRPr="00F959A8" w:rsidRDefault="00677288" w:rsidP="00677288">
      <w:pPr>
        <w:pStyle w:val="NormalWeb"/>
        <w:spacing w:before="0" w:beforeAutospacing="0" w:after="0" w:afterAutospacing="0"/>
        <w:rPr>
          <w:sz w:val="28"/>
          <w:szCs w:val="28"/>
        </w:rPr>
      </w:pPr>
      <w:r w:rsidRPr="00F959A8">
        <w:rPr>
          <w:rFonts w:ascii="Arial" w:hAnsi="Arial" w:cs="Arial"/>
          <w:b/>
          <w:bCs/>
          <w:color w:val="000000"/>
          <w:sz w:val="32"/>
          <w:szCs w:val="32"/>
        </w:rPr>
        <w:t>3.</w:t>
      </w:r>
      <w:r w:rsidRPr="00F959A8">
        <w:rPr>
          <w:i/>
          <w:iCs/>
          <w:color w:val="000000"/>
        </w:rPr>
        <w:t xml:space="preserve"> In this question, you will examine the relationship between survival and passenger class with contingency tables.</w:t>
      </w:r>
    </w:p>
    <w:p w14:paraId="77420910" w14:textId="77777777" w:rsidR="00677288" w:rsidRPr="00F959A8" w:rsidRDefault="00677288" w:rsidP="00677288">
      <w:pPr>
        <w:rPr>
          <w:sz w:val="28"/>
          <w:szCs w:val="28"/>
        </w:rPr>
      </w:pPr>
    </w:p>
    <w:p w14:paraId="3B629EA7" w14:textId="77777777" w:rsidR="00677288" w:rsidRPr="00F959A8" w:rsidRDefault="00677288" w:rsidP="00677288">
      <w:pPr>
        <w:pStyle w:val="NormalWeb"/>
        <w:spacing w:before="0" w:beforeAutospacing="0" w:after="0" w:afterAutospacing="0"/>
        <w:rPr>
          <w:sz w:val="28"/>
          <w:szCs w:val="28"/>
        </w:rPr>
      </w:pPr>
      <w:r w:rsidRPr="00F959A8">
        <w:rPr>
          <w:i/>
          <w:iCs/>
          <w:color w:val="000000"/>
        </w:rPr>
        <w:t> </w:t>
      </w:r>
      <w:r w:rsidRPr="00F959A8">
        <w:rPr>
          <w:b/>
          <w:bCs/>
          <w:color w:val="000000"/>
        </w:rPr>
        <w:t>(a)</w:t>
      </w:r>
      <w:r w:rsidRPr="00F959A8">
        <w:rPr>
          <w:i/>
          <w:iCs/>
          <w:color w:val="000000"/>
        </w:rPr>
        <w:t xml:space="preserve"> First you will examine the relationship between survival and passenger class (ignore gender or age). Obtain the contingency table of survival by passenger class. Make sure that Row percent, Column percent, and Chi-Square options are checked in each contingency table dialog box. Paste the table into your report. In which of the three passenger classes were passengers most likely to have survived? In which class were the passengers least likely to have survived? </w:t>
      </w:r>
    </w:p>
    <w:p w14:paraId="715BC6E1" w14:textId="77777777" w:rsidR="00677288" w:rsidRPr="00F959A8" w:rsidRDefault="00677288" w:rsidP="00677288">
      <w:pPr>
        <w:rPr>
          <w:sz w:val="28"/>
          <w:szCs w:val="28"/>
        </w:rPr>
      </w:pPr>
    </w:p>
    <w:p w14:paraId="6B440321" w14:textId="211305C1" w:rsidR="00677288" w:rsidRPr="00F959A8" w:rsidRDefault="00F959A8" w:rsidP="00677288">
      <w:pPr>
        <w:spacing w:after="240"/>
        <w:rPr>
          <w:sz w:val="28"/>
          <w:szCs w:val="28"/>
        </w:rPr>
      </w:pPr>
      <w:r w:rsidRPr="00F959A8">
        <w:rPr>
          <w:noProof/>
          <w:sz w:val="28"/>
          <w:szCs w:val="28"/>
          <w:bdr w:val="none" w:sz="0" w:space="0" w:color="auto" w:frame="1"/>
        </w:rPr>
        <w:drawing>
          <wp:inline distT="0" distB="0" distL="0" distR="0" wp14:anchorId="787FE08F" wp14:editId="3993C505">
            <wp:extent cx="2651760" cy="34694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0709" cy="3507276"/>
                    </a:xfrm>
                    <a:prstGeom prst="rect">
                      <a:avLst/>
                    </a:prstGeom>
                    <a:noFill/>
                    <a:ln>
                      <a:noFill/>
                    </a:ln>
                  </pic:spPr>
                </pic:pic>
              </a:graphicData>
            </a:graphic>
          </wp:inline>
        </w:drawing>
      </w:r>
      <w:r w:rsidRPr="00F959A8">
        <w:rPr>
          <w:rFonts w:ascii="Arial" w:hAnsi="Arial" w:cs="Arial"/>
          <w:noProof/>
          <w:color w:val="000000"/>
          <w:bdr w:val="none" w:sz="0" w:space="0" w:color="auto" w:frame="1"/>
        </w:rPr>
        <w:drawing>
          <wp:inline distT="0" distB="0" distL="0" distR="0" wp14:anchorId="1A284403" wp14:editId="1F9D4269">
            <wp:extent cx="2690949" cy="33953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1444" cy="3408587"/>
                    </a:xfrm>
                    <a:prstGeom prst="rect">
                      <a:avLst/>
                    </a:prstGeom>
                    <a:noFill/>
                    <a:ln>
                      <a:noFill/>
                    </a:ln>
                  </pic:spPr>
                </pic:pic>
              </a:graphicData>
            </a:graphic>
          </wp:inline>
        </w:drawing>
      </w:r>
    </w:p>
    <w:p w14:paraId="2B38F749" w14:textId="16844D04" w:rsidR="00677288" w:rsidRPr="00F959A8" w:rsidRDefault="00677288" w:rsidP="00677288">
      <w:pPr>
        <w:pStyle w:val="NormalWeb"/>
        <w:spacing w:before="0" w:beforeAutospacing="0" w:after="0" w:afterAutospacing="0"/>
        <w:rPr>
          <w:sz w:val="28"/>
          <w:szCs w:val="28"/>
        </w:rPr>
      </w:pPr>
      <w:r w:rsidRPr="00F959A8">
        <w:rPr>
          <w:color w:val="000000"/>
          <w:shd w:val="clear" w:color="auto" w:fill="FFFFFF"/>
        </w:rPr>
        <w:t xml:space="preserve">Looking at the </w:t>
      </w:r>
      <w:r w:rsidR="00F959A8" w:rsidRPr="00F959A8">
        <w:rPr>
          <w:color w:val="000000"/>
          <w:shd w:val="clear" w:color="auto" w:fill="FFFFFF"/>
        </w:rPr>
        <w:t>table</w:t>
      </w:r>
      <w:r w:rsidRPr="00F959A8">
        <w:rPr>
          <w:color w:val="000000"/>
          <w:shd w:val="clear" w:color="auto" w:fill="FFFFFF"/>
        </w:rPr>
        <w:t>, Class 1 passengers have a higher survival rate than Class 2 and 3. But Class 2 has the lowest survival rate compared to the other two classes</w:t>
      </w:r>
      <w:r w:rsidR="00F959A8" w:rsidRPr="00F959A8">
        <w:rPr>
          <w:color w:val="000000"/>
          <w:shd w:val="clear" w:color="auto" w:fill="FFFFFF"/>
        </w:rPr>
        <w:t xml:space="preserve"> which were only 119 in number.</w:t>
      </w:r>
    </w:p>
    <w:p w14:paraId="43736D62" w14:textId="3BBE80C9" w:rsidR="00677288" w:rsidRPr="00F959A8" w:rsidRDefault="00677288" w:rsidP="00677288">
      <w:pPr>
        <w:spacing w:after="240"/>
        <w:rPr>
          <w:sz w:val="28"/>
          <w:szCs w:val="28"/>
        </w:rPr>
      </w:pPr>
    </w:p>
    <w:p w14:paraId="3E38157A" w14:textId="77777777" w:rsidR="00677288" w:rsidRPr="00F959A8" w:rsidRDefault="00677288" w:rsidP="00677288">
      <w:pPr>
        <w:pStyle w:val="NormalWeb"/>
        <w:spacing w:before="0" w:beforeAutospacing="0" w:after="0" w:afterAutospacing="0"/>
        <w:rPr>
          <w:sz w:val="28"/>
          <w:szCs w:val="28"/>
        </w:rPr>
      </w:pPr>
      <w:r w:rsidRPr="00F959A8">
        <w:rPr>
          <w:b/>
          <w:bCs/>
          <w:color w:val="000000"/>
        </w:rPr>
        <w:t>(b)</w:t>
      </w:r>
      <w:r w:rsidRPr="00F959A8">
        <w:rPr>
          <w:i/>
          <w:iCs/>
          <w:color w:val="000000"/>
        </w:rPr>
        <w:t xml:space="preserve"> Refer to the output in part (a) to answer the following questions: What percent of the survivors were in third class? What percent of all passengers were third-class passengers who survived? What percent of the third-class passengers survived? </w:t>
      </w:r>
    </w:p>
    <w:p w14:paraId="089CD11A" w14:textId="77777777" w:rsidR="00677288" w:rsidRPr="00F959A8" w:rsidRDefault="00677288" w:rsidP="00677288">
      <w:pPr>
        <w:rPr>
          <w:sz w:val="28"/>
          <w:szCs w:val="28"/>
        </w:rPr>
      </w:pPr>
    </w:p>
    <w:p w14:paraId="030E7584" w14:textId="391A29B3" w:rsidR="00677288" w:rsidRPr="00F959A8" w:rsidRDefault="00677288" w:rsidP="00677288">
      <w:pPr>
        <w:pStyle w:val="NormalWeb"/>
        <w:spacing w:before="0" w:beforeAutospacing="0" w:after="0" w:afterAutospacing="0"/>
        <w:rPr>
          <w:sz w:val="28"/>
          <w:szCs w:val="28"/>
        </w:rPr>
      </w:pPr>
      <w:r w:rsidRPr="00F959A8">
        <w:rPr>
          <w:color w:val="000000"/>
          <w:shd w:val="clear" w:color="auto" w:fill="FFFFFF"/>
        </w:rPr>
        <w:t xml:space="preserve">13.8% survivors were from the third class. While only 36.2% passengers survived out of all the </w:t>
      </w:r>
      <w:r w:rsidR="00F959A8" w:rsidRPr="00F959A8">
        <w:rPr>
          <w:color w:val="000000"/>
          <w:shd w:val="clear" w:color="auto" w:fill="FFFFFF"/>
        </w:rPr>
        <w:t>third-class</w:t>
      </w:r>
      <w:r w:rsidRPr="00F959A8">
        <w:rPr>
          <w:color w:val="000000"/>
          <w:shd w:val="clear" w:color="auto" w:fill="FFFFFF"/>
        </w:rPr>
        <w:t xml:space="preserve"> passengers. And 25.53% of the third-class passengers survived.</w:t>
      </w:r>
    </w:p>
    <w:p w14:paraId="5CBEFCBA" w14:textId="77777777" w:rsidR="00677288" w:rsidRDefault="00677288" w:rsidP="00677288"/>
    <w:p w14:paraId="69CE83B5" w14:textId="77777777" w:rsidR="00F959A8" w:rsidRDefault="00F959A8" w:rsidP="00677288">
      <w:pPr>
        <w:pStyle w:val="NormalWeb"/>
        <w:spacing w:before="0" w:beforeAutospacing="0" w:after="0" w:afterAutospacing="0"/>
        <w:rPr>
          <w:b/>
          <w:bCs/>
          <w:color w:val="000000"/>
          <w:sz w:val="22"/>
          <w:szCs w:val="22"/>
        </w:rPr>
      </w:pPr>
    </w:p>
    <w:p w14:paraId="31692723" w14:textId="77777777" w:rsidR="00F959A8" w:rsidRDefault="00F959A8" w:rsidP="00677288">
      <w:pPr>
        <w:pStyle w:val="NormalWeb"/>
        <w:spacing w:before="0" w:beforeAutospacing="0" w:after="0" w:afterAutospacing="0"/>
        <w:rPr>
          <w:b/>
          <w:bCs/>
          <w:color w:val="000000"/>
          <w:sz w:val="22"/>
          <w:szCs w:val="22"/>
        </w:rPr>
      </w:pPr>
    </w:p>
    <w:p w14:paraId="2657937E" w14:textId="77777777" w:rsidR="00F959A8" w:rsidRDefault="00F959A8" w:rsidP="00677288">
      <w:pPr>
        <w:pStyle w:val="NormalWeb"/>
        <w:spacing w:before="0" w:beforeAutospacing="0" w:after="0" w:afterAutospacing="0"/>
        <w:rPr>
          <w:b/>
          <w:bCs/>
          <w:color w:val="000000"/>
          <w:sz w:val="22"/>
          <w:szCs w:val="22"/>
        </w:rPr>
      </w:pPr>
    </w:p>
    <w:p w14:paraId="18D6A84F" w14:textId="77777777" w:rsidR="00F959A8" w:rsidRDefault="00F959A8" w:rsidP="00677288">
      <w:pPr>
        <w:pStyle w:val="NormalWeb"/>
        <w:spacing w:before="0" w:beforeAutospacing="0" w:after="0" w:afterAutospacing="0"/>
        <w:rPr>
          <w:b/>
          <w:bCs/>
          <w:color w:val="000000"/>
          <w:sz w:val="22"/>
          <w:szCs w:val="22"/>
        </w:rPr>
      </w:pPr>
    </w:p>
    <w:p w14:paraId="69A13ECD" w14:textId="77777777" w:rsidR="00F959A8" w:rsidRDefault="00F959A8" w:rsidP="00677288">
      <w:pPr>
        <w:pStyle w:val="NormalWeb"/>
        <w:spacing w:before="0" w:beforeAutospacing="0" w:after="0" w:afterAutospacing="0"/>
        <w:rPr>
          <w:b/>
          <w:bCs/>
          <w:color w:val="000000"/>
          <w:sz w:val="22"/>
          <w:szCs w:val="22"/>
        </w:rPr>
      </w:pPr>
    </w:p>
    <w:p w14:paraId="25F2591F" w14:textId="7E038F66" w:rsidR="00677288" w:rsidRDefault="00677288" w:rsidP="00677288">
      <w:pPr>
        <w:pStyle w:val="NormalWeb"/>
        <w:spacing w:before="0" w:beforeAutospacing="0" w:after="0" w:afterAutospacing="0"/>
      </w:pPr>
      <w:r>
        <w:rPr>
          <w:b/>
          <w:bCs/>
          <w:color w:val="000000"/>
          <w:sz w:val="22"/>
          <w:szCs w:val="22"/>
        </w:rPr>
        <w:t>(c)</w:t>
      </w:r>
      <w:r>
        <w:rPr>
          <w:i/>
          <w:iCs/>
          <w:color w:val="000000"/>
          <w:sz w:val="22"/>
          <w:szCs w:val="22"/>
        </w:rPr>
        <w:t xml:space="preserve"> Using α = 0.01, test that there was no relationship between survival and passenger class. State the null and alternative hypotheses. Report the value of the appropriate test statistic, the distribution of the test statistic under the null hypothesis, and the P-value of the test to answer the question. State your conclusion. </w:t>
      </w:r>
    </w:p>
    <w:p w14:paraId="6411AB1B" w14:textId="77777777" w:rsidR="00F959A8" w:rsidRDefault="00F959A8" w:rsidP="00677288">
      <w:pPr>
        <w:pStyle w:val="NormalWeb"/>
        <w:spacing w:before="0" w:beforeAutospacing="0" w:after="0" w:afterAutospacing="0"/>
        <w:rPr>
          <w:rFonts w:ascii="Arial" w:hAnsi="Arial" w:cs="Arial"/>
          <w:color w:val="FF0000"/>
          <w:sz w:val="22"/>
          <w:szCs w:val="22"/>
          <w:shd w:val="clear" w:color="auto" w:fill="FFFFFF"/>
        </w:rPr>
      </w:pPr>
    </w:p>
    <w:p w14:paraId="2719E6D0" w14:textId="77777777" w:rsidR="00F959A8" w:rsidRDefault="00F959A8" w:rsidP="00677288">
      <w:pPr>
        <w:pStyle w:val="NormalWeb"/>
        <w:spacing w:before="0" w:beforeAutospacing="0" w:after="0" w:afterAutospacing="0"/>
        <w:rPr>
          <w:rFonts w:ascii="Arial" w:hAnsi="Arial" w:cs="Arial"/>
          <w:b/>
          <w:bCs/>
          <w:color w:val="FF0000"/>
          <w:sz w:val="26"/>
          <w:szCs w:val="26"/>
          <w:shd w:val="clear" w:color="auto" w:fill="FFFFFF"/>
        </w:rPr>
      </w:pPr>
    </w:p>
    <w:p w14:paraId="226BD2DC" w14:textId="14DE16B5" w:rsidR="00677288" w:rsidRDefault="00677288" w:rsidP="00677288">
      <w:pPr>
        <w:pStyle w:val="NormalWeb"/>
        <w:spacing w:before="0" w:beforeAutospacing="0" w:after="0" w:afterAutospacing="0"/>
      </w:pPr>
      <w:r>
        <w:rPr>
          <w:rFonts w:ascii="Verdana" w:hAnsi="Verdana"/>
          <w:b/>
          <w:bCs/>
          <w:color w:val="444444"/>
          <w:sz w:val="26"/>
          <w:szCs w:val="26"/>
          <w:shd w:val="clear" w:color="auto" w:fill="FFFFFF"/>
        </w:rPr>
        <w:t>Chi-Square test:</w:t>
      </w:r>
    </w:p>
    <w:tbl>
      <w:tblPr>
        <w:tblW w:w="0" w:type="auto"/>
        <w:tblCellMar>
          <w:top w:w="15" w:type="dxa"/>
          <w:left w:w="15" w:type="dxa"/>
          <w:bottom w:w="15" w:type="dxa"/>
          <w:right w:w="15" w:type="dxa"/>
        </w:tblCellMar>
        <w:tblLook w:val="04A0" w:firstRow="1" w:lastRow="0" w:firstColumn="1" w:lastColumn="0" w:noHBand="0" w:noVBand="1"/>
      </w:tblPr>
      <w:tblGrid>
        <w:gridCol w:w="1347"/>
        <w:gridCol w:w="511"/>
        <w:gridCol w:w="1345"/>
        <w:gridCol w:w="1116"/>
      </w:tblGrid>
      <w:tr w:rsidR="00677288" w14:paraId="76B85C36" w14:textId="77777777" w:rsidTr="00677288">
        <w:trPr>
          <w:trHeight w:val="58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1D85006A" w14:textId="77777777" w:rsidR="00677288" w:rsidRDefault="00677288">
            <w:pPr>
              <w:pStyle w:val="NormalWeb"/>
              <w:spacing w:before="0" w:beforeAutospacing="0" w:after="0" w:afterAutospacing="0"/>
              <w:jc w:val="center"/>
            </w:pPr>
            <w:r>
              <w:rPr>
                <w:rFonts w:ascii="Verdana" w:hAnsi="Verdana"/>
                <w:b/>
                <w:bCs/>
                <w:color w:val="444444"/>
                <w:sz w:val="21"/>
                <w:szCs w:val="21"/>
                <w:shd w:val="clear" w:color="auto" w:fill="FFFFFF"/>
              </w:rPr>
              <w:t>Statistic</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126DA8B8" w14:textId="77777777" w:rsidR="00677288" w:rsidRDefault="00677288">
            <w:pPr>
              <w:pStyle w:val="NormalWeb"/>
              <w:spacing w:before="0" w:beforeAutospacing="0" w:after="0" w:afterAutospacing="0"/>
              <w:jc w:val="center"/>
            </w:pPr>
            <w:r>
              <w:rPr>
                <w:rFonts w:ascii="Verdana" w:hAnsi="Verdana"/>
                <w:b/>
                <w:bCs/>
                <w:color w:val="444444"/>
                <w:sz w:val="21"/>
                <w:szCs w:val="21"/>
                <w:shd w:val="clear" w:color="auto" w:fill="FFFFFF"/>
              </w:rPr>
              <w:t>DF</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13EE55E4" w14:textId="77777777" w:rsidR="00677288" w:rsidRDefault="00677288">
            <w:pPr>
              <w:pStyle w:val="NormalWeb"/>
              <w:spacing w:before="0" w:beforeAutospacing="0" w:after="0" w:afterAutospacing="0"/>
              <w:jc w:val="center"/>
            </w:pPr>
            <w:r>
              <w:rPr>
                <w:rFonts w:ascii="Verdana" w:hAnsi="Verdana"/>
                <w:b/>
                <w:bCs/>
                <w:color w:val="444444"/>
                <w:sz w:val="21"/>
                <w:szCs w:val="21"/>
                <w:shd w:val="clear" w:color="auto" w:fill="FFFFFF"/>
              </w:rPr>
              <w:t>Value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3961C466" w14:textId="77777777" w:rsidR="00677288" w:rsidRDefault="00677288">
            <w:pPr>
              <w:pStyle w:val="NormalWeb"/>
              <w:spacing w:before="0" w:beforeAutospacing="0" w:after="0" w:afterAutospacing="0"/>
              <w:jc w:val="center"/>
            </w:pPr>
            <w:r>
              <w:rPr>
                <w:rFonts w:ascii="Verdana" w:hAnsi="Verdana"/>
                <w:b/>
                <w:bCs/>
                <w:color w:val="444444"/>
                <w:sz w:val="21"/>
                <w:szCs w:val="21"/>
                <w:shd w:val="clear" w:color="auto" w:fill="FFFFFF"/>
              </w:rPr>
              <w:t>P-value</w:t>
            </w:r>
          </w:p>
        </w:tc>
      </w:tr>
      <w:tr w:rsidR="00677288" w14:paraId="722371A4" w14:textId="77777777" w:rsidTr="00677288">
        <w:trPr>
          <w:trHeight w:val="58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19B677AF" w14:textId="77777777" w:rsidR="00677288" w:rsidRDefault="00677288">
            <w:pPr>
              <w:pStyle w:val="NormalWeb"/>
              <w:spacing w:before="0" w:beforeAutospacing="0" w:after="0" w:afterAutospacing="0"/>
            </w:pPr>
            <w:r>
              <w:rPr>
                <w:rFonts w:ascii="Verdana" w:hAnsi="Verdana"/>
                <w:color w:val="444444"/>
                <w:sz w:val="21"/>
                <w:szCs w:val="21"/>
                <w:shd w:val="clear" w:color="auto" w:fill="FFFFFF"/>
              </w:rPr>
              <w:t>Chi-square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081A35FE" w14:textId="77777777" w:rsidR="00677288" w:rsidRDefault="00677288">
            <w:pPr>
              <w:pStyle w:val="NormalWeb"/>
              <w:spacing w:before="0" w:beforeAutospacing="0" w:after="0" w:afterAutospacing="0"/>
            </w:pPr>
            <w:r>
              <w:rPr>
                <w:rFonts w:ascii="Verdana" w:hAnsi="Verdana"/>
                <w:color w:val="444444"/>
                <w:sz w:val="21"/>
                <w:szCs w:val="21"/>
                <w:shd w:val="clear" w:color="auto" w:fill="FFFFFF"/>
              </w:rPr>
              <w:t>2</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7095F456" w14:textId="77777777" w:rsidR="00677288" w:rsidRDefault="00677288">
            <w:pPr>
              <w:pStyle w:val="NormalWeb"/>
              <w:spacing w:before="0" w:beforeAutospacing="0" w:after="0" w:afterAutospacing="0"/>
            </w:pPr>
            <w:r>
              <w:rPr>
                <w:rFonts w:ascii="Verdana" w:hAnsi="Verdana"/>
                <w:color w:val="444444"/>
                <w:sz w:val="21"/>
                <w:szCs w:val="21"/>
                <w:shd w:val="clear" w:color="auto" w:fill="FFFFFF"/>
              </w:rPr>
              <w:t>127.85916</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43CB87BF" w14:textId="77777777" w:rsidR="00677288" w:rsidRDefault="00677288">
            <w:pPr>
              <w:pStyle w:val="NormalWeb"/>
              <w:spacing w:before="0" w:beforeAutospacing="0" w:after="0" w:afterAutospacing="0"/>
            </w:pPr>
            <w:r>
              <w:rPr>
                <w:rFonts w:ascii="Verdana" w:hAnsi="Verdana"/>
                <w:color w:val="444444"/>
                <w:sz w:val="21"/>
                <w:szCs w:val="21"/>
                <w:shd w:val="clear" w:color="auto" w:fill="FFFFFF"/>
              </w:rPr>
              <w:t>&lt;0.0001</w:t>
            </w:r>
          </w:p>
        </w:tc>
      </w:tr>
    </w:tbl>
    <w:p w14:paraId="54CB96D0" w14:textId="77777777" w:rsidR="00677288" w:rsidRDefault="00677288" w:rsidP="00677288"/>
    <w:p w14:paraId="21659BAE" w14:textId="2960F470" w:rsidR="00677288" w:rsidRDefault="00677288" w:rsidP="00677288">
      <w:pPr>
        <w:pStyle w:val="NormalWeb"/>
        <w:spacing w:before="0" w:beforeAutospacing="0" w:after="0" w:afterAutospacing="0"/>
      </w:pPr>
      <w:r>
        <w:rPr>
          <w:color w:val="000000"/>
          <w:sz w:val="22"/>
          <w:szCs w:val="22"/>
        </w:rPr>
        <w:t>H</w:t>
      </w:r>
      <w:r>
        <w:rPr>
          <w:color w:val="000000"/>
          <w:sz w:val="13"/>
          <w:szCs w:val="13"/>
          <w:vertAlign w:val="subscript"/>
        </w:rPr>
        <w:t>0</w:t>
      </w:r>
      <w:r>
        <w:rPr>
          <w:color w:val="000000"/>
          <w:sz w:val="22"/>
          <w:szCs w:val="22"/>
        </w:rPr>
        <w:t xml:space="preserve">: The two variables of </w:t>
      </w:r>
      <w:r w:rsidR="00F959A8">
        <w:rPr>
          <w:color w:val="000000"/>
          <w:sz w:val="22"/>
          <w:szCs w:val="22"/>
        </w:rPr>
        <w:t>survival and</w:t>
      </w:r>
      <w:r>
        <w:rPr>
          <w:color w:val="000000"/>
          <w:sz w:val="22"/>
          <w:szCs w:val="22"/>
        </w:rPr>
        <w:t xml:space="preserve"> passenger classes are independent </w:t>
      </w:r>
      <w:r w:rsidR="00F959A8">
        <w:rPr>
          <w:color w:val="000000"/>
          <w:sz w:val="22"/>
          <w:szCs w:val="22"/>
        </w:rPr>
        <w:t>of each</w:t>
      </w:r>
      <w:r>
        <w:rPr>
          <w:color w:val="000000"/>
          <w:sz w:val="22"/>
          <w:szCs w:val="22"/>
        </w:rPr>
        <w:t xml:space="preserve"> other.</w:t>
      </w:r>
    </w:p>
    <w:p w14:paraId="52122E30" w14:textId="77777777" w:rsidR="00677288" w:rsidRDefault="00677288" w:rsidP="00677288">
      <w:pPr>
        <w:pStyle w:val="NormalWeb"/>
        <w:spacing w:before="240" w:beforeAutospacing="0" w:after="240" w:afterAutospacing="0"/>
      </w:pPr>
      <w:r>
        <w:rPr>
          <w:color w:val="000000"/>
          <w:sz w:val="22"/>
          <w:szCs w:val="22"/>
        </w:rPr>
        <w:t>H</w:t>
      </w:r>
      <w:r>
        <w:rPr>
          <w:color w:val="000000"/>
          <w:sz w:val="13"/>
          <w:szCs w:val="13"/>
          <w:vertAlign w:val="subscript"/>
        </w:rPr>
        <w:t>A</w:t>
      </w:r>
      <w:r>
        <w:rPr>
          <w:color w:val="000000"/>
          <w:sz w:val="22"/>
          <w:szCs w:val="22"/>
        </w:rPr>
        <w:t>: The two variables of survival and passenger classes are dependent on each other. </w:t>
      </w:r>
    </w:p>
    <w:p w14:paraId="1E82C852" w14:textId="7776CFD8" w:rsidR="00677288" w:rsidRDefault="00677288" w:rsidP="00677288">
      <w:pPr>
        <w:pStyle w:val="NormalWeb"/>
        <w:spacing w:before="240" w:beforeAutospacing="0" w:after="240" w:afterAutospacing="0"/>
      </w:pPr>
      <w:r>
        <w:rPr>
          <w:color w:val="000000"/>
          <w:sz w:val="22"/>
          <w:szCs w:val="22"/>
        </w:rPr>
        <w:t>Test statistics = 127.9 according to the Chi-</w:t>
      </w:r>
      <w:r w:rsidR="00F959A8">
        <w:rPr>
          <w:color w:val="000000"/>
          <w:sz w:val="22"/>
          <w:szCs w:val="22"/>
        </w:rPr>
        <w:t>squared distribution</w:t>
      </w:r>
      <w:r>
        <w:rPr>
          <w:color w:val="000000"/>
          <w:sz w:val="22"/>
          <w:szCs w:val="22"/>
        </w:rPr>
        <w:t>.</w:t>
      </w:r>
    </w:p>
    <w:p w14:paraId="1A4BC650" w14:textId="77777777" w:rsidR="00677288" w:rsidRDefault="00677288" w:rsidP="00677288">
      <w:pPr>
        <w:pStyle w:val="NormalWeb"/>
        <w:spacing w:before="240" w:beforeAutospacing="0" w:after="240" w:afterAutospacing="0"/>
      </w:pPr>
      <w:r>
        <w:rPr>
          <w:color w:val="000000"/>
          <w:sz w:val="22"/>
          <w:szCs w:val="22"/>
        </w:rPr>
        <w:t>P(value) &lt; 0.0001</w:t>
      </w:r>
    </w:p>
    <w:p w14:paraId="68039A57" w14:textId="77777777" w:rsidR="00677288" w:rsidRDefault="00677288" w:rsidP="00677288">
      <w:pPr>
        <w:pStyle w:val="NormalWeb"/>
        <w:spacing w:before="0" w:beforeAutospacing="0" w:after="0" w:afterAutospacing="0"/>
      </w:pPr>
      <w:r>
        <w:rPr>
          <w:color w:val="000000"/>
          <w:sz w:val="22"/>
          <w:szCs w:val="22"/>
        </w:rPr>
        <w:t>As the P(value) from the data is less than 0.0001 which is less than the α = 0.01. So, we will reject the null hypothesis that survivor of classes are independent of each other. There is enough evidence to prove that the survival rate is dependent on the class.</w:t>
      </w:r>
    </w:p>
    <w:p w14:paraId="3D5CEDA2" w14:textId="77777777" w:rsidR="00F959A8" w:rsidRDefault="00677288" w:rsidP="00F959A8">
      <w:pPr>
        <w:spacing w:after="240"/>
        <w:rPr>
          <w:b/>
          <w:bCs/>
          <w:color w:val="000000"/>
          <w:sz w:val="28"/>
          <w:szCs w:val="28"/>
        </w:rPr>
      </w:pPr>
      <w:r>
        <w:br/>
      </w:r>
    </w:p>
    <w:p w14:paraId="16502D1B" w14:textId="77777777" w:rsidR="00F959A8" w:rsidRDefault="00F959A8" w:rsidP="00F959A8">
      <w:pPr>
        <w:spacing w:after="240"/>
        <w:rPr>
          <w:b/>
          <w:bCs/>
          <w:color w:val="000000"/>
          <w:sz w:val="28"/>
          <w:szCs w:val="28"/>
        </w:rPr>
      </w:pPr>
    </w:p>
    <w:p w14:paraId="364053DB" w14:textId="77777777" w:rsidR="00F959A8" w:rsidRDefault="00F959A8" w:rsidP="00F959A8">
      <w:pPr>
        <w:spacing w:after="240"/>
        <w:rPr>
          <w:b/>
          <w:bCs/>
          <w:color w:val="000000"/>
          <w:sz w:val="28"/>
          <w:szCs w:val="28"/>
        </w:rPr>
      </w:pPr>
    </w:p>
    <w:p w14:paraId="434816F6" w14:textId="77777777" w:rsidR="00F959A8" w:rsidRDefault="00F959A8" w:rsidP="00F959A8">
      <w:pPr>
        <w:spacing w:after="240"/>
        <w:rPr>
          <w:b/>
          <w:bCs/>
          <w:color w:val="000000"/>
          <w:sz w:val="28"/>
          <w:szCs w:val="28"/>
        </w:rPr>
      </w:pPr>
    </w:p>
    <w:p w14:paraId="53EBDB00" w14:textId="77777777" w:rsidR="00F959A8" w:rsidRDefault="00F959A8" w:rsidP="00F959A8">
      <w:pPr>
        <w:spacing w:after="240"/>
        <w:rPr>
          <w:b/>
          <w:bCs/>
          <w:color w:val="000000"/>
          <w:sz w:val="28"/>
          <w:szCs w:val="28"/>
        </w:rPr>
      </w:pPr>
    </w:p>
    <w:p w14:paraId="443BCBA0" w14:textId="77777777" w:rsidR="00F959A8" w:rsidRDefault="00F959A8" w:rsidP="00F959A8">
      <w:pPr>
        <w:spacing w:after="240"/>
        <w:rPr>
          <w:b/>
          <w:bCs/>
          <w:color w:val="000000"/>
          <w:sz w:val="28"/>
          <w:szCs w:val="28"/>
        </w:rPr>
      </w:pPr>
    </w:p>
    <w:p w14:paraId="1D6DAB9E" w14:textId="77777777" w:rsidR="00F959A8" w:rsidRDefault="00F959A8" w:rsidP="00F959A8">
      <w:pPr>
        <w:spacing w:after="240"/>
        <w:rPr>
          <w:b/>
          <w:bCs/>
          <w:color w:val="000000"/>
          <w:sz w:val="28"/>
          <w:szCs w:val="28"/>
        </w:rPr>
      </w:pPr>
    </w:p>
    <w:p w14:paraId="082D0174" w14:textId="77777777" w:rsidR="00F959A8" w:rsidRDefault="00F959A8" w:rsidP="00F959A8">
      <w:pPr>
        <w:spacing w:after="240"/>
        <w:rPr>
          <w:b/>
          <w:bCs/>
          <w:color w:val="000000"/>
          <w:sz w:val="28"/>
          <w:szCs w:val="28"/>
        </w:rPr>
      </w:pPr>
    </w:p>
    <w:p w14:paraId="4DE4645C" w14:textId="77777777" w:rsidR="00F959A8" w:rsidRDefault="00F959A8" w:rsidP="00F959A8">
      <w:pPr>
        <w:spacing w:after="240"/>
        <w:rPr>
          <w:b/>
          <w:bCs/>
          <w:color w:val="000000"/>
          <w:sz w:val="28"/>
          <w:szCs w:val="28"/>
        </w:rPr>
      </w:pPr>
    </w:p>
    <w:p w14:paraId="481FCDE7" w14:textId="77777777" w:rsidR="00F959A8" w:rsidRDefault="00F959A8" w:rsidP="00F959A8">
      <w:pPr>
        <w:spacing w:after="240"/>
        <w:rPr>
          <w:b/>
          <w:bCs/>
          <w:color w:val="000000"/>
          <w:sz w:val="28"/>
          <w:szCs w:val="28"/>
        </w:rPr>
      </w:pPr>
    </w:p>
    <w:p w14:paraId="0846BF5A" w14:textId="4DEAEA00" w:rsidR="00677288" w:rsidRPr="003A149C" w:rsidRDefault="00677288" w:rsidP="00F959A8">
      <w:pPr>
        <w:spacing w:after="240"/>
        <w:rPr>
          <w:sz w:val="28"/>
          <w:szCs w:val="28"/>
        </w:rPr>
      </w:pPr>
      <w:r w:rsidRPr="003A149C">
        <w:rPr>
          <w:b/>
          <w:bCs/>
          <w:color w:val="000000"/>
          <w:sz w:val="32"/>
          <w:szCs w:val="32"/>
        </w:rPr>
        <w:lastRenderedPageBreak/>
        <w:t>4.</w:t>
      </w:r>
      <w:r w:rsidRPr="003A149C">
        <w:rPr>
          <w:i/>
          <w:iCs/>
          <w:color w:val="000000"/>
        </w:rPr>
        <w:t xml:space="preserve"> In this question, you will examine the relationship between survival and gender. </w:t>
      </w:r>
    </w:p>
    <w:p w14:paraId="1D279905" w14:textId="77777777" w:rsidR="00677288" w:rsidRPr="003A149C" w:rsidRDefault="00677288" w:rsidP="00677288">
      <w:pPr>
        <w:rPr>
          <w:sz w:val="28"/>
          <w:szCs w:val="28"/>
        </w:rPr>
      </w:pPr>
    </w:p>
    <w:p w14:paraId="13260692" w14:textId="77777777" w:rsidR="00677288" w:rsidRPr="003A149C" w:rsidRDefault="00677288" w:rsidP="00677288">
      <w:pPr>
        <w:pStyle w:val="NormalWeb"/>
        <w:spacing w:before="0" w:beforeAutospacing="0" w:after="0" w:afterAutospacing="0"/>
        <w:rPr>
          <w:sz w:val="28"/>
          <w:szCs w:val="28"/>
        </w:rPr>
      </w:pPr>
      <w:r w:rsidRPr="003A149C">
        <w:rPr>
          <w:b/>
          <w:bCs/>
          <w:color w:val="000000"/>
        </w:rPr>
        <w:t>(a)</w:t>
      </w:r>
      <w:r w:rsidRPr="003A149C">
        <w:rPr>
          <w:i/>
          <w:iCs/>
          <w:color w:val="000000"/>
        </w:rPr>
        <w:t xml:space="preserve"> Obtain the contingency table of survival by gender. Make sure that Row percent, Column percent, and Chi-Square options are checked in each contingency table dialog box. Paste the table into your report. Using α = 0.01, test that there was no relationship between survival and gender. State the null and alternative hypotheses. Report the value of the appropriate test statistic, the distribution of the test statistic under the null hypothesis, and the P-value of the test to answer the question. State your conclusion.</w:t>
      </w:r>
    </w:p>
    <w:p w14:paraId="34D6D9E5" w14:textId="77777777" w:rsidR="00677288" w:rsidRPr="003A149C" w:rsidRDefault="00677288" w:rsidP="00677288">
      <w:pPr>
        <w:rPr>
          <w:sz w:val="28"/>
          <w:szCs w:val="28"/>
        </w:rPr>
      </w:pPr>
    </w:p>
    <w:p w14:paraId="3171EB47" w14:textId="77777777" w:rsidR="00677288" w:rsidRPr="003A149C" w:rsidRDefault="00677288" w:rsidP="00677288">
      <w:pPr>
        <w:pStyle w:val="NormalWeb"/>
        <w:spacing w:before="0" w:beforeAutospacing="0" w:after="0" w:afterAutospacing="0"/>
        <w:rPr>
          <w:sz w:val="28"/>
          <w:szCs w:val="28"/>
        </w:rPr>
      </w:pPr>
      <w:r w:rsidRPr="003A149C">
        <w:rPr>
          <w:rFonts w:ascii="Verdana" w:hAnsi="Verdana"/>
          <w:b/>
          <w:bCs/>
          <w:color w:val="444444"/>
          <w:sz w:val="28"/>
          <w:szCs w:val="28"/>
          <w:shd w:val="clear" w:color="auto" w:fill="FFFFFF"/>
        </w:rPr>
        <w:t>Contingency table results:</w:t>
      </w:r>
    </w:p>
    <w:p w14:paraId="7A5BC866" w14:textId="77777777" w:rsidR="00677288" w:rsidRPr="003A149C" w:rsidRDefault="00677288" w:rsidP="00677288">
      <w:pPr>
        <w:pStyle w:val="NormalWeb"/>
        <w:spacing w:before="0" w:beforeAutospacing="0" w:after="0" w:afterAutospacing="0"/>
        <w:rPr>
          <w:sz w:val="28"/>
          <w:szCs w:val="28"/>
        </w:rPr>
      </w:pPr>
      <w:r w:rsidRPr="003A149C">
        <w:rPr>
          <w:rFonts w:ascii="Verdana" w:hAnsi="Verdana"/>
          <w:b/>
          <w:bCs/>
          <w:color w:val="444444"/>
          <w:sz w:val="22"/>
          <w:szCs w:val="22"/>
          <w:shd w:val="clear" w:color="auto" w:fill="FFFFFF"/>
        </w:rPr>
        <w:t>Rows: survived</w:t>
      </w:r>
    </w:p>
    <w:p w14:paraId="2E23E771" w14:textId="77777777" w:rsidR="00677288" w:rsidRPr="003A149C" w:rsidRDefault="00677288" w:rsidP="00677288">
      <w:pPr>
        <w:pStyle w:val="NormalWeb"/>
        <w:spacing w:before="0" w:beforeAutospacing="0" w:after="0" w:afterAutospacing="0"/>
        <w:rPr>
          <w:sz w:val="28"/>
          <w:szCs w:val="28"/>
        </w:rPr>
      </w:pPr>
      <w:r w:rsidRPr="003A149C">
        <w:rPr>
          <w:rFonts w:ascii="Verdana" w:hAnsi="Verdana"/>
          <w:b/>
          <w:bCs/>
          <w:color w:val="444444"/>
          <w:sz w:val="22"/>
          <w:szCs w:val="22"/>
          <w:shd w:val="clear" w:color="auto" w:fill="FFFFFF"/>
        </w:rPr>
        <w:t>Columns: sex</w:t>
      </w:r>
    </w:p>
    <w:tbl>
      <w:tblPr>
        <w:tblW w:w="0" w:type="auto"/>
        <w:tblCellMar>
          <w:top w:w="15" w:type="dxa"/>
          <w:left w:w="15" w:type="dxa"/>
          <w:bottom w:w="15" w:type="dxa"/>
          <w:right w:w="15" w:type="dxa"/>
        </w:tblCellMar>
        <w:tblLook w:val="04A0" w:firstRow="1" w:lastRow="0" w:firstColumn="1" w:lastColumn="0" w:noHBand="0" w:noVBand="1"/>
      </w:tblPr>
      <w:tblGrid>
        <w:gridCol w:w="2388"/>
      </w:tblGrid>
      <w:tr w:rsidR="00677288" w:rsidRPr="003A149C" w14:paraId="75608404" w14:textId="77777777" w:rsidTr="00677288">
        <w:trPr>
          <w:trHeight w:val="32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3272B397" w14:textId="77777777" w:rsidR="00677288" w:rsidRPr="003A149C" w:rsidRDefault="00677288">
            <w:pPr>
              <w:pStyle w:val="NormalWeb"/>
              <w:spacing w:before="0" w:beforeAutospacing="0" w:after="0" w:afterAutospacing="0"/>
              <w:jc w:val="center"/>
              <w:rPr>
                <w:sz w:val="28"/>
                <w:szCs w:val="28"/>
              </w:rPr>
            </w:pPr>
            <w:r w:rsidRPr="003A149C">
              <w:rPr>
                <w:rFonts w:ascii="Verdana" w:hAnsi="Verdana"/>
                <w:b/>
                <w:bCs/>
                <w:color w:val="444444"/>
                <w:sz w:val="22"/>
                <w:szCs w:val="22"/>
                <w:shd w:val="clear" w:color="auto" w:fill="FFFFFF"/>
              </w:rPr>
              <w:t>Cell format</w:t>
            </w:r>
          </w:p>
        </w:tc>
      </w:tr>
      <w:tr w:rsidR="00677288" w:rsidRPr="003A149C" w14:paraId="434D4D59" w14:textId="77777777" w:rsidTr="00677288">
        <w:trPr>
          <w:trHeight w:val="86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12B57754" w14:textId="77777777" w:rsidR="00677288" w:rsidRPr="003A149C" w:rsidRDefault="00677288">
            <w:pPr>
              <w:pStyle w:val="NormalWeb"/>
              <w:spacing w:before="0" w:beforeAutospacing="0" w:after="0" w:afterAutospacing="0"/>
              <w:rPr>
                <w:sz w:val="28"/>
                <w:szCs w:val="28"/>
              </w:rPr>
            </w:pPr>
            <w:r w:rsidRPr="003A149C">
              <w:rPr>
                <w:rFonts w:ascii="Verdana" w:hAnsi="Verdana"/>
                <w:b/>
                <w:bCs/>
                <w:color w:val="444444"/>
                <w:sz w:val="22"/>
                <w:szCs w:val="22"/>
                <w:shd w:val="clear" w:color="auto" w:fill="FFFFFF"/>
              </w:rPr>
              <w:t>Count</w:t>
            </w:r>
          </w:p>
          <w:p w14:paraId="56AF9E51" w14:textId="77777777" w:rsidR="00677288" w:rsidRPr="003A149C" w:rsidRDefault="00677288">
            <w:pPr>
              <w:pStyle w:val="NormalWeb"/>
              <w:spacing w:before="0" w:beforeAutospacing="0" w:after="0" w:afterAutospacing="0"/>
              <w:rPr>
                <w:sz w:val="28"/>
                <w:szCs w:val="28"/>
              </w:rPr>
            </w:pPr>
            <w:r w:rsidRPr="003A149C">
              <w:rPr>
                <w:rFonts w:ascii="Verdana" w:hAnsi="Verdana"/>
                <w:b/>
                <w:bCs/>
                <w:color w:val="444444"/>
                <w:sz w:val="22"/>
                <w:szCs w:val="22"/>
                <w:shd w:val="clear" w:color="auto" w:fill="FFFFFF"/>
              </w:rPr>
              <w:t>(Row percent)</w:t>
            </w:r>
          </w:p>
          <w:p w14:paraId="2A596A3C" w14:textId="77777777" w:rsidR="00677288" w:rsidRPr="003A149C" w:rsidRDefault="00677288">
            <w:pPr>
              <w:pStyle w:val="NormalWeb"/>
              <w:spacing w:before="0" w:beforeAutospacing="0" w:after="0" w:afterAutospacing="0"/>
              <w:rPr>
                <w:sz w:val="28"/>
                <w:szCs w:val="28"/>
              </w:rPr>
            </w:pPr>
            <w:r w:rsidRPr="003A149C">
              <w:rPr>
                <w:rFonts w:ascii="Verdana" w:hAnsi="Verdana"/>
                <w:b/>
                <w:bCs/>
                <w:color w:val="444444"/>
                <w:sz w:val="22"/>
                <w:szCs w:val="22"/>
                <w:shd w:val="clear" w:color="auto" w:fill="FFFFFF"/>
              </w:rPr>
              <w:t>(Column percent)</w:t>
            </w:r>
          </w:p>
        </w:tc>
      </w:tr>
    </w:tbl>
    <w:p w14:paraId="079D291A" w14:textId="77777777" w:rsidR="00677288" w:rsidRPr="003A149C" w:rsidRDefault="00677288" w:rsidP="00677288">
      <w:pPr>
        <w:rPr>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824"/>
        <w:gridCol w:w="1425"/>
        <w:gridCol w:w="1268"/>
        <w:gridCol w:w="1268"/>
      </w:tblGrid>
      <w:tr w:rsidR="00677288" w:rsidRPr="003A149C" w14:paraId="339BFFB4" w14:textId="77777777" w:rsidTr="00677288">
        <w:trPr>
          <w:trHeight w:val="26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333E6EC9" w14:textId="77777777" w:rsidR="00677288" w:rsidRPr="003A149C" w:rsidRDefault="00677288">
            <w:pPr>
              <w:rPr>
                <w:sz w:val="28"/>
                <w:szCs w:val="28"/>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7D2CF287" w14:textId="77777777" w:rsidR="00677288" w:rsidRPr="003A149C" w:rsidRDefault="00677288">
            <w:pPr>
              <w:pStyle w:val="NormalWeb"/>
              <w:spacing w:before="0" w:beforeAutospacing="0" w:after="0" w:afterAutospacing="0"/>
              <w:jc w:val="center"/>
              <w:rPr>
                <w:sz w:val="28"/>
                <w:szCs w:val="28"/>
              </w:rPr>
            </w:pPr>
            <w:r w:rsidRPr="003A149C">
              <w:rPr>
                <w:rFonts w:ascii="Verdana" w:hAnsi="Verdana"/>
                <w:b/>
                <w:bCs/>
                <w:color w:val="444444"/>
                <w:sz w:val="22"/>
                <w:szCs w:val="22"/>
                <w:shd w:val="clear" w:color="auto" w:fill="FFFFFF"/>
              </w:rPr>
              <w:t>female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40611942" w14:textId="77777777" w:rsidR="00677288" w:rsidRPr="003A149C" w:rsidRDefault="00677288">
            <w:pPr>
              <w:pStyle w:val="NormalWeb"/>
              <w:spacing w:before="0" w:beforeAutospacing="0" w:after="0" w:afterAutospacing="0"/>
              <w:jc w:val="center"/>
              <w:rPr>
                <w:sz w:val="28"/>
                <w:szCs w:val="28"/>
              </w:rPr>
            </w:pPr>
            <w:r w:rsidRPr="003A149C">
              <w:rPr>
                <w:rFonts w:ascii="Verdana" w:hAnsi="Verdana"/>
                <w:b/>
                <w:bCs/>
                <w:color w:val="444444"/>
                <w:sz w:val="22"/>
                <w:szCs w:val="22"/>
                <w:shd w:val="clear" w:color="auto" w:fill="FFFFFF"/>
              </w:rPr>
              <w:t>male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6812C853" w14:textId="77777777" w:rsidR="00677288" w:rsidRPr="003A149C" w:rsidRDefault="00677288">
            <w:pPr>
              <w:pStyle w:val="NormalWeb"/>
              <w:spacing w:before="0" w:beforeAutospacing="0" w:after="0" w:afterAutospacing="0"/>
              <w:jc w:val="center"/>
              <w:rPr>
                <w:sz w:val="28"/>
                <w:szCs w:val="28"/>
              </w:rPr>
            </w:pPr>
            <w:r w:rsidRPr="003A149C">
              <w:rPr>
                <w:rFonts w:ascii="Verdana" w:hAnsi="Verdana"/>
                <w:b/>
                <w:bCs/>
                <w:color w:val="444444"/>
                <w:sz w:val="22"/>
                <w:szCs w:val="22"/>
                <w:shd w:val="clear" w:color="auto" w:fill="FFFFFF"/>
              </w:rPr>
              <w:t>Total</w:t>
            </w:r>
          </w:p>
        </w:tc>
      </w:tr>
      <w:tr w:rsidR="00677288" w:rsidRPr="003A149C" w14:paraId="13EC7168" w14:textId="77777777" w:rsidTr="00677288">
        <w:trPr>
          <w:trHeight w:val="74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02AD7748" w14:textId="77777777" w:rsidR="00677288" w:rsidRPr="003A149C" w:rsidRDefault="00677288">
            <w:pPr>
              <w:pStyle w:val="NormalWeb"/>
              <w:spacing w:before="0" w:beforeAutospacing="0" w:after="0" w:afterAutospacing="0"/>
              <w:rPr>
                <w:sz w:val="28"/>
                <w:szCs w:val="28"/>
              </w:rPr>
            </w:pPr>
            <w:r w:rsidRPr="003A149C">
              <w:rPr>
                <w:rFonts w:ascii="Verdana" w:hAnsi="Verdana"/>
                <w:b/>
                <w:bCs/>
                <w:color w:val="444444"/>
                <w:sz w:val="22"/>
                <w:szCs w:val="22"/>
                <w:shd w:val="clear" w:color="auto" w:fill="FFFFFF"/>
              </w:rPr>
              <w:t>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53C5C54B" w14:textId="77777777" w:rsidR="00677288" w:rsidRPr="003A149C" w:rsidRDefault="00677288">
            <w:pPr>
              <w:pStyle w:val="NormalWeb"/>
              <w:spacing w:before="0" w:beforeAutospacing="0" w:after="0" w:afterAutospacing="0"/>
              <w:rPr>
                <w:sz w:val="28"/>
                <w:szCs w:val="28"/>
              </w:rPr>
            </w:pPr>
            <w:r w:rsidRPr="003A149C">
              <w:rPr>
                <w:rFonts w:ascii="Verdana" w:hAnsi="Verdana"/>
                <w:b/>
                <w:bCs/>
                <w:color w:val="444444"/>
                <w:sz w:val="22"/>
                <w:szCs w:val="22"/>
                <w:shd w:val="clear" w:color="auto" w:fill="FFFFFF"/>
              </w:rPr>
              <w:t>127</w:t>
            </w:r>
          </w:p>
          <w:p w14:paraId="652EBAAB" w14:textId="77777777" w:rsidR="00677288" w:rsidRPr="003A149C" w:rsidRDefault="00677288">
            <w:pPr>
              <w:pStyle w:val="NormalWeb"/>
              <w:spacing w:before="0" w:beforeAutospacing="0" w:after="0" w:afterAutospacing="0"/>
              <w:rPr>
                <w:sz w:val="28"/>
                <w:szCs w:val="28"/>
              </w:rPr>
            </w:pPr>
            <w:r w:rsidRPr="003A149C">
              <w:rPr>
                <w:rFonts w:ascii="Verdana" w:hAnsi="Verdana"/>
                <w:b/>
                <w:bCs/>
                <w:color w:val="444444"/>
                <w:sz w:val="22"/>
                <w:szCs w:val="22"/>
                <w:shd w:val="clear" w:color="auto" w:fill="FFFFFF"/>
              </w:rPr>
              <w:t>(15.7%)</w:t>
            </w:r>
          </w:p>
          <w:p w14:paraId="4CBC1C98" w14:textId="77777777" w:rsidR="00677288" w:rsidRPr="003A149C" w:rsidRDefault="00677288">
            <w:pPr>
              <w:pStyle w:val="NormalWeb"/>
              <w:spacing w:before="0" w:beforeAutospacing="0" w:after="0" w:afterAutospacing="0"/>
              <w:rPr>
                <w:sz w:val="28"/>
                <w:szCs w:val="28"/>
              </w:rPr>
            </w:pPr>
            <w:r w:rsidRPr="003A149C">
              <w:rPr>
                <w:rFonts w:ascii="Verdana" w:hAnsi="Verdana"/>
                <w:b/>
                <w:bCs/>
                <w:color w:val="444444"/>
                <w:sz w:val="22"/>
                <w:szCs w:val="22"/>
                <w:shd w:val="clear" w:color="auto" w:fill="FFFFFF"/>
              </w:rPr>
              <w:t>(27.25%)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67A1D154" w14:textId="77777777" w:rsidR="00677288" w:rsidRPr="003A149C" w:rsidRDefault="00677288">
            <w:pPr>
              <w:pStyle w:val="NormalWeb"/>
              <w:spacing w:before="0" w:beforeAutospacing="0" w:after="0" w:afterAutospacing="0"/>
              <w:rPr>
                <w:sz w:val="28"/>
                <w:szCs w:val="28"/>
              </w:rPr>
            </w:pPr>
            <w:r w:rsidRPr="003A149C">
              <w:rPr>
                <w:rFonts w:ascii="Verdana" w:hAnsi="Verdana"/>
                <w:b/>
                <w:bCs/>
                <w:color w:val="444444"/>
                <w:sz w:val="22"/>
                <w:szCs w:val="22"/>
                <w:shd w:val="clear" w:color="auto" w:fill="FFFFFF"/>
              </w:rPr>
              <w:t>682</w:t>
            </w:r>
          </w:p>
          <w:p w14:paraId="45E862C0" w14:textId="77777777" w:rsidR="00677288" w:rsidRPr="003A149C" w:rsidRDefault="00677288">
            <w:pPr>
              <w:pStyle w:val="NormalWeb"/>
              <w:spacing w:before="0" w:beforeAutospacing="0" w:after="0" w:afterAutospacing="0"/>
              <w:rPr>
                <w:sz w:val="28"/>
                <w:szCs w:val="28"/>
              </w:rPr>
            </w:pPr>
            <w:r w:rsidRPr="003A149C">
              <w:rPr>
                <w:rFonts w:ascii="Verdana" w:hAnsi="Verdana"/>
                <w:b/>
                <w:bCs/>
                <w:color w:val="444444"/>
                <w:sz w:val="22"/>
                <w:szCs w:val="22"/>
                <w:shd w:val="clear" w:color="auto" w:fill="FFFFFF"/>
              </w:rPr>
              <w:t>(84.3%)</w:t>
            </w:r>
          </w:p>
          <w:p w14:paraId="7F21346A" w14:textId="77777777" w:rsidR="00677288" w:rsidRPr="003A149C" w:rsidRDefault="00677288">
            <w:pPr>
              <w:pStyle w:val="NormalWeb"/>
              <w:spacing w:before="0" w:beforeAutospacing="0" w:after="0" w:afterAutospacing="0"/>
              <w:rPr>
                <w:sz w:val="28"/>
                <w:szCs w:val="28"/>
              </w:rPr>
            </w:pPr>
            <w:r w:rsidRPr="003A149C">
              <w:rPr>
                <w:rFonts w:ascii="Verdana" w:hAnsi="Verdana"/>
                <w:b/>
                <w:bCs/>
                <w:color w:val="444444"/>
                <w:sz w:val="22"/>
                <w:szCs w:val="22"/>
                <w:shd w:val="clear" w:color="auto" w:fill="FFFFFF"/>
              </w:rPr>
              <w:t>(80.9%)</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37E4D074" w14:textId="77777777" w:rsidR="00677288" w:rsidRPr="003A149C" w:rsidRDefault="00677288">
            <w:pPr>
              <w:pStyle w:val="NormalWeb"/>
              <w:spacing w:before="0" w:beforeAutospacing="0" w:after="0" w:afterAutospacing="0"/>
              <w:rPr>
                <w:sz w:val="28"/>
                <w:szCs w:val="28"/>
              </w:rPr>
            </w:pPr>
            <w:r w:rsidRPr="003A149C">
              <w:rPr>
                <w:rFonts w:ascii="Verdana" w:hAnsi="Verdana"/>
                <w:b/>
                <w:bCs/>
                <w:color w:val="444444"/>
                <w:sz w:val="22"/>
                <w:szCs w:val="22"/>
                <w:shd w:val="clear" w:color="auto" w:fill="FFFFFF"/>
              </w:rPr>
              <w:t>809</w:t>
            </w:r>
          </w:p>
          <w:p w14:paraId="601DB50D" w14:textId="77777777" w:rsidR="00677288" w:rsidRPr="003A149C" w:rsidRDefault="00677288">
            <w:pPr>
              <w:pStyle w:val="NormalWeb"/>
              <w:spacing w:before="0" w:beforeAutospacing="0" w:after="0" w:afterAutospacing="0"/>
              <w:rPr>
                <w:sz w:val="28"/>
                <w:szCs w:val="28"/>
              </w:rPr>
            </w:pPr>
            <w:r w:rsidRPr="003A149C">
              <w:rPr>
                <w:rFonts w:ascii="Verdana" w:hAnsi="Verdana"/>
                <w:b/>
                <w:bCs/>
                <w:color w:val="444444"/>
                <w:sz w:val="22"/>
                <w:szCs w:val="22"/>
                <w:shd w:val="clear" w:color="auto" w:fill="FFFFFF"/>
              </w:rPr>
              <w:t>(100%)</w:t>
            </w:r>
          </w:p>
          <w:p w14:paraId="6EB7956D" w14:textId="77777777" w:rsidR="00677288" w:rsidRPr="003A149C" w:rsidRDefault="00677288">
            <w:pPr>
              <w:pStyle w:val="NormalWeb"/>
              <w:spacing w:before="0" w:beforeAutospacing="0" w:after="0" w:afterAutospacing="0"/>
              <w:rPr>
                <w:sz w:val="28"/>
                <w:szCs w:val="28"/>
              </w:rPr>
            </w:pPr>
            <w:r w:rsidRPr="003A149C">
              <w:rPr>
                <w:rFonts w:ascii="Verdana" w:hAnsi="Verdana"/>
                <w:b/>
                <w:bCs/>
                <w:color w:val="444444"/>
                <w:sz w:val="22"/>
                <w:szCs w:val="22"/>
                <w:shd w:val="clear" w:color="auto" w:fill="FFFFFF"/>
              </w:rPr>
              <w:t>(61.8%)</w:t>
            </w:r>
          </w:p>
        </w:tc>
      </w:tr>
      <w:tr w:rsidR="00677288" w:rsidRPr="003A149C" w14:paraId="1E5C2C0D" w14:textId="77777777" w:rsidTr="00677288">
        <w:trPr>
          <w:trHeight w:val="74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70C77187" w14:textId="77777777" w:rsidR="00677288" w:rsidRPr="003A149C" w:rsidRDefault="00677288">
            <w:pPr>
              <w:pStyle w:val="NormalWeb"/>
              <w:spacing w:before="0" w:beforeAutospacing="0" w:after="0" w:afterAutospacing="0"/>
              <w:rPr>
                <w:sz w:val="28"/>
                <w:szCs w:val="28"/>
              </w:rPr>
            </w:pPr>
            <w:r w:rsidRPr="003A149C">
              <w:rPr>
                <w:rFonts w:ascii="Verdana" w:hAnsi="Verdana"/>
                <w:b/>
                <w:bCs/>
                <w:color w:val="444444"/>
                <w:sz w:val="22"/>
                <w:szCs w:val="22"/>
                <w:shd w:val="clear" w:color="auto" w:fill="FFFFFF"/>
              </w:rPr>
              <w:t>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2E5B4493" w14:textId="77777777" w:rsidR="00677288" w:rsidRPr="003A149C" w:rsidRDefault="00677288">
            <w:pPr>
              <w:pStyle w:val="NormalWeb"/>
              <w:spacing w:before="0" w:beforeAutospacing="0" w:after="0" w:afterAutospacing="0"/>
              <w:rPr>
                <w:sz w:val="28"/>
                <w:szCs w:val="28"/>
              </w:rPr>
            </w:pPr>
            <w:r w:rsidRPr="003A149C">
              <w:rPr>
                <w:rFonts w:ascii="Verdana" w:hAnsi="Verdana"/>
                <w:b/>
                <w:bCs/>
                <w:color w:val="444444"/>
                <w:sz w:val="22"/>
                <w:szCs w:val="22"/>
                <w:shd w:val="clear" w:color="auto" w:fill="FFFFFF"/>
              </w:rPr>
              <w:t>339</w:t>
            </w:r>
          </w:p>
          <w:p w14:paraId="7E62910B" w14:textId="77777777" w:rsidR="00677288" w:rsidRPr="003A149C" w:rsidRDefault="00677288">
            <w:pPr>
              <w:pStyle w:val="NormalWeb"/>
              <w:spacing w:before="0" w:beforeAutospacing="0" w:after="0" w:afterAutospacing="0"/>
              <w:rPr>
                <w:sz w:val="28"/>
                <w:szCs w:val="28"/>
              </w:rPr>
            </w:pPr>
            <w:r w:rsidRPr="003A149C">
              <w:rPr>
                <w:rFonts w:ascii="Verdana" w:hAnsi="Verdana"/>
                <w:b/>
                <w:bCs/>
                <w:color w:val="444444"/>
                <w:sz w:val="22"/>
                <w:szCs w:val="22"/>
                <w:shd w:val="clear" w:color="auto" w:fill="FFFFFF"/>
              </w:rPr>
              <w:t>(67.8%)</w:t>
            </w:r>
          </w:p>
          <w:p w14:paraId="26634470" w14:textId="77777777" w:rsidR="00677288" w:rsidRPr="003A149C" w:rsidRDefault="00677288">
            <w:pPr>
              <w:pStyle w:val="NormalWeb"/>
              <w:spacing w:before="0" w:beforeAutospacing="0" w:after="0" w:afterAutospacing="0"/>
              <w:rPr>
                <w:sz w:val="28"/>
                <w:szCs w:val="28"/>
              </w:rPr>
            </w:pPr>
            <w:r w:rsidRPr="003A149C">
              <w:rPr>
                <w:rFonts w:ascii="Verdana" w:hAnsi="Verdana"/>
                <w:b/>
                <w:bCs/>
                <w:color w:val="444444"/>
                <w:sz w:val="22"/>
                <w:szCs w:val="22"/>
                <w:shd w:val="clear" w:color="auto" w:fill="FFFFFF"/>
              </w:rPr>
              <w:t>(72.75%)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494556D3" w14:textId="77777777" w:rsidR="00677288" w:rsidRPr="003A149C" w:rsidRDefault="00677288">
            <w:pPr>
              <w:pStyle w:val="NormalWeb"/>
              <w:spacing w:before="0" w:beforeAutospacing="0" w:after="0" w:afterAutospacing="0"/>
              <w:rPr>
                <w:sz w:val="28"/>
                <w:szCs w:val="28"/>
              </w:rPr>
            </w:pPr>
            <w:r w:rsidRPr="003A149C">
              <w:rPr>
                <w:rFonts w:ascii="Verdana" w:hAnsi="Verdana"/>
                <w:b/>
                <w:bCs/>
                <w:color w:val="444444"/>
                <w:sz w:val="22"/>
                <w:szCs w:val="22"/>
                <w:shd w:val="clear" w:color="auto" w:fill="FFFFFF"/>
              </w:rPr>
              <w:t>161</w:t>
            </w:r>
          </w:p>
          <w:p w14:paraId="0420CA34" w14:textId="77777777" w:rsidR="00677288" w:rsidRPr="003A149C" w:rsidRDefault="00677288">
            <w:pPr>
              <w:pStyle w:val="NormalWeb"/>
              <w:spacing w:before="0" w:beforeAutospacing="0" w:after="0" w:afterAutospacing="0"/>
              <w:rPr>
                <w:sz w:val="28"/>
                <w:szCs w:val="28"/>
              </w:rPr>
            </w:pPr>
            <w:r w:rsidRPr="003A149C">
              <w:rPr>
                <w:rFonts w:ascii="Verdana" w:hAnsi="Verdana"/>
                <w:b/>
                <w:bCs/>
                <w:color w:val="444444"/>
                <w:sz w:val="22"/>
                <w:szCs w:val="22"/>
                <w:shd w:val="clear" w:color="auto" w:fill="FFFFFF"/>
              </w:rPr>
              <w:t>(32.2%)</w:t>
            </w:r>
          </w:p>
          <w:p w14:paraId="78F9CF6E" w14:textId="77777777" w:rsidR="00677288" w:rsidRPr="003A149C" w:rsidRDefault="00677288">
            <w:pPr>
              <w:pStyle w:val="NormalWeb"/>
              <w:spacing w:before="0" w:beforeAutospacing="0" w:after="0" w:afterAutospacing="0"/>
              <w:rPr>
                <w:sz w:val="28"/>
                <w:szCs w:val="28"/>
              </w:rPr>
            </w:pPr>
            <w:r w:rsidRPr="003A149C">
              <w:rPr>
                <w:rFonts w:ascii="Verdana" w:hAnsi="Verdana"/>
                <w:b/>
                <w:bCs/>
                <w:color w:val="444444"/>
                <w:sz w:val="22"/>
                <w:szCs w:val="22"/>
                <w:shd w:val="clear" w:color="auto" w:fill="FFFFFF"/>
              </w:rPr>
              <w:t>(19.1%)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2297A50D" w14:textId="77777777" w:rsidR="00677288" w:rsidRPr="003A149C" w:rsidRDefault="00677288">
            <w:pPr>
              <w:pStyle w:val="NormalWeb"/>
              <w:spacing w:before="0" w:beforeAutospacing="0" w:after="0" w:afterAutospacing="0"/>
              <w:rPr>
                <w:sz w:val="28"/>
                <w:szCs w:val="28"/>
              </w:rPr>
            </w:pPr>
            <w:r w:rsidRPr="003A149C">
              <w:rPr>
                <w:rFonts w:ascii="Verdana" w:hAnsi="Verdana"/>
                <w:b/>
                <w:bCs/>
                <w:color w:val="444444"/>
                <w:sz w:val="22"/>
                <w:szCs w:val="22"/>
                <w:shd w:val="clear" w:color="auto" w:fill="FFFFFF"/>
              </w:rPr>
              <w:t>500</w:t>
            </w:r>
          </w:p>
          <w:p w14:paraId="2EA3A164" w14:textId="77777777" w:rsidR="00677288" w:rsidRPr="003A149C" w:rsidRDefault="00677288">
            <w:pPr>
              <w:pStyle w:val="NormalWeb"/>
              <w:spacing w:before="0" w:beforeAutospacing="0" w:after="0" w:afterAutospacing="0"/>
              <w:rPr>
                <w:sz w:val="28"/>
                <w:szCs w:val="28"/>
              </w:rPr>
            </w:pPr>
            <w:r w:rsidRPr="003A149C">
              <w:rPr>
                <w:rFonts w:ascii="Verdana" w:hAnsi="Verdana"/>
                <w:b/>
                <w:bCs/>
                <w:color w:val="444444"/>
                <w:sz w:val="22"/>
                <w:szCs w:val="22"/>
                <w:shd w:val="clear" w:color="auto" w:fill="FFFFFF"/>
              </w:rPr>
              <w:t>(100%)</w:t>
            </w:r>
          </w:p>
          <w:p w14:paraId="56733F9C" w14:textId="77777777" w:rsidR="00677288" w:rsidRPr="003A149C" w:rsidRDefault="00677288">
            <w:pPr>
              <w:pStyle w:val="NormalWeb"/>
              <w:spacing w:before="0" w:beforeAutospacing="0" w:after="0" w:afterAutospacing="0"/>
              <w:rPr>
                <w:sz w:val="28"/>
                <w:szCs w:val="28"/>
              </w:rPr>
            </w:pPr>
            <w:r w:rsidRPr="003A149C">
              <w:rPr>
                <w:rFonts w:ascii="Verdana" w:hAnsi="Verdana"/>
                <w:b/>
                <w:bCs/>
                <w:color w:val="444444"/>
                <w:sz w:val="22"/>
                <w:szCs w:val="22"/>
                <w:shd w:val="clear" w:color="auto" w:fill="FFFFFF"/>
              </w:rPr>
              <w:t>(38.2%)</w:t>
            </w:r>
          </w:p>
        </w:tc>
      </w:tr>
      <w:tr w:rsidR="00677288" w:rsidRPr="003A149C" w14:paraId="14BA6051" w14:textId="77777777" w:rsidTr="00677288">
        <w:trPr>
          <w:trHeight w:val="54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5112A32C" w14:textId="77777777" w:rsidR="00677288" w:rsidRPr="003A149C" w:rsidRDefault="00677288">
            <w:pPr>
              <w:pStyle w:val="NormalWeb"/>
              <w:spacing w:before="0" w:beforeAutospacing="0" w:after="0" w:afterAutospacing="0"/>
              <w:rPr>
                <w:sz w:val="28"/>
                <w:szCs w:val="28"/>
              </w:rPr>
            </w:pPr>
            <w:r w:rsidRPr="003A149C">
              <w:rPr>
                <w:rFonts w:ascii="Verdana" w:hAnsi="Verdana"/>
                <w:b/>
                <w:bCs/>
                <w:color w:val="444444"/>
                <w:sz w:val="22"/>
                <w:szCs w:val="22"/>
                <w:shd w:val="clear" w:color="auto" w:fill="FFFFFF"/>
              </w:rPr>
              <w:t>Total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530AAE84" w14:textId="77777777" w:rsidR="00677288" w:rsidRPr="003A149C" w:rsidRDefault="00677288">
            <w:pPr>
              <w:pStyle w:val="NormalWeb"/>
              <w:spacing w:before="0" w:beforeAutospacing="0" w:after="0" w:afterAutospacing="0"/>
              <w:rPr>
                <w:sz w:val="28"/>
                <w:szCs w:val="28"/>
              </w:rPr>
            </w:pPr>
            <w:r w:rsidRPr="003A149C">
              <w:rPr>
                <w:rFonts w:ascii="Verdana" w:hAnsi="Verdana"/>
                <w:b/>
                <w:bCs/>
                <w:color w:val="444444"/>
                <w:sz w:val="22"/>
                <w:szCs w:val="22"/>
                <w:shd w:val="clear" w:color="auto" w:fill="FFFFFF"/>
              </w:rPr>
              <w:t>466</w:t>
            </w:r>
          </w:p>
          <w:p w14:paraId="5BD5EE7E" w14:textId="77777777" w:rsidR="00677288" w:rsidRPr="003A149C" w:rsidRDefault="00677288">
            <w:pPr>
              <w:pStyle w:val="NormalWeb"/>
              <w:spacing w:before="0" w:beforeAutospacing="0" w:after="0" w:afterAutospacing="0"/>
              <w:rPr>
                <w:sz w:val="28"/>
                <w:szCs w:val="28"/>
              </w:rPr>
            </w:pPr>
            <w:r w:rsidRPr="003A149C">
              <w:rPr>
                <w:rFonts w:ascii="Verdana" w:hAnsi="Verdana"/>
                <w:b/>
                <w:bCs/>
                <w:color w:val="444444"/>
                <w:sz w:val="22"/>
                <w:szCs w:val="22"/>
                <w:shd w:val="clear" w:color="auto" w:fill="FFFFFF"/>
              </w:rPr>
              <w:t>(35.6%)</w:t>
            </w:r>
          </w:p>
          <w:p w14:paraId="392B513C" w14:textId="77777777" w:rsidR="00677288" w:rsidRPr="003A149C" w:rsidRDefault="00677288">
            <w:pPr>
              <w:pStyle w:val="NormalWeb"/>
              <w:spacing w:before="0" w:beforeAutospacing="0" w:after="0" w:afterAutospacing="0"/>
              <w:rPr>
                <w:sz w:val="28"/>
                <w:szCs w:val="28"/>
              </w:rPr>
            </w:pPr>
            <w:r w:rsidRPr="003A149C">
              <w:rPr>
                <w:rFonts w:ascii="Verdana" w:hAnsi="Verdana"/>
                <w:b/>
                <w:bCs/>
                <w:color w:val="444444"/>
                <w:sz w:val="22"/>
                <w:szCs w:val="22"/>
                <w:shd w:val="clear" w:color="auto" w:fill="FFFFFF"/>
              </w:rPr>
              <w:t>(100%)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4DD82F22" w14:textId="77777777" w:rsidR="00677288" w:rsidRPr="003A149C" w:rsidRDefault="00677288">
            <w:pPr>
              <w:pStyle w:val="NormalWeb"/>
              <w:spacing w:before="0" w:beforeAutospacing="0" w:after="0" w:afterAutospacing="0"/>
              <w:rPr>
                <w:sz w:val="28"/>
                <w:szCs w:val="28"/>
              </w:rPr>
            </w:pPr>
            <w:r w:rsidRPr="003A149C">
              <w:rPr>
                <w:rFonts w:ascii="Verdana" w:hAnsi="Verdana"/>
                <w:b/>
                <w:bCs/>
                <w:color w:val="444444"/>
                <w:sz w:val="22"/>
                <w:szCs w:val="22"/>
                <w:shd w:val="clear" w:color="auto" w:fill="FFFFFF"/>
              </w:rPr>
              <w:t>843</w:t>
            </w:r>
          </w:p>
          <w:p w14:paraId="7994F800" w14:textId="77777777" w:rsidR="00677288" w:rsidRPr="003A149C" w:rsidRDefault="00677288">
            <w:pPr>
              <w:pStyle w:val="NormalWeb"/>
              <w:spacing w:before="0" w:beforeAutospacing="0" w:after="0" w:afterAutospacing="0"/>
              <w:rPr>
                <w:sz w:val="28"/>
                <w:szCs w:val="28"/>
              </w:rPr>
            </w:pPr>
            <w:r w:rsidRPr="003A149C">
              <w:rPr>
                <w:rFonts w:ascii="Verdana" w:hAnsi="Verdana"/>
                <w:b/>
                <w:bCs/>
                <w:color w:val="444444"/>
                <w:sz w:val="22"/>
                <w:szCs w:val="22"/>
                <w:shd w:val="clear" w:color="auto" w:fill="FFFFFF"/>
              </w:rPr>
              <w:t>(64.4%)</w:t>
            </w:r>
          </w:p>
          <w:p w14:paraId="62FB113B" w14:textId="77777777" w:rsidR="00677288" w:rsidRPr="003A149C" w:rsidRDefault="00677288">
            <w:pPr>
              <w:pStyle w:val="NormalWeb"/>
              <w:spacing w:before="0" w:beforeAutospacing="0" w:after="0" w:afterAutospacing="0"/>
              <w:rPr>
                <w:sz w:val="28"/>
                <w:szCs w:val="28"/>
              </w:rPr>
            </w:pPr>
            <w:r w:rsidRPr="003A149C">
              <w:rPr>
                <w:rFonts w:ascii="Verdana" w:hAnsi="Verdana"/>
                <w:b/>
                <w:bCs/>
                <w:color w:val="444444"/>
                <w:sz w:val="22"/>
                <w:szCs w:val="22"/>
                <w:shd w:val="clear" w:color="auto" w:fill="FFFFFF"/>
              </w:rPr>
              <w:t>(100%)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54D100BD" w14:textId="77777777" w:rsidR="00677288" w:rsidRPr="003A149C" w:rsidRDefault="00677288">
            <w:pPr>
              <w:pStyle w:val="NormalWeb"/>
              <w:spacing w:before="0" w:beforeAutospacing="0" w:after="0" w:afterAutospacing="0"/>
              <w:rPr>
                <w:sz w:val="28"/>
                <w:szCs w:val="28"/>
              </w:rPr>
            </w:pPr>
            <w:r w:rsidRPr="003A149C">
              <w:rPr>
                <w:rFonts w:ascii="Verdana" w:hAnsi="Verdana"/>
                <w:b/>
                <w:bCs/>
                <w:color w:val="444444"/>
                <w:sz w:val="22"/>
                <w:szCs w:val="22"/>
                <w:shd w:val="clear" w:color="auto" w:fill="FFFFFF"/>
              </w:rPr>
              <w:t>1309</w:t>
            </w:r>
          </w:p>
          <w:p w14:paraId="7116399C" w14:textId="77777777" w:rsidR="00677288" w:rsidRPr="003A149C" w:rsidRDefault="00677288">
            <w:pPr>
              <w:pStyle w:val="NormalWeb"/>
              <w:spacing w:before="0" w:beforeAutospacing="0" w:after="0" w:afterAutospacing="0"/>
              <w:rPr>
                <w:sz w:val="28"/>
                <w:szCs w:val="28"/>
              </w:rPr>
            </w:pPr>
            <w:r w:rsidRPr="003A149C">
              <w:rPr>
                <w:rFonts w:ascii="Verdana" w:hAnsi="Verdana"/>
                <w:b/>
                <w:bCs/>
                <w:color w:val="444444"/>
                <w:sz w:val="22"/>
                <w:szCs w:val="22"/>
                <w:shd w:val="clear" w:color="auto" w:fill="FFFFFF"/>
              </w:rPr>
              <w:t>(100%)</w:t>
            </w:r>
          </w:p>
          <w:p w14:paraId="7CAD0589" w14:textId="77777777" w:rsidR="00677288" w:rsidRPr="003A149C" w:rsidRDefault="00677288">
            <w:pPr>
              <w:pStyle w:val="NormalWeb"/>
              <w:spacing w:before="0" w:beforeAutospacing="0" w:after="0" w:afterAutospacing="0"/>
              <w:rPr>
                <w:sz w:val="28"/>
                <w:szCs w:val="28"/>
              </w:rPr>
            </w:pPr>
            <w:r w:rsidRPr="003A149C">
              <w:rPr>
                <w:rFonts w:ascii="Verdana" w:hAnsi="Verdana"/>
                <w:b/>
                <w:bCs/>
                <w:color w:val="444444"/>
                <w:sz w:val="22"/>
                <w:szCs w:val="22"/>
                <w:shd w:val="clear" w:color="auto" w:fill="FFFFFF"/>
              </w:rPr>
              <w:t>(100%)</w:t>
            </w:r>
          </w:p>
        </w:tc>
      </w:tr>
    </w:tbl>
    <w:p w14:paraId="4D0DCD88" w14:textId="77777777" w:rsidR="00677288" w:rsidRPr="003A149C" w:rsidRDefault="00677288" w:rsidP="00677288">
      <w:pPr>
        <w:rPr>
          <w:sz w:val="28"/>
          <w:szCs w:val="28"/>
        </w:rPr>
      </w:pPr>
    </w:p>
    <w:p w14:paraId="2592A689" w14:textId="77777777" w:rsidR="00677288" w:rsidRPr="003A149C" w:rsidRDefault="00677288" w:rsidP="00677288">
      <w:pPr>
        <w:pStyle w:val="NormalWeb"/>
        <w:spacing w:before="0" w:beforeAutospacing="0" w:after="0" w:afterAutospacing="0"/>
        <w:rPr>
          <w:sz w:val="28"/>
          <w:szCs w:val="28"/>
        </w:rPr>
      </w:pPr>
      <w:r w:rsidRPr="003A149C">
        <w:rPr>
          <w:rFonts w:ascii="Verdana" w:hAnsi="Verdana"/>
          <w:b/>
          <w:bCs/>
          <w:color w:val="444444"/>
          <w:sz w:val="28"/>
          <w:szCs w:val="28"/>
          <w:shd w:val="clear" w:color="auto" w:fill="FFFFFF"/>
        </w:rPr>
        <w:t>Chi-Square test:</w:t>
      </w:r>
    </w:p>
    <w:tbl>
      <w:tblPr>
        <w:tblW w:w="0" w:type="auto"/>
        <w:tblCellMar>
          <w:top w:w="15" w:type="dxa"/>
          <w:left w:w="15" w:type="dxa"/>
          <w:bottom w:w="15" w:type="dxa"/>
          <w:right w:w="15" w:type="dxa"/>
        </w:tblCellMar>
        <w:tblLook w:val="04A0" w:firstRow="1" w:lastRow="0" w:firstColumn="1" w:lastColumn="0" w:noHBand="0" w:noVBand="1"/>
      </w:tblPr>
      <w:tblGrid>
        <w:gridCol w:w="1541"/>
        <w:gridCol w:w="526"/>
        <w:gridCol w:w="1531"/>
        <w:gridCol w:w="1253"/>
      </w:tblGrid>
      <w:tr w:rsidR="00677288" w:rsidRPr="003A149C" w14:paraId="23434374" w14:textId="77777777" w:rsidTr="00677288">
        <w:trPr>
          <w:trHeight w:val="32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060B9E3B" w14:textId="77777777" w:rsidR="00677288" w:rsidRPr="003A149C" w:rsidRDefault="00677288">
            <w:pPr>
              <w:pStyle w:val="NormalWeb"/>
              <w:spacing w:before="0" w:beforeAutospacing="0" w:after="0" w:afterAutospacing="0"/>
              <w:jc w:val="center"/>
              <w:rPr>
                <w:sz w:val="28"/>
                <w:szCs w:val="28"/>
              </w:rPr>
            </w:pPr>
            <w:r w:rsidRPr="003A149C">
              <w:rPr>
                <w:rFonts w:ascii="Verdana" w:hAnsi="Verdana"/>
                <w:b/>
                <w:bCs/>
                <w:color w:val="444444"/>
                <w:sz w:val="22"/>
                <w:szCs w:val="22"/>
                <w:shd w:val="clear" w:color="auto" w:fill="FFFFFF"/>
              </w:rPr>
              <w:t>Statistic</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06C1E35A" w14:textId="77777777" w:rsidR="00677288" w:rsidRPr="003A149C" w:rsidRDefault="00677288">
            <w:pPr>
              <w:pStyle w:val="NormalWeb"/>
              <w:spacing w:before="0" w:beforeAutospacing="0" w:after="0" w:afterAutospacing="0"/>
              <w:jc w:val="center"/>
              <w:rPr>
                <w:sz w:val="28"/>
                <w:szCs w:val="28"/>
              </w:rPr>
            </w:pPr>
            <w:r w:rsidRPr="003A149C">
              <w:rPr>
                <w:rFonts w:ascii="Verdana" w:hAnsi="Verdana"/>
                <w:b/>
                <w:bCs/>
                <w:color w:val="444444"/>
                <w:sz w:val="22"/>
                <w:szCs w:val="22"/>
                <w:shd w:val="clear" w:color="auto" w:fill="FFFFFF"/>
              </w:rPr>
              <w:t>DF</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573BA3B9" w14:textId="77777777" w:rsidR="00677288" w:rsidRPr="003A149C" w:rsidRDefault="00677288">
            <w:pPr>
              <w:pStyle w:val="NormalWeb"/>
              <w:spacing w:before="0" w:beforeAutospacing="0" w:after="0" w:afterAutospacing="0"/>
              <w:jc w:val="center"/>
              <w:rPr>
                <w:sz w:val="28"/>
                <w:szCs w:val="28"/>
              </w:rPr>
            </w:pPr>
            <w:r w:rsidRPr="003A149C">
              <w:rPr>
                <w:rFonts w:ascii="Verdana" w:hAnsi="Verdana"/>
                <w:b/>
                <w:bCs/>
                <w:color w:val="444444"/>
                <w:sz w:val="22"/>
                <w:szCs w:val="22"/>
                <w:shd w:val="clear" w:color="auto" w:fill="FFFFFF"/>
              </w:rPr>
              <w:t>Value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2604DA9B" w14:textId="77777777" w:rsidR="00677288" w:rsidRPr="003A149C" w:rsidRDefault="00677288">
            <w:pPr>
              <w:pStyle w:val="NormalWeb"/>
              <w:spacing w:before="0" w:beforeAutospacing="0" w:after="0" w:afterAutospacing="0"/>
              <w:jc w:val="center"/>
              <w:rPr>
                <w:sz w:val="28"/>
                <w:szCs w:val="28"/>
              </w:rPr>
            </w:pPr>
            <w:r w:rsidRPr="003A149C">
              <w:rPr>
                <w:rFonts w:ascii="Verdana" w:hAnsi="Verdana"/>
                <w:b/>
                <w:bCs/>
                <w:color w:val="444444"/>
                <w:sz w:val="22"/>
                <w:szCs w:val="22"/>
                <w:shd w:val="clear" w:color="auto" w:fill="FFFFFF"/>
              </w:rPr>
              <w:t>P-value</w:t>
            </w:r>
          </w:p>
        </w:tc>
      </w:tr>
      <w:tr w:rsidR="00677288" w:rsidRPr="003A149C" w14:paraId="0F9A658E" w14:textId="77777777" w:rsidTr="00677288">
        <w:trPr>
          <w:trHeight w:val="24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667F7621" w14:textId="77777777" w:rsidR="00677288" w:rsidRPr="003A149C" w:rsidRDefault="00677288">
            <w:pPr>
              <w:pStyle w:val="NormalWeb"/>
              <w:spacing w:before="0" w:beforeAutospacing="0" w:after="0" w:afterAutospacing="0"/>
              <w:rPr>
                <w:sz w:val="28"/>
                <w:szCs w:val="28"/>
              </w:rPr>
            </w:pPr>
            <w:r w:rsidRPr="003A149C">
              <w:rPr>
                <w:rFonts w:ascii="Verdana" w:hAnsi="Verdana"/>
                <w:b/>
                <w:bCs/>
                <w:color w:val="444444"/>
                <w:sz w:val="22"/>
                <w:szCs w:val="22"/>
                <w:shd w:val="clear" w:color="auto" w:fill="FFFFFF"/>
              </w:rPr>
              <w:t>Chi-square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42E3CAA5" w14:textId="77777777" w:rsidR="00677288" w:rsidRPr="003A149C" w:rsidRDefault="00677288">
            <w:pPr>
              <w:pStyle w:val="NormalWeb"/>
              <w:spacing w:before="0" w:beforeAutospacing="0" w:after="0" w:afterAutospacing="0"/>
              <w:rPr>
                <w:sz w:val="28"/>
                <w:szCs w:val="28"/>
              </w:rPr>
            </w:pPr>
            <w:r w:rsidRPr="003A149C">
              <w:rPr>
                <w:rFonts w:ascii="Verdana" w:hAnsi="Verdana"/>
                <w:b/>
                <w:bCs/>
                <w:color w:val="444444"/>
                <w:sz w:val="22"/>
                <w:szCs w:val="22"/>
                <w:shd w:val="clear" w:color="auto" w:fill="FFFFFF"/>
              </w:rPr>
              <w:t>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37E2030B" w14:textId="77777777" w:rsidR="00677288" w:rsidRPr="003A149C" w:rsidRDefault="00677288">
            <w:pPr>
              <w:pStyle w:val="NormalWeb"/>
              <w:spacing w:before="0" w:beforeAutospacing="0" w:after="0" w:afterAutospacing="0"/>
              <w:rPr>
                <w:sz w:val="28"/>
                <w:szCs w:val="28"/>
              </w:rPr>
            </w:pPr>
            <w:r w:rsidRPr="003A149C">
              <w:rPr>
                <w:rFonts w:ascii="Verdana" w:hAnsi="Verdana"/>
                <w:b/>
                <w:bCs/>
                <w:color w:val="444444"/>
                <w:sz w:val="22"/>
                <w:szCs w:val="22"/>
                <w:shd w:val="clear" w:color="auto" w:fill="FFFFFF"/>
              </w:rPr>
              <w:t>365.88695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749B946F" w14:textId="77777777" w:rsidR="00677288" w:rsidRPr="003A149C" w:rsidRDefault="00677288">
            <w:pPr>
              <w:pStyle w:val="NormalWeb"/>
              <w:spacing w:before="0" w:beforeAutospacing="0" w:after="0" w:afterAutospacing="0"/>
              <w:rPr>
                <w:sz w:val="28"/>
                <w:szCs w:val="28"/>
              </w:rPr>
            </w:pPr>
            <w:r w:rsidRPr="003A149C">
              <w:rPr>
                <w:rFonts w:ascii="Verdana" w:hAnsi="Verdana"/>
                <w:b/>
                <w:bCs/>
                <w:color w:val="444444"/>
                <w:sz w:val="22"/>
                <w:szCs w:val="22"/>
                <w:shd w:val="clear" w:color="auto" w:fill="FFFFFF"/>
              </w:rPr>
              <w:t>&lt;0.0001</w:t>
            </w:r>
          </w:p>
        </w:tc>
      </w:tr>
    </w:tbl>
    <w:p w14:paraId="3136BC8C" w14:textId="77777777" w:rsidR="00677288" w:rsidRPr="003A149C" w:rsidRDefault="00677288" w:rsidP="00677288">
      <w:pPr>
        <w:pStyle w:val="NormalWeb"/>
        <w:spacing w:before="0" w:beforeAutospacing="0" w:after="0" w:afterAutospacing="0"/>
        <w:rPr>
          <w:sz w:val="28"/>
          <w:szCs w:val="28"/>
        </w:rPr>
      </w:pPr>
      <w:r w:rsidRPr="003A149C">
        <w:rPr>
          <w:color w:val="000000"/>
          <w:shd w:val="clear" w:color="auto" w:fill="FFFFFF"/>
        </w:rPr>
        <w:t> </w:t>
      </w:r>
    </w:p>
    <w:p w14:paraId="1BEC1709" w14:textId="6DF363CA" w:rsidR="00677288" w:rsidRPr="003A149C" w:rsidRDefault="00677288" w:rsidP="00677288">
      <w:pPr>
        <w:pStyle w:val="NormalWeb"/>
        <w:spacing w:before="0" w:beforeAutospacing="0" w:after="0" w:afterAutospacing="0"/>
        <w:rPr>
          <w:sz w:val="28"/>
          <w:szCs w:val="28"/>
        </w:rPr>
      </w:pPr>
      <w:r w:rsidRPr="003A149C">
        <w:rPr>
          <w:color w:val="000000"/>
        </w:rPr>
        <w:t>H</w:t>
      </w:r>
      <w:r w:rsidRPr="003A149C">
        <w:rPr>
          <w:color w:val="000000"/>
          <w:sz w:val="15"/>
          <w:szCs w:val="15"/>
          <w:vertAlign w:val="subscript"/>
        </w:rPr>
        <w:t>0</w:t>
      </w:r>
      <w:r w:rsidRPr="003A149C">
        <w:rPr>
          <w:color w:val="000000"/>
        </w:rPr>
        <w:t xml:space="preserve">: The two variables of </w:t>
      </w:r>
      <w:r w:rsidR="00F959A8" w:rsidRPr="003A149C">
        <w:rPr>
          <w:color w:val="000000"/>
        </w:rPr>
        <w:t>survival and</w:t>
      </w:r>
      <w:r w:rsidRPr="003A149C">
        <w:rPr>
          <w:color w:val="000000"/>
        </w:rPr>
        <w:t xml:space="preserve"> passenger classes are independent </w:t>
      </w:r>
      <w:r w:rsidR="00F959A8" w:rsidRPr="003A149C">
        <w:rPr>
          <w:color w:val="000000"/>
        </w:rPr>
        <w:t>of each</w:t>
      </w:r>
      <w:r w:rsidRPr="003A149C">
        <w:rPr>
          <w:color w:val="000000"/>
        </w:rPr>
        <w:t xml:space="preserve"> other.</w:t>
      </w:r>
    </w:p>
    <w:p w14:paraId="4B3C7562" w14:textId="77777777" w:rsidR="00677288" w:rsidRPr="003A149C" w:rsidRDefault="00677288" w:rsidP="00677288">
      <w:pPr>
        <w:pStyle w:val="NormalWeb"/>
        <w:spacing w:before="0" w:beforeAutospacing="0" w:after="240" w:afterAutospacing="0"/>
        <w:rPr>
          <w:sz w:val="28"/>
          <w:szCs w:val="28"/>
        </w:rPr>
      </w:pPr>
      <w:r w:rsidRPr="003A149C">
        <w:rPr>
          <w:color w:val="000000"/>
        </w:rPr>
        <w:t>H</w:t>
      </w:r>
      <w:r w:rsidRPr="003A149C">
        <w:rPr>
          <w:color w:val="000000"/>
          <w:sz w:val="15"/>
          <w:szCs w:val="15"/>
          <w:vertAlign w:val="subscript"/>
        </w:rPr>
        <w:t>A</w:t>
      </w:r>
      <w:r w:rsidRPr="003A149C">
        <w:rPr>
          <w:color w:val="000000"/>
        </w:rPr>
        <w:t>: The two variables of survival and passenger classes are dependent on each other.</w:t>
      </w:r>
    </w:p>
    <w:p w14:paraId="69700485" w14:textId="77777777" w:rsidR="00677288" w:rsidRPr="003A149C" w:rsidRDefault="00677288" w:rsidP="00677288">
      <w:pPr>
        <w:pStyle w:val="NormalWeb"/>
        <w:spacing w:before="0" w:beforeAutospacing="0" w:after="0" w:afterAutospacing="0"/>
        <w:rPr>
          <w:sz w:val="28"/>
          <w:szCs w:val="28"/>
        </w:rPr>
      </w:pPr>
      <w:r w:rsidRPr="003A149C">
        <w:rPr>
          <w:color w:val="000000"/>
          <w:shd w:val="clear" w:color="auto" w:fill="FFFFFF"/>
        </w:rPr>
        <w:t>Test statistics = 365.9</w:t>
      </w:r>
    </w:p>
    <w:p w14:paraId="096A4CF1" w14:textId="77777777" w:rsidR="00677288" w:rsidRPr="003A149C" w:rsidRDefault="00677288" w:rsidP="00677288">
      <w:pPr>
        <w:pStyle w:val="NormalWeb"/>
        <w:spacing w:before="0" w:beforeAutospacing="0" w:after="0" w:afterAutospacing="0"/>
        <w:rPr>
          <w:sz w:val="28"/>
          <w:szCs w:val="28"/>
        </w:rPr>
      </w:pPr>
      <w:r w:rsidRPr="003A149C">
        <w:rPr>
          <w:color w:val="000000"/>
          <w:shd w:val="clear" w:color="auto" w:fill="FFFFFF"/>
        </w:rPr>
        <w:t>We are using the Chi-Squared distribution table to prove that survival rate of women is the same as the men.</w:t>
      </w:r>
    </w:p>
    <w:p w14:paraId="4E167F3C" w14:textId="7121C273" w:rsidR="00677288" w:rsidRPr="003A149C" w:rsidRDefault="00677288" w:rsidP="00677288">
      <w:pPr>
        <w:pStyle w:val="NormalWeb"/>
        <w:spacing w:before="0" w:beforeAutospacing="0" w:after="0" w:afterAutospacing="0"/>
        <w:rPr>
          <w:sz w:val="28"/>
          <w:szCs w:val="28"/>
        </w:rPr>
      </w:pPr>
      <w:r w:rsidRPr="003A149C">
        <w:rPr>
          <w:color w:val="000000"/>
          <w:shd w:val="clear" w:color="auto" w:fill="FFFFFF"/>
        </w:rPr>
        <w:lastRenderedPageBreak/>
        <w:t xml:space="preserve">P(value) &lt; 0.0001 which is less </w:t>
      </w:r>
      <w:r w:rsidR="00F959A8" w:rsidRPr="003A149C">
        <w:rPr>
          <w:color w:val="000000"/>
          <w:shd w:val="clear" w:color="auto" w:fill="FFFFFF"/>
        </w:rPr>
        <w:t xml:space="preserve">than </w:t>
      </w:r>
      <w:r w:rsidR="00F959A8" w:rsidRPr="003A149C">
        <w:rPr>
          <w:i/>
          <w:iCs/>
          <w:color w:val="000000"/>
        </w:rPr>
        <w:t>α</w:t>
      </w:r>
      <w:r w:rsidRPr="003A149C">
        <w:rPr>
          <w:i/>
          <w:iCs/>
          <w:color w:val="000000"/>
        </w:rPr>
        <w:t xml:space="preserve"> = 0.01. </w:t>
      </w:r>
      <w:r w:rsidRPr="003A149C">
        <w:rPr>
          <w:color w:val="000000"/>
        </w:rPr>
        <w:t>So, we reject the null hypothesis.</w:t>
      </w:r>
    </w:p>
    <w:p w14:paraId="501BF7CA" w14:textId="77777777" w:rsidR="00677288" w:rsidRPr="003A149C" w:rsidRDefault="00677288" w:rsidP="00677288">
      <w:pPr>
        <w:pStyle w:val="NormalWeb"/>
        <w:spacing w:before="0" w:beforeAutospacing="0" w:after="0" w:afterAutospacing="0"/>
        <w:rPr>
          <w:sz w:val="28"/>
          <w:szCs w:val="28"/>
        </w:rPr>
      </w:pPr>
      <w:r w:rsidRPr="003A149C">
        <w:rPr>
          <w:color w:val="000000"/>
        </w:rPr>
        <w:t> There is enough evidence which proves that the female survivors are not the same as the male survivors.</w:t>
      </w:r>
    </w:p>
    <w:p w14:paraId="5BFDD5CD" w14:textId="77777777" w:rsidR="00677288" w:rsidRPr="003A149C" w:rsidRDefault="00677288" w:rsidP="00677288">
      <w:pPr>
        <w:pStyle w:val="NormalWeb"/>
        <w:spacing w:before="0" w:beforeAutospacing="0" w:after="0" w:afterAutospacing="0"/>
        <w:rPr>
          <w:sz w:val="28"/>
          <w:szCs w:val="28"/>
        </w:rPr>
      </w:pPr>
      <w:r w:rsidRPr="003A149C">
        <w:rPr>
          <w:color w:val="000000"/>
          <w:shd w:val="clear" w:color="auto" w:fill="FFFFFF"/>
        </w:rPr>
        <w:t> </w:t>
      </w:r>
    </w:p>
    <w:p w14:paraId="33FFF603" w14:textId="77777777" w:rsidR="00677288" w:rsidRDefault="00677288" w:rsidP="00677288">
      <w:pPr>
        <w:spacing w:after="240"/>
      </w:pPr>
    </w:p>
    <w:p w14:paraId="7D8D9113" w14:textId="77777777" w:rsidR="00677288" w:rsidRPr="003A149C" w:rsidRDefault="00677288" w:rsidP="00677288">
      <w:pPr>
        <w:pStyle w:val="NormalWeb"/>
        <w:spacing w:before="0" w:beforeAutospacing="0" w:after="0" w:afterAutospacing="0"/>
        <w:rPr>
          <w:sz w:val="28"/>
          <w:szCs w:val="28"/>
        </w:rPr>
      </w:pPr>
      <w:r w:rsidRPr="003A149C">
        <w:rPr>
          <w:i/>
          <w:iCs/>
          <w:color w:val="000000"/>
        </w:rPr>
        <w:t> </w:t>
      </w:r>
      <w:r w:rsidRPr="003A149C">
        <w:rPr>
          <w:b/>
          <w:bCs/>
          <w:color w:val="000000"/>
        </w:rPr>
        <w:t>(b)</w:t>
      </w:r>
      <w:r w:rsidRPr="003A149C">
        <w:rPr>
          <w:i/>
          <w:iCs/>
          <w:color w:val="000000"/>
        </w:rPr>
        <w:t xml:space="preserve"> Using α = 0.01, is there evidence that there was a difference in the survival rate for women and men? Carry out the appropriate two-sample proportion test. State the null and alternative hypotheses. Report the value of the appropriate test statistic, the distribution of the test statistic under the null hypothesis, and the P-value of the test to answer the question. State your conclusion. </w:t>
      </w:r>
    </w:p>
    <w:p w14:paraId="3B038AC0" w14:textId="77777777" w:rsidR="00677288" w:rsidRPr="003A149C" w:rsidRDefault="00677288" w:rsidP="00677288">
      <w:pPr>
        <w:rPr>
          <w:sz w:val="28"/>
          <w:szCs w:val="28"/>
        </w:rPr>
      </w:pPr>
    </w:p>
    <w:p w14:paraId="11EEC38A" w14:textId="73FF87DE" w:rsidR="00677288" w:rsidRPr="003A149C" w:rsidRDefault="00677288" w:rsidP="00677288">
      <w:pPr>
        <w:pStyle w:val="NormalWeb"/>
        <w:spacing w:before="0" w:beforeAutospacing="0" w:after="0" w:afterAutospacing="0"/>
        <w:rPr>
          <w:sz w:val="32"/>
          <w:szCs w:val="32"/>
        </w:rPr>
      </w:pPr>
      <w:r w:rsidRPr="003A149C">
        <w:rPr>
          <w:b/>
          <w:bCs/>
          <w:color w:val="444444"/>
          <w:sz w:val="32"/>
          <w:szCs w:val="32"/>
          <w:shd w:val="clear" w:color="auto" w:fill="FFFFFF"/>
        </w:rPr>
        <w:t xml:space="preserve">Two sample proportion hypothesis </w:t>
      </w:r>
      <w:r w:rsidR="003A149C" w:rsidRPr="003A149C">
        <w:rPr>
          <w:b/>
          <w:bCs/>
          <w:color w:val="444444"/>
          <w:sz w:val="32"/>
          <w:szCs w:val="32"/>
          <w:shd w:val="clear" w:color="auto" w:fill="FFFFFF"/>
        </w:rPr>
        <w:t>tests</w:t>
      </w:r>
      <w:r w:rsidRPr="003A149C">
        <w:rPr>
          <w:b/>
          <w:bCs/>
          <w:color w:val="444444"/>
          <w:sz w:val="32"/>
          <w:szCs w:val="32"/>
          <w:shd w:val="clear" w:color="auto" w:fill="FFFFFF"/>
        </w:rPr>
        <w:t>:</w:t>
      </w:r>
    </w:p>
    <w:p w14:paraId="0FD04C2B" w14:textId="77777777" w:rsidR="00677288" w:rsidRPr="003A149C" w:rsidRDefault="00677288" w:rsidP="00677288">
      <w:pPr>
        <w:pStyle w:val="NormalWeb"/>
        <w:spacing w:before="0" w:beforeAutospacing="0" w:after="0" w:afterAutospacing="0"/>
        <w:rPr>
          <w:sz w:val="32"/>
          <w:szCs w:val="32"/>
        </w:rPr>
      </w:pPr>
      <w:r w:rsidRPr="003A149C">
        <w:rPr>
          <w:color w:val="444444"/>
          <w:sz w:val="28"/>
          <w:szCs w:val="28"/>
          <w:shd w:val="clear" w:color="auto" w:fill="FFFFFF"/>
        </w:rPr>
        <w:t>p</w:t>
      </w:r>
      <w:r w:rsidRPr="003A149C">
        <w:rPr>
          <w:color w:val="444444"/>
          <w:sz w:val="16"/>
          <w:szCs w:val="16"/>
          <w:shd w:val="clear" w:color="auto" w:fill="FFFFFF"/>
          <w:vertAlign w:val="subscript"/>
        </w:rPr>
        <w:t>1</w:t>
      </w:r>
      <w:r w:rsidRPr="003A149C">
        <w:rPr>
          <w:color w:val="444444"/>
          <w:sz w:val="28"/>
          <w:szCs w:val="28"/>
          <w:shd w:val="clear" w:color="auto" w:fill="FFFFFF"/>
        </w:rPr>
        <w:t xml:space="preserve"> : Proportion of successes (Success = 1) for survived where sex="female"</w:t>
      </w:r>
    </w:p>
    <w:p w14:paraId="4506C897" w14:textId="77777777" w:rsidR="00677288" w:rsidRPr="003A149C" w:rsidRDefault="00677288" w:rsidP="00677288">
      <w:pPr>
        <w:pStyle w:val="NormalWeb"/>
        <w:spacing w:before="0" w:beforeAutospacing="0" w:after="0" w:afterAutospacing="0"/>
        <w:rPr>
          <w:sz w:val="32"/>
          <w:szCs w:val="32"/>
        </w:rPr>
      </w:pPr>
      <w:r w:rsidRPr="003A149C">
        <w:rPr>
          <w:color w:val="444444"/>
          <w:sz w:val="28"/>
          <w:szCs w:val="28"/>
          <w:shd w:val="clear" w:color="auto" w:fill="FFFFFF"/>
        </w:rPr>
        <w:t>p</w:t>
      </w:r>
      <w:r w:rsidRPr="003A149C">
        <w:rPr>
          <w:color w:val="444444"/>
          <w:sz w:val="16"/>
          <w:szCs w:val="16"/>
          <w:shd w:val="clear" w:color="auto" w:fill="FFFFFF"/>
          <w:vertAlign w:val="subscript"/>
        </w:rPr>
        <w:t>2</w:t>
      </w:r>
      <w:r w:rsidRPr="003A149C">
        <w:rPr>
          <w:color w:val="444444"/>
          <w:sz w:val="28"/>
          <w:szCs w:val="28"/>
          <w:shd w:val="clear" w:color="auto" w:fill="FFFFFF"/>
        </w:rPr>
        <w:t xml:space="preserve"> : Proportion of successes (Success = 1) for survived where sex = "male"</w:t>
      </w:r>
    </w:p>
    <w:p w14:paraId="304A20D3" w14:textId="77777777" w:rsidR="00677288" w:rsidRPr="003A149C" w:rsidRDefault="00677288" w:rsidP="00677288">
      <w:pPr>
        <w:pStyle w:val="NormalWeb"/>
        <w:spacing w:before="0" w:beforeAutospacing="0" w:after="0" w:afterAutospacing="0"/>
        <w:rPr>
          <w:sz w:val="32"/>
          <w:szCs w:val="32"/>
        </w:rPr>
      </w:pPr>
      <w:r w:rsidRPr="003A149C">
        <w:rPr>
          <w:color w:val="444444"/>
          <w:sz w:val="28"/>
          <w:szCs w:val="28"/>
          <w:shd w:val="clear" w:color="auto" w:fill="FFFFFF"/>
        </w:rPr>
        <w:t>p</w:t>
      </w:r>
      <w:r w:rsidRPr="003A149C">
        <w:rPr>
          <w:color w:val="444444"/>
          <w:sz w:val="16"/>
          <w:szCs w:val="16"/>
          <w:shd w:val="clear" w:color="auto" w:fill="FFFFFF"/>
          <w:vertAlign w:val="subscript"/>
        </w:rPr>
        <w:t>1</w:t>
      </w:r>
      <w:r w:rsidRPr="003A149C">
        <w:rPr>
          <w:color w:val="444444"/>
          <w:sz w:val="28"/>
          <w:szCs w:val="28"/>
          <w:shd w:val="clear" w:color="auto" w:fill="FFFFFF"/>
        </w:rPr>
        <w:t xml:space="preserve"> - p</w:t>
      </w:r>
      <w:r w:rsidRPr="003A149C">
        <w:rPr>
          <w:color w:val="444444"/>
          <w:sz w:val="16"/>
          <w:szCs w:val="16"/>
          <w:shd w:val="clear" w:color="auto" w:fill="FFFFFF"/>
          <w:vertAlign w:val="subscript"/>
        </w:rPr>
        <w:t>2</w:t>
      </w:r>
      <w:r w:rsidRPr="003A149C">
        <w:rPr>
          <w:color w:val="444444"/>
          <w:sz w:val="28"/>
          <w:szCs w:val="28"/>
          <w:shd w:val="clear" w:color="auto" w:fill="FFFFFF"/>
        </w:rPr>
        <w:t xml:space="preserve"> : Difference in proportions</w:t>
      </w:r>
    </w:p>
    <w:p w14:paraId="26D9FB92" w14:textId="77777777" w:rsidR="00677288" w:rsidRPr="003A149C" w:rsidRDefault="00677288" w:rsidP="00677288">
      <w:pPr>
        <w:pStyle w:val="NormalWeb"/>
        <w:spacing w:before="0" w:beforeAutospacing="0" w:after="0" w:afterAutospacing="0"/>
        <w:rPr>
          <w:sz w:val="32"/>
          <w:szCs w:val="32"/>
        </w:rPr>
      </w:pPr>
      <w:r w:rsidRPr="003A149C">
        <w:rPr>
          <w:color w:val="444444"/>
          <w:sz w:val="28"/>
          <w:szCs w:val="28"/>
          <w:shd w:val="clear" w:color="auto" w:fill="FFFFFF"/>
        </w:rPr>
        <w:t>H</w:t>
      </w:r>
      <w:r w:rsidRPr="003A149C">
        <w:rPr>
          <w:color w:val="444444"/>
          <w:sz w:val="16"/>
          <w:szCs w:val="16"/>
          <w:shd w:val="clear" w:color="auto" w:fill="FFFFFF"/>
          <w:vertAlign w:val="subscript"/>
        </w:rPr>
        <w:t>0</w:t>
      </w:r>
      <w:r w:rsidRPr="003A149C">
        <w:rPr>
          <w:color w:val="444444"/>
          <w:sz w:val="28"/>
          <w:szCs w:val="28"/>
          <w:shd w:val="clear" w:color="auto" w:fill="FFFFFF"/>
        </w:rPr>
        <w:t xml:space="preserve"> : p</w:t>
      </w:r>
      <w:r w:rsidRPr="003A149C">
        <w:rPr>
          <w:color w:val="444444"/>
          <w:sz w:val="16"/>
          <w:szCs w:val="16"/>
          <w:shd w:val="clear" w:color="auto" w:fill="FFFFFF"/>
          <w:vertAlign w:val="subscript"/>
        </w:rPr>
        <w:t>1</w:t>
      </w:r>
      <w:r w:rsidRPr="003A149C">
        <w:rPr>
          <w:color w:val="444444"/>
          <w:sz w:val="28"/>
          <w:szCs w:val="28"/>
          <w:shd w:val="clear" w:color="auto" w:fill="FFFFFF"/>
        </w:rPr>
        <w:t xml:space="preserve"> - p</w:t>
      </w:r>
      <w:r w:rsidRPr="003A149C">
        <w:rPr>
          <w:color w:val="444444"/>
          <w:sz w:val="16"/>
          <w:szCs w:val="16"/>
          <w:shd w:val="clear" w:color="auto" w:fill="FFFFFF"/>
          <w:vertAlign w:val="subscript"/>
        </w:rPr>
        <w:t>2</w:t>
      </w:r>
      <w:r w:rsidRPr="003A149C">
        <w:rPr>
          <w:color w:val="444444"/>
          <w:sz w:val="28"/>
          <w:szCs w:val="28"/>
          <w:shd w:val="clear" w:color="auto" w:fill="FFFFFF"/>
        </w:rPr>
        <w:t xml:space="preserve"> = 0</w:t>
      </w:r>
    </w:p>
    <w:p w14:paraId="1394DD5E" w14:textId="77777777" w:rsidR="00677288" w:rsidRPr="003A149C" w:rsidRDefault="00677288" w:rsidP="00677288">
      <w:pPr>
        <w:pStyle w:val="NormalWeb"/>
        <w:spacing w:before="0" w:beforeAutospacing="0" w:after="0" w:afterAutospacing="0"/>
        <w:rPr>
          <w:sz w:val="32"/>
          <w:szCs w:val="32"/>
        </w:rPr>
      </w:pPr>
      <w:r w:rsidRPr="003A149C">
        <w:rPr>
          <w:color w:val="444444"/>
          <w:sz w:val="28"/>
          <w:szCs w:val="28"/>
          <w:shd w:val="clear" w:color="auto" w:fill="FFFFFF"/>
        </w:rPr>
        <w:t>H</w:t>
      </w:r>
      <w:r w:rsidRPr="003A149C">
        <w:rPr>
          <w:color w:val="444444"/>
          <w:sz w:val="16"/>
          <w:szCs w:val="16"/>
          <w:shd w:val="clear" w:color="auto" w:fill="FFFFFF"/>
          <w:vertAlign w:val="subscript"/>
        </w:rPr>
        <w:t>A</w:t>
      </w:r>
      <w:r w:rsidRPr="003A149C">
        <w:rPr>
          <w:color w:val="444444"/>
          <w:sz w:val="28"/>
          <w:szCs w:val="28"/>
          <w:shd w:val="clear" w:color="auto" w:fill="FFFFFF"/>
        </w:rPr>
        <w:t xml:space="preserve"> : p</w:t>
      </w:r>
      <w:r w:rsidRPr="003A149C">
        <w:rPr>
          <w:color w:val="444444"/>
          <w:sz w:val="16"/>
          <w:szCs w:val="16"/>
          <w:shd w:val="clear" w:color="auto" w:fill="FFFFFF"/>
          <w:vertAlign w:val="subscript"/>
        </w:rPr>
        <w:t>1</w:t>
      </w:r>
      <w:r w:rsidRPr="003A149C">
        <w:rPr>
          <w:color w:val="444444"/>
          <w:sz w:val="28"/>
          <w:szCs w:val="28"/>
          <w:shd w:val="clear" w:color="auto" w:fill="FFFFFF"/>
        </w:rPr>
        <w:t xml:space="preserve"> - p</w:t>
      </w:r>
      <w:r w:rsidRPr="003A149C">
        <w:rPr>
          <w:color w:val="444444"/>
          <w:sz w:val="16"/>
          <w:szCs w:val="16"/>
          <w:shd w:val="clear" w:color="auto" w:fill="FFFFFF"/>
          <w:vertAlign w:val="subscript"/>
        </w:rPr>
        <w:t>2</w:t>
      </w:r>
      <w:r w:rsidRPr="003A149C">
        <w:rPr>
          <w:color w:val="444444"/>
          <w:sz w:val="28"/>
          <w:szCs w:val="28"/>
          <w:shd w:val="clear" w:color="auto" w:fill="FFFFFF"/>
        </w:rPr>
        <w:t xml:space="preserve"> ≠ 0</w:t>
      </w:r>
    </w:p>
    <w:p w14:paraId="50FD2402" w14:textId="77777777" w:rsidR="00677288" w:rsidRPr="003A149C" w:rsidRDefault="00677288" w:rsidP="00677288">
      <w:pPr>
        <w:rPr>
          <w:sz w:val="28"/>
          <w:szCs w:val="28"/>
        </w:rPr>
      </w:pPr>
    </w:p>
    <w:p w14:paraId="1A5B37CC" w14:textId="77777777" w:rsidR="00677288" w:rsidRPr="003A149C" w:rsidRDefault="00677288" w:rsidP="00677288">
      <w:pPr>
        <w:pStyle w:val="NormalWeb"/>
        <w:spacing w:before="0" w:beforeAutospacing="0" w:after="0" w:afterAutospacing="0"/>
        <w:rPr>
          <w:sz w:val="28"/>
          <w:szCs w:val="28"/>
        </w:rPr>
      </w:pPr>
      <w:r w:rsidRPr="003A149C">
        <w:rPr>
          <w:rFonts w:ascii="Verdana" w:hAnsi="Verdana"/>
          <w:b/>
          <w:bCs/>
          <w:color w:val="444444"/>
          <w:sz w:val="22"/>
          <w:szCs w:val="22"/>
          <w:shd w:val="clear" w:color="auto" w:fill="FFFFFF"/>
        </w:rPr>
        <w:t>Hypothesis test results:</w:t>
      </w:r>
    </w:p>
    <w:tbl>
      <w:tblPr>
        <w:tblW w:w="0" w:type="auto"/>
        <w:tblCellMar>
          <w:top w:w="15" w:type="dxa"/>
          <w:left w:w="15" w:type="dxa"/>
          <w:bottom w:w="15" w:type="dxa"/>
          <w:right w:w="15" w:type="dxa"/>
        </w:tblCellMar>
        <w:tblLook w:val="04A0" w:firstRow="1" w:lastRow="0" w:firstColumn="1" w:lastColumn="0" w:noHBand="0" w:noVBand="1"/>
      </w:tblPr>
      <w:tblGrid>
        <w:gridCol w:w="1223"/>
        <w:gridCol w:w="904"/>
        <w:gridCol w:w="824"/>
        <w:gridCol w:w="904"/>
        <w:gridCol w:w="824"/>
        <w:gridCol w:w="1270"/>
        <w:gridCol w:w="1270"/>
        <w:gridCol w:w="1158"/>
        <w:gridCol w:w="967"/>
      </w:tblGrid>
      <w:tr w:rsidR="00677288" w:rsidRPr="003A149C" w14:paraId="73F99054" w14:textId="77777777" w:rsidTr="00677288">
        <w:trPr>
          <w:trHeight w:val="58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38784322" w14:textId="77777777" w:rsidR="00677288" w:rsidRPr="003A149C" w:rsidRDefault="00677288">
            <w:pPr>
              <w:pStyle w:val="NormalWeb"/>
              <w:spacing w:before="0" w:beforeAutospacing="0" w:after="0" w:afterAutospacing="0"/>
              <w:jc w:val="center"/>
              <w:rPr>
                <w:sz w:val="28"/>
                <w:szCs w:val="28"/>
              </w:rPr>
            </w:pPr>
            <w:r w:rsidRPr="003A149C">
              <w:rPr>
                <w:rFonts w:ascii="Verdana" w:hAnsi="Verdana"/>
                <w:b/>
                <w:bCs/>
                <w:color w:val="444444"/>
                <w:sz w:val="22"/>
                <w:szCs w:val="22"/>
                <w:shd w:val="clear" w:color="auto" w:fill="FFFFFF"/>
              </w:rPr>
              <w:t>Difference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78B447C4" w14:textId="77777777" w:rsidR="00677288" w:rsidRPr="003A149C" w:rsidRDefault="00677288">
            <w:pPr>
              <w:pStyle w:val="NormalWeb"/>
              <w:spacing w:before="0" w:beforeAutospacing="0" w:after="0" w:afterAutospacing="0"/>
              <w:jc w:val="center"/>
              <w:rPr>
                <w:sz w:val="28"/>
                <w:szCs w:val="28"/>
              </w:rPr>
            </w:pPr>
            <w:r w:rsidRPr="003A149C">
              <w:rPr>
                <w:rFonts w:ascii="Verdana" w:hAnsi="Verdana"/>
                <w:b/>
                <w:bCs/>
                <w:color w:val="444444"/>
                <w:sz w:val="22"/>
                <w:szCs w:val="22"/>
                <w:shd w:val="clear" w:color="auto" w:fill="FFFFFF"/>
              </w:rPr>
              <w:t>Count1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373210EE" w14:textId="77777777" w:rsidR="00677288" w:rsidRPr="003A149C" w:rsidRDefault="00677288">
            <w:pPr>
              <w:pStyle w:val="NormalWeb"/>
              <w:spacing w:before="0" w:beforeAutospacing="0" w:after="0" w:afterAutospacing="0"/>
              <w:jc w:val="center"/>
              <w:rPr>
                <w:sz w:val="28"/>
                <w:szCs w:val="28"/>
              </w:rPr>
            </w:pPr>
            <w:r w:rsidRPr="003A149C">
              <w:rPr>
                <w:rFonts w:ascii="Verdana" w:hAnsi="Verdana"/>
                <w:b/>
                <w:bCs/>
                <w:color w:val="444444"/>
                <w:sz w:val="22"/>
                <w:szCs w:val="22"/>
                <w:shd w:val="clear" w:color="auto" w:fill="FFFFFF"/>
              </w:rPr>
              <w:t>Total1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16C05580" w14:textId="77777777" w:rsidR="00677288" w:rsidRPr="003A149C" w:rsidRDefault="00677288">
            <w:pPr>
              <w:pStyle w:val="NormalWeb"/>
              <w:spacing w:before="0" w:beforeAutospacing="0" w:after="0" w:afterAutospacing="0"/>
              <w:jc w:val="center"/>
              <w:rPr>
                <w:sz w:val="28"/>
                <w:szCs w:val="28"/>
              </w:rPr>
            </w:pPr>
            <w:r w:rsidRPr="003A149C">
              <w:rPr>
                <w:rFonts w:ascii="Verdana" w:hAnsi="Verdana"/>
                <w:b/>
                <w:bCs/>
                <w:color w:val="444444"/>
                <w:sz w:val="22"/>
                <w:szCs w:val="22"/>
                <w:shd w:val="clear" w:color="auto" w:fill="FFFFFF"/>
              </w:rPr>
              <w:t>Count2</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6B9CDD93" w14:textId="77777777" w:rsidR="00677288" w:rsidRPr="003A149C" w:rsidRDefault="00677288">
            <w:pPr>
              <w:pStyle w:val="NormalWeb"/>
              <w:spacing w:before="0" w:beforeAutospacing="0" w:after="0" w:afterAutospacing="0"/>
              <w:jc w:val="center"/>
              <w:rPr>
                <w:sz w:val="28"/>
                <w:szCs w:val="28"/>
              </w:rPr>
            </w:pPr>
            <w:r w:rsidRPr="003A149C">
              <w:rPr>
                <w:rFonts w:ascii="Verdana" w:hAnsi="Verdana"/>
                <w:b/>
                <w:bCs/>
                <w:color w:val="444444"/>
                <w:sz w:val="22"/>
                <w:szCs w:val="22"/>
                <w:shd w:val="clear" w:color="auto" w:fill="FFFFFF"/>
              </w:rPr>
              <w:t>Total2</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7BED3494" w14:textId="77777777" w:rsidR="00677288" w:rsidRPr="003A149C" w:rsidRDefault="00677288">
            <w:pPr>
              <w:pStyle w:val="NormalWeb"/>
              <w:spacing w:before="0" w:beforeAutospacing="0" w:after="0" w:afterAutospacing="0"/>
              <w:jc w:val="center"/>
              <w:rPr>
                <w:sz w:val="28"/>
                <w:szCs w:val="28"/>
              </w:rPr>
            </w:pPr>
            <w:r w:rsidRPr="003A149C">
              <w:rPr>
                <w:rFonts w:ascii="Verdana" w:hAnsi="Verdana"/>
                <w:b/>
                <w:bCs/>
                <w:color w:val="444444"/>
                <w:sz w:val="22"/>
                <w:szCs w:val="22"/>
                <w:shd w:val="clear" w:color="auto" w:fill="FFFFFF"/>
              </w:rPr>
              <w:t>Sample Diff.</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56070C6C" w14:textId="77777777" w:rsidR="00677288" w:rsidRPr="003A149C" w:rsidRDefault="00677288">
            <w:pPr>
              <w:pStyle w:val="NormalWeb"/>
              <w:spacing w:before="0" w:beforeAutospacing="0" w:after="0" w:afterAutospacing="0"/>
              <w:jc w:val="center"/>
              <w:rPr>
                <w:sz w:val="28"/>
                <w:szCs w:val="28"/>
              </w:rPr>
            </w:pPr>
            <w:r w:rsidRPr="003A149C">
              <w:rPr>
                <w:rFonts w:ascii="Verdana" w:hAnsi="Verdana"/>
                <w:b/>
                <w:bCs/>
                <w:color w:val="444444"/>
                <w:sz w:val="22"/>
                <w:szCs w:val="22"/>
                <w:shd w:val="clear" w:color="auto" w:fill="FFFFFF"/>
              </w:rPr>
              <w:t>Std. Err.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67747269" w14:textId="77777777" w:rsidR="00677288" w:rsidRPr="003A149C" w:rsidRDefault="00677288">
            <w:pPr>
              <w:pStyle w:val="NormalWeb"/>
              <w:spacing w:before="0" w:beforeAutospacing="0" w:after="0" w:afterAutospacing="0"/>
              <w:jc w:val="center"/>
              <w:rPr>
                <w:sz w:val="28"/>
                <w:szCs w:val="28"/>
              </w:rPr>
            </w:pPr>
            <w:r w:rsidRPr="003A149C">
              <w:rPr>
                <w:rFonts w:ascii="Verdana" w:hAnsi="Verdana"/>
                <w:b/>
                <w:bCs/>
                <w:color w:val="444444"/>
                <w:sz w:val="22"/>
                <w:szCs w:val="22"/>
                <w:shd w:val="clear" w:color="auto" w:fill="FFFFFF"/>
              </w:rPr>
              <w:t>Z-Stat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7956048D" w14:textId="77777777" w:rsidR="00677288" w:rsidRPr="003A149C" w:rsidRDefault="00677288">
            <w:pPr>
              <w:pStyle w:val="NormalWeb"/>
              <w:spacing w:before="0" w:beforeAutospacing="0" w:after="0" w:afterAutospacing="0"/>
              <w:jc w:val="center"/>
              <w:rPr>
                <w:sz w:val="28"/>
                <w:szCs w:val="28"/>
              </w:rPr>
            </w:pPr>
            <w:r w:rsidRPr="003A149C">
              <w:rPr>
                <w:rFonts w:ascii="Verdana" w:hAnsi="Verdana"/>
                <w:b/>
                <w:bCs/>
                <w:color w:val="444444"/>
                <w:sz w:val="22"/>
                <w:szCs w:val="22"/>
                <w:shd w:val="clear" w:color="auto" w:fill="FFFFFF"/>
              </w:rPr>
              <w:t>P-value</w:t>
            </w:r>
          </w:p>
        </w:tc>
      </w:tr>
      <w:tr w:rsidR="00677288" w:rsidRPr="003A149C" w14:paraId="434E99DC" w14:textId="77777777" w:rsidTr="00677288">
        <w:trPr>
          <w:trHeight w:val="62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4822D123" w14:textId="77777777" w:rsidR="00677288" w:rsidRPr="003A149C" w:rsidRDefault="00677288">
            <w:pPr>
              <w:pStyle w:val="NormalWeb"/>
              <w:spacing w:before="0" w:beforeAutospacing="0" w:after="0" w:afterAutospacing="0"/>
              <w:rPr>
                <w:sz w:val="28"/>
                <w:szCs w:val="28"/>
              </w:rPr>
            </w:pPr>
            <w:r w:rsidRPr="003A149C">
              <w:rPr>
                <w:rFonts w:ascii="Verdana" w:hAnsi="Verdana"/>
                <w:color w:val="444444"/>
                <w:sz w:val="22"/>
                <w:szCs w:val="22"/>
                <w:shd w:val="clear" w:color="auto" w:fill="FFFFFF"/>
              </w:rPr>
              <w:t>p</w:t>
            </w:r>
            <w:r w:rsidRPr="003A149C">
              <w:rPr>
                <w:rFonts w:ascii="Verdana" w:hAnsi="Verdana"/>
                <w:color w:val="444444"/>
                <w:sz w:val="15"/>
                <w:szCs w:val="15"/>
                <w:shd w:val="clear" w:color="auto" w:fill="FFFFFF"/>
                <w:vertAlign w:val="subscript"/>
              </w:rPr>
              <w:t>1</w:t>
            </w:r>
            <w:r w:rsidRPr="003A149C">
              <w:rPr>
                <w:rFonts w:ascii="Verdana" w:hAnsi="Verdana"/>
                <w:color w:val="444444"/>
                <w:sz w:val="22"/>
                <w:szCs w:val="22"/>
                <w:shd w:val="clear" w:color="auto" w:fill="FFFFFF"/>
              </w:rPr>
              <w:t xml:space="preserve"> - p</w:t>
            </w:r>
            <w:r w:rsidRPr="003A149C">
              <w:rPr>
                <w:rFonts w:ascii="Verdana" w:hAnsi="Verdana"/>
                <w:color w:val="444444"/>
                <w:sz w:val="15"/>
                <w:szCs w:val="15"/>
                <w:shd w:val="clear" w:color="auto" w:fill="FFFFFF"/>
                <w:vertAlign w:val="subscript"/>
              </w:rPr>
              <w:t>2</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7ABE17D5" w14:textId="77777777" w:rsidR="00677288" w:rsidRPr="003A149C" w:rsidRDefault="00677288">
            <w:pPr>
              <w:pStyle w:val="NormalWeb"/>
              <w:spacing w:before="0" w:beforeAutospacing="0" w:after="0" w:afterAutospacing="0"/>
              <w:rPr>
                <w:sz w:val="28"/>
                <w:szCs w:val="28"/>
              </w:rPr>
            </w:pPr>
            <w:r w:rsidRPr="003A149C">
              <w:rPr>
                <w:rFonts w:ascii="Verdana" w:hAnsi="Verdana"/>
                <w:color w:val="444444"/>
                <w:sz w:val="22"/>
                <w:szCs w:val="22"/>
                <w:shd w:val="clear" w:color="auto" w:fill="FFFFFF"/>
              </w:rPr>
              <w:t>339</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69A54AB3" w14:textId="77777777" w:rsidR="00677288" w:rsidRPr="003A149C" w:rsidRDefault="00677288">
            <w:pPr>
              <w:pStyle w:val="NormalWeb"/>
              <w:spacing w:before="0" w:beforeAutospacing="0" w:after="0" w:afterAutospacing="0"/>
              <w:rPr>
                <w:sz w:val="28"/>
                <w:szCs w:val="28"/>
              </w:rPr>
            </w:pPr>
            <w:r w:rsidRPr="003A149C">
              <w:rPr>
                <w:rFonts w:ascii="Verdana" w:hAnsi="Verdana"/>
                <w:color w:val="444444"/>
                <w:sz w:val="22"/>
                <w:szCs w:val="22"/>
                <w:shd w:val="clear" w:color="auto" w:fill="FFFFFF"/>
              </w:rPr>
              <w:t>466</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052FACD7" w14:textId="77777777" w:rsidR="00677288" w:rsidRPr="003A149C" w:rsidRDefault="00677288">
            <w:pPr>
              <w:pStyle w:val="NormalWeb"/>
              <w:spacing w:before="0" w:beforeAutospacing="0" w:after="0" w:afterAutospacing="0"/>
              <w:rPr>
                <w:sz w:val="28"/>
                <w:szCs w:val="28"/>
              </w:rPr>
            </w:pPr>
            <w:r w:rsidRPr="003A149C">
              <w:rPr>
                <w:rFonts w:ascii="Verdana" w:hAnsi="Verdana"/>
                <w:color w:val="444444"/>
                <w:sz w:val="22"/>
                <w:szCs w:val="22"/>
                <w:shd w:val="clear" w:color="auto" w:fill="FFFFFF"/>
              </w:rPr>
              <w:t>161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11067898" w14:textId="77777777" w:rsidR="00677288" w:rsidRPr="003A149C" w:rsidRDefault="00677288">
            <w:pPr>
              <w:pStyle w:val="NormalWeb"/>
              <w:spacing w:before="0" w:beforeAutospacing="0" w:after="0" w:afterAutospacing="0"/>
              <w:rPr>
                <w:sz w:val="28"/>
                <w:szCs w:val="28"/>
              </w:rPr>
            </w:pPr>
            <w:r w:rsidRPr="003A149C">
              <w:rPr>
                <w:rFonts w:ascii="Verdana" w:hAnsi="Verdana"/>
                <w:color w:val="444444"/>
                <w:sz w:val="22"/>
                <w:szCs w:val="22"/>
                <w:shd w:val="clear" w:color="auto" w:fill="FFFFFF"/>
              </w:rPr>
              <w:t>843</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404D1372" w14:textId="77777777" w:rsidR="00677288" w:rsidRPr="003A149C" w:rsidRDefault="00677288">
            <w:pPr>
              <w:pStyle w:val="NormalWeb"/>
              <w:spacing w:before="0" w:beforeAutospacing="0" w:after="0" w:afterAutospacing="0"/>
              <w:rPr>
                <w:sz w:val="28"/>
                <w:szCs w:val="28"/>
              </w:rPr>
            </w:pPr>
            <w:r w:rsidRPr="003A149C">
              <w:rPr>
                <w:rFonts w:ascii="Verdana" w:hAnsi="Verdana"/>
                <w:color w:val="444444"/>
                <w:sz w:val="22"/>
                <w:szCs w:val="22"/>
                <w:shd w:val="clear" w:color="auto" w:fill="FFFFFF"/>
              </w:rPr>
              <w:t>0.53648323</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67EFC70A" w14:textId="77777777" w:rsidR="00677288" w:rsidRPr="003A149C" w:rsidRDefault="00677288">
            <w:pPr>
              <w:pStyle w:val="NormalWeb"/>
              <w:spacing w:before="0" w:beforeAutospacing="0" w:after="0" w:afterAutospacing="0"/>
              <w:rPr>
                <w:sz w:val="28"/>
                <w:szCs w:val="28"/>
              </w:rPr>
            </w:pPr>
            <w:r w:rsidRPr="003A149C">
              <w:rPr>
                <w:rFonts w:ascii="Verdana" w:hAnsi="Verdana"/>
                <w:color w:val="444444"/>
                <w:sz w:val="22"/>
                <w:szCs w:val="22"/>
                <w:shd w:val="clear" w:color="auto" w:fill="FFFFFF"/>
              </w:rPr>
              <w:t>0.02804676</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74B3C789" w14:textId="77777777" w:rsidR="00677288" w:rsidRPr="003A149C" w:rsidRDefault="00677288">
            <w:pPr>
              <w:pStyle w:val="NormalWeb"/>
              <w:spacing w:before="0" w:beforeAutospacing="0" w:after="0" w:afterAutospacing="0"/>
              <w:rPr>
                <w:sz w:val="28"/>
                <w:szCs w:val="28"/>
              </w:rPr>
            </w:pPr>
            <w:r w:rsidRPr="003A149C">
              <w:rPr>
                <w:rFonts w:ascii="Verdana" w:hAnsi="Verdana"/>
                <w:color w:val="444444"/>
                <w:sz w:val="22"/>
                <w:szCs w:val="22"/>
                <w:shd w:val="clear" w:color="auto" w:fill="FFFFFF"/>
              </w:rPr>
              <w:t>19.128172</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2FFACB1B" w14:textId="77777777" w:rsidR="00677288" w:rsidRPr="003A149C" w:rsidRDefault="00677288">
            <w:pPr>
              <w:pStyle w:val="NormalWeb"/>
              <w:spacing w:before="0" w:beforeAutospacing="0" w:after="0" w:afterAutospacing="0"/>
              <w:rPr>
                <w:sz w:val="28"/>
                <w:szCs w:val="28"/>
              </w:rPr>
            </w:pPr>
            <w:r w:rsidRPr="003A149C">
              <w:rPr>
                <w:rFonts w:ascii="Verdana" w:hAnsi="Verdana"/>
                <w:color w:val="444444"/>
                <w:sz w:val="22"/>
                <w:szCs w:val="22"/>
                <w:shd w:val="clear" w:color="auto" w:fill="FFFFFF"/>
              </w:rPr>
              <w:t>&lt;0.0001</w:t>
            </w:r>
          </w:p>
        </w:tc>
      </w:tr>
    </w:tbl>
    <w:p w14:paraId="3971589A" w14:textId="77777777" w:rsidR="00677288" w:rsidRPr="003A149C" w:rsidRDefault="00677288" w:rsidP="00677288">
      <w:pPr>
        <w:rPr>
          <w:sz w:val="28"/>
          <w:szCs w:val="28"/>
        </w:rPr>
      </w:pPr>
    </w:p>
    <w:p w14:paraId="4C60D0F4" w14:textId="77777777" w:rsidR="00677288" w:rsidRPr="003A149C" w:rsidRDefault="00677288" w:rsidP="00677288">
      <w:pPr>
        <w:pStyle w:val="NormalWeb"/>
        <w:spacing w:before="0" w:beforeAutospacing="0" w:after="0" w:afterAutospacing="0"/>
        <w:rPr>
          <w:sz w:val="32"/>
          <w:szCs w:val="32"/>
        </w:rPr>
      </w:pPr>
      <w:r w:rsidRPr="003A149C">
        <w:rPr>
          <w:color w:val="000000"/>
          <w:sz w:val="28"/>
          <w:szCs w:val="28"/>
        </w:rPr>
        <w:t>Test Statistics = 19.1 calculated based on the Z- distribution tables to prove the null hypothesis.</w:t>
      </w:r>
    </w:p>
    <w:p w14:paraId="393D05A5" w14:textId="77777777" w:rsidR="00677288" w:rsidRPr="003A149C" w:rsidRDefault="00677288" w:rsidP="00677288">
      <w:pPr>
        <w:pStyle w:val="NormalWeb"/>
        <w:spacing w:before="0" w:beforeAutospacing="0" w:after="0" w:afterAutospacing="0"/>
        <w:rPr>
          <w:sz w:val="32"/>
          <w:szCs w:val="32"/>
        </w:rPr>
      </w:pPr>
      <w:r w:rsidRPr="003A149C">
        <w:rPr>
          <w:color w:val="000000"/>
          <w:sz w:val="28"/>
          <w:szCs w:val="28"/>
        </w:rPr>
        <w:t xml:space="preserve">The P(value) &lt; 0.0001 which is less than the given value of </w:t>
      </w:r>
      <w:r w:rsidRPr="003A149C">
        <w:rPr>
          <w:i/>
          <w:iCs/>
          <w:color w:val="000000"/>
          <w:sz w:val="28"/>
          <w:szCs w:val="28"/>
        </w:rPr>
        <w:t>α = 0.01</w:t>
      </w:r>
      <w:r w:rsidRPr="003A149C">
        <w:rPr>
          <w:color w:val="000000"/>
          <w:sz w:val="28"/>
          <w:szCs w:val="28"/>
        </w:rPr>
        <w:t>. That’s why, we reject the null hypothesis and there is enough evidence which proves that there was a difference in the survival rate for women and men.</w:t>
      </w:r>
    </w:p>
    <w:p w14:paraId="750E5F15" w14:textId="0B759591" w:rsidR="00677288" w:rsidRPr="003A149C" w:rsidRDefault="00677288" w:rsidP="00677288">
      <w:pPr>
        <w:spacing w:after="240"/>
        <w:rPr>
          <w:sz w:val="28"/>
          <w:szCs w:val="28"/>
        </w:rPr>
      </w:pPr>
    </w:p>
    <w:p w14:paraId="4362A828" w14:textId="77777777" w:rsidR="00677288" w:rsidRPr="003A149C" w:rsidRDefault="00677288" w:rsidP="00677288">
      <w:pPr>
        <w:pStyle w:val="NormalWeb"/>
        <w:spacing w:before="0" w:beforeAutospacing="0" w:after="0" w:afterAutospacing="0"/>
        <w:rPr>
          <w:sz w:val="28"/>
          <w:szCs w:val="28"/>
        </w:rPr>
      </w:pPr>
      <w:r w:rsidRPr="003A149C">
        <w:rPr>
          <w:b/>
          <w:bCs/>
          <w:color w:val="000000"/>
        </w:rPr>
        <w:t>(c)</w:t>
      </w:r>
      <w:r w:rsidRPr="003A149C">
        <w:rPr>
          <w:i/>
          <w:iCs/>
          <w:color w:val="000000"/>
        </w:rPr>
        <w:t xml:space="preserve"> What is the relationship between the tests in parts (a) and (b)? </w:t>
      </w:r>
    </w:p>
    <w:p w14:paraId="3AD9E65D" w14:textId="77777777" w:rsidR="00677288" w:rsidRPr="003A149C" w:rsidRDefault="00677288" w:rsidP="00677288">
      <w:pPr>
        <w:rPr>
          <w:sz w:val="28"/>
          <w:szCs w:val="28"/>
        </w:rPr>
      </w:pPr>
    </w:p>
    <w:p w14:paraId="546763D6" w14:textId="77777777" w:rsidR="00677288" w:rsidRPr="003A149C" w:rsidRDefault="00677288" w:rsidP="00677288">
      <w:pPr>
        <w:pStyle w:val="NormalWeb"/>
        <w:spacing w:before="0" w:beforeAutospacing="0" w:after="0" w:afterAutospacing="0"/>
        <w:rPr>
          <w:sz w:val="28"/>
          <w:szCs w:val="28"/>
        </w:rPr>
      </w:pPr>
      <w:r w:rsidRPr="003A149C">
        <w:rPr>
          <w:color w:val="000000"/>
        </w:rPr>
        <w:t>Both tests from part (a) and (b) rejected their null hypothesis which stated that the number of female survivors were same as the male survivors. Both tests agreed that there is a difference in the survival rate of females compared to that of males.</w:t>
      </w:r>
    </w:p>
    <w:p w14:paraId="4FC455BF" w14:textId="77777777" w:rsidR="003A149C" w:rsidRDefault="00677288" w:rsidP="003A149C">
      <w:pPr>
        <w:spacing w:after="240"/>
        <w:rPr>
          <w:b/>
          <w:bCs/>
          <w:color w:val="000000"/>
          <w:sz w:val="22"/>
          <w:szCs w:val="22"/>
        </w:rPr>
      </w:pPr>
      <w:r>
        <w:br/>
      </w:r>
      <w:r>
        <w:br/>
      </w:r>
    </w:p>
    <w:p w14:paraId="0B1E02C8" w14:textId="758BCCF4" w:rsidR="00677288" w:rsidRDefault="00677288" w:rsidP="003A149C">
      <w:pPr>
        <w:spacing w:after="240"/>
      </w:pPr>
      <w:r>
        <w:rPr>
          <w:b/>
          <w:bCs/>
          <w:color w:val="000000"/>
          <w:sz w:val="22"/>
          <w:szCs w:val="22"/>
        </w:rPr>
        <w:lastRenderedPageBreak/>
        <w:t>5.</w:t>
      </w:r>
      <w:r>
        <w:rPr>
          <w:i/>
          <w:iCs/>
          <w:color w:val="000000"/>
          <w:sz w:val="22"/>
          <w:szCs w:val="22"/>
        </w:rPr>
        <w:t xml:space="preserve"> In this question, you will examine the relationship between survival and passenger class for children</w:t>
      </w:r>
      <w:r w:rsidR="003A149C">
        <w:rPr>
          <w:i/>
          <w:iCs/>
          <w:color w:val="000000"/>
          <w:sz w:val="22"/>
          <w:szCs w:val="22"/>
        </w:rPr>
        <w:t xml:space="preserve"> </w:t>
      </w:r>
      <w:r>
        <w:rPr>
          <w:i/>
          <w:iCs/>
          <w:color w:val="000000"/>
          <w:sz w:val="22"/>
          <w:szCs w:val="22"/>
        </w:rPr>
        <w:t>aboard Titanic. </w:t>
      </w:r>
    </w:p>
    <w:p w14:paraId="195D5979" w14:textId="77777777" w:rsidR="00677288" w:rsidRDefault="00677288" w:rsidP="00677288">
      <w:pPr>
        <w:pStyle w:val="NormalWeb"/>
        <w:spacing w:before="0" w:beforeAutospacing="0" w:after="0" w:afterAutospacing="0"/>
      </w:pPr>
      <w:r>
        <w:rPr>
          <w:b/>
          <w:bCs/>
          <w:color w:val="000000"/>
          <w:sz w:val="22"/>
          <w:szCs w:val="22"/>
        </w:rPr>
        <w:t>(a)</w:t>
      </w:r>
      <w:r>
        <w:rPr>
          <w:i/>
          <w:iCs/>
          <w:color w:val="000000"/>
          <w:sz w:val="22"/>
          <w:szCs w:val="22"/>
        </w:rPr>
        <w:t xml:space="preserve"> Obtain the appropriate contingency table to examine the relationship between survival and passenger class for children (males and females combined; under 12 years of age). Make sure that Row percent, Column percent, and Chi-Square options are checked in each contingency table dialog box. Paste the table into your report. Using the same process as Question 3 part (a), do the summaries indicate that the survival rate for child passengers depended on passenger class?</w:t>
      </w:r>
    </w:p>
    <w:p w14:paraId="19CA70DC" w14:textId="77777777" w:rsidR="003A149C" w:rsidRPr="003A149C" w:rsidRDefault="003A149C" w:rsidP="003A149C">
      <w:pPr>
        <w:rPr>
          <w:sz w:val="14"/>
          <w:szCs w:val="14"/>
        </w:rPr>
      </w:pPr>
      <w:r w:rsidRPr="003A149C">
        <w:rPr>
          <w:rFonts w:ascii="Verdana" w:hAnsi="Verdana"/>
          <w:b/>
          <w:bCs/>
          <w:color w:val="444444"/>
          <w:sz w:val="16"/>
          <w:szCs w:val="16"/>
        </w:rPr>
        <w:t>Contingency table results:</w:t>
      </w:r>
    </w:p>
    <w:p w14:paraId="06585542" w14:textId="77777777" w:rsidR="003A149C" w:rsidRPr="003A149C" w:rsidRDefault="003A149C" w:rsidP="003A149C">
      <w:pPr>
        <w:rPr>
          <w:sz w:val="14"/>
          <w:szCs w:val="14"/>
        </w:rPr>
      </w:pPr>
      <w:r w:rsidRPr="003A149C">
        <w:rPr>
          <w:rFonts w:ascii="Verdana" w:hAnsi="Verdana"/>
          <w:color w:val="444444"/>
          <w:sz w:val="12"/>
          <w:szCs w:val="12"/>
          <w:shd w:val="clear" w:color="auto" w:fill="FFFFFF"/>
        </w:rPr>
        <w:t>Where: age &lt; 12</w:t>
      </w:r>
    </w:p>
    <w:p w14:paraId="05CB7456" w14:textId="77777777" w:rsidR="003A149C" w:rsidRPr="003A149C" w:rsidRDefault="003A149C" w:rsidP="003A149C">
      <w:pPr>
        <w:rPr>
          <w:sz w:val="14"/>
          <w:szCs w:val="14"/>
        </w:rPr>
      </w:pPr>
      <w:r w:rsidRPr="003A149C">
        <w:rPr>
          <w:rFonts w:ascii="Verdana" w:hAnsi="Verdana"/>
          <w:color w:val="444444"/>
          <w:sz w:val="12"/>
          <w:szCs w:val="12"/>
          <w:shd w:val="clear" w:color="auto" w:fill="FFFFFF"/>
        </w:rPr>
        <w:t>Rows: survived</w:t>
      </w:r>
    </w:p>
    <w:p w14:paraId="693AB2EC" w14:textId="77777777" w:rsidR="003A149C" w:rsidRPr="003A149C" w:rsidRDefault="003A149C" w:rsidP="003A149C">
      <w:pPr>
        <w:rPr>
          <w:sz w:val="14"/>
          <w:szCs w:val="14"/>
        </w:rPr>
      </w:pPr>
      <w:r w:rsidRPr="003A149C">
        <w:rPr>
          <w:rFonts w:ascii="Verdana" w:hAnsi="Verdana"/>
          <w:color w:val="444444"/>
          <w:sz w:val="12"/>
          <w:szCs w:val="12"/>
          <w:shd w:val="clear" w:color="auto" w:fill="FFFFFF"/>
        </w:rPr>
        <w:t>Columns: pclass</w:t>
      </w:r>
    </w:p>
    <w:p w14:paraId="0BEF03F8" w14:textId="77777777" w:rsidR="003A149C" w:rsidRPr="003A149C" w:rsidRDefault="003A149C" w:rsidP="003A149C">
      <w:pPr>
        <w:rPr>
          <w:sz w:val="14"/>
          <w:szCs w:val="14"/>
        </w:rPr>
      </w:pPr>
    </w:p>
    <w:tbl>
      <w:tblPr>
        <w:tblW w:w="0" w:type="auto"/>
        <w:tblCellMar>
          <w:top w:w="15" w:type="dxa"/>
          <w:left w:w="15" w:type="dxa"/>
          <w:bottom w:w="15" w:type="dxa"/>
          <w:right w:w="15" w:type="dxa"/>
        </w:tblCellMar>
        <w:tblLook w:val="04A0" w:firstRow="1" w:lastRow="0" w:firstColumn="1" w:lastColumn="0" w:noHBand="0" w:noVBand="1"/>
      </w:tblPr>
      <w:tblGrid>
        <w:gridCol w:w="1797"/>
      </w:tblGrid>
      <w:tr w:rsidR="003A149C" w:rsidRPr="003A149C" w14:paraId="74DA0C1A" w14:textId="77777777" w:rsidTr="003A149C">
        <w:trPr>
          <w:trHeight w:val="58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6B77FAB6" w14:textId="77777777" w:rsidR="003A149C" w:rsidRPr="003A149C" w:rsidRDefault="003A149C" w:rsidP="003A149C">
            <w:pPr>
              <w:jc w:val="center"/>
              <w:rPr>
                <w:sz w:val="20"/>
                <w:szCs w:val="20"/>
              </w:rPr>
            </w:pPr>
            <w:r w:rsidRPr="003A149C">
              <w:rPr>
                <w:rFonts w:ascii="Verdana" w:hAnsi="Verdana"/>
                <w:b/>
                <w:bCs/>
                <w:color w:val="444444"/>
                <w:sz w:val="18"/>
                <w:szCs w:val="18"/>
              </w:rPr>
              <w:t>Cell format</w:t>
            </w:r>
          </w:p>
        </w:tc>
      </w:tr>
      <w:tr w:rsidR="003A149C" w:rsidRPr="003A149C" w14:paraId="5F4B5042" w14:textId="77777777" w:rsidTr="003A149C">
        <w:trPr>
          <w:trHeight w:val="673"/>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6C0F488A" w14:textId="77777777" w:rsidR="003A149C" w:rsidRPr="003A149C" w:rsidRDefault="003A149C" w:rsidP="003A149C">
            <w:pPr>
              <w:rPr>
                <w:sz w:val="20"/>
                <w:szCs w:val="20"/>
              </w:rPr>
            </w:pPr>
            <w:r w:rsidRPr="003A149C">
              <w:rPr>
                <w:rFonts w:ascii="Verdana" w:hAnsi="Verdana"/>
                <w:color w:val="444444"/>
                <w:sz w:val="18"/>
                <w:szCs w:val="18"/>
              </w:rPr>
              <w:t>Count</w:t>
            </w:r>
          </w:p>
          <w:p w14:paraId="215EC328" w14:textId="77777777" w:rsidR="003A149C" w:rsidRPr="003A149C" w:rsidRDefault="003A149C" w:rsidP="003A149C">
            <w:pPr>
              <w:rPr>
                <w:sz w:val="20"/>
                <w:szCs w:val="20"/>
              </w:rPr>
            </w:pPr>
            <w:r w:rsidRPr="003A149C">
              <w:rPr>
                <w:rFonts w:ascii="Verdana" w:hAnsi="Verdana"/>
                <w:color w:val="444444"/>
                <w:sz w:val="18"/>
                <w:szCs w:val="18"/>
              </w:rPr>
              <w:t>(Row percent)</w:t>
            </w:r>
          </w:p>
          <w:p w14:paraId="4B719419" w14:textId="77777777" w:rsidR="003A149C" w:rsidRPr="003A149C" w:rsidRDefault="003A149C" w:rsidP="003A149C">
            <w:pPr>
              <w:rPr>
                <w:sz w:val="20"/>
                <w:szCs w:val="20"/>
              </w:rPr>
            </w:pPr>
            <w:r w:rsidRPr="003A149C">
              <w:rPr>
                <w:rFonts w:ascii="Verdana" w:hAnsi="Verdana"/>
                <w:color w:val="444444"/>
                <w:sz w:val="18"/>
                <w:szCs w:val="18"/>
              </w:rPr>
              <w:t>(Column percent)</w:t>
            </w:r>
          </w:p>
        </w:tc>
      </w:tr>
    </w:tbl>
    <w:p w14:paraId="6752D143" w14:textId="77777777" w:rsidR="003A149C" w:rsidRPr="003A149C" w:rsidRDefault="003A149C" w:rsidP="003A149C">
      <w:pPr>
        <w:rPr>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649"/>
        <w:gridCol w:w="966"/>
        <w:gridCol w:w="1081"/>
        <w:gridCol w:w="1081"/>
        <w:gridCol w:w="1081"/>
      </w:tblGrid>
      <w:tr w:rsidR="003A149C" w:rsidRPr="003A149C" w14:paraId="24BEC8F7" w14:textId="77777777" w:rsidTr="003A149C">
        <w:trPr>
          <w:trHeight w:val="58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6F32D6A5" w14:textId="77777777" w:rsidR="003A149C" w:rsidRPr="003A149C" w:rsidRDefault="003A149C" w:rsidP="003A149C">
            <w:pPr>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0C6179F2" w14:textId="77777777" w:rsidR="003A149C" w:rsidRPr="003A149C" w:rsidRDefault="003A149C" w:rsidP="003A149C">
            <w:pPr>
              <w:jc w:val="center"/>
              <w:rPr>
                <w:sz w:val="20"/>
                <w:szCs w:val="20"/>
              </w:rPr>
            </w:pPr>
            <w:r w:rsidRPr="003A149C">
              <w:rPr>
                <w:rFonts w:ascii="Verdana" w:hAnsi="Verdana"/>
                <w:color w:val="444444"/>
                <w:sz w:val="18"/>
                <w:szCs w:val="18"/>
              </w:rPr>
              <w:t>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128FF216" w14:textId="77777777" w:rsidR="003A149C" w:rsidRPr="003A149C" w:rsidRDefault="003A149C" w:rsidP="003A149C">
            <w:pPr>
              <w:jc w:val="center"/>
              <w:rPr>
                <w:sz w:val="20"/>
                <w:szCs w:val="20"/>
              </w:rPr>
            </w:pPr>
            <w:r w:rsidRPr="003A149C">
              <w:rPr>
                <w:rFonts w:ascii="Verdana" w:hAnsi="Verdana"/>
                <w:color w:val="444444"/>
                <w:sz w:val="18"/>
                <w:szCs w:val="18"/>
              </w:rPr>
              <w:t>2</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3747002C" w14:textId="77777777" w:rsidR="003A149C" w:rsidRPr="003A149C" w:rsidRDefault="003A149C" w:rsidP="003A149C">
            <w:pPr>
              <w:jc w:val="center"/>
              <w:rPr>
                <w:sz w:val="20"/>
                <w:szCs w:val="20"/>
              </w:rPr>
            </w:pPr>
            <w:r w:rsidRPr="003A149C">
              <w:rPr>
                <w:rFonts w:ascii="Verdana" w:hAnsi="Verdana"/>
                <w:color w:val="444444"/>
                <w:sz w:val="18"/>
                <w:szCs w:val="18"/>
              </w:rPr>
              <w:t>3</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39DE6B15" w14:textId="77777777" w:rsidR="003A149C" w:rsidRPr="003A149C" w:rsidRDefault="003A149C" w:rsidP="003A149C">
            <w:pPr>
              <w:jc w:val="center"/>
              <w:rPr>
                <w:sz w:val="20"/>
                <w:szCs w:val="20"/>
              </w:rPr>
            </w:pPr>
            <w:r w:rsidRPr="003A149C">
              <w:rPr>
                <w:rFonts w:ascii="Verdana" w:hAnsi="Verdana"/>
                <w:color w:val="444444"/>
                <w:sz w:val="18"/>
                <w:szCs w:val="18"/>
              </w:rPr>
              <w:t>Total</w:t>
            </w:r>
          </w:p>
        </w:tc>
      </w:tr>
      <w:tr w:rsidR="003A149C" w:rsidRPr="003A149C" w14:paraId="471A6EB4" w14:textId="77777777" w:rsidTr="003A149C">
        <w:trPr>
          <w:trHeight w:val="110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46307862" w14:textId="77777777" w:rsidR="003A149C" w:rsidRPr="003A149C" w:rsidRDefault="003A149C" w:rsidP="003A149C">
            <w:pPr>
              <w:rPr>
                <w:sz w:val="20"/>
                <w:szCs w:val="20"/>
              </w:rPr>
            </w:pPr>
            <w:r w:rsidRPr="003A149C">
              <w:rPr>
                <w:rFonts w:ascii="Verdana" w:hAnsi="Verdana"/>
                <w:color w:val="444444"/>
                <w:sz w:val="18"/>
                <w:szCs w:val="18"/>
              </w:rPr>
              <w:t>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4C871A79" w14:textId="77777777" w:rsidR="003A149C" w:rsidRPr="003A149C" w:rsidRDefault="003A149C" w:rsidP="003A149C">
            <w:pPr>
              <w:rPr>
                <w:sz w:val="20"/>
                <w:szCs w:val="20"/>
              </w:rPr>
            </w:pPr>
            <w:r w:rsidRPr="003A149C">
              <w:rPr>
                <w:rFonts w:ascii="Verdana" w:hAnsi="Verdana"/>
                <w:color w:val="444444"/>
                <w:sz w:val="18"/>
                <w:szCs w:val="18"/>
              </w:rPr>
              <w:t>1</w:t>
            </w:r>
          </w:p>
          <w:p w14:paraId="760F69BF" w14:textId="77777777" w:rsidR="003A149C" w:rsidRPr="003A149C" w:rsidRDefault="003A149C" w:rsidP="003A149C">
            <w:pPr>
              <w:rPr>
                <w:sz w:val="20"/>
                <w:szCs w:val="20"/>
              </w:rPr>
            </w:pPr>
            <w:r w:rsidRPr="003A149C">
              <w:rPr>
                <w:rFonts w:ascii="Verdana" w:hAnsi="Verdana"/>
                <w:color w:val="444444"/>
                <w:sz w:val="18"/>
                <w:szCs w:val="18"/>
              </w:rPr>
              <w:t>(2.5%)</w:t>
            </w:r>
          </w:p>
          <w:p w14:paraId="4858C3C4" w14:textId="77777777" w:rsidR="003A149C" w:rsidRPr="003A149C" w:rsidRDefault="003A149C" w:rsidP="003A149C">
            <w:pPr>
              <w:rPr>
                <w:sz w:val="20"/>
                <w:szCs w:val="20"/>
              </w:rPr>
            </w:pPr>
            <w:r w:rsidRPr="003A149C">
              <w:rPr>
                <w:rFonts w:ascii="Verdana" w:hAnsi="Verdana"/>
                <w:color w:val="444444"/>
                <w:sz w:val="18"/>
                <w:szCs w:val="18"/>
              </w:rPr>
              <w:t>(20%)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105B07F4" w14:textId="77777777" w:rsidR="003A149C" w:rsidRPr="003A149C" w:rsidRDefault="003A149C" w:rsidP="003A149C">
            <w:pPr>
              <w:rPr>
                <w:sz w:val="20"/>
                <w:szCs w:val="20"/>
              </w:rPr>
            </w:pPr>
            <w:r w:rsidRPr="003A149C">
              <w:rPr>
                <w:rFonts w:ascii="Verdana" w:hAnsi="Verdana"/>
                <w:color w:val="444444"/>
                <w:sz w:val="18"/>
                <w:szCs w:val="18"/>
              </w:rPr>
              <w:t>0</w:t>
            </w:r>
          </w:p>
          <w:p w14:paraId="0F4CD5A3" w14:textId="77777777" w:rsidR="003A149C" w:rsidRPr="003A149C" w:rsidRDefault="003A149C" w:rsidP="003A149C">
            <w:pPr>
              <w:rPr>
                <w:sz w:val="20"/>
                <w:szCs w:val="20"/>
              </w:rPr>
            </w:pPr>
            <w:r w:rsidRPr="003A149C">
              <w:rPr>
                <w:rFonts w:ascii="Verdana" w:hAnsi="Verdana"/>
                <w:color w:val="444444"/>
                <w:sz w:val="18"/>
                <w:szCs w:val="18"/>
              </w:rPr>
              <w:t>(0%)</w:t>
            </w:r>
          </w:p>
          <w:p w14:paraId="11AC9852" w14:textId="77777777" w:rsidR="003A149C" w:rsidRPr="003A149C" w:rsidRDefault="003A149C" w:rsidP="003A149C">
            <w:pPr>
              <w:rPr>
                <w:sz w:val="20"/>
                <w:szCs w:val="20"/>
              </w:rPr>
            </w:pPr>
            <w:r w:rsidRPr="003A149C">
              <w:rPr>
                <w:rFonts w:ascii="Verdana" w:hAnsi="Verdana"/>
                <w:color w:val="444444"/>
                <w:sz w:val="18"/>
                <w:szCs w:val="18"/>
              </w:rPr>
              <w:t>(0%)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255C4DEB" w14:textId="77777777" w:rsidR="003A149C" w:rsidRPr="003A149C" w:rsidRDefault="003A149C" w:rsidP="003A149C">
            <w:pPr>
              <w:rPr>
                <w:sz w:val="20"/>
                <w:szCs w:val="20"/>
              </w:rPr>
            </w:pPr>
            <w:r w:rsidRPr="003A149C">
              <w:rPr>
                <w:rFonts w:ascii="Verdana" w:hAnsi="Verdana"/>
                <w:color w:val="444444"/>
                <w:sz w:val="18"/>
                <w:szCs w:val="18"/>
              </w:rPr>
              <w:t>39</w:t>
            </w:r>
          </w:p>
          <w:p w14:paraId="6125F8D3" w14:textId="77777777" w:rsidR="003A149C" w:rsidRPr="003A149C" w:rsidRDefault="003A149C" w:rsidP="003A149C">
            <w:pPr>
              <w:rPr>
                <w:sz w:val="20"/>
                <w:szCs w:val="20"/>
              </w:rPr>
            </w:pPr>
            <w:r w:rsidRPr="003A149C">
              <w:rPr>
                <w:rFonts w:ascii="Verdana" w:hAnsi="Verdana"/>
                <w:color w:val="444444"/>
                <w:sz w:val="18"/>
                <w:szCs w:val="18"/>
              </w:rPr>
              <w:t>(97.5%)</w:t>
            </w:r>
          </w:p>
          <w:p w14:paraId="08C7A94C" w14:textId="77777777" w:rsidR="003A149C" w:rsidRPr="003A149C" w:rsidRDefault="003A149C" w:rsidP="003A149C">
            <w:pPr>
              <w:rPr>
                <w:sz w:val="20"/>
                <w:szCs w:val="20"/>
              </w:rPr>
            </w:pPr>
            <w:r w:rsidRPr="003A149C">
              <w:rPr>
                <w:rFonts w:ascii="Verdana" w:hAnsi="Verdana"/>
                <w:color w:val="444444"/>
                <w:sz w:val="18"/>
                <w:szCs w:val="18"/>
              </w:rPr>
              <w:t>(60.94%)</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6EB678A3" w14:textId="77777777" w:rsidR="003A149C" w:rsidRPr="003A149C" w:rsidRDefault="003A149C" w:rsidP="003A149C">
            <w:pPr>
              <w:rPr>
                <w:sz w:val="20"/>
                <w:szCs w:val="20"/>
              </w:rPr>
            </w:pPr>
            <w:r w:rsidRPr="003A149C">
              <w:rPr>
                <w:rFonts w:ascii="Verdana" w:hAnsi="Verdana"/>
                <w:color w:val="444444"/>
                <w:sz w:val="18"/>
                <w:szCs w:val="18"/>
              </w:rPr>
              <w:t>40</w:t>
            </w:r>
          </w:p>
          <w:p w14:paraId="693EEF9C" w14:textId="77777777" w:rsidR="003A149C" w:rsidRPr="003A149C" w:rsidRDefault="003A149C" w:rsidP="003A149C">
            <w:pPr>
              <w:rPr>
                <w:sz w:val="20"/>
                <w:szCs w:val="20"/>
              </w:rPr>
            </w:pPr>
            <w:r w:rsidRPr="003A149C">
              <w:rPr>
                <w:rFonts w:ascii="Verdana" w:hAnsi="Verdana"/>
                <w:color w:val="444444"/>
                <w:sz w:val="18"/>
                <w:szCs w:val="18"/>
              </w:rPr>
              <w:t>(100%)</w:t>
            </w:r>
          </w:p>
          <w:p w14:paraId="2E7B312E" w14:textId="77777777" w:rsidR="003A149C" w:rsidRPr="003A149C" w:rsidRDefault="003A149C" w:rsidP="003A149C">
            <w:pPr>
              <w:rPr>
                <w:sz w:val="20"/>
                <w:szCs w:val="20"/>
              </w:rPr>
            </w:pPr>
            <w:r w:rsidRPr="003A149C">
              <w:rPr>
                <w:rFonts w:ascii="Verdana" w:hAnsi="Verdana"/>
                <w:color w:val="444444"/>
                <w:sz w:val="18"/>
                <w:szCs w:val="18"/>
              </w:rPr>
              <w:t>(43.96%)</w:t>
            </w:r>
          </w:p>
        </w:tc>
      </w:tr>
      <w:tr w:rsidR="003A149C" w:rsidRPr="003A149C" w14:paraId="2828E688" w14:textId="77777777" w:rsidTr="003A149C">
        <w:trPr>
          <w:trHeight w:val="110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5C15C3AF" w14:textId="77777777" w:rsidR="003A149C" w:rsidRPr="003A149C" w:rsidRDefault="003A149C" w:rsidP="003A149C">
            <w:pPr>
              <w:rPr>
                <w:sz w:val="20"/>
                <w:szCs w:val="20"/>
              </w:rPr>
            </w:pPr>
            <w:r w:rsidRPr="003A149C">
              <w:rPr>
                <w:rFonts w:ascii="Verdana" w:hAnsi="Verdana"/>
                <w:color w:val="444444"/>
                <w:sz w:val="18"/>
                <w:szCs w:val="18"/>
              </w:rPr>
              <w:t>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4A00F7AD" w14:textId="77777777" w:rsidR="003A149C" w:rsidRPr="003A149C" w:rsidRDefault="003A149C" w:rsidP="003A149C">
            <w:pPr>
              <w:rPr>
                <w:sz w:val="20"/>
                <w:szCs w:val="20"/>
              </w:rPr>
            </w:pPr>
            <w:r w:rsidRPr="003A149C">
              <w:rPr>
                <w:rFonts w:ascii="Verdana" w:hAnsi="Verdana"/>
                <w:color w:val="444444"/>
                <w:sz w:val="18"/>
                <w:szCs w:val="18"/>
              </w:rPr>
              <w:t>4</w:t>
            </w:r>
          </w:p>
          <w:p w14:paraId="222A7F4B" w14:textId="77777777" w:rsidR="003A149C" w:rsidRPr="003A149C" w:rsidRDefault="003A149C" w:rsidP="003A149C">
            <w:pPr>
              <w:rPr>
                <w:sz w:val="20"/>
                <w:szCs w:val="20"/>
              </w:rPr>
            </w:pPr>
            <w:r w:rsidRPr="003A149C">
              <w:rPr>
                <w:rFonts w:ascii="Verdana" w:hAnsi="Verdana"/>
                <w:color w:val="444444"/>
                <w:sz w:val="18"/>
                <w:szCs w:val="18"/>
              </w:rPr>
              <w:t>(7.84%)</w:t>
            </w:r>
          </w:p>
          <w:p w14:paraId="536212BF" w14:textId="77777777" w:rsidR="003A149C" w:rsidRPr="003A149C" w:rsidRDefault="003A149C" w:rsidP="003A149C">
            <w:pPr>
              <w:rPr>
                <w:sz w:val="20"/>
                <w:szCs w:val="20"/>
              </w:rPr>
            </w:pPr>
            <w:r w:rsidRPr="003A149C">
              <w:rPr>
                <w:rFonts w:ascii="Verdana" w:hAnsi="Verdana"/>
                <w:color w:val="444444"/>
                <w:sz w:val="18"/>
                <w:szCs w:val="18"/>
              </w:rPr>
              <w:t>(80%)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7476138F" w14:textId="77777777" w:rsidR="003A149C" w:rsidRPr="003A149C" w:rsidRDefault="003A149C" w:rsidP="003A149C">
            <w:pPr>
              <w:rPr>
                <w:sz w:val="20"/>
                <w:szCs w:val="20"/>
              </w:rPr>
            </w:pPr>
            <w:r w:rsidRPr="003A149C">
              <w:rPr>
                <w:rFonts w:ascii="Verdana" w:hAnsi="Verdana"/>
                <w:color w:val="444444"/>
                <w:sz w:val="18"/>
                <w:szCs w:val="18"/>
              </w:rPr>
              <w:t>22</w:t>
            </w:r>
          </w:p>
          <w:p w14:paraId="70D93D8C" w14:textId="77777777" w:rsidR="003A149C" w:rsidRPr="003A149C" w:rsidRDefault="003A149C" w:rsidP="003A149C">
            <w:pPr>
              <w:rPr>
                <w:sz w:val="20"/>
                <w:szCs w:val="20"/>
              </w:rPr>
            </w:pPr>
            <w:r w:rsidRPr="003A149C">
              <w:rPr>
                <w:rFonts w:ascii="Verdana" w:hAnsi="Verdana"/>
                <w:color w:val="444444"/>
                <w:sz w:val="18"/>
                <w:szCs w:val="18"/>
              </w:rPr>
              <w:t>(43.14%)</w:t>
            </w:r>
          </w:p>
          <w:p w14:paraId="591B1394" w14:textId="77777777" w:rsidR="003A149C" w:rsidRPr="003A149C" w:rsidRDefault="003A149C" w:rsidP="003A149C">
            <w:pPr>
              <w:rPr>
                <w:sz w:val="20"/>
                <w:szCs w:val="20"/>
              </w:rPr>
            </w:pPr>
            <w:r w:rsidRPr="003A149C">
              <w:rPr>
                <w:rFonts w:ascii="Verdana" w:hAnsi="Verdana"/>
                <w:color w:val="444444"/>
                <w:sz w:val="18"/>
                <w:szCs w:val="18"/>
              </w:rPr>
              <w:t>(100%)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7ECAE802" w14:textId="77777777" w:rsidR="003A149C" w:rsidRPr="003A149C" w:rsidRDefault="003A149C" w:rsidP="003A149C">
            <w:pPr>
              <w:rPr>
                <w:sz w:val="20"/>
                <w:szCs w:val="20"/>
              </w:rPr>
            </w:pPr>
            <w:r w:rsidRPr="003A149C">
              <w:rPr>
                <w:rFonts w:ascii="Verdana" w:hAnsi="Verdana"/>
                <w:color w:val="444444"/>
                <w:sz w:val="18"/>
                <w:szCs w:val="18"/>
              </w:rPr>
              <w:t>25</w:t>
            </w:r>
          </w:p>
          <w:p w14:paraId="49338D5C" w14:textId="77777777" w:rsidR="003A149C" w:rsidRPr="003A149C" w:rsidRDefault="003A149C" w:rsidP="003A149C">
            <w:pPr>
              <w:rPr>
                <w:sz w:val="20"/>
                <w:szCs w:val="20"/>
              </w:rPr>
            </w:pPr>
            <w:r w:rsidRPr="003A149C">
              <w:rPr>
                <w:rFonts w:ascii="Verdana" w:hAnsi="Verdana"/>
                <w:color w:val="444444"/>
                <w:sz w:val="18"/>
                <w:szCs w:val="18"/>
              </w:rPr>
              <w:t>(49.02%)</w:t>
            </w:r>
          </w:p>
          <w:p w14:paraId="59C2ED58" w14:textId="77777777" w:rsidR="003A149C" w:rsidRPr="003A149C" w:rsidRDefault="003A149C" w:rsidP="003A149C">
            <w:pPr>
              <w:rPr>
                <w:sz w:val="20"/>
                <w:szCs w:val="20"/>
              </w:rPr>
            </w:pPr>
            <w:r w:rsidRPr="003A149C">
              <w:rPr>
                <w:rFonts w:ascii="Verdana" w:hAnsi="Verdana"/>
                <w:color w:val="444444"/>
                <w:sz w:val="18"/>
                <w:szCs w:val="18"/>
              </w:rPr>
              <w:t>(39.06%)</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26182A87" w14:textId="77777777" w:rsidR="003A149C" w:rsidRPr="003A149C" w:rsidRDefault="003A149C" w:rsidP="003A149C">
            <w:pPr>
              <w:rPr>
                <w:sz w:val="20"/>
                <w:szCs w:val="20"/>
              </w:rPr>
            </w:pPr>
            <w:r w:rsidRPr="003A149C">
              <w:rPr>
                <w:rFonts w:ascii="Verdana" w:hAnsi="Verdana"/>
                <w:color w:val="444444"/>
                <w:sz w:val="18"/>
                <w:szCs w:val="18"/>
              </w:rPr>
              <w:t>51</w:t>
            </w:r>
          </w:p>
          <w:p w14:paraId="0824438E" w14:textId="77777777" w:rsidR="003A149C" w:rsidRPr="003A149C" w:rsidRDefault="003A149C" w:rsidP="003A149C">
            <w:pPr>
              <w:rPr>
                <w:sz w:val="20"/>
                <w:szCs w:val="20"/>
              </w:rPr>
            </w:pPr>
            <w:r w:rsidRPr="003A149C">
              <w:rPr>
                <w:rFonts w:ascii="Verdana" w:hAnsi="Verdana"/>
                <w:color w:val="444444"/>
                <w:sz w:val="18"/>
                <w:szCs w:val="18"/>
              </w:rPr>
              <w:t>(100%)</w:t>
            </w:r>
          </w:p>
          <w:p w14:paraId="72404F23" w14:textId="77777777" w:rsidR="003A149C" w:rsidRPr="003A149C" w:rsidRDefault="003A149C" w:rsidP="003A149C">
            <w:pPr>
              <w:rPr>
                <w:sz w:val="20"/>
                <w:szCs w:val="20"/>
              </w:rPr>
            </w:pPr>
            <w:r w:rsidRPr="003A149C">
              <w:rPr>
                <w:rFonts w:ascii="Verdana" w:hAnsi="Verdana"/>
                <w:color w:val="444444"/>
                <w:sz w:val="18"/>
                <w:szCs w:val="18"/>
              </w:rPr>
              <w:t>(56.04%)</w:t>
            </w:r>
          </w:p>
        </w:tc>
      </w:tr>
      <w:tr w:rsidR="003A149C" w:rsidRPr="003A149C" w14:paraId="1AC34B6F" w14:textId="77777777" w:rsidTr="003A149C">
        <w:trPr>
          <w:trHeight w:val="110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4420A9C7" w14:textId="77777777" w:rsidR="003A149C" w:rsidRPr="003A149C" w:rsidRDefault="003A149C" w:rsidP="003A149C">
            <w:pPr>
              <w:rPr>
                <w:sz w:val="20"/>
                <w:szCs w:val="20"/>
              </w:rPr>
            </w:pPr>
            <w:r w:rsidRPr="003A149C">
              <w:rPr>
                <w:rFonts w:ascii="Verdana" w:hAnsi="Verdana"/>
                <w:color w:val="444444"/>
                <w:sz w:val="18"/>
                <w:szCs w:val="18"/>
              </w:rPr>
              <w:t>Total</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341DFDE0" w14:textId="77777777" w:rsidR="003A149C" w:rsidRPr="003A149C" w:rsidRDefault="003A149C" w:rsidP="003A149C">
            <w:pPr>
              <w:rPr>
                <w:sz w:val="20"/>
                <w:szCs w:val="20"/>
              </w:rPr>
            </w:pPr>
            <w:r w:rsidRPr="003A149C">
              <w:rPr>
                <w:rFonts w:ascii="Verdana" w:hAnsi="Verdana"/>
                <w:color w:val="444444"/>
                <w:sz w:val="18"/>
                <w:szCs w:val="18"/>
              </w:rPr>
              <w:t>5</w:t>
            </w:r>
          </w:p>
          <w:p w14:paraId="7DA15842" w14:textId="77777777" w:rsidR="003A149C" w:rsidRPr="003A149C" w:rsidRDefault="003A149C" w:rsidP="003A149C">
            <w:pPr>
              <w:rPr>
                <w:sz w:val="20"/>
                <w:szCs w:val="20"/>
              </w:rPr>
            </w:pPr>
            <w:r w:rsidRPr="003A149C">
              <w:rPr>
                <w:rFonts w:ascii="Verdana" w:hAnsi="Verdana"/>
                <w:color w:val="444444"/>
                <w:sz w:val="18"/>
                <w:szCs w:val="18"/>
              </w:rPr>
              <w:t>(5.49%)</w:t>
            </w:r>
          </w:p>
          <w:p w14:paraId="31C3CCAB" w14:textId="77777777" w:rsidR="003A149C" w:rsidRPr="003A149C" w:rsidRDefault="003A149C" w:rsidP="003A149C">
            <w:pPr>
              <w:rPr>
                <w:sz w:val="20"/>
                <w:szCs w:val="20"/>
              </w:rPr>
            </w:pPr>
            <w:r w:rsidRPr="003A149C">
              <w:rPr>
                <w:rFonts w:ascii="Verdana" w:hAnsi="Verdana"/>
                <w:color w:val="444444"/>
                <w:sz w:val="18"/>
                <w:szCs w:val="18"/>
              </w:rPr>
              <w:t>(100%)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3F8F9D27" w14:textId="77777777" w:rsidR="003A149C" w:rsidRPr="003A149C" w:rsidRDefault="003A149C" w:rsidP="003A149C">
            <w:pPr>
              <w:rPr>
                <w:sz w:val="20"/>
                <w:szCs w:val="20"/>
              </w:rPr>
            </w:pPr>
            <w:r w:rsidRPr="003A149C">
              <w:rPr>
                <w:rFonts w:ascii="Verdana" w:hAnsi="Verdana"/>
                <w:color w:val="444444"/>
                <w:sz w:val="18"/>
                <w:szCs w:val="18"/>
              </w:rPr>
              <w:t>22</w:t>
            </w:r>
          </w:p>
          <w:p w14:paraId="038CC3A1" w14:textId="77777777" w:rsidR="003A149C" w:rsidRPr="003A149C" w:rsidRDefault="003A149C" w:rsidP="003A149C">
            <w:pPr>
              <w:rPr>
                <w:sz w:val="20"/>
                <w:szCs w:val="20"/>
              </w:rPr>
            </w:pPr>
            <w:r w:rsidRPr="003A149C">
              <w:rPr>
                <w:rFonts w:ascii="Verdana" w:hAnsi="Verdana"/>
                <w:color w:val="444444"/>
                <w:sz w:val="18"/>
                <w:szCs w:val="18"/>
              </w:rPr>
              <w:t>(24.18%)</w:t>
            </w:r>
          </w:p>
          <w:p w14:paraId="4A399E87" w14:textId="77777777" w:rsidR="003A149C" w:rsidRPr="003A149C" w:rsidRDefault="003A149C" w:rsidP="003A149C">
            <w:pPr>
              <w:rPr>
                <w:sz w:val="20"/>
                <w:szCs w:val="20"/>
              </w:rPr>
            </w:pPr>
            <w:r w:rsidRPr="003A149C">
              <w:rPr>
                <w:rFonts w:ascii="Verdana" w:hAnsi="Verdana"/>
                <w:color w:val="444444"/>
                <w:sz w:val="18"/>
                <w:szCs w:val="18"/>
              </w:rPr>
              <w:t>(100%)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1F836CDF" w14:textId="77777777" w:rsidR="003A149C" w:rsidRPr="003A149C" w:rsidRDefault="003A149C" w:rsidP="003A149C">
            <w:pPr>
              <w:rPr>
                <w:sz w:val="20"/>
                <w:szCs w:val="20"/>
              </w:rPr>
            </w:pPr>
            <w:r w:rsidRPr="003A149C">
              <w:rPr>
                <w:rFonts w:ascii="Verdana" w:hAnsi="Verdana"/>
                <w:color w:val="444444"/>
                <w:sz w:val="18"/>
                <w:szCs w:val="18"/>
              </w:rPr>
              <w:t>64</w:t>
            </w:r>
          </w:p>
          <w:p w14:paraId="0FF479F6" w14:textId="77777777" w:rsidR="003A149C" w:rsidRPr="003A149C" w:rsidRDefault="003A149C" w:rsidP="003A149C">
            <w:pPr>
              <w:rPr>
                <w:sz w:val="20"/>
                <w:szCs w:val="20"/>
              </w:rPr>
            </w:pPr>
            <w:r w:rsidRPr="003A149C">
              <w:rPr>
                <w:rFonts w:ascii="Verdana" w:hAnsi="Verdana"/>
                <w:color w:val="444444"/>
                <w:sz w:val="18"/>
                <w:szCs w:val="18"/>
              </w:rPr>
              <w:t>(70.33%)</w:t>
            </w:r>
          </w:p>
          <w:p w14:paraId="30F788C4" w14:textId="77777777" w:rsidR="003A149C" w:rsidRPr="003A149C" w:rsidRDefault="003A149C" w:rsidP="003A149C">
            <w:pPr>
              <w:rPr>
                <w:sz w:val="20"/>
                <w:szCs w:val="20"/>
              </w:rPr>
            </w:pPr>
            <w:r w:rsidRPr="003A149C">
              <w:rPr>
                <w:rFonts w:ascii="Verdana" w:hAnsi="Verdana"/>
                <w:color w:val="444444"/>
                <w:sz w:val="18"/>
                <w:szCs w:val="18"/>
              </w:rPr>
              <w:t>(100%)</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23469C19" w14:textId="77777777" w:rsidR="003A149C" w:rsidRPr="003A149C" w:rsidRDefault="003A149C" w:rsidP="003A149C">
            <w:pPr>
              <w:rPr>
                <w:sz w:val="20"/>
                <w:szCs w:val="20"/>
              </w:rPr>
            </w:pPr>
            <w:r w:rsidRPr="003A149C">
              <w:rPr>
                <w:rFonts w:ascii="Verdana" w:hAnsi="Verdana"/>
                <w:color w:val="444444"/>
                <w:sz w:val="18"/>
                <w:szCs w:val="18"/>
              </w:rPr>
              <w:t>91</w:t>
            </w:r>
          </w:p>
          <w:p w14:paraId="66DF3D34" w14:textId="77777777" w:rsidR="003A149C" w:rsidRPr="003A149C" w:rsidRDefault="003A149C" w:rsidP="003A149C">
            <w:pPr>
              <w:rPr>
                <w:sz w:val="20"/>
                <w:szCs w:val="20"/>
              </w:rPr>
            </w:pPr>
            <w:r w:rsidRPr="003A149C">
              <w:rPr>
                <w:rFonts w:ascii="Verdana" w:hAnsi="Verdana"/>
                <w:color w:val="444444"/>
                <w:sz w:val="18"/>
                <w:szCs w:val="18"/>
              </w:rPr>
              <w:t>(100%)</w:t>
            </w:r>
          </w:p>
          <w:p w14:paraId="1D3BD0BB" w14:textId="77777777" w:rsidR="003A149C" w:rsidRPr="003A149C" w:rsidRDefault="003A149C" w:rsidP="003A149C">
            <w:pPr>
              <w:rPr>
                <w:sz w:val="20"/>
                <w:szCs w:val="20"/>
              </w:rPr>
            </w:pPr>
            <w:r w:rsidRPr="003A149C">
              <w:rPr>
                <w:rFonts w:ascii="Verdana" w:hAnsi="Verdana"/>
                <w:color w:val="444444"/>
                <w:sz w:val="18"/>
                <w:szCs w:val="18"/>
              </w:rPr>
              <w:t>(100%)</w:t>
            </w:r>
          </w:p>
        </w:tc>
      </w:tr>
    </w:tbl>
    <w:p w14:paraId="5131AF53" w14:textId="0C0D4ADF" w:rsidR="003A149C" w:rsidRPr="003A149C" w:rsidRDefault="003A149C" w:rsidP="003A149C">
      <w:pPr>
        <w:spacing w:after="240"/>
        <w:rPr>
          <w:sz w:val="20"/>
          <w:szCs w:val="20"/>
        </w:rPr>
      </w:pPr>
    </w:p>
    <w:p w14:paraId="7A1FE05C" w14:textId="77777777" w:rsidR="003A149C" w:rsidRPr="003A149C" w:rsidRDefault="003A149C" w:rsidP="003A149C">
      <w:pPr>
        <w:rPr>
          <w:sz w:val="20"/>
          <w:szCs w:val="20"/>
        </w:rPr>
      </w:pPr>
      <w:r w:rsidRPr="003A149C">
        <w:rPr>
          <w:rFonts w:ascii="Verdana" w:hAnsi="Verdana"/>
          <w:b/>
          <w:bCs/>
          <w:color w:val="444444"/>
          <w:sz w:val="22"/>
          <w:szCs w:val="22"/>
        </w:rPr>
        <w:t>Chi-Square test:</w:t>
      </w:r>
    </w:p>
    <w:tbl>
      <w:tblPr>
        <w:tblW w:w="0" w:type="auto"/>
        <w:tblCellMar>
          <w:top w:w="15" w:type="dxa"/>
          <w:left w:w="15" w:type="dxa"/>
          <w:bottom w:w="15" w:type="dxa"/>
          <w:right w:w="15" w:type="dxa"/>
        </w:tblCellMar>
        <w:tblLook w:val="04A0" w:firstRow="1" w:lastRow="0" w:firstColumn="1" w:lastColumn="0" w:noHBand="0" w:noVBand="1"/>
      </w:tblPr>
      <w:tblGrid>
        <w:gridCol w:w="1183"/>
        <w:gridCol w:w="467"/>
        <w:gridCol w:w="1181"/>
        <w:gridCol w:w="985"/>
      </w:tblGrid>
      <w:tr w:rsidR="003A149C" w:rsidRPr="003A149C" w14:paraId="4315E6E3" w14:textId="77777777" w:rsidTr="003A149C">
        <w:trPr>
          <w:trHeight w:val="58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33EF2820" w14:textId="77777777" w:rsidR="003A149C" w:rsidRPr="003A149C" w:rsidRDefault="003A149C" w:rsidP="003A149C">
            <w:pPr>
              <w:jc w:val="center"/>
              <w:rPr>
                <w:sz w:val="20"/>
                <w:szCs w:val="20"/>
              </w:rPr>
            </w:pPr>
            <w:r w:rsidRPr="003A149C">
              <w:rPr>
                <w:rFonts w:ascii="Verdana" w:hAnsi="Verdana"/>
                <w:b/>
                <w:bCs/>
                <w:color w:val="444444"/>
                <w:sz w:val="18"/>
                <w:szCs w:val="18"/>
              </w:rPr>
              <w:t>Statistic</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78E33375" w14:textId="77777777" w:rsidR="003A149C" w:rsidRPr="003A149C" w:rsidRDefault="003A149C" w:rsidP="003A149C">
            <w:pPr>
              <w:jc w:val="center"/>
              <w:rPr>
                <w:sz w:val="20"/>
                <w:szCs w:val="20"/>
              </w:rPr>
            </w:pPr>
            <w:r w:rsidRPr="003A149C">
              <w:rPr>
                <w:rFonts w:ascii="Verdana" w:hAnsi="Verdana"/>
                <w:b/>
                <w:bCs/>
                <w:color w:val="444444"/>
                <w:sz w:val="18"/>
                <w:szCs w:val="18"/>
              </w:rPr>
              <w:t>DF</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3F39F58E" w14:textId="77777777" w:rsidR="003A149C" w:rsidRPr="003A149C" w:rsidRDefault="003A149C" w:rsidP="003A149C">
            <w:pPr>
              <w:jc w:val="center"/>
              <w:rPr>
                <w:sz w:val="20"/>
                <w:szCs w:val="20"/>
              </w:rPr>
            </w:pPr>
            <w:r w:rsidRPr="003A149C">
              <w:rPr>
                <w:rFonts w:ascii="Verdana" w:hAnsi="Verdana"/>
                <w:b/>
                <w:bCs/>
                <w:color w:val="444444"/>
                <w:sz w:val="18"/>
                <w:szCs w:val="18"/>
              </w:rPr>
              <w:t>Value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2D8E31B6" w14:textId="77777777" w:rsidR="003A149C" w:rsidRPr="003A149C" w:rsidRDefault="003A149C" w:rsidP="003A149C">
            <w:pPr>
              <w:jc w:val="center"/>
              <w:rPr>
                <w:sz w:val="20"/>
                <w:szCs w:val="20"/>
              </w:rPr>
            </w:pPr>
            <w:r w:rsidRPr="003A149C">
              <w:rPr>
                <w:rFonts w:ascii="Verdana" w:hAnsi="Verdana"/>
                <w:b/>
                <w:bCs/>
                <w:color w:val="444444"/>
                <w:sz w:val="18"/>
                <w:szCs w:val="18"/>
              </w:rPr>
              <w:t>P-value</w:t>
            </w:r>
          </w:p>
        </w:tc>
      </w:tr>
      <w:tr w:rsidR="003A149C" w:rsidRPr="003A149C" w14:paraId="6DD71466" w14:textId="77777777" w:rsidTr="003A149C">
        <w:trPr>
          <w:trHeight w:val="58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3A476F27" w14:textId="77777777" w:rsidR="003A149C" w:rsidRPr="003A149C" w:rsidRDefault="003A149C" w:rsidP="003A149C">
            <w:pPr>
              <w:rPr>
                <w:sz w:val="20"/>
                <w:szCs w:val="20"/>
              </w:rPr>
            </w:pPr>
            <w:r w:rsidRPr="003A149C">
              <w:rPr>
                <w:rFonts w:ascii="Verdana" w:hAnsi="Verdana"/>
                <w:color w:val="444444"/>
                <w:sz w:val="18"/>
                <w:szCs w:val="18"/>
              </w:rPr>
              <w:t>Chi-square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617FF917" w14:textId="77777777" w:rsidR="003A149C" w:rsidRPr="003A149C" w:rsidRDefault="003A149C" w:rsidP="003A149C">
            <w:pPr>
              <w:rPr>
                <w:sz w:val="20"/>
                <w:szCs w:val="20"/>
              </w:rPr>
            </w:pPr>
            <w:r w:rsidRPr="003A149C">
              <w:rPr>
                <w:rFonts w:ascii="Verdana" w:hAnsi="Verdana"/>
                <w:color w:val="444444"/>
                <w:sz w:val="18"/>
                <w:szCs w:val="18"/>
              </w:rPr>
              <w:t>2</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0583E3F7" w14:textId="77777777" w:rsidR="003A149C" w:rsidRPr="003A149C" w:rsidRDefault="003A149C" w:rsidP="003A149C">
            <w:pPr>
              <w:rPr>
                <w:sz w:val="20"/>
                <w:szCs w:val="20"/>
              </w:rPr>
            </w:pPr>
            <w:r w:rsidRPr="003A149C">
              <w:rPr>
                <w:rFonts w:ascii="Verdana" w:hAnsi="Verdana"/>
                <w:color w:val="444444"/>
                <w:sz w:val="18"/>
                <w:szCs w:val="18"/>
              </w:rPr>
              <w:t>25.911441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2FCD30D4" w14:textId="77777777" w:rsidR="003A149C" w:rsidRPr="003A149C" w:rsidRDefault="003A149C" w:rsidP="003A149C">
            <w:pPr>
              <w:rPr>
                <w:sz w:val="20"/>
                <w:szCs w:val="20"/>
              </w:rPr>
            </w:pPr>
            <w:r w:rsidRPr="003A149C">
              <w:rPr>
                <w:rFonts w:ascii="Verdana" w:hAnsi="Verdana"/>
                <w:color w:val="444444"/>
                <w:sz w:val="18"/>
                <w:szCs w:val="18"/>
              </w:rPr>
              <w:t>&lt;0.0001</w:t>
            </w:r>
          </w:p>
        </w:tc>
      </w:tr>
    </w:tbl>
    <w:p w14:paraId="4572F00C" w14:textId="77777777" w:rsidR="00677288" w:rsidRDefault="00677288" w:rsidP="00677288"/>
    <w:p w14:paraId="505FA1D4" w14:textId="77777777" w:rsidR="003A149C" w:rsidRDefault="003A149C" w:rsidP="00677288">
      <w:pPr>
        <w:pStyle w:val="NormalWeb"/>
        <w:spacing w:before="0" w:beforeAutospacing="0" w:after="0" w:afterAutospacing="0"/>
        <w:rPr>
          <w:i/>
          <w:iCs/>
          <w:color w:val="000000"/>
          <w:sz w:val="22"/>
          <w:szCs w:val="22"/>
        </w:rPr>
      </w:pPr>
    </w:p>
    <w:p w14:paraId="015A9B70" w14:textId="77777777" w:rsidR="003A149C" w:rsidRPr="003A149C" w:rsidRDefault="003A149C" w:rsidP="003A149C">
      <w:r w:rsidRPr="003A149C">
        <w:rPr>
          <w:color w:val="444444"/>
          <w:sz w:val="21"/>
          <w:szCs w:val="21"/>
          <w:shd w:val="clear" w:color="auto" w:fill="FFFFFF"/>
        </w:rPr>
        <w:t>Warning: over 20% of cells have an expected count less than 5.</w:t>
      </w:r>
    </w:p>
    <w:p w14:paraId="0C09D50F" w14:textId="77777777" w:rsidR="003A149C" w:rsidRPr="003A149C" w:rsidRDefault="003A149C" w:rsidP="003A149C">
      <w:r w:rsidRPr="003A149C">
        <w:rPr>
          <w:color w:val="444444"/>
          <w:sz w:val="21"/>
          <w:szCs w:val="21"/>
          <w:shd w:val="clear" w:color="auto" w:fill="FFFFFF"/>
        </w:rPr>
        <w:t>Chi-Square suspect.</w:t>
      </w:r>
    </w:p>
    <w:p w14:paraId="51555CC0" w14:textId="0C3FD452" w:rsidR="003A149C" w:rsidRPr="003A149C" w:rsidRDefault="003A149C" w:rsidP="00677288">
      <w:pPr>
        <w:pStyle w:val="NormalWeb"/>
        <w:spacing w:before="0" w:beforeAutospacing="0" w:after="0" w:afterAutospacing="0"/>
        <w:rPr>
          <w:rFonts w:ascii="Arial" w:hAnsi="Arial" w:cs="Arial"/>
          <w:color w:val="000000"/>
        </w:rPr>
      </w:pPr>
      <w:r w:rsidRPr="003A149C">
        <w:rPr>
          <w:i/>
          <w:iCs/>
          <w:color w:val="000000"/>
        </w:rPr>
        <w:lastRenderedPageBreak/>
        <w:t xml:space="preserve">The p value is less than 0.0001 which is also less than </w:t>
      </w:r>
      <w:r w:rsidRPr="003A149C">
        <w:rPr>
          <w:rFonts w:ascii="Arial" w:hAnsi="Arial" w:cs="Arial"/>
          <w:color w:val="000000"/>
          <w:sz w:val="28"/>
          <w:szCs w:val="28"/>
        </w:rPr>
        <w:t>α</w:t>
      </w:r>
      <w:r w:rsidRPr="003A149C">
        <w:rPr>
          <w:rFonts w:ascii="Arial" w:hAnsi="Arial" w:cs="Arial"/>
          <w:color w:val="000000"/>
        </w:rPr>
        <w:t xml:space="preserve"> = 0.01</w:t>
      </w:r>
      <w:r w:rsidRPr="003A149C">
        <w:rPr>
          <w:rFonts w:ascii="Arial" w:hAnsi="Arial" w:cs="Arial"/>
          <w:color w:val="000000"/>
        </w:rPr>
        <w:t>. Therefore, we reject the null hypothesis. There is enough evidence which proves that the survival rate does not depend on the passenger class.</w:t>
      </w:r>
    </w:p>
    <w:p w14:paraId="775A62E5" w14:textId="77777777" w:rsidR="003A149C" w:rsidRDefault="003A149C" w:rsidP="00677288">
      <w:pPr>
        <w:pStyle w:val="NormalWeb"/>
        <w:spacing w:before="0" w:beforeAutospacing="0" w:after="0" w:afterAutospacing="0"/>
        <w:rPr>
          <w:i/>
          <w:iCs/>
          <w:color w:val="000000"/>
          <w:sz w:val="22"/>
          <w:szCs w:val="22"/>
        </w:rPr>
      </w:pPr>
    </w:p>
    <w:p w14:paraId="656FD7FF" w14:textId="6D9A3E4F" w:rsidR="00677288" w:rsidRPr="003A149C" w:rsidRDefault="00677288" w:rsidP="00677288">
      <w:pPr>
        <w:pStyle w:val="NormalWeb"/>
        <w:spacing w:before="0" w:beforeAutospacing="0" w:after="0" w:afterAutospacing="0"/>
        <w:rPr>
          <w:sz w:val="28"/>
          <w:szCs w:val="28"/>
        </w:rPr>
      </w:pPr>
      <w:r w:rsidRPr="003A149C">
        <w:rPr>
          <w:i/>
          <w:iCs/>
          <w:color w:val="000000"/>
        </w:rPr>
        <w:t>(b) The emergency protocol “women and children first” was followed during evacuation to ensure that women and children were the first to board lifeboats. Was the rule effective in saving lives of women and children aboard the Titanic? Using α = 0.05, carry out the appropriate test to answer the question. Paste the output into your report. State the null and alternative hypotheses. Report the value of the appropriate test statistic, the distribution of the test statistic under the null hypothesis, and the P-value of the test to answer the question. State your conclusion. </w:t>
      </w:r>
    </w:p>
    <w:p w14:paraId="316E4F4B" w14:textId="77777777" w:rsidR="00677288" w:rsidRPr="003A149C" w:rsidRDefault="00677288" w:rsidP="00677288">
      <w:pPr>
        <w:pStyle w:val="NormalWeb"/>
        <w:spacing w:before="0" w:beforeAutospacing="0" w:after="0" w:afterAutospacing="0"/>
        <w:rPr>
          <w:sz w:val="28"/>
          <w:szCs w:val="28"/>
        </w:rPr>
      </w:pPr>
      <w:r w:rsidRPr="003A149C">
        <w:rPr>
          <w:i/>
          <w:iCs/>
          <w:color w:val="000000"/>
        </w:rPr>
        <w:t> </w:t>
      </w:r>
      <w:r w:rsidRPr="003A149C">
        <w:rPr>
          <w:b/>
          <w:bCs/>
          <w:color w:val="444444"/>
          <w:sz w:val="28"/>
          <w:szCs w:val="28"/>
        </w:rPr>
        <w:t>Two sample proportion hypothesis test:</w:t>
      </w:r>
    </w:p>
    <w:p w14:paraId="6FE4C776" w14:textId="77777777" w:rsidR="00677288" w:rsidRPr="003A149C" w:rsidRDefault="00677288" w:rsidP="00677288">
      <w:pPr>
        <w:rPr>
          <w:sz w:val="28"/>
          <w:szCs w:val="28"/>
        </w:rPr>
      </w:pPr>
    </w:p>
    <w:p w14:paraId="36C4E431" w14:textId="77777777" w:rsidR="00677288" w:rsidRPr="003A149C" w:rsidRDefault="00677288" w:rsidP="00677288">
      <w:pPr>
        <w:pStyle w:val="NormalWeb"/>
        <w:spacing w:before="0" w:beforeAutospacing="0" w:after="0" w:afterAutospacing="0"/>
        <w:rPr>
          <w:sz w:val="28"/>
          <w:szCs w:val="28"/>
        </w:rPr>
      </w:pPr>
      <w:r w:rsidRPr="003A149C">
        <w:rPr>
          <w:color w:val="444444"/>
          <w:shd w:val="clear" w:color="auto" w:fill="FFFFFF"/>
        </w:rPr>
        <w:t>p</w:t>
      </w:r>
      <w:r w:rsidRPr="003A149C">
        <w:rPr>
          <w:color w:val="444444"/>
          <w:sz w:val="14"/>
          <w:szCs w:val="14"/>
          <w:vertAlign w:val="subscript"/>
        </w:rPr>
        <w:t>1</w:t>
      </w:r>
      <w:r w:rsidRPr="003A149C">
        <w:rPr>
          <w:color w:val="444444"/>
          <w:shd w:val="clear" w:color="auto" w:fill="FFFFFF"/>
        </w:rPr>
        <w:t xml:space="preserve"> : Proportion of successes (Success = 1) for survived where sex = "female" or age &lt; 12</w:t>
      </w:r>
    </w:p>
    <w:p w14:paraId="3A72FC0D" w14:textId="77777777" w:rsidR="00677288" w:rsidRPr="003A149C" w:rsidRDefault="00677288" w:rsidP="00677288">
      <w:pPr>
        <w:pStyle w:val="NormalWeb"/>
        <w:spacing w:before="0" w:beforeAutospacing="0" w:after="0" w:afterAutospacing="0"/>
        <w:rPr>
          <w:sz w:val="28"/>
          <w:szCs w:val="28"/>
        </w:rPr>
      </w:pPr>
      <w:r w:rsidRPr="003A149C">
        <w:rPr>
          <w:color w:val="444444"/>
          <w:shd w:val="clear" w:color="auto" w:fill="FFFFFF"/>
        </w:rPr>
        <w:t>p</w:t>
      </w:r>
      <w:r w:rsidRPr="003A149C">
        <w:rPr>
          <w:color w:val="444444"/>
          <w:sz w:val="14"/>
          <w:szCs w:val="14"/>
          <w:vertAlign w:val="subscript"/>
        </w:rPr>
        <w:t>2</w:t>
      </w:r>
      <w:r w:rsidRPr="003A149C">
        <w:rPr>
          <w:color w:val="444444"/>
          <w:shd w:val="clear" w:color="auto" w:fill="FFFFFF"/>
        </w:rPr>
        <w:t xml:space="preserve"> : Proportion of successes (Success = 1) for survived where sex = "male" and age &gt;= 12</w:t>
      </w:r>
    </w:p>
    <w:p w14:paraId="6B751CA2" w14:textId="4D15D609" w:rsidR="00677288" w:rsidRPr="003A149C" w:rsidRDefault="00677288" w:rsidP="003A149C">
      <w:pPr>
        <w:pStyle w:val="NormalWeb"/>
        <w:spacing w:before="0" w:beforeAutospacing="0" w:after="0" w:afterAutospacing="0"/>
        <w:rPr>
          <w:sz w:val="28"/>
          <w:szCs w:val="28"/>
        </w:rPr>
      </w:pPr>
      <w:r w:rsidRPr="003A149C">
        <w:rPr>
          <w:color w:val="444444"/>
          <w:shd w:val="clear" w:color="auto" w:fill="FFFFFF"/>
        </w:rPr>
        <w:t>p</w:t>
      </w:r>
      <w:r w:rsidRPr="003A149C">
        <w:rPr>
          <w:color w:val="444444"/>
          <w:sz w:val="14"/>
          <w:szCs w:val="14"/>
          <w:vertAlign w:val="subscript"/>
        </w:rPr>
        <w:t>1</w:t>
      </w:r>
      <w:r w:rsidRPr="003A149C">
        <w:rPr>
          <w:color w:val="444444"/>
          <w:shd w:val="clear" w:color="auto" w:fill="FFFFFF"/>
        </w:rPr>
        <w:t xml:space="preserve"> - p</w:t>
      </w:r>
      <w:r w:rsidRPr="003A149C">
        <w:rPr>
          <w:color w:val="444444"/>
          <w:sz w:val="14"/>
          <w:szCs w:val="14"/>
          <w:vertAlign w:val="subscript"/>
        </w:rPr>
        <w:t>2</w:t>
      </w:r>
      <w:r w:rsidRPr="003A149C">
        <w:rPr>
          <w:color w:val="444444"/>
          <w:shd w:val="clear" w:color="auto" w:fill="FFFFFF"/>
        </w:rPr>
        <w:t xml:space="preserve"> : Difference in proportions</w:t>
      </w:r>
    </w:p>
    <w:p w14:paraId="06D85DDA" w14:textId="77777777" w:rsidR="00677288" w:rsidRPr="003A149C" w:rsidRDefault="00677288" w:rsidP="00677288">
      <w:pPr>
        <w:pStyle w:val="NormalWeb"/>
        <w:spacing w:before="0" w:beforeAutospacing="0" w:after="0" w:afterAutospacing="0"/>
        <w:rPr>
          <w:sz w:val="28"/>
          <w:szCs w:val="28"/>
        </w:rPr>
      </w:pPr>
      <w:r w:rsidRPr="003A149C">
        <w:rPr>
          <w:color w:val="444444"/>
          <w:shd w:val="clear" w:color="auto" w:fill="FFFFFF"/>
        </w:rPr>
        <w:t>H</w:t>
      </w:r>
      <w:r w:rsidRPr="003A149C">
        <w:rPr>
          <w:color w:val="444444"/>
          <w:sz w:val="14"/>
          <w:szCs w:val="14"/>
          <w:vertAlign w:val="subscript"/>
        </w:rPr>
        <w:t>0</w:t>
      </w:r>
      <w:r w:rsidRPr="003A149C">
        <w:rPr>
          <w:color w:val="444444"/>
          <w:shd w:val="clear" w:color="auto" w:fill="FFFFFF"/>
        </w:rPr>
        <w:t xml:space="preserve"> : p</w:t>
      </w:r>
      <w:r w:rsidRPr="003A149C">
        <w:rPr>
          <w:color w:val="444444"/>
          <w:sz w:val="14"/>
          <w:szCs w:val="14"/>
          <w:vertAlign w:val="subscript"/>
        </w:rPr>
        <w:t>1</w:t>
      </w:r>
      <w:r w:rsidRPr="003A149C">
        <w:rPr>
          <w:color w:val="444444"/>
          <w:shd w:val="clear" w:color="auto" w:fill="FFFFFF"/>
        </w:rPr>
        <w:t xml:space="preserve"> - p</w:t>
      </w:r>
      <w:r w:rsidRPr="003A149C">
        <w:rPr>
          <w:color w:val="444444"/>
          <w:sz w:val="14"/>
          <w:szCs w:val="14"/>
          <w:vertAlign w:val="subscript"/>
        </w:rPr>
        <w:t>2</w:t>
      </w:r>
      <w:r w:rsidRPr="003A149C">
        <w:rPr>
          <w:color w:val="444444"/>
          <w:shd w:val="clear" w:color="auto" w:fill="FFFFFF"/>
        </w:rPr>
        <w:t xml:space="preserve"> = 0</w:t>
      </w:r>
    </w:p>
    <w:p w14:paraId="3595365C" w14:textId="77777777" w:rsidR="00677288" w:rsidRPr="003A149C" w:rsidRDefault="00677288" w:rsidP="00677288">
      <w:pPr>
        <w:pStyle w:val="NormalWeb"/>
        <w:spacing w:before="0" w:beforeAutospacing="0" w:after="0" w:afterAutospacing="0"/>
        <w:rPr>
          <w:sz w:val="28"/>
          <w:szCs w:val="28"/>
        </w:rPr>
      </w:pPr>
      <w:r w:rsidRPr="003A149C">
        <w:rPr>
          <w:color w:val="444444"/>
          <w:shd w:val="clear" w:color="auto" w:fill="FFFFFF"/>
        </w:rPr>
        <w:t>H</w:t>
      </w:r>
      <w:r w:rsidRPr="003A149C">
        <w:rPr>
          <w:color w:val="444444"/>
          <w:sz w:val="14"/>
          <w:szCs w:val="14"/>
          <w:vertAlign w:val="subscript"/>
        </w:rPr>
        <w:t>A</w:t>
      </w:r>
      <w:r w:rsidRPr="003A149C">
        <w:rPr>
          <w:color w:val="444444"/>
          <w:shd w:val="clear" w:color="auto" w:fill="FFFFFF"/>
        </w:rPr>
        <w:t xml:space="preserve"> : p</w:t>
      </w:r>
      <w:r w:rsidRPr="003A149C">
        <w:rPr>
          <w:color w:val="444444"/>
          <w:sz w:val="14"/>
          <w:szCs w:val="14"/>
          <w:vertAlign w:val="subscript"/>
        </w:rPr>
        <w:t>1</w:t>
      </w:r>
      <w:r w:rsidRPr="003A149C">
        <w:rPr>
          <w:color w:val="444444"/>
          <w:shd w:val="clear" w:color="auto" w:fill="FFFFFF"/>
        </w:rPr>
        <w:t xml:space="preserve"> - p</w:t>
      </w:r>
      <w:r w:rsidRPr="003A149C">
        <w:rPr>
          <w:color w:val="444444"/>
          <w:sz w:val="14"/>
          <w:szCs w:val="14"/>
          <w:vertAlign w:val="subscript"/>
        </w:rPr>
        <w:t>2</w:t>
      </w:r>
      <w:r w:rsidRPr="003A149C">
        <w:rPr>
          <w:color w:val="444444"/>
          <w:shd w:val="clear" w:color="auto" w:fill="FFFFFF"/>
        </w:rPr>
        <w:t xml:space="preserve"> &gt; 0</w:t>
      </w:r>
    </w:p>
    <w:p w14:paraId="385329CF" w14:textId="77777777" w:rsidR="00677288" w:rsidRDefault="00677288" w:rsidP="00677288"/>
    <w:p w14:paraId="6977C17D" w14:textId="77777777" w:rsidR="00677288" w:rsidRDefault="00677288" w:rsidP="00677288">
      <w:pPr>
        <w:pStyle w:val="NormalWeb"/>
        <w:spacing w:before="0" w:beforeAutospacing="0" w:after="0" w:afterAutospacing="0"/>
      </w:pPr>
      <w:r>
        <w:rPr>
          <w:rFonts w:ascii="Verdana" w:hAnsi="Verdana"/>
          <w:b/>
          <w:bCs/>
          <w:i/>
          <w:iCs/>
          <w:color w:val="444444"/>
          <w:sz w:val="21"/>
          <w:szCs w:val="21"/>
        </w:rPr>
        <w:t>Hypothesis test results:</w:t>
      </w:r>
    </w:p>
    <w:tbl>
      <w:tblPr>
        <w:tblW w:w="0" w:type="auto"/>
        <w:tblCellMar>
          <w:top w:w="15" w:type="dxa"/>
          <w:left w:w="15" w:type="dxa"/>
          <w:bottom w:w="15" w:type="dxa"/>
          <w:right w:w="15" w:type="dxa"/>
        </w:tblCellMar>
        <w:tblLook w:val="04A0" w:firstRow="1" w:lastRow="0" w:firstColumn="1" w:lastColumn="0" w:noHBand="0" w:noVBand="1"/>
      </w:tblPr>
      <w:tblGrid>
        <w:gridCol w:w="1222"/>
        <w:gridCol w:w="904"/>
        <w:gridCol w:w="824"/>
        <w:gridCol w:w="904"/>
        <w:gridCol w:w="824"/>
        <w:gridCol w:w="1270"/>
        <w:gridCol w:w="1382"/>
        <w:gridCol w:w="1047"/>
        <w:gridCol w:w="967"/>
      </w:tblGrid>
      <w:tr w:rsidR="00677288" w14:paraId="24F65EBB" w14:textId="77777777" w:rsidTr="00677288">
        <w:trPr>
          <w:trHeight w:val="58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3246C9B4" w14:textId="77777777" w:rsidR="00677288" w:rsidRDefault="00677288">
            <w:pPr>
              <w:pStyle w:val="NormalWeb"/>
              <w:spacing w:before="0" w:beforeAutospacing="0" w:after="0" w:afterAutospacing="0"/>
            </w:pPr>
            <w:r>
              <w:rPr>
                <w:rFonts w:ascii="Verdana" w:hAnsi="Verdana"/>
                <w:b/>
                <w:bCs/>
                <w:i/>
                <w:iCs/>
                <w:color w:val="444444"/>
                <w:sz w:val="21"/>
                <w:szCs w:val="21"/>
              </w:rPr>
              <w:t>Difference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60B4CA71" w14:textId="77777777" w:rsidR="00677288" w:rsidRDefault="00677288">
            <w:pPr>
              <w:pStyle w:val="NormalWeb"/>
              <w:spacing w:before="0" w:beforeAutospacing="0" w:after="0" w:afterAutospacing="0"/>
              <w:jc w:val="center"/>
            </w:pPr>
            <w:r>
              <w:rPr>
                <w:rFonts w:ascii="Verdana" w:hAnsi="Verdana"/>
                <w:b/>
                <w:bCs/>
                <w:i/>
                <w:iCs/>
                <w:color w:val="444444"/>
                <w:sz w:val="21"/>
                <w:szCs w:val="21"/>
              </w:rPr>
              <w:t>Count1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12C738E8" w14:textId="77777777" w:rsidR="00677288" w:rsidRDefault="00677288">
            <w:pPr>
              <w:pStyle w:val="NormalWeb"/>
              <w:spacing w:before="0" w:beforeAutospacing="0" w:after="0" w:afterAutospacing="0"/>
              <w:jc w:val="center"/>
            </w:pPr>
            <w:r>
              <w:rPr>
                <w:rFonts w:ascii="Verdana" w:hAnsi="Verdana"/>
                <w:b/>
                <w:bCs/>
                <w:i/>
                <w:iCs/>
                <w:color w:val="444444"/>
                <w:sz w:val="21"/>
                <w:szCs w:val="21"/>
              </w:rPr>
              <w:t>Total1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7FDEC650" w14:textId="77777777" w:rsidR="00677288" w:rsidRDefault="00677288">
            <w:pPr>
              <w:pStyle w:val="NormalWeb"/>
              <w:spacing w:before="0" w:beforeAutospacing="0" w:after="0" w:afterAutospacing="0"/>
              <w:jc w:val="center"/>
            </w:pPr>
            <w:r>
              <w:rPr>
                <w:rFonts w:ascii="Verdana" w:hAnsi="Verdana"/>
                <w:b/>
                <w:bCs/>
                <w:i/>
                <w:iCs/>
                <w:color w:val="444444"/>
                <w:sz w:val="21"/>
                <w:szCs w:val="21"/>
              </w:rPr>
              <w:t>Count2</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206AE772" w14:textId="77777777" w:rsidR="00677288" w:rsidRDefault="00677288">
            <w:pPr>
              <w:pStyle w:val="NormalWeb"/>
              <w:spacing w:before="0" w:beforeAutospacing="0" w:after="0" w:afterAutospacing="0"/>
              <w:jc w:val="center"/>
            </w:pPr>
            <w:r>
              <w:rPr>
                <w:rFonts w:ascii="Verdana" w:hAnsi="Verdana"/>
                <w:b/>
                <w:bCs/>
                <w:i/>
                <w:iCs/>
                <w:color w:val="444444"/>
                <w:sz w:val="21"/>
                <w:szCs w:val="21"/>
              </w:rPr>
              <w:t>Total2</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403DC7F9" w14:textId="77777777" w:rsidR="00677288" w:rsidRDefault="00677288">
            <w:pPr>
              <w:pStyle w:val="NormalWeb"/>
              <w:spacing w:before="0" w:beforeAutospacing="0" w:after="0" w:afterAutospacing="0"/>
              <w:jc w:val="center"/>
            </w:pPr>
            <w:r>
              <w:rPr>
                <w:rFonts w:ascii="Verdana" w:hAnsi="Verdana"/>
                <w:b/>
                <w:bCs/>
                <w:i/>
                <w:iCs/>
                <w:color w:val="444444"/>
                <w:sz w:val="21"/>
                <w:szCs w:val="21"/>
              </w:rPr>
              <w:t>Sample Diff.</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1D2D60D8" w14:textId="77777777" w:rsidR="00677288" w:rsidRDefault="00677288">
            <w:pPr>
              <w:pStyle w:val="NormalWeb"/>
              <w:spacing w:before="0" w:beforeAutospacing="0" w:after="0" w:afterAutospacing="0"/>
              <w:jc w:val="center"/>
            </w:pPr>
            <w:r>
              <w:rPr>
                <w:rFonts w:ascii="Verdana" w:hAnsi="Verdana"/>
                <w:b/>
                <w:bCs/>
                <w:i/>
                <w:iCs/>
                <w:color w:val="444444"/>
                <w:sz w:val="21"/>
                <w:szCs w:val="21"/>
              </w:rPr>
              <w:t>Std. Err.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70E8F996" w14:textId="77777777" w:rsidR="00677288" w:rsidRDefault="00677288">
            <w:pPr>
              <w:pStyle w:val="NormalWeb"/>
              <w:spacing w:before="0" w:beforeAutospacing="0" w:after="0" w:afterAutospacing="0"/>
              <w:jc w:val="center"/>
            </w:pPr>
            <w:r>
              <w:rPr>
                <w:rFonts w:ascii="Verdana" w:hAnsi="Verdana"/>
                <w:b/>
                <w:bCs/>
                <w:i/>
                <w:iCs/>
                <w:color w:val="444444"/>
                <w:sz w:val="21"/>
                <w:szCs w:val="21"/>
              </w:rPr>
              <w:t>Z-Stat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34BBD565" w14:textId="77777777" w:rsidR="00677288" w:rsidRDefault="00677288">
            <w:pPr>
              <w:pStyle w:val="NormalWeb"/>
              <w:spacing w:before="0" w:beforeAutospacing="0" w:after="0" w:afterAutospacing="0"/>
              <w:jc w:val="center"/>
            </w:pPr>
            <w:r>
              <w:rPr>
                <w:rFonts w:ascii="Verdana" w:hAnsi="Verdana"/>
                <w:b/>
                <w:bCs/>
                <w:i/>
                <w:iCs/>
                <w:color w:val="444444"/>
                <w:sz w:val="21"/>
                <w:szCs w:val="21"/>
              </w:rPr>
              <w:t>P-value</w:t>
            </w:r>
          </w:p>
        </w:tc>
      </w:tr>
      <w:tr w:rsidR="00677288" w14:paraId="146D4FB8" w14:textId="77777777" w:rsidTr="00677288">
        <w:trPr>
          <w:trHeight w:val="62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1A9CFA03" w14:textId="77777777" w:rsidR="00677288" w:rsidRDefault="00677288">
            <w:pPr>
              <w:pStyle w:val="NormalWeb"/>
              <w:spacing w:before="0" w:beforeAutospacing="0" w:after="0" w:afterAutospacing="0"/>
            </w:pPr>
            <w:r>
              <w:rPr>
                <w:rFonts w:ascii="Verdana" w:hAnsi="Verdana"/>
                <w:i/>
                <w:iCs/>
                <w:color w:val="444444"/>
                <w:sz w:val="21"/>
                <w:szCs w:val="21"/>
              </w:rPr>
              <w:t>p</w:t>
            </w:r>
            <w:r>
              <w:rPr>
                <w:rFonts w:ascii="Verdana" w:hAnsi="Verdana"/>
                <w:i/>
                <w:iCs/>
                <w:color w:val="444444"/>
                <w:sz w:val="13"/>
                <w:szCs w:val="13"/>
                <w:vertAlign w:val="subscript"/>
              </w:rPr>
              <w:t>1</w:t>
            </w:r>
            <w:r>
              <w:rPr>
                <w:rFonts w:ascii="Verdana" w:hAnsi="Verdana"/>
                <w:i/>
                <w:iCs/>
                <w:color w:val="444444"/>
                <w:sz w:val="21"/>
                <w:szCs w:val="21"/>
              </w:rPr>
              <w:t xml:space="preserve"> - p</w:t>
            </w:r>
            <w:r>
              <w:rPr>
                <w:rFonts w:ascii="Verdana" w:hAnsi="Verdana"/>
                <w:i/>
                <w:iCs/>
                <w:color w:val="444444"/>
                <w:sz w:val="13"/>
                <w:szCs w:val="13"/>
                <w:vertAlign w:val="subscript"/>
              </w:rPr>
              <w:t>2</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133002E9" w14:textId="77777777" w:rsidR="00677288" w:rsidRDefault="00677288">
            <w:pPr>
              <w:pStyle w:val="NormalWeb"/>
              <w:spacing w:before="0" w:beforeAutospacing="0" w:after="0" w:afterAutospacing="0"/>
            </w:pPr>
            <w:r>
              <w:rPr>
                <w:rFonts w:ascii="Verdana" w:hAnsi="Verdana"/>
                <w:i/>
                <w:iCs/>
                <w:color w:val="444444"/>
                <w:sz w:val="21"/>
                <w:szCs w:val="21"/>
              </w:rPr>
              <w:t>365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33EC5280" w14:textId="77777777" w:rsidR="00677288" w:rsidRDefault="00677288">
            <w:pPr>
              <w:pStyle w:val="NormalWeb"/>
              <w:spacing w:before="0" w:beforeAutospacing="0" w:after="0" w:afterAutospacing="0"/>
            </w:pPr>
            <w:r>
              <w:rPr>
                <w:rFonts w:ascii="Verdana" w:hAnsi="Verdana"/>
                <w:i/>
                <w:iCs/>
                <w:color w:val="444444"/>
                <w:sz w:val="21"/>
                <w:szCs w:val="21"/>
              </w:rPr>
              <w:t>515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0C25D8A3" w14:textId="77777777" w:rsidR="00677288" w:rsidRDefault="00677288">
            <w:pPr>
              <w:pStyle w:val="NormalWeb"/>
              <w:spacing w:before="0" w:beforeAutospacing="0" w:after="0" w:afterAutospacing="0"/>
            </w:pPr>
            <w:r>
              <w:rPr>
                <w:rFonts w:ascii="Verdana" w:hAnsi="Verdana"/>
                <w:i/>
                <w:iCs/>
                <w:color w:val="444444"/>
                <w:sz w:val="21"/>
                <w:szCs w:val="21"/>
              </w:rPr>
              <w:t>109</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22F49A6B" w14:textId="77777777" w:rsidR="00677288" w:rsidRDefault="00677288">
            <w:pPr>
              <w:pStyle w:val="NormalWeb"/>
              <w:spacing w:before="0" w:beforeAutospacing="0" w:after="0" w:afterAutospacing="0"/>
            </w:pPr>
            <w:r>
              <w:rPr>
                <w:rFonts w:ascii="Verdana" w:hAnsi="Verdana"/>
                <w:i/>
                <w:iCs/>
                <w:color w:val="444444"/>
                <w:sz w:val="21"/>
                <w:szCs w:val="21"/>
              </w:rPr>
              <w:t>609</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1CD4AD00" w14:textId="77777777" w:rsidR="00677288" w:rsidRDefault="00677288">
            <w:pPr>
              <w:pStyle w:val="NormalWeb"/>
              <w:spacing w:before="0" w:beforeAutospacing="0" w:after="0" w:afterAutospacing="0"/>
            </w:pPr>
            <w:r>
              <w:rPr>
                <w:rFonts w:ascii="Verdana" w:hAnsi="Verdana"/>
                <w:i/>
                <w:iCs/>
                <w:color w:val="444444"/>
                <w:sz w:val="21"/>
                <w:szCs w:val="21"/>
              </w:rPr>
              <w:t>0.52975593</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25FDA055" w14:textId="77777777" w:rsidR="00677288" w:rsidRDefault="00677288">
            <w:pPr>
              <w:pStyle w:val="NormalWeb"/>
              <w:spacing w:before="0" w:beforeAutospacing="0" w:after="0" w:afterAutospacing="0"/>
            </w:pPr>
            <w:r>
              <w:rPr>
                <w:rFonts w:ascii="Verdana" w:hAnsi="Verdana"/>
                <w:i/>
                <w:iCs/>
                <w:color w:val="444444"/>
                <w:sz w:val="21"/>
                <w:szCs w:val="21"/>
              </w:rPr>
              <w:t>0.029563131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0DFCB3B9" w14:textId="77777777" w:rsidR="00677288" w:rsidRDefault="00677288">
            <w:pPr>
              <w:pStyle w:val="NormalWeb"/>
              <w:spacing w:before="0" w:beforeAutospacing="0" w:after="0" w:afterAutospacing="0"/>
            </w:pPr>
            <w:r>
              <w:rPr>
                <w:rFonts w:ascii="Verdana" w:hAnsi="Verdana"/>
                <w:i/>
                <w:iCs/>
                <w:color w:val="444444"/>
                <w:sz w:val="21"/>
                <w:szCs w:val="21"/>
              </w:rPr>
              <w:t>17.91948</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328787B1" w14:textId="77777777" w:rsidR="00677288" w:rsidRDefault="00677288">
            <w:pPr>
              <w:pStyle w:val="NormalWeb"/>
              <w:spacing w:before="0" w:beforeAutospacing="0" w:after="0" w:afterAutospacing="0"/>
            </w:pPr>
            <w:r>
              <w:rPr>
                <w:rFonts w:ascii="Verdana" w:hAnsi="Verdana"/>
                <w:i/>
                <w:iCs/>
                <w:color w:val="444444"/>
                <w:sz w:val="21"/>
                <w:szCs w:val="21"/>
              </w:rPr>
              <w:t>&lt;0.0001</w:t>
            </w:r>
          </w:p>
        </w:tc>
      </w:tr>
    </w:tbl>
    <w:p w14:paraId="40980515" w14:textId="77777777" w:rsidR="00677288" w:rsidRDefault="00677288" w:rsidP="00677288"/>
    <w:p w14:paraId="2307DC29" w14:textId="77777777" w:rsidR="00677288" w:rsidRDefault="00677288" w:rsidP="00677288">
      <w:pPr>
        <w:pStyle w:val="NormalWeb"/>
        <w:spacing w:before="0" w:beforeAutospacing="0" w:after="0" w:afterAutospacing="0"/>
      </w:pPr>
      <w:r>
        <w:rPr>
          <w:i/>
          <w:iCs/>
          <w:color w:val="000000"/>
          <w:sz w:val="22"/>
          <w:szCs w:val="22"/>
        </w:rPr>
        <w:t>(c) Obtain a 95% confidence interval for the difference in proportions of survivors of women and children compared to adult males. Paste the output into your report. What do you conclude? Does it confirm your result in part (b)? </w:t>
      </w:r>
    </w:p>
    <w:p w14:paraId="2E9CB013" w14:textId="77777777" w:rsidR="003A149C" w:rsidRPr="003A149C" w:rsidRDefault="003A149C" w:rsidP="003A149C"/>
    <w:p w14:paraId="4C1BA6F0" w14:textId="252665A3" w:rsidR="003A149C" w:rsidRPr="003A149C" w:rsidRDefault="003A149C" w:rsidP="003A149C">
      <w:pPr>
        <w:rPr>
          <w:sz w:val="22"/>
          <w:szCs w:val="22"/>
        </w:rPr>
      </w:pPr>
      <w:r w:rsidRPr="003A149C">
        <w:rPr>
          <w:rFonts w:ascii="Verdana" w:hAnsi="Verdana"/>
          <w:b/>
          <w:bCs/>
          <w:color w:val="444444"/>
        </w:rPr>
        <w:t xml:space="preserve">Two sample proportion confidence </w:t>
      </w:r>
      <w:r w:rsidRPr="003A149C">
        <w:rPr>
          <w:rFonts w:ascii="Verdana" w:hAnsi="Verdana"/>
          <w:b/>
          <w:bCs/>
          <w:color w:val="444444"/>
        </w:rPr>
        <w:t>interval</w:t>
      </w:r>
      <w:r>
        <w:rPr>
          <w:rFonts w:ascii="Verdana" w:hAnsi="Verdana"/>
          <w:b/>
          <w:bCs/>
          <w:color w:val="444444"/>
        </w:rPr>
        <w:t>:</w:t>
      </w:r>
    </w:p>
    <w:p w14:paraId="5BE01D74" w14:textId="77777777" w:rsidR="003A149C" w:rsidRPr="003A149C" w:rsidRDefault="003A149C" w:rsidP="003A149C">
      <w:pPr>
        <w:rPr>
          <w:sz w:val="22"/>
          <w:szCs w:val="22"/>
        </w:rPr>
      </w:pPr>
      <w:r w:rsidRPr="003A149C">
        <w:rPr>
          <w:rFonts w:ascii="Verdana" w:hAnsi="Verdana"/>
          <w:color w:val="444444"/>
          <w:sz w:val="20"/>
          <w:szCs w:val="20"/>
          <w:shd w:val="clear" w:color="auto" w:fill="FFFFFF"/>
        </w:rPr>
        <w:t>p</w:t>
      </w:r>
      <w:r w:rsidRPr="003A149C">
        <w:rPr>
          <w:rFonts w:ascii="Verdana" w:hAnsi="Verdana"/>
          <w:color w:val="444444"/>
          <w:sz w:val="12"/>
          <w:szCs w:val="12"/>
          <w:vertAlign w:val="subscript"/>
        </w:rPr>
        <w:t>1</w:t>
      </w:r>
      <w:r w:rsidRPr="003A149C">
        <w:rPr>
          <w:rFonts w:ascii="Verdana" w:hAnsi="Verdana"/>
          <w:color w:val="444444"/>
          <w:sz w:val="20"/>
          <w:szCs w:val="20"/>
          <w:shd w:val="clear" w:color="auto" w:fill="FFFFFF"/>
        </w:rPr>
        <w:t xml:space="preserve"> : Proportion of successes (Success = 1) for survived where sex = "female" and age &lt; 12</w:t>
      </w:r>
    </w:p>
    <w:p w14:paraId="3FD6C3EE" w14:textId="77777777" w:rsidR="003A149C" w:rsidRPr="003A149C" w:rsidRDefault="003A149C" w:rsidP="003A149C">
      <w:pPr>
        <w:rPr>
          <w:sz w:val="22"/>
          <w:szCs w:val="22"/>
        </w:rPr>
      </w:pPr>
      <w:r w:rsidRPr="003A149C">
        <w:rPr>
          <w:rFonts w:ascii="Verdana" w:hAnsi="Verdana"/>
          <w:color w:val="444444"/>
          <w:sz w:val="20"/>
          <w:szCs w:val="20"/>
          <w:shd w:val="clear" w:color="auto" w:fill="FFFFFF"/>
        </w:rPr>
        <w:t>p</w:t>
      </w:r>
      <w:r w:rsidRPr="003A149C">
        <w:rPr>
          <w:rFonts w:ascii="Verdana" w:hAnsi="Verdana"/>
          <w:color w:val="444444"/>
          <w:sz w:val="12"/>
          <w:szCs w:val="12"/>
          <w:vertAlign w:val="subscript"/>
        </w:rPr>
        <w:t>2</w:t>
      </w:r>
      <w:r w:rsidRPr="003A149C">
        <w:rPr>
          <w:rFonts w:ascii="Verdana" w:hAnsi="Verdana"/>
          <w:color w:val="444444"/>
          <w:sz w:val="20"/>
          <w:szCs w:val="20"/>
          <w:shd w:val="clear" w:color="auto" w:fill="FFFFFF"/>
        </w:rPr>
        <w:t xml:space="preserve"> : Proportion of successes (Success = 1) for survived where sex = "male" and age &gt;= 12</w:t>
      </w:r>
    </w:p>
    <w:p w14:paraId="2D2764AB" w14:textId="77777777" w:rsidR="003A149C" w:rsidRPr="003A149C" w:rsidRDefault="003A149C" w:rsidP="003A149C">
      <w:pPr>
        <w:rPr>
          <w:sz w:val="22"/>
          <w:szCs w:val="22"/>
        </w:rPr>
      </w:pPr>
      <w:r w:rsidRPr="003A149C">
        <w:rPr>
          <w:rFonts w:ascii="Verdana" w:hAnsi="Verdana"/>
          <w:color w:val="444444"/>
          <w:sz w:val="20"/>
          <w:szCs w:val="20"/>
          <w:shd w:val="clear" w:color="auto" w:fill="FFFFFF"/>
        </w:rPr>
        <w:t>p</w:t>
      </w:r>
      <w:r w:rsidRPr="003A149C">
        <w:rPr>
          <w:rFonts w:ascii="Verdana" w:hAnsi="Verdana"/>
          <w:color w:val="444444"/>
          <w:sz w:val="12"/>
          <w:szCs w:val="12"/>
          <w:vertAlign w:val="subscript"/>
        </w:rPr>
        <w:t>1</w:t>
      </w:r>
      <w:r w:rsidRPr="003A149C">
        <w:rPr>
          <w:rFonts w:ascii="Verdana" w:hAnsi="Verdana"/>
          <w:color w:val="444444"/>
          <w:sz w:val="20"/>
          <w:szCs w:val="20"/>
          <w:shd w:val="clear" w:color="auto" w:fill="FFFFFF"/>
        </w:rPr>
        <w:t xml:space="preserve"> - p</w:t>
      </w:r>
      <w:r w:rsidRPr="003A149C">
        <w:rPr>
          <w:rFonts w:ascii="Verdana" w:hAnsi="Verdana"/>
          <w:color w:val="444444"/>
          <w:sz w:val="12"/>
          <w:szCs w:val="12"/>
          <w:vertAlign w:val="subscript"/>
        </w:rPr>
        <w:t>2</w:t>
      </w:r>
      <w:r w:rsidRPr="003A149C">
        <w:rPr>
          <w:rFonts w:ascii="Verdana" w:hAnsi="Verdana"/>
          <w:color w:val="444444"/>
          <w:sz w:val="20"/>
          <w:szCs w:val="20"/>
          <w:shd w:val="clear" w:color="auto" w:fill="FFFFFF"/>
        </w:rPr>
        <w:t xml:space="preserve"> : Difference in proportions</w:t>
      </w:r>
    </w:p>
    <w:p w14:paraId="5B4DBA7A" w14:textId="77777777" w:rsidR="003A149C" w:rsidRPr="003A149C" w:rsidRDefault="003A149C" w:rsidP="003A149C">
      <w:pPr>
        <w:rPr>
          <w:sz w:val="22"/>
          <w:szCs w:val="22"/>
        </w:rPr>
      </w:pPr>
    </w:p>
    <w:p w14:paraId="4FF7C9AA" w14:textId="77777777" w:rsidR="003A149C" w:rsidRPr="003A149C" w:rsidRDefault="003A149C" w:rsidP="003A149C">
      <w:pPr>
        <w:rPr>
          <w:sz w:val="22"/>
          <w:szCs w:val="22"/>
        </w:rPr>
      </w:pPr>
      <w:r w:rsidRPr="003A149C">
        <w:rPr>
          <w:rFonts w:ascii="Verdana" w:hAnsi="Verdana"/>
          <w:b/>
          <w:bCs/>
          <w:color w:val="444444"/>
          <w:sz w:val="20"/>
          <w:szCs w:val="20"/>
        </w:rPr>
        <w:t>95% confidence interval results:</w:t>
      </w:r>
    </w:p>
    <w:tbl>
      <w:tblPr>
        <w:tblW w:w="0" w:type="auto"/>
        <w:tblCellMar>
          <w:top w:w="15" w:type="dxa"/>
          <w:left w:w="15" w:type="dxa"/>
          <w:bottom w:w="15" w:type="dxa"/>
          <w:right w:w="15" w:type="dxa"/>
        </w:tblCellMar>
        <w:tblLook w:val="04A0" w:firstRow="1" w:lastRow="0" w:firstColumn="1" w:lastColumn="0" w:noHBand="0" w:noVBand="1"/>
      </w:tblPr>
      <w:tblGrid>
        <w:gridCol w:w="1154"/>
        <w:gridCol w:w="858"/>
        <w:gridCol w:w="783"/>
        <w:gridCol w:w="858"/>
        <w:gridCol w:w="783"/>
        <w:gridCol w:w="1201"/>
        <w:gridCol w:w="1305"/>
        <w:gridCol w:w="1201"/>
        <w:gridCol w:w="1201"/>
      </w:tblGrid>
      <w:tr w:rsidR="003A149C" w:rsidRPr="003A149C" w14:paraId="09C8BACA" w14:textId="77777777" w:rsidTr="003A149C">
        <w:trPr>
          <w:trHeight w:val="58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70005572" w14:textId="77777777" w:rsidR="003A149C" w:rsidRPr="003A149C" w:rsidRDefault="003A149C" w:rsidP="003A149C">
            <w:pPr>
              <w:jc w:val="center"/>
              <w:rPr>
                <w:sz w:val="22"/>
                <w:szCs w:val="22"/>
              </w:rPr>
            </w:pPr>
            <w:r w:rsidRPr="003A149C">
              <w:rPr>
                <w:rFonts w:ascii="Verdana" w:hAnsi="Verdana"/>
                <w:b/>
                <w:bCs/>
                <w:color w:val="444444"/>
                <w:sz w:val="20"/>
                <w:szCs w:val="20"/>
              </w:rPr>
              <w:t>Difference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57DAFCAF" w14:textId="77777777" w:rsidR="003A149C" w:rsidRPr="003A149C" w:rsidRDefault="003A149C" w:rsidP="003A149C">
            <w:pPr>
              <w:jc w:val="center"/>
              <w:rPr>
                <w:sz w:val="22"/>
                <w:szCs w:val="22"/>
              </w:rPr>
            </w:pPr>
            <w:r w:rsidRPr="003A149C">
              <w:rPr>
                <w:rFonts w:ascii="Verdana" w:hAnsi="Verdana"/>
                <w:b/>
                <w:bCs/>
                <w:color w:val="444444"/>
                <w:sz w:val="20"/>
                <w:szCs w:val="20"/>
              </w:rPr>
              <w:t>Count1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071CB299" w14:textId="77777777" w:rsidR="003A149C" w:rsidRPr="003A149C" w:rsidRDefault="003A149C" w:rsidP="003A149C">
            <w:pPr>
              <w:jc w:val="center"/>
              <w:rPr>
                <w:sz w:val="22"/>
                <w:szCs w:val="22"/>
              </w:rPr>
            </w:pPr>
            <w:r w:rsidRPr="003A149C">
              <w:rPr>
                <w:rFonts w:ascii="Verdana" w:hAnsi="Verdana"/>
                <w:b/>
                <w:bCs/>
                <w:color w:val="444444"/>
                <w:sz w:val="20"/>
                <w:szCs w:val="20"/>
              </w:rPr>
              <w:t>Total1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72FC5612" w14:textId="77777777" w:rsidR="003A149C" w:rsidRPr="003A149C" w:rsidRDefault="003A149C" w:rsidP="003A149C">
            <w:pPr>
              <w:jc w:val="center"/>
              <w:rPr>
                <w:sz w:val="22"/>
                <w:szCs w:val="22"/>
              </w:rPr>
            </w:pPr>
            <w:r w:rsidRPr="003A149C">
              <w:rPr>
                <w:rFonts w:ascii="Verdana" w:hAnsi="Verdana"/>
                <w:b/>
                <w:bCs/>
                <w:color w:val="444444"/>
                <w:sz w:val="20"/>
                <w:szCs w:val="20"/>
              </w:rPr>
              <w:t>Count2</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557EDD1C" w14:textId="77777777" w:rsidR="003A149C" w:rsidRPr="003A149C" w:rsidRDefault="003A149C" w:rsidP="003A149C">
            <w:pPr>
              <w:jc w:val="center"/>
              <w:rPr>
                <w:sz w:val="22"/>
                <w:szCs w:val="22"/>
              </w:rPr>
            </w:pPr>
            <w:r w:rsidRPr="003A149C">
              <w:rPr>
                <w:rFonts w:ascii="Verdana" w:hAnsi="Verdana"/>
                <w:b/>
                <w:bCs/>
                <w:color w:val="444444"/>
                <w:sz w:val="20"/>
                <w:szCs w:val="20"/>
              </w:rPr>
              <w:t>Total2</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7EF55CA6" w14:textId="77777777" w:rsidR="003A149C" w:rsidRPr="003A149C" w:rsidRDefault="003A149C" w:rsidP="003A149C">
            <w:pPr>
              <w:jc w:val="center"/>
              <w:rPr>
                <w:sz w:val="22"/>
                <w:szCs w:val="22"/>
              </w:rPr>
            </w:pPr>
            <w:r w:rsidRPr="003A149C">
              <w:rPr>
                <w:rFonts w:ascii="Verdana" w:hAnsi="Verdana"/>
                <w:b/>
                <w:bCs/>
                <w:color w:val="444444"/>
                <w:sz w:val="20"/>
                <w:szCs w:val="20"/>
              </w:rPr>
              <w:t>Sample Diff.</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25F05893" w14:textId="77777777" w:rsidR="003A149C" w:rsidRPr="003A149C" w:rsidRDefault="003A149C" w:rsidP="003A149C">
            <w:pPr>
              <w:jc w:val="center"/>
              <w:rPr>
                <w:sz w:val="22"/>
                <w:szCs w:val="22"/>
              </w:rPr>
            </w:pPr>
            <w:r w:rsidRPr="003A149C">
              <w:rPr>
                <w:rFonts w:ascii="Verdana" w:hAnsi="Verdana"/>
                <w:b/>
                <w:bCs/>
                <w:color w:val="444444"/>
                <w:sz w:val="20"/>
                <w:szCs w:val="20"/>
              </w:rPr>
              <w:t>Std. Err.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1082B415" w14:textId="77777777" w:rsidR="003A149C" w:rsidRPr="003A149C" w:rsidRDefault="003A149C" w:rsidP="003A149C">
            <w:pPr>
              <w:jc w:val="center"/>
              <w:rPr>
                <w:sz w:val="22"/>
                <w:szCs w:val="22"/>
              </w:rPr>
            </w:pPr>
            <w:r w:rsidRPr="003A149C">
              <w:rPr>
                <w:rFonts w:ascii="Verdana" w:hAnsi="Verdana"/>
                <w:b/>
                <w:bCs/>
                <w:color w:val="444444"/>
                <w:sz w:val="20"/>
                <w:szCs w:val="20"/>
              </w:rPr>
              <w:t>L. Limit</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01433158" w14:textId="77777777" w:rsidR="003A149C" w:rsidRPr="003A149C" w:rsidRDefault="003A149C" w:rsidP="003A149C">
            <w:pPr>
              <w:jc w:val="center"/>
              <w:rPr>
                <w:sz w:val="22"/>
                <w:szCs w:val="22"/>
              </w:rPr>
            </w:pPr>
            <w:r w:rsidRPr="003A149C">
              <w:rPr>
                <w:rFonts w:ascii="Verdana" w:hAnsi="Verdana"/>
                <w:b/>
                <w:bCs/>
                <w:color w:val="444444"/>
                <w:sz w:val="20"/>
                <w:szCs w:val="20"/>
              </w:rPr>
              <w:t>U. Limit</w:t>
            </w:r>
          </w:p>
        </w:tc>
      </w:tr>
      <w:tr w:rsidR="003A149C" w:rsidRPr="003A149C" w14:paraId="0A30C7E6" w14:textId="77777777" w:rsidTr="003A149C">
        <w:trPr>
          <w:trHeight w:val="620"/>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74B2853D" w14:textId="77777777" w:rsidR="003A149C" w:rsidRPr="003A149C" w:rsidRDefault="003A149C" w:rsidP="003A149C">
            <w:pPr>
              <w:rPr>
                <w:sz w:val="22"/>
                <w:szCs w:val="22"/>
              </w:rPr>
            </w:pPr>
            <w:r w:rsidRPr="003A149C">
              <w:rPr>
                <w:rFonts w:ascii="Verdana" w:hAnsi="Verdana"/>
                <w:color w:val="444444"/>
                <w:sz w:val="20"/>
                <w:szCs w:val="20"/>
              </w:rPr>
              <w:t>p</w:t>
            </w:r>
            <w:r w:rsidRPr="003A149C">
              <w:rPr>
                <w:rFonts w:ascii="Verdana" w:hAnsi="Verdana"/>
                <w:color w:val="444444"/>
                <w:sz w:val="11"/>
                <w:szCs w:val="11"/>
                <w:vertAlign w:val="subscript"/>
              </w:rPr>
              <w:t>1</w:t>
            </w:r>
            <w:r w:rsidRPr="003A149C">
              <w:rPr>
                <w:rFonts w:ascii="Verdana" w:hAnsi="Verdana"/>
                <w:color w:val="444444"/>
                <w:sz w:val="20"/>
                <w:szCs w:val="20"/>
              </w:rPr>
              <w:t xml:space="preserve"> - p</w:t>
            </w:r>
            <w:r w:rsidRPr="003A149C">
              <w:rPr>
                <w:rFonts w:ascii="Verdana" w:hAnsi="Verdana"/>
                <w:color w:val="444444"/>
                <w:sz w:val="11"/>
                <w:szCs w:val="11"/>
                <w:vertAlign w:val="subscript"/>
              </w:rPr>
              <w:t>2</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7FAE60CB" w14:textId="77777777" w:rsidR="003A149C" w:rsidRPr="003A149C" w:rsidRDefault="003A149C" w:rsidP="003A149C">
            <w:pPr>
              <w:rPr>
                <w:sz w:val="22"/>
                <w:szCs w:val="22"/>
              </w:rPr>
            </w:pPr>
            <w:r w:rsidRPr="003A149C">
              <w:rPr>
                <w:rFonts w:ascii="Verdana" w:hAnsi="Verdana"/>
                <w:color w:val="444444"/>
                <w:sz w:val="20"/>
                <w:szCs w:val="20"/>
              </w:rPr>
              <w:t>25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5FC43611" w14:textId="77777777" w:rsidR="003A149C" w:rsidRPr="003A149C" w:rsidRDefault="003A149C" w:rsidP="003A149C">
            <w:pPr>
              <w:rPr>
                <w:sz w:val="22"/>
                <w:szCs w:val="22"/>
              </w:rPr>
            </w:pPr>
            <w:r w:rsidRPr="003A149C">
              <w:rPr>
                <w:rFonts w:ascii="Verdana" w:hAnsi="Verdana"/>
                <w:color w:val="444444"/>
                <w:sz w:val="20"/>
                <w:szCs w:val="20"/>
              </w:rPr>
              <w:t>42</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055B20CB" w14:textId="77777777" w:rsidR="003A149C" w:rsidRPr="003A149C" w:rsidRDefault="003A149C" w:rsidP="003A149C">
            <w:pPr>
              <w:rPr>
                <w:sz w:val="22"/>
                <w:szCs w:val="22"/>
              </w:rPr>
            </w:pPr>
            <w:r w:rsidRPr="003A149C">
              <w:rPr>
                <w:rFonts w:ascii="Verdana" w:hAnsi="Verdana"/>
                <w:color w:val="444444"/>
                <w:sz w:val="20"/>
                <w:szCs w:val="20"/>
              </w:rPr>
              <w:t>109</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1405AD78" w14:textId="77777777" w:rsidR="003A149C" w:rsidRPr="003A149C" w:rsidRDefault="003A149C" w:rsidP="003A149C">
            <w:pPr>
              <w:rPr>
                <w:sz w:val="22"/>
                <w:szCs w:val="22"/>
              </w:rPr>
            </w:pPr>
            <w:r w:rsidRPr="003A149C">
              <w:rPr>
                <w:rFonts w:ascii="Verdana" w:hAnsi="Verdana"/>
                <w:color w:val="444444"/>
                <w:sz w:val="20"/>
                <w:szCs w:val="20"/>
              </w:rPr>
              <w:t>609</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38DC7E08" w14:textId="77777777" w:rsidR="003A149C" w:rsidRPr="003A149C" w:rsidRDefault="003A149C" w:rsidP="003A149C">
            <w:pPr>
              <w:rPr>
                <w:sz w:val="22"/>
                <w:szCs w:val="22"/>
              </w:rPr>
            </w:pPr>
            <w:r w:rsidRPr="003A149C">
              <w:rPr>
                <w:rFonts w:ascii="Verdana" w:hAnsi="Verdana"/>
                <w:color w:val="444444"/>
                <w:sz w:val="20"/>
                <w:szCs w:val="20"/>
              </w:rPr>
              <w:t>0.41625616</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7DDBBD8A" w14:textId="77777777" w:rsidR="003A149C" w:rsidRPr="003A149C" w:rsidRDefault="003A149C" w:rsidP="003A149C">
            <w:pPr>
              <w:rPr>
                <w:sz w:val="22"/>
                <w:szCs w:val="22"/>
              </w:rPr>
            </w:pPr>
            <w:r w:rsidRPr="003A149C">
              <w:rPr>
                <w:rFonts w:ascii="Verdana" w:hAnsi="Verdana"/>
                <w:color w:val="444444"/>
                <w:sz w:val="20"/>
                <w:szCs w:val="20"/>
              </w:rPr>
              <w:t>0.077315681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72033FA8" w14:textId="77777777" w:rsidR="003A149C" w:rsidRPr="003A149C" w:rsidRDefault="003A149C" w:rsidP="003A149C">
            <w:pPr>
              <w:rPr>
                <w:sz w:val="22"/>
                <w:szCs w:val="22"/>
              </w:rPr>
            </w:pPr>
            <w:r w:rsidRPr="003A149C">
              <w:rPr>
                <w:rFonts w:ascii="Verdana" w:hAnsi="Verdana"/>
                <w:color w:val="444444"/>
                <w:sz w:val="20"/>
                <w:szCs w:val="20"/>
              </w:rPr>
              <w:t>0.26472021</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100" w:type="dxa"/>
              <w:left w:w="100" w:type="dxa"/>
              <w:bottom w:w="100" w:type="dxa"/>
              <w:right w:w="100" w:type="dxa"/>
            </w:tcMar>
            <w:hideMark/>
          </w:tcPr>
          <w:p w14:paraId="01ADF8DC" w14:textId="77777777" w:rsidR="003A149C" w:rsidRPr="003A149C" w:rsidRDefault="003A149C" w:rsidP="003A149C">
            <w:pPr>
              <w:rPr>
                <w:sz w:val="22"/>
                <w:szCs w:val="22"/>
              </w:rPr>
            </w:pPr>
            <w:r w:rsidRPr="003A149C">
              <w:rPr>
                <w:rFonts w:ascii="Verdana" w:hAnsi="Verdana"/>
                <w:color w:val="444444"/>
                <w:sz w:val="20"/>
                <w:szCs w:val="20"/>
              </w:rPr>
              <w:t>0.56779211</w:t>
            </w:r>
          </w:p>
        </w:tc>
      </w:tr>
    </w:tbl>
    <w:p w14:paraId="0C7169F9" w14:textId="77777777" w:rsidR="003A149C" w:rsidRPr="003A149C" w:rsidRDefault="003A149C" w:rsidP="003A149C">
      <w:pPr>
        <w:rPr>
          <w:sz w:val="22"/>
          <w:szCs w:val="22"/>
        </w:rPr>
      </w:pPr>
    </w:p>
    <w:p w14:paraId="75FB2E64" w14:textId="77777777" w:rsidR="003A149C" w:rsidRPr="003A149C" w:rsidRDefault="003A149C" w:rsidP="003A149C">
      <w:pPr>
        <w:rPr>
          <w:sz w:val="22"/>
          <w:szCs w:val="22"/>
        </w:rPr>
      </w:pPr>
      <w:r w:rsidRPr="003A149C">
        <w:rPr>
          <w:rFonts w:ascii="Arial" w:hAnsi="Arial" w:cs="Arial"/>
          <w:color w:val="000000"/>
          <w:sz w:val="22"/>
          <w:szCs w:val="22"/>
        </w:rPr>
        <w:t>The 95% confidence interval does not contain the value 0 and both upper and lower bounds are positive therefore it confirms with the result in b).</w:t>
      </w:r>
    </w:p>
    <w:p w14:paraId="159AEDA7" w14:textId="77777777" w:rsidR="00677288" w:rsidRDefault="00677288" w:rsidP="00677288">
      <w:pPr>
        <w:pStyle w:val="NormalWeb"/>
        <w:spacing w:before="0" w:beforeAutospacing="0" w:after="0" w:afterAutospacing="0"/>
      </w:pPr>
      <w:r>
        <w:rPr>
          <w:rFonts w:ascii="Arial" w:hAnsi="Arial" w:cs="Arial"/>
          <w:color w:val="000000"/>
          <w:sz w:val="22"/>
          <w:szCs w:val="22"/>
        </w:rPr>
        <w:lastRenderedPageBreak/>
        <w:t>6.</w:t>
      </w:r>
      <w:r>
        <w:rPr>
          <w:i/>
          <w:iCs/>
          <w:color w:val="000000"/>
          <w:sz w:val="22"/>
          <w:szCs w:val="22"/>
        </w:rPr>
        <w:t xml:space="preserve"> In this question, you will explore the relationship between age and survival. First you will divide age into several non-overlapping intervals so that the age of each passenger falls into exactly one of those age categories. In order to do it, obtain a bin column, Bin(age), for the age variable with the bins starting at 0 and a binwidth of 12 (see “Introductory Lab”, pages 15-16). Make sure that left endpoint of each class interval is included (and that the right endpoint is excluded).</w:t>
      </w:r>
    </w:p>
    <w:p w14:paraId="739BE619" w14:textId="77777777" w:rsidR="00677288" w:rsidRDefault="00677288" w:rsidP="00677288">
      <w:pPr>
        <w:spacing w:after="240"/>
      </w:pPr>
    </w:p>
    <w:p w14:paraId="3ED74365" w14:textId="77777777" w:rsidR="00677288" w:rsidRDefault="00677288" w:rsidP="00677288">
      <w:pPr>
        <w:pStyle w:val="NormalWeb"/>
        <w:spacing w:before="0" w:beforeAutospacing="0" w:after="0" w:afterAutospacing="0"/>
      </w:pPr>
      <w:r>
        <w:rPr>
          <w:i/>
          <w:iCs/>
          <w:color w:val="000000"/>
          <w:sz w:val="22"/>
          <w:szCs w:val="22"/>
        </w:rPr>
        <w:t> (a) Obtain a contingency table to study the relationship between survival and Bin(age). Make sure that Row percent, Column percent, and Chi-Square options are checked in each contingency table dialog box. Paste the table into your report. Using the same process as Question 3 part (a), which age groups were the most likely to have survived and which the least likely to have survived? (Ignore age groups with less than five passengers.)</w:t>
      </w:r>
    </w:p>
    <w:p w14:paraId="63414C56" w14:textId="77777777" w:rsidR="00677288" w:rsidRDefault="00677288" w:rsidP="00677288">
      <w:pPr>
        <w:pStyle w:val="NormalWeb"/>
        <w:spacing w:before="0" w:beforeAutospacing="0" w:after="0" w:afterAutospacing="0"/>
      </w:pPr>
      <w:r>
        <w:rPr>
          <w:rFonts w:ascii="Arial" w:hAnsi="Arial" w:cs="Arial"/>
          <w:color w:val="FF0000"/>
          <w:sz w:val="22"/>
          <w:szCs w:val="22"/>
          <w:shd w:val="clear" w:color="auto" w:fill="FFFFFF"/>
        </w:rPr>
        <w:t>Question 6 (14) (a) Contingency table of survival by age category: 4 points Highest/lowest survival rates: 2 points</w:t>
      </w:r>
    </w:p>
    <w:p w14:paraId="5B1A667E" w14:textId="77777777" w:rsidR="00677288" w:rsidRDefault="00677288" w:rsidP="00677288">
      <w:pPr>
        <w:pStyle w:val="NormalWeb"/>
        <w:spacing w:before="0" w:beforeAutospacing="0" w:after="0" w:afterAutospacing="0"/>
      </w:pPr>
      <w:r>
        <w:rPr>
          <w:i/>
          <w:iCs/>
          <w:color w:val="000000"/>
          <w:sz w:val="22"/>
          <w:szCs w:val="22"/>
        </w:rPr>
        <w:t> </w:t>
      </w:r>
    </w:p>
    <w:p w14:paraId="1EDAD527" w14:textId="77777777" w:rsidR="00677288" w:rsidRDefault="00677288" w:rsidP="00677288">
      <w:pPr>
        <w:pStyle w:val="NormalWeb"/>
        <w:spacing w:before="0" w:beforeAutospacing="0" w:after="0" w:afterAutospacing="0"/>
      </w:pPr>
      <w:r>
        <w:rPr>
          <w:i/>
          <w:iCs/>
          <w:color w:val="000000"/>
          <w:sz w:val="22"/>
          <w:szCs w:val="22"/>
        </w:rPr>
        <w:t>(b) Using α = 0.01, test that there was no relationship between survival and age category. Refer to the output in part (a). State the null and alternative hypotheses. Report the value of the appropriate test statistic, the distribution of the test statistic under the null hypothesis, and the P-value of the test to answer the question. State your conclusion.</w:t>
      </w:r>
    </w:p>
    <w:p w14:paraId="4C3009CA" w14:textId="77777777" w:rsidR="00677288" w:rsidRDefault="00677288" w:rsidP="00677288">
      <w:pPr>
        <w:pStyle w:val="NormalWeb"/>
        <w:spacing w:before="0" w:beforeAutospacing="0" w:after="0" w:afterAutospacing="0"/>
      </w:pPr>
      <w:r>
        <w:rPr>
          <w:rFonts w:ascii="Arial" w:hAnsi="Arial" w:cs="Arial"/>
          <w:color w:val="FF0000"/>
          <w:sz w:val="22"/>
          <w:szCs w:val="22"/>
          <w:shd w:val="clear" w:color="auto" w:fill="FFFFFF"/>
        </w:rPr>
        <w:t> (b) The value of the test statistic: 2 points The distribution of the test statistic under the null hypothesis: 2 points The p-value: 2 points Conclusion: 2 points </w:t>
      </w:r>
    </w:p>
    <w:p w14:paraId="69F4754E" w14:textId="77777777" w:rsidR="00677288" w:rsidRDefault="00677288" w:rsidP="00677288">
      <w:pPr>
        <w:spacing w:after="240"/>
      </w:pPr>
    </w:p>
    <w:p w14:paraId="624512E4" w14:textId="77777777" w:rsidR="00677288" w:rsidRDefault="00677288" w:rsidP="00677288">
      <w:pPr>
        <w:pStyle w:val="NormalWeb"/>
        <w:spacing w:before="0" w:beforeAutospacing="0" w:after="0" w:afterAutospacing="0"/>
      </w:pPr>
      <w:r>
        <w:rPr>
          <w:i/>
          <w:iCs/>
          <w:color w:val="000000"/>
          <w:sz w:val="22"/>
          <w:szCs w:val="22"/>
        </w:rPr>
        <w:t> 7. Briefly summarize the study. In particular, answer the following question: Which factors were the most important predictors of survival? Refer to the statistics obtained in Questions 1-6. </w:t>
      </w:r>
    </w:p>
    <w:p w14:paraId="0EF2A1B4" w14:textId="77777777" w:rsidR="00677288" w:rsidRDefault="00677288" w:rsidP="00677288">
      <w:pPr>
        <w:pStyle w:val="NormalWeb"/>
        <w:spacing w:before="0" w:beforeAutospacing="0" w:after="0" w:afterAutospacing="0"/>
      </w:pPr>
      <w:r>
        <w:rPr>
          <w:rFonts w:ascii="Arial" w:hAnsi="Arial" w:cs="Arial"/>
          <w:color w:val="FF0000"/>
          <w:sz w:val="22"/>
          <w:szCs w:val="22"/>
          <w:shd w:val="clear" w:color="auto" w:fill="FFFFFF"/>
        </w:rPr>
        <w:t>Question 7 (5) Summary: 5 points</w:t>
      </w:r>
    </w:p>
    <w:p w14:paraId="0D3226F3" w14:textId="77777777" w:rsidR="000C6E55" w:rsidRDefault="000C6E55"/>
    <w:sectPr w:rsidR="000C6E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21703"/>
    <w:multiLevelType w:val="hybridMultilevel"/>
    <w:tmpl w:val="666A5672"/>
    <w:lvl w:ilvl="0" w:tplc="408A7718">
      <w:start w:val="1"/>
      <w:numFmt w:val="decimal"/>
      <w:lvlText w:val="%1."/>
      <w:lvlJc w:val="left"/>
      <w:pPr>
        <w:ind w:left="720" w:hanging="360"/>
      </w:pPr>
      <w:rPr>
        <w:rFonts w:ascii="Arial" w:hAnsi="Arial" w:cs="Arial" w:hint="default"/>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F746217"/>
    <w:multiLevelType w:val="hybridMultilevel"/>
    <w:tmpl w:val="73A27DFA"/>
    <w:lvl w:ilvl="0" w:tplc="1009000F">
      <w:start w:val="1"/>
      <w:numFmt w:val="decimal"/>
      <w:lvlText w:val="%1."/>
      <w:lvlJc w:val="left"/>
      <w:pPr>
        <w:ind w:left="720" w:hanging="360"/>
      </w:pPr>
      <w:rPr>
        <w:rFonts w:hint="default"/>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2BA39A0"/>
    <w:multiLevelType w:val="hybridMultilevel"/>
    <w:tmpl w:val="E4A4265E"/>
    <w:lvl w:ilvl="0" w:tplc="1009000F">
      <w:start w:val="1"/>
      <w:numFmt w:val="decimal"/>
      <w:lvlText w:val="%1."/>
      <w:lvlJc w:val="left"/>
      <w:pPr>
        <w:ind w:left="720" w:hanging="360"/>
      </w:pPr>
      <w:rPr>
        <w:rFonts w:hint="default"/>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3NTAwsjC1tDAxNDRW0lEKTi0uzszPAykwqgUA9re12SwAAAA="/>
  </w:docVars>
  <w:rsids>
    <w:rsidRoot w:val="00677288"/>
    <w:rsid w:val="000C6E55"/>
    <w:rsid w:val="003A149C"/>
    <w:rsid w:val="00677288"/>
    <w:rsid w:val="00997D92"/>
    <w:rsid w:val="00F959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83072"/>
  <w15:chartTrackingRefBased/>
  <w15:docId w15:val="{3C61FA0E-19AA-40A8-A532-C5BA11C87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288"/>
    <w:pPr>
      <w:spacing w:after="0" w:line="240" w:lineRule="auto"/>
    </w:pPr>
    <w:rPr>
      <w:rFonts w:ascii="Times New Roman" w:eastAsia="Times New Roman" w:hAnsi="Times New Roman" w:cs="Times New Roman"/>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728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742323">
      <w:bodyDiv w:val="1"/>
      <w:marLeft w:val="0"/>
      <w:marRight w:val="0"/>
      <w:marTop w:val="0"/>
      <w:marBottom w:val="0"/>
      <w:divBdr>
        <w:top w:val="none" w:sz="0" w:space="0" w:color="auto"/>
        <w:left w:val="none" w:sz="0" w:space="0" w:color="auto"/>
        <w:bottom w:val="none" w:sz="0" w:space="0" w:color="auto"/>
        <w:right w:val="none" w:sz="0" w:space="0" w:color="auto"/>
      </w:divBdr>
    </w:div>
    <w:div w:id="642080739">
      <w:bodyDiv w:val="1"/>
      <w:marLeft w:val="0"/>
      <w:marRight w:val="0"/>
      <w:marTop w:val="0"/>
      <w:marBottom w:val="0"/>
      <w:divBdr>
        <w:top w:val="none" w:sz="0" w:space="0" w:color="auto"/>
        <w:left w:val="none" w:sz="0" w:space="0" w:color="auto"/>
        <w:bottom w:val="none" w:sz="0" w:space="0" w:color="auto"/>
        <w:right w:val="none" w:sz="0" w:space="0" w:color="auto"/>
      </w:divBdr>
    </w:div>
    <w:div w:id="686444243">
      <w:bodyDiv w:val="1"/>
      <w:marLeft w:val="0"/>
      <w:marRight w:val="0"/>
      <w:marTop w:val="0"/>
      <w:marBottom w:val="0"/>
      <w:divBdr>
        <w:top w:val="none" w:sz="0" w:space="0" w:color="auto"/>
        <w:left w:val="none" w:sz="0" w:space="0" w:color="auto"/>
        <w:bottom w:val="none" w:sz="0" w:space="0" w:color="auto"/>
        <w:right w:val="none" w:sz="0" w:space="0" w:color="auto"/>
      </w:divBdr>
    </w:div>
    <w:div w:id="85092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1736</Words>
  <Characters>9898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Joseph</dc:creator>
  <cp:keywords/>
  <dc:description/>
  <cp:lastModifiedBy>Robert Joseph</cp:lastModifiedBy>
  <cp:revision>3</cp:revision>
  <dcterms:created xsi:type="dcterms:W3CDTF">2019-11-09T05:13:00Z</dcterms:created>
  <dcterms:modified xsi:type="dcterms:W3CDTF">2019-11-17T04:00:00Z</dcterms:modified>
</cp:coreProperties>
</file>