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color w:val="1F5E9C"/>
          <w:sz w:val="20"/>
        </w:rPr>
        <w:t>UNIVERSIDAD TECNOLOGICA MONTEMORELOS</w:t>
      </w:r>
    </w:p>
    <w:p>
      <w:pPr>
        <w:spacing w:after="20"/>
        <w:jc w:val="center"/>
      </w:pPr>
      <w:r>
        <w:rPr>
          <w:rFonts w:ascii="Arial" w:hAnsi="Arial"/>
          <w:color w:val="5B677A"/>
          <w:sz w:val="17"/>
        </w:rPr>
        <w:t>INGENIERIA EN DESARROLLO Y GESTION DE SOFTWARE</w:t>
      </w:r>
    </w:p>
    <w:p>
      <w:pPr>
        <w:spacing w:after="40"/>
        <w:jc w:val="center"/>
      </w:pPr>
      <w:r>
        <w:rPr>
          <w:rFonts w:ascii="Arial" w:hAnsi="Arial"/>
          <w:b/>
          <w:color w:val="1F2937"/>
          <w:sz w:val="36"/>
        </w:rPr>
        <w:t>NEXOU - REPORTE DE EVIDENCIA SEMANAL</w:t>
      </w:r>
    </w:p>
    <w:p>
      <w:pPr>
        <w:pStyle w:val="SmallNote"/>
        <w:jc w:val="center"/>
      </w:pPr>
      <w:r>
        <w:rPr>
          <w:rFonts w:ascii="Arial" w:hAnsi="Arial"/>
        </w:rPr>
        <w:t>Plantilla reutilizable: guarda una copia nueva para cada semana / Sprint.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296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  <w:shd w:fill="EAF3FF"/>
          </w:tcPr>
          <w:p>
            <w:r>
              <w:rPr>
                <w:b/>
                <w:color w:val="1F5E9C"/>
              </w:rPr>
              <w:t>Semana</w:t>
            </w:r>
          </w:p>
        </w:tc>
        <w:tc>
          <w:tcPr>
            <w:tcW w:type="dxa" w:w="3960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r>
              <w:t>[ ]</w:t>
            </w:r>
          </w:p>
        </w:tc>
        <w:tc>
          <w:tcPr>
            <w:tcW w:type="dxa" w:w="1296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  <w:shd w:fill="EAF3FF"/>
          </w:tcPr>
          <w:p>
            <w:r>
              <w:rPr>
                <w:b/>
                <w:color w:val="1F5E9C"/>
              </w:rPr>
              <w:t>Sprint</w:t>
            </w:r>
          </w:p>
        </w:tc>
        <w:tc>
          <w:tcPr>
            <w:tcW w:type="dxa" w:w="4248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r>
              <w:t>[ ]</w:t>
            </w:r>
          </w:p>
        </w:tc>
      </w:tr>
      <w:tr>
        <w:tc>
          <w:tcPr>
            <w:tcW w:type="dxa" w:w="1296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  <w:shd w:fill="EAF3FF"/>
          </w:tcPr>
          <w:p>
            <w:r>
              <w:rPr>
                <w:b/>
                <w:color w:val="1F5E9C"/>
              </w:rPr>
              <w:t>Periodo</w:t>
            </w:r>
          </w:p>
        </w:tc>
        <w:tc>
          <w:tcPr>
            <w:tcW w:type="dxa" w:w="3960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r>
              <w:t>[dd/mm - dd/mm]</w:t>
            </w:r>
          </w:p>
        </w:tc>
        <w:tc>
          <w:tcPr>
            <w:tcW w:type="dxa" w:w="1296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  <w:shd w:fill="EAF3FF"/>
          </w:tcPr>
          <w:p>
            <w:r>
              <w:rPr>
                <w:b/>
                <w:color w:val="1F5E9C"/>
              </w:rPr>
              <w:t>Fecha de revision</w:t>
            </w:r>
          </w:p>
        </w:tc>
        <w:tc>
          <w:tcPr>
            <w:tcW w:type="dxa" w:w="4248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r>
              <w:t>[dd/mm/aaaa]</w:t>
            </w:r>
          </w:p>
        </w:tc>
      </w:tr>
    </w:tbl>
    <w:p>
      <w:pPr>
        <w:pStyle w:val="SmallNote"/>
        <w:jc w:val="center"/>
      </w:pPr>
      <w:r>
        <w:rPr>
          <w:rFonts w:ascii="Arial" w:hAnsi="Arial"/>
        </w:rPr>
        <w:t>Asignatura: Desarrollo Movil Integral  |  Docente: Ing. Mario Alberto Chacon Munoz</w:t>
      </w:r>
    </w:p>
    <w:p>
      <w:pPr>
        <w:pStyle w:val="SmallNote"/>
        <w:jc w:val="center"/>
      </w:pPr>
      <w:r>
        <w:rPr>
          <w:rFonts w:ascii="Arial" w:hAnsi="Arial"/>
        </w:rPr>
        <w:t>Equipo: Brayan David Casas Morales - Roberto Carlos De La Cruz Gonzalez - Devany Guadalupe Zapata Chavez</w:t>
      </w:r>
    </w:p>
    <w:p>
      <w:pPr>
        <w:pStyle w:val="Heading1"/>
        <w:pBdr>
          <w:bottom w:val="single" w:sz="8" w:space="1" w:color="AFC7E3"/>
        </w:pBdr>
      </w:pPr>
      <w:r>
        <w:rPr>
          <w:rFonts w:ascii="Arial" w:hAnsi="Arial"/>
        </w:rPr>
        <w:t>1. Objetivo del Sprint / semana</w:t>
      </w:r>
    </w:p>
    <w:p>
      <w:pPr>
        <w:spacing w:after="100"/>
      </w:pPr>
      <w:r>
        <w:rPr>
          <w:rFonts w:ascii="Arial" w:hAnsi="Arial"/>
          <w:i/>
          <w:color w:val="5B677A"/>
        </w:rPr>
        <w:t>Sprint Goal: [Escribir el objetivo comprometido para esta semana]</w:t>
      </w:r>
    </w:p>
    <w:p>
      <w:pPr>
        <w:pStyle w:val="Heading1"/>
        <w:pBdr>
          <w:bottom w:val="single" w:sz="8" w:space="1" w:color="AFC7E3"/>
        </w:pBdr>
      </w:pPr>
      <w:r>
        <w:rPr>
          <w:rFonts w:ascii="Arial" w:hAnsi="Arial"/>
        </w:rPr>
        <w:t>2. Actividades planeadas y resultado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3672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  <w:shd w:fill="1F5E9C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Actividad / historia</w:t>
            </w:r>
          </w:p>
        </w:tc>
        <w:tc>
          <w:tcPr>
            <w:tcW w:type="dxa" w:w="1944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  <w:shd w:fill="1F5E9C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Responsable(s)</w:t>
            </w:r>
          </w:p>
        </w:tc>
        <w:tc>
          <w:tcPr>
            <w:tcW w:type="dxa" w:w="1800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  <w:shd w:fill="1F5E9C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3240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  <w:shd w:fill="1F5E9C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Resultado / observacion</w:t>
            </w:r>
          </w:p>
        </w:tc>
      </w:tr>
      <w:tr>
        <w:tc>
          <w:tcPr>
            <w:tcW w:type="dxa" w:w="3672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[Actividad]</w:t>
            </w:r>
          </w:p>
        </w:tc>
        <w:tc>
          <w:tcPr>
            <w:tcW w:type="dxa" w:w="1944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[Nombre(s)]</w:t>
            </w:r>
          </w:p>
        </w:tc>
        <w:tc>
          <w:tcPr>
            <w:tcW w:type="dxa" w:w="1800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[Done / Parcial / Pendiente]</w:t>
            </w:r>
          </w:p>
        </w:tc>
        <w:tc>
          <w:tcPr>
            <w:tcW w:type="dxa" w:w="3240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[Resultado breve]</w:t>
            </w:r>
          </w:p>
        </w:tc>
      </w:tr>
      <w:tr>
        <w:tc>
          <w:tcPr>
            <w:tcW w:type="dxa" w:w="3672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[Actividad]</w:t>
            </w:r>
          </w:p>
        </w:tc>
        <w:tc>
          <w:tcPr>
            <w:tcW w:type="dxa" w:w="1944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[Nombre(s)]</w:t>
            </w:r>
          </w:p>
        </w:tc>
        <w:tc>
          <w:tcPr>
            <w:tcW w:type="dxa" w:w="1800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[Done / Parcial / Pendiente]</w:t>
            </w:r>
          </w:p>
        </w:tc>
        <w:tc>
          <w:tcPr>
            <w:tcW w:type="dxa" w:w="3240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[Resultado breve]</w:t>
            </w:r>
          </w:p>
        </w:tc>
      </w:tr>
      <w:tr>
        <w:tc>
          <w:tcPr>
            <w:tcW w:type="dxa" w:w="3672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[Actividad]</w:t>
            </w:r>
          </w:p>
        </w:tc>
        <w:tc>
          <w:tcPr>
            <w:tcW w:type="dxa" w:w="1944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[Nombre(s)]</w:t>
            </w:r>
          </w:p>
        </w:tc>
        <w:tc>
          <w:tcPr>
            <w:tcW w:type="dxa" w:w="1800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[Done / Parcial / Pendiente]</w:t>
            </w:r>
          </w:p>
        </w:tc>
        <w:tc>
          <w:tcPr>
            <w:tcW w:type="dxa" w:w="3240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[Resultado breve]</w:t>
            </w:r>
          </w:p>
        </w:tc>
      </w:tr>
      <w:tr>
        <w:tc>
          <w:tcPr>
            <w:tcW w:type="dxa" w:w="3672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[Actividad]</w:t>
            </w:r>
          </w:p>
        </w:tc>
        <w:tc>
          <w:tcPr>
            <w:tcW w:type="dxa" w:w="1944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[Nombre(s)]</w:t>
            </w:r>
          </w:p>
        </w:tc>
        <w:tc>
          <w:tcPr>
            <w:tcW w:type="dxa" w:w="1800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[Done / Parcial / Pendiente]</w:t>
            </w:r>
          </w:p>
        </w:tc>
        <w:tc>
          <w:tcPr>
            <w:tcW w:type="dxa" w:w="3240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[Resultado breve]</w:t>
            </w:r>
          </w:p>
        </w:tc>
      </w:tr>
    </w:tbl>
    <w:p>
      <w:pPr>
        <w:pStyle w:val="Heading1"/>
        <w:pBdr>
          <w:bottom w:val="single" w:sz="8" w:space="1" w:color="AFC7E3"/>
        </w:pBdr>
      </w:pPr>
      <w:r>
        <w:rPr>
          <w:rFonts w:ascii="Arial" w:hAnsi="Arial"/>
        </w:rPr>
        <w:t>3. Resumen del avance e incremento verificable</w:t>
      </w:r>
    </w:p>
    <w:p>
      <w:pPr>
        <w:spacing w:after="100"/>
      </w:pPr>
      <w:r>
        <w:rPr>
          <w:rFonts w:ascii="Arial" w:hAnsi="Arial"/>
          <w:i/>
          <w:color w:val="5B677A"/>
        </w:rPr>
        <w:t>[En 5-8 lineas, describe que se logro realmente, que puede demostrarse en la app y que quedo pendiente.]</w:t>
      </w:r>
    </w:p>
    <w:p>
      <w:pPr>
        <w:pStyle w:val="Heading1"/>
        <w:pBdr>
          <w:bottom w:val="single" w:sz="8" w:space="1" w:color="AFC7E3"/>
        </w:pBdr>
      </w:pPr>
      <w:r>
        <w:rPr>
          <w:rFonts w:ascii="Arial" w:hAnsi="Arial"/>
        </w:rPr>
        <w:t>4. Repositorio, commits y revision de codigo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584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  <w:shd w:fill="1F5E9C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Integrante</w:t>
            </w:r>
          </w:p>
        </w:tc>
        <w:tc>
          <w:tcPr>
            <w:tcW w:type="dxa" w:w="1944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  <w:shd w:fill="1F5E9C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Commit / PR</w:t>
            </w:r>
          </w:p>
        </w:tc>
        <w:tc>
          <w:tcPr>
            <w:tcW w:type="dxa" w:w="4464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  <w:shd w:fill="1F5E9C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Descripcion</w:t>
            </w:r>
          </w:p>
        </w:tc>
        <w:tc>
          <w:tcPr>
            <w:tcW w:type="dxa" w:w="2664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  <w:shd w:fill="1F5E9C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Enlace o referencia</w:t>
            </w:r>
          </w:p>
        </w:tc>
      </w:tr>
      <w:tr>
        <w:tc>
          <w:tcPr>
            <w:tcW w:type="dxa" w:w="1584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Brayan</w:t>
            </w:r>
          </w:p>
        </w:tc>
        <w:tc>
          <w:tcPr>
            <w:tcW w:type="dxa" w:w="1944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[hash / PR #]</w:t>
            </w:r>
          </w:p>
        </w:tc>
        <w:tc>
          <w:tcPr>
            <w:tcW w:type="dxa" w:w="4464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[Aporte principal]</w:t>
            </w:r>
          </w:p>
        </w:tc>
        <w:tc>
          <w:tcPr>
            <w:tcW w:type="dxa" w:w="2664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[URL]</w:t>
            </w:r>
          </w:p>
        </w:tc>
      </w:tr>
      <w:tr>
        <w:tc>
          <w:tcPr>
            <w:tcW w:type="dxa" w:w="1584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Roberto</w:t>
            </w:r>
          </w:p>
        </w:tc>
        <w:tc>
          <w:tcPr>
            <w:tcW w:type="dxa" w:w="1944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[hash / PR #]</w:t>
            </w:r>
          </w:p>
        </w:tc>
        <w:tc>
          <w:tcPr>
            <w:tcW w:type="dxa" w:w="4464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[Aporte principal]</w:t>
            </w:r>
          </w:p>
        </w:tc>
        <w:tc>
          <w:tcPr>
            <w:tcW w:type="dxa" w:w="2664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[URL]</w:t>
            </w:r>
          </w:p>
        </w:tc>
      </w:tr>
      <w:tr>
        <w:tc>
          <w:tcPr>
            <w:tcW w:type="dxa" w:w="1584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Devany</w:t>
            </w:r>
          </w:p>
        </w:tc>
        <w:tc>
          <w:tcPr>
            <w:tcW w:type="dxa" w:w="1944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[hash / PR #]</w:t>
            </w:r>
          </w:p>
        </w:tc>
        <w:tc>
          <w:tcPr>
            <w:tcW w:type="dxa" w:w="4464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[Aporte principal]</w:t>
            </w:r>
          </w:p>
        </w:tc>
        <w:tc>
          <w:tcPr>
            <w:tcW w:type="dxa" w:w="2664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[URL]</w:t>
            </w:r>
          </w:p>
        </w:tc>
      </w:tr>
    </w:tbl>
    <w:p>
      <w:pPr>
        <w:pStyle w:val="SmallNote"/>
      </w:pPr>
      <w:r>
        <w:rPr>
          <w:rFonts w:ascii="Arial" w:hAnsi="Arial"/>
        </w:rPr>
        <w:t>Repositorio / rama / build relacionado: [Pegar enlace o referencia]</w:t>
      </w:r>
    </w:p>
    <w:p>
      <w:r>
        <w:rPr>
          <w:rFonts w:ascii="Arial" w:hAnsi="Arial"/>
        </w:rPr>
        <w:br w:type="page"/>
      </w:r>
    </w:p>
    <w:p>
      <w:pPr>
        <w:pStyle w:val="Heading1"/>
        <w:pBdr>
          <w:bottom w:val="single" w:sz="8" w:space="1" w:color="AFC7E3"/>
        </w:pBdr>
      </w:pPr>
      <w:r>
        <w:rPr>
          <w:rFonts w:ascii="Arial" w:hAnsi="Arial"/>
        </w:rPr>
        <w:t>5. Evidencia visual</w:t>
      </w:r>
    </w:p>
    <w:p>
      <w:pPr>
        <w:pStyle w:val="SmallNote"/>
      </w:pPr>
      <w:r>
        <w:rPr>
          <w:rFonts w:ascii="Arial" w:hAnsi="Arial"/>
        </w:rPr>
        <w:t>Pega capturas de pantalla, emulador, dispositivo, tablero o evidencia de nube. Cada imagen debe incluir una breve explicacion de lo que demuestra.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rHeight w:val="3240" w:hRule="exact"/>
        </w:trPr>
        <w:tc>
          <w:tcPr>
            <w:tcW w:type="dxa" w:w="10440"/>
            <w:vAlign w:val="center"/>
            <w:shd w:fill="F7FAFC"/>
            <w:tcBorders>
              <w:top w:val="dashed" w:sz="8" w:color="AFC7E3"/>
              <w:left w:val="dashed" w:sz="8" w:color="AFC7E3"/>
              <w:bottom w:val="dashed" w:sz="8" w:color="AFC7E3"/>
              <w:right w:val="dashed" w:sz="8" w:color="AFC7E3"/>
            </w:tcBorders>
          </w:tcPr>
          <w:p>
            <w:pPr>
              <w:jc w:val="center"/>
            </w:pPr>
            <w:r>
              <w:rPr>
                <w:b/>
                <w:color w:val="5B677A"/>
                <w:sz w:val="24"/>
              </w:rPr>
              <w:t>PEGAR CAPTURA / EVIDENCIA 1</w:t>
            </w:r>
          </w:p>
        </w:tc>
      </w:tr>
      <w:tr>
        <w:tc>
          <w:tcPr>
            <w:tcW w:type="dxa" w:w="10368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r>
              <w:rPr>
                <w:sz w:val="17"/>
              </w:rPr>
              <w:t>Descripcion de evidencia 1: [Que se observa y que requisito / actividad demuestra]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rHeight w:val="3240" w:hRule="exact"/>
        </w:trPr>
        <w:tc>
          <w:tcPr>
            <w:tcW w:type="dxa" w:w="10440"/>
            <w:vAlign w:val="center"/>
            <w:shd w:fill="F7FAFC"/>
            <w:tcBorders>
              <w:top w:val="dashed" w:sz="8" w:color="AFC7E3"/>
              <w:left w:val="dashed" w:sz="8" w:color="AFC7E3"/>
              <w:bottom w:val="dashed" w:sz="8" w:color="AFC7E3"/>
              <w:right w:val="dashed" w:sz="8" w:color="AFC7E3"/>
            </w:tcBorders>
          </w:tcPr>
          <w:p>
            <w:pPr>
              <w:jc w:val="center"/>
            </w:pPr>
            <w:r>
              <w:rPr>
                <w:b/>
                <w:color w:val="5B677A"/>
                <w:sz w:val="24"/>
              </w:rPr>
              <w:t>PEGAR CAPTURA / EVIDENCIA 2</w:t>
            </w:r>
          </w:p>
        </w:tc>
      </w:tr>
      <w:tr>
        <w:tc>
          <w:tcPr>
            <w:tcW w:type="dxa" w:w="10368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r>
              <w:rPr>
                <w:sz w:val="17"/>
              </w:rPr>
              <w:t>Descripcion de evidencia 2: [Que se observa y que requisito / actividad demuestra]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8" w:space="1" w:color="AFC7E3"/>
        </w:pBdr>
      </w:pPr>
      <w:r>
        <w:rPr>
          <w:rFonts w:ascii="Arial" w:hAnsi="Arial"/>
        </w:rPr>
        <w:t>6. Pruebas realizadas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880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  <w:shd w:fill="1F5E9C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Caso / flujo</w:t>
            </w:r>
          </w:p>
        </w:tc>
        <w:tc>
          <w:tcPr>
            <w:tcW w:type="dxa" w:w="2880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  <w:shd w:fill="1F5E9C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Resultado esperado</w:t>
            </w:r>
          </w:p>
        </w:tc>
        <w:tc>
          <w:tcPr>
            <w:tcW w:type="dxa" w:w="2880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  <w:shd w:fill="1F5E9C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Resultado obtenido</w:t>
            </w:r>
          </w:p>
        </w:tc>
        <w:tc>
          <w:tcPr>
            <w:tcW w:type="dxa" w:w="2016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  <w:shd w:fill="1F5E9C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[Prueba]</w:t>
            </w:r>
          </w:p>
        </w:tc>
        <w:tc>
          <w:tcPr>
            <w:tcW w:type="dxa" w:w="2880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[Esperado]</w:t>
            </w:r>
          </w:p>
        </w:tc>
        <w:tc>
          <w:tcPr>
            <w:tcW w:type="dxa" w:w="2880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[Obtenido]</w:t>
            </w:r>
          </w:p>
        </w:tc>
        <w:tc>
          <w:tcPr>
            <w:tcW w:type="dxa" w:w="2016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[Aprobada / Falla]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[Prueba]</w:t>
            </w:r>
          </w:p>
        </w:tc>
        <w:tc>
          <w:tcPr>
            <w:tcW w:type="dxa" w:w="2880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[Esperado]</w:t>
            </w:r>
          </w:p>
        </w:tc>
        <w:tc>
          <w:tcPr>
            <w:tcW w:type="dxa" w:w="2880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[Obtenido]</w:t>
            </w:r>
          </w:p>
        </w:tc>
        <w:tc>
          <w:tcPr>
            <w:tcW w:type="dxa" w:w="2016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[Aprobada / Falla]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[Prueba]</w:t>
            </w:r>
          </w:p>
        </w:tc>
        <w:tc>
          <w:tcPr>
            <w:tcW w:type="dxa" w:w="2880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[Esperado]</w:t>
            </w:r>
          </w:p>
        </w:tc>
        <w:tc>
          <w:tcPr>
            <w:tcW w:type="dxa" w:w="2880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[Obtenido]</w:t>
            </w:r>
          </w:p>
        </w:tc>
        <w:tc>
          <w:tcPr>
            <w:tcW w:type="dxa" w:w="2016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[Aprobada / Falla]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[Prueba]</w:t>
            </w:r>
          </w:p>
        </w:tc>
        <w:tc>
          <w:tcPr>
            <w:tcW w:type="dxa" w:w="2880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[Esperado]</w:t>
            </w:r>
          </w:p>
        </w:tc>
        <w:tc>
          <w:tcPr>
            <w:tcW w:type="dxa" w:w="2880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[Obtenido]</w:t>
            </w:r>
          </w:p>
        </w:tc>
        <w:tc>
          <w:tcPr>
            <w:tcW w:type="dxa" w:w="2016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[Aprobada / Falla]</w:t>
            </w:r>
          </w:p>
        </w:tc>
      </w:tr>
    </w:tbl>
    <w:p>
      <w:pPr>
        <w:pStyle w:val="SmallNote"/>
      </w:pPr>
      <w:r>
        <w:rPr>
          <w:rFonts w:ascii="Arial" w:hAnsi="Arial"/>
        </w:rPr>
        <w:t>Errores o incidencias detectadas: [ID / descripcion breve / estado de correccion]</w:t>
      </w:r>
    </w:p>
    <w:p>
      <w:r>
        <w:rPr>
          <w:rFonts w:ascii="Arial" w:hAnsi="Arial"/>
        </w:rPr>
        <w:br w:type="page"/>
      </w:r>
    </w:p>
    <w:p>
      <w:pPr>
        <w:pStyle w:val="Heading1"/>
        <w:pBdr>
          <w:bottom w:val="single" w:sz="8" w:space="1" w:color="AFC7E3"/>
        </w:pBdr>
      </w:pPr>
      <w:r>
        <w:rPr>
          <w:rFonts w:ascii="Arial" w:hAnsi="Arial"/>
        </w:rPr>
        <w:t>7. Seguimiento Scrum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  <w:shd w:fill="EAF3FF"/>
          </w:tcPr>
          <w:p>
            <w:r>
              <w:rPr>
                <w:b/>
                <w:color w:val="1F5E9C"/>
              </w:rPr>
              <w:t>Sprint Planning</w:t>
            </w:r>
          </w:p>
        </w:tc>
        <w:tc>
          <w:tcPr>
            <w:tcW w:type="dxa" w:w="8496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r>
              <w:rPr>
                <w:color w:val="1F2937"/>
              </w:rPr>
              <w:t>[Que se acordo al inicio de la semana y con que alcance]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  <w:shd w:fill="EAF3FF"/>
          </w:tcPr>
          <w:p>
            <w:r>
              <w:rPr>
                <w:b/>
                <w:color w:val="1F5E9C"/>
              </w:rPr>
              <w:t>Daily Scrums</w:t>
            </w:r>
          </w:p>
        </w:tc>
        <w:tc>
          <w:tcPr>
            <w:tcW w:type="dxa" w:w="8496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r>
              <w:rPr>
                <w:color w:val="1F2937"/>
              </w:rPr>
              <w:t>[Resumen de avances, bloqueos y ajustes relevantes]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  <w:shd w:fill="EAF3FF"/>
          </w:tcPr>
          <w:p>
            <w:r>
              <w:rPr>
                <w:b/>
                <w:color w:val="1F5E9C"/>
              </w:rPr>
              <w:t>Sprint Review</w:t>
            </w:r>
          </w:p>
        </w:tc>
        <w:tc>
          <w:tcPr>
            <w:tcW w:type="dxa" w:w="8496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r>
              <w:rPr>
                <w:color w:val="1F2937"/>
              </w:rPr>
              <w:t>[Que se demostro y que observaciones se recibieron]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  <w:shd w:fill="EAF3FF"/>
          </w:tcPr>
          <w:p>
            <w:r>
              <w:rPr>
                <w:b/>
                <w:color w:val="1F5E9C"/>
              </w:rPr>
              <w:t>Retrospective</w:t>
            </w:r>
          </w:p>
        </w:tc>
        <w:tc>
          <w:tcPr>
            <w:tcW w:type="dxa" w:w="8496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r>
              <w:rPr>
                <w:color w:val="1F2937"/>
              </w:rPr>
              <w:t>[Que funciono, que mejorar y accion concreta para la siguiente semana]</w:t>
            </w:r>
          </w:p>
        </w:tc>
      </w:tr>
    </w:tbl>
    <w:p>
      <w:pPr>
        <w:pStyle w:val="Heading1"/>
        <w:pBdr>
          <w:bottom w:val="single" w:sz="8" w:space="1" w:color="AFC7E3"/>
        </w:pBdr>
      </w:pPr>
      <w:r>
        <w:rPr>
          <w:rFonts w:ascii="Arial" w:hAnsi="Arial"/>
        </w:rPr>
        <w:t>8. Definition of Done - verificacion semanal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7FAFC"/>
            <w:tcBorders>
              <w:top w:val="single" w:sz="5" w:color="AFC7E3"/>
              <w:left w:val="single" w:sz="5" w:color="AFC7E3"/>
              <w:bottom w:val="single" w:sz="5" w:color="AFC7E3"/>
              <w:right w:val="single" w:sz="5" w:color="AFC7E3"/>
            </w:tcBorders>
          </w:tcPr>
          <w:p>
            <w:r>
              <w:rPr>
                <w:sz w:val="17"/>
              </w:rPr>
              <w:t>[ ] Implementacion completa segun criterios de aceptacion.</w:t>
            </w:r>
          </w:p>
        </w:tc>
        <w:tc>
          <w:tcPr>
            <w:tcW w:type="dxa" w:w="5184"/>
            <w:shd w:fill="FFFFFF"/>
            <w:tcBorders>
              <w:top w:val="single" w:sz="5" w:color="AFC7E3"/>
              <w:left w:val="single" w:sz="5" w:color="AFC7E3"/>
              <w:bottom w:val="single" w:sz="5" w:color="AFC7E3"/>
              <w:right w:val="single" w:sz="5" w:color="AFC7E3"/>
            </w:tcBorders>
          </w:tcPr>
          <w:p>
            <w:r>
              <w:rPr>
                <w:sz w:val="17"/>
              </w:rPr>
              <w:t>[ ] Integracion con el resto de la aplicacion.</w:t>
            </w:r>
          </w:p>
        </w:tc>
      </w:tr>
      <w:tr>
        <w:tc>
          <w:tcPr>
            <w:tcW w:type="dxa" w:w="5184"/>
            <w:shd w:fill="F7FAFC"/>
            <w:tcBorders>
              <w:top w:val="single" w:sz="5" w:color="AFC7E3"/>
              <w:left w:val="single" w:sz="5" w:color="AFC7E3"/>
              <w:bottom w:val="single" w:sz="5" w:color="AFC7E3"/>
              <w:right w:val="single" w:sz="5" w:color="AFC7E3"/>
            </w:tcBorders>
          </w:tcPr>
          <w:p>
            <w:r>
              <w:rPr>
                <w:sz w:val="17"/>
              </w:rPr>
              <w:t>[ ] Ejecucion sin errores criticos en dispositivo o emulador.</w:t>
            </w:r>
          </w:p>
        </w:tc>
        <w:tc>
          <w:tcPr>
            <w:tcW w:type="dxa" w:w="5184"/>
            <w:shd w:fill="FFFFFF"/>
            <w:tcBorders>
              <w:top w:val="single" w:sz="5" w:color="AFC7E3"/>
              <w:left w:val="single" w:sz="5" w:color="AFC7E3"/>
              <w:bottom w:val="single" w:sz="5" w:color="AFC7E3"/>
              <w:right w:val="single" w:sz="5" w:color="AFC7E3"/>
            </w:tcBorders>
          </w:tcPr>
          <w:p>
            <w:r>
              <w:rPr>
                <w:sz w:val="17"/>
              </w:rPr>
              <w:t>[ ] Criterios de aceptacion verificados y documentados.</w:t>
            </w:r>
          </w:p>
        </w:tc>
      </w:tr>
      <w:tr>
        <w:tc>
          <w:tcPr>
            <w:tcW w:type="dxa" w:w="5184"/>
            <w:shd w:fill="F7FAFC"/>
            <w:tcBorders>
              <w:top w:val="single" w:sz="5" w:color="AFC7E3"/>
              <w:left w:val="single" w:sz="5" w:color="AFC7E3"/>
              <w:bottom w:val="single" w:sz="5" w:color="AFC7E3"/>
              <w:right w:val="single" w:sz="5" w:color="AFC7E3"/>
            </w:tcBorders>
          </w:tcPr>
          <w:p>
            <w:r>
              <w:rPr>
                <w:sz w:val="17"/>
              </w:rPr>
              <w:t>[ ] Pruebas manuales (y unitarias cuando aplique) registradas.</w:t>
            </w:r>
          </w:p>
        </w:tc>
        <w:tc>
          <w:tcPr>
            <w:tcW w:type="dxa" w:w="5184"/>
            <w:shd w:fill="FFFFFF"/>
            <w:tcBorders>
              <w:top w:val="single" w:sz="5" w:color="AFC7E3"/>
              <w:left w:val="single" w:sz="5" w:color="AFC7E3"/>
              <w:bottom w:val="single" w:sz="5" w:color="AFC7E3"/>
              <w:right w:val="single" w:sz="5" w:color="AFC7E3"/>
            </w:tcBorders>
          </w:tcPr>
          <w:p>
            <w:r>
              <w:rPr>
                <w:sz w:val="17"/>
              </w:rPr>
              <w:t>[ ] Codigo almacenado en el repositorio / merge aprobado.</w:t>
            </w:r>
          </w:p>
        </w:tc>
      </w:tr>
      <w:tr>
        <w:tc>
          <w:tcPr>
            <w:tcW w:type="dxa" w:w="5184"/>
            <w:shd w:fill="F7FAFC"/>
            <w:tcBorders>
              <w:top w:val="single" w:sz="5" w:color="AFC7E3"/>
              <w:left w:val="single" w:sz="5" w:color="AFC7E3"/>
              <w:bottom w:val="single" w:sz="5" w:color="AFC7E3"/>
              <w:right w:val="single" w:sz="5" w:color="AFC7E3"/>
            </w:tcBorders>
          </w:tcPr>
          <w:p>
            <w:r>
              <w:rPr>
                <w:sz w:val="17"/>
              </w:rPr>
              <w:t>[ ] Revision por al menos otro integrante del equipo.</w:t>
            </w:r>
          </w:p>
        </w:tc>
        <w:tc>
          <w:tcPr>
            <w:tcW w:type="dxa" w:w="5184"/>
            <w:shd w:fill="FFFFFF"/>
            <w:tcBorders>
              <w:top w:val="single" w:sz="5" w:color="AFC7E3"/>
              <w:left w:val="single" w:sz="5" w:color="AFC7E3"/>
              <w:bottom w:val="single" w:sz="5" w:color="AFC7E3"/>
              <w:right w:val="single" w:sz="5" w:color="AFC7E3"/>
            </w:tcBorders>
          </w:tcPr>
          <w:p>
            <w:r>
              <w:rPr>
                <w:sz w:val="17"/>
              </w:rPr>
              <w:t>[ ] Sprint Backlog actualizado con los elementos terminados.</w:t>
            </w:r>
          </w:p>
        </w:tc>
      </w:tr>
    </w:tbl>
    <w:p>
      <w:pPr>
        <w:pStyle w:val="Heading1"/>
        <w:pBdr>
          <w:bottom w:val="single" w:sz="8" w:space="1" w:color="AFC7E3"/>
        </w:pBdr>
      </w:pPr>
      <w:r>
        <w:rPr>
          <w:rFonts w:ascii="Arial" w:hAnsi="Arial"/>
        </w:rPr>
        <w:t>9. Impedimentos, cambios y pendientes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  <w:shd w:fill="EAF3FF"/>
          </w:tcPr>
          <w:p>
            <w:r>
              <w:rPr>
                <w:b/>
                <w:color w:val="1F5E9C"/>
              </w:rPr>
              <w:t>Impedimentos</w:t>
            </w:r>
          </w:p>
        </w:tc>
        <w:tc>
          <w:tcPr>
            <w:tcW w:type="dxa" w:w="8496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r>
              <w:rPr>
                <w:color w:val="1F2937"/>
              </w:rPr>
              <w:t>[Bloqueos encontrados y como se atendieron]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  <w:shd w:fill="EAF3FF"/>
          </w:tcPr>
          <w:p>
            <w:r>
              <w:rPr>
                <w:b/>
                <w:color w:val="1F5E9C"/>
              </w:rPr>
              <w:t>Cambios</w:t>
            </w:r>
          </w:p>
        </w:tc>
        <w:tc>
          <w:tcPr>
            <w:tcW w:type="dxa" w:w="8496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r>
              <w:rPr>
                <w:color w:val="1F2937"/>
              </w:rPr>
              <w:t>[Cambios al backlog / alcance y justificacion]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  <w:shd w:fill="EAF3FF"/>
          </w:tcPr>
          <w:p>
            <w:r>
              <w:rPr>
                <w:b/>
                <w:color w:val="1F5E9C"/>
              </w:rPr>
              <w:t>Pendientes</w:t>
            </w:r>
          </w:p>
        </w:tc>
        <w:tc>
          <w:tcPr>
            <w:tcW w:type="dxa" w:w="8496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r>
              <w:rPr>
                <w:color w:val="1F2937"/>
              </w:rPr>
              <w:t>[Elementos no terminados y siguiente accion]</w:t>
            </w:r>
          </w:p>
        </w:tc>
      </w:tr>
    </w:tbl>
    <w:p>
      <w:pPr>
        <w:pStyle w:val="Heading1"/>
        <w:pBdr>
          <w:bottom w:val="single" w:sz="8" w:space="1" w:color="AFC7E3"/>
        </w:pBdr>
      </w:pPr>
      <w:r>
        <w:rPr>
          <w:rFonts w:ascii="Arial" w:hAnsi="Arial"/>
        </w:rPr>
        <w:t>10. Retroalimentacion y compromisos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  <w:shd w:fill="EAF3FF"/>
          </w:tcPr>
          <w:p>
            <w:r>
              <w:rPr>
                <w:b/>
                <w:color w:val="1F5E9C"/>
              </w:rPr>
              <w:t>Observaciones del docente</w:t>
            </w:r>
          </w:p>
        </w:tc>
        <w:tc>
          <w:tcPr>
            <w:tcW w:type="dxa" w:w="8496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r>
              <w:rPr>
                <w:color w:val="1F2937"/>
              </w:rPr>
              <w:t>[Escribir aqui]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  <w:shd w:fill="EAF3FF"/>
          </w:tcPr>
          <w:p>
            <w:r>
              <w:rPr>
                <w:b/>
                <w:color w:val="1F5E9C"/>
              </w:rPr>
              <w:t>Compromisos para la siguiente semana</w:t>
            </w:r>
          </w:p>
        </w:tc>
        <w:tc>
          <w:tcPr>
            <w:tcW w:type="dxa" w:w="8496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r>
              <w:rPr>
                <w:color w:val="1F2937"/>
              </w:rPr>
              <w:t>[Escribir aqui]</w:t>
            </w:r>
          </w:p>
        </w:tc>
      </w:tr>
    </w:tbl>
    <w:p>
      <w:pPr>
        <w:pStyle w:val="Heading1"/>
        <w:pBdr>
          <w:bottom w:val="single" w:sz="8" w:space="1" w:color="AFC7E3"/>
        </w:pBdr>
      </w:pPr>
      <w:r>
        <w:rPr>
          <w:rFonts w:ascii="Arial" w:hAnsi="Arial"/>
        </w:rPr>
        <w:t>11. Enlaces de evidencia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024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  <w:shd w:fill="1F5E9C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Recurso</w:t>
            </w:r>
          </w:p>
        </w:tc>
        <w:tc>
          <w:tcPr>
            <w:tcW w:type="dxa" w:w="7632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  <w:shd w:fill="1F5E9C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Enlace / referencia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Repositorio / PR</w:t>
            </w:r>
          </w:p>
        </w:tc>
        <w:tc>
          <w:tcPr>
            <w:tcW w:type="dxa" w:w="7632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[Pegar URL o referencia]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Build / APK / demo</w:t>
            </w:r>
          </w:p>
        </w:tc>
        <w:tc>
          <w:tcPr>
            <w:tcW w:type="dxa" w:w="7632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[Pegar URL o referencia]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Tablero / backlog</w:t>
            </w:r>
          </w:p>
        </w:tc>
        <w:tc>
          <w:tcPr>
            <w:tcW w:type="dxa" w:w="7632"/>
            <w:vAlign w:val="center"/>
            <w:tcBorders>
              <w:top w:val="single" w:sz="6" w:color="AFC7E3"/>
              <w:left w:val="single" w:sz="6" w:color="AFC7E3"/>
              <w:bottom w:val="single" w:sz="6" w:color="AFC7E3"/>
              <w:right w:val="single" w:sz="6" w:color="AFC7E3"/>
            </w:tcBorders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[Pegar URL o referencia]</w:t>
            </w:r>
          </w:p>
        </w:tc>
      </w:tr>
    </w:tbl>
    <w:p>
      <w:pPr>
        <w:pStyle w:val="SmallNote"/>
        <w:jc w:val="center"/>
      </w:pPr>
      <w:r>
        <w:rPr>
          <w:rFonts w:ascii="Arial" w:hAnsi="Arial"/>
          <w:i/>
        </w:rPr>
        <w:t>Cierre semanal: conserva solo evidencia verificable. Si algo no se termino, registralo como parcial o pendiente y explica el siguiente paso.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B677A"/>
        <w:sz w:val="16"/>
      </w:rPr>
      <w:t xml:space="preserve">Desarrollo Movil Integral  |  NexoU  |  Pagina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B677A"/>
        <w:sz w:val="16"/>
      </w:rPr>
      <w:t>NexoU | Evidencia semanal de Sprint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5E9C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5E9C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20"/>
      <w:contextualSpacing/>
    </w:pPr>
    <w:rPr>
      <w:rFonts w:asciiTheme="majorHAnsi" w:eastAsiaTheme="majorEastAsia" w:hAnsiTheme="majorHAnsi" w:cstheme="majorBidi" w:ascii="Arial" w:hAnsi="Arial"/>
      <w:b/>
      <w:color w:val="1F5E9C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Arial" w:hAnsi="Arial"/>
      <w:color w:val="5B677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