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89AF" w14:textId="77777777" w:rsidR="00B14F28" w:rsidRPr="002C7AB1" w:rsidRDefault="00B14F28" w:rsidP="00B14F28">
      <w:pPr>
        <w:pStyle w:val="NormalWeb"/>
      </w:pPr>
      <w:r w:rsidRPr="002C7AB1">
        <w:t>Dear Editor,</w:t>
      </w:r>
    </w:p>
    <w:p w14:paraId="19FEEB00" w14:textId="77777777" w:rsidR="00B14F28" w:rsidRPr="002C7AB1" w:rsidRDefault="00B14F28" w:rsidP="00B14F28">
      <w:pPr>
        <w:pStyle w:val="NormalWeb"/>
      </w:pPr>
      <w:r w:rsidRPr="002C7AB1">
        <w:t xml:space="preserve">I am writing to submit our manuscript, </w:t>
      </w:r>
      <w:r w:rsidRPr="002C7AB1">
        <w:rPr>
          <w:rStyle w:val="Emphasis"/>
          <w:rFonts w:eastAsiaTheme="majorEastAsia"/>
          <w:i w:val="0"/>
          <w:iCs w:val="0"/>
        </w:rPr>
        <w:t>“Assessing the Accuracy and Safety of Large Language Models for Breast Cancer Surgical Consultation Summaries,”</w:t>
      </w:r>
      <w:r w:rsidRPr="002C7AB1">
        <w:t xml:space="preserve"> for consideration in </w:t>
      </w:r>
      <w:r w:rsidRPr="002C7AB1">
        <w:rPr>
          <w:rStyle w:val="Strong"/>
          <w:rFonts w:eastAsiaTheme="majorEastAsia"/>
          <w:b w:val="0"/>
          <w:bCs w:val="0"/>
        </w:rPr>
        <w:t>JCO Oncology Practice</w:t>
      </w:r>
      <w:r w:rsidRPr="002C7AB1">
        <w:rPr>
          <w:b/>
          <w:bCs/>
        </w:rPr>
        <w:t>.</w:t>
      </w:r>
    </w:p>
    <w:p w14:paraId="638A0C1B" w14:textId="77777777" w:rsidR="00B14F28" w:rsidRPr="002C7AB1" w:rsidRDefault="00B14F28" w:rsidP="00B14F28">
      <w:pPr>
        <w:pStyle w:val="NormalWeb"/>
      </w:pPr>
      <w:r w:rsidRPr="002C7AB1">
        <w:t>In this study, we evaluate how large language models perform when used to generate oncologic summaries for breast cancer surgical consultations, comparing LLM-generated summaries with those written by clinical staff. Using radiologic and pathologic reports as the source of truth, we performed element-level expert review to assess accuracy, completeness, and rates of fabrication. Our goal was not to develop a new model, but to better understand the safety and feasibility of using LLMs to support clinical documentation in practice.</w:t>
      </w:r>
    </w:p>
    <w:p w14:paraId="41FF4EFC" w14:textId="77777777" w:rsidR="00B14F28" w:rsidRPr="002C7AB1" w:rsidRDefault="00B14F28" w:rsidP="00B14F28">
      <w:pPr>
        <w:pStyle w:val="NormalWeb"/>
      </w:pPr>
      <w:r w:rsidRPr="002C7AB1">
        <w:t>We believe JCO Oncology Practice is a strong fit for this work given its focus on quality improvement and clinical practice in oncology. The journal has published several recent studies examining the use of large language models in oncology consultations and documentation, which closely aligns with the questions we address. Our findings are intended to inform clinicians and health systems about where LLM-assisted documentation performs well, where it falls short, and how it might be used safely to support surgical care.</w:t>
      </w:r>
    </w:p>
    <w:p w14:paraId="52B2FE6D" w14:textId="77777777" w:rsidR="00D94AD4" w:rsidRPr="002C7AB1" w:rsidRDefault="00D94AD4" w:rsidP="00B14F28">
      <w:pPr>
        <w:pStyle w:val="NormalWeb"/>
      </w:pPr>
      <w:r w:rsidRPr="002C7AB1">
        <w:t xml:space="preserve">All authors have reviewed the final manuscript and agree to its submission. All conflict of interests </w:t>
      </w:r>
      <w:proofErr w:type="gramStart"/>
      <w:r w:rsidRPr="002C7AB1">
        <w:t>are</w:t>
      </w:r>
      <w:proofErr w:type="gramEnd"/>
      <w:r w:rsidRPr="002C7AB1">
        <w:t xml:space="preserve"> included along with the submission. We look forward to hearing from you.</w:t>
      </w:r>
    </w:p>
    <w:p w14:paraId="6B7D57E3" w14:textId="611A8D7E" w:rsidR="00B14F28" w:rsidRPr="002C7AB1" w:rsidRDefault="00B14F28" w:rsidP="00B14F28">
      <w:pPr>
        <w:pStyle w:val="NormalWeb"/>
      </w:pPr>
      <w:r w:rsidRPr="002C7AB1">
        <w:t>Sincerely,</w:t>
      </w:r>
    </w:p>
    <w:p w14:paraId="15736765" w14:textId="4286D1E7" w:rsidR="00B14F28" w:rsidRPr="002C7AB1" w:rsidRDefault="00B14F28" w:rsidP="00B14F28">
      <w:pPr>
        <w:pStyle w:val="NormalWeb"/>
      </w:pPr>
      <w:r w:rsidRPr="002C7AB1">
        <w:t>Robert James</w:t>
      </w:r>
    </w:p>
    <w:p w14:paraId="1D214EF1" w14:textId="77777777" w:rsidR="00B14F28" w:rsidRPr="002C7AB1" w:rsidRDefault="00B14F28" w:rsidP="00B14F28">
      <w:pPr>
        <w:pStyle w:val="NormalWeb"/>
      </w:pPr>
    </w:p>
    <w:p w14:paraId="01151C3C" w14:textId="79DE8E59" w:rsidR="00B14F28" w:rsidRPr="002C7AB1" w:rsidRDefault="00B14F28">
      <w:pPr>
        <w:rPr>
          <w:rFonts w:ascii="Times New Roman" w:hAnsi="Times New Roman" w:cs="Times New Roman"/>
        </w:rPr>
      </w:pPr>
    </w:p>
    <w:sectPr w:rsidR="00B14F28" w:rsidRPr="002C7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F28"/>
    <w:rsid w:val="002C7AB1"/>
    <w:rsid w:val="00B14F28"/>
    <w:rsid w:val="00CE5D1C"/>
    <w:rsid w:val="00D94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84B4"/>
  <w15:chartTrackingRefBased/>
  <w15:docId w15:val="{A9E8C026-E01C-44A8-98D6-ADE4AB66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F28"/>
    <w:rPr>
      <w:rFonts w:eastAsiaTheme="majorEastAsia" w:cstheme="majorBidi"/>
      <w:color w:val="272727" w:themeColor="text1" w:themeTint="D8"/>
    </w:rPr>
  </w:style>
  <w:style w:type="paragraph" w:styleId="Title">
    <w:name w:val="Title"/>
    <w:basedOn w:val="Normal"/>
    <w:next w:val="Normal"/>
    <w:link w:val="TitleChar"/>
    <w:uiPriority w:val="10"/>
    <w:qFormat/>
    <w:rsid w:val="00B14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F28"/>
    <w:pPr>
      <w:spacing w:before="160"/>
      <w:jc w:val="center"/>
    </w:pPr>
    <w:rPr>
      <w:i/>
      <w:iCs/>
      <w:color w:val="404040" w:themeColor="text1" w:themeTint="BF"/>
    </w:rPr>
  </w:style>
  <w:style w:type="character" w:customStyle="1" w:styleId="QuoteChar">
    <w:name w:val="Quote Char"/>
    <w:basedOn w:val="DefaultParagraphFont"/>
    <w:link w:val="Quote"/>
    <w:uiPriority w:val="29"/>
    <w:rsid w:val="00B14F28"/>
    <w:rPr>
      <w:i/>
      <w:iCs/>
      <w:color w:val="404040" w:themeColor="text1" w:themeTint="BF"/>
    </w:rPr>
  </w:style>
  <w:style w:type="paragraph" w:styleId="ListParagraph">
    <w:name w:val="List Paragraph"/>
    <w:basedOn w:val="Normal"/>
    <w:uiPriority w:val="34"/>
    <w:qFormat/>
    <w:rsid w:val="00B14F28"/>
    <w:pPr>
      <w:ind w:left="720"/>
      <w:contextualSpacing/>
    </w:pPr>
  </w:style>
  <w:style w:type="character" w:styleId="IntenseEmphasis">
    <w:name w:val="Intense Emphasis"/>
    <w:basedOn w:val="DefaultParagraphFont"/>
    <w:uiPriority w:val="21"/>
    <w:qFormat/>
    <w:rsid w:val="00B14F28"/>
    <w:rPr>
      <w:i/>
      <w:iCs/>
      <w:color w:val="0F4761" w:themeColor="accent1" w:themeShade="BF"/>
    </w:rPr>
  </w:style>
  <w:style w:type="paragraph" w:styleId="IntenseQuote">
    <w:name w:val="Intense Quote"/>
    <w:basedOn w:val="Normal"/>
    <w:next w:val="Normal"/>
    <w:link w:val="IntenseQuoteChar"/>
    <w:uiPriority w:val="30"/>
    <w:qFormat/>
    <w:rsid w:val="00B14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F28"/>
    <w:rPr>
      <w:i/>
      <w:iCs/>
      <w:color w:val="0F4761" w:themeColor="accent1" w:themeShade="BF"/>
    </w:rPr>
  </w:style>
  <w:style w:type="character" w:styleId="IntenseReference">
    <w:name w:val="Intense Reference"/>
    <w:basedOn w:val="DefaultParagraphFont"/>
    <w:uiPriority w:val="32"/>
    <w:qFormat/>
    <w:rsid w:val="00B14F28"/>
    <w:rPr>
      <w:b/>
      <w:bCs/>
      <w:smallCaps/>
      <w:color w:val="0F4761" w:themeColor="accent1" w:themeShade="BF"/>
      <w:spacing w:val="5"/>
    </w:rPr>
  </w:style>
  <w:style w:type="paragraph" w:styleId="NormalWeb">
    <w:name w:val="Normal (Web)"/>
    <w:basedOn w:val="Normal"/>
    <w:uiPriority w:val="99"/>
    <w:semiHidden/>
    <w:unhideWhenUsed/>
    <w:rsid w:val="00B14F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14F28"/>
    <w:rPr>
      <w:i/>
      <w:iCs/>
    </w:rPr>
  </w:style>
  <w:style w:type="character" w:styleId="Strong">
    <w:name w:val="Strong"/>
    <w:basedOn w:val="DefaultParagraphFont"/>
    <w:uiPriority w:val="22"/>
    <w:qFormat/>
    <w:rsid w:val="00B14F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222855">
      <w:bodyDiv w:val="1"/>
      <w:marLeft w:val="0"/>
      <w:marRight w:val="0"/>
      <w:marTop w:val="0"/>
      <w:marBottom w:val="0"/>
      <w:divBdr>
        <w:top w:val="none" w:sz="0" w:space="0" w:color="auto"/>
        <w:left w:val="none" w:sz="0" w:space="0" w:color="auto"/>
        <w:bottom w:val="none" w:sz="0" w:space="0" w:color="auto"/>
        <w:right w:val="none" w:sz="0" w:space="0" w:color="auto"/>
      </w:divBdr>
    </w:div>
    <w:div w:id="150991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220</Words>
  <Characters>1255</Characters>
  <Application>Microsoft Office Word</Application>
  <DocSecurity>0</DocSecurity>
  <Lines>10</Lines>
  <Paragraphs>2</Paragraphs>
  <ScaleCrop>false</ScaleCrop>
  <Company>MSK</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Robert</dc:creator>
  <cp:keywords/>
  <dc:description/>
  <cp:lastModifiedBy>James, Robert</cp:lastModifiedBy>
  <cp:revision>4</cp:revision>
  <dcterms:created xsi:type="dcterms:W3CDTF">2026-02-08T21:08:00Z</dcterms:created>
  <dcterms:modified xsi:type="dcterms:W3CDTF">2026-02-08T21:16:00Z</dcterms:modified>
</cp:coreProperties>
</file>