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35B2" w14:textId="2CF1F7A9" w:rsidR="00423AC0" w:rsidRPr="00682BB4" w:rsidRDefault="00D74559" w:rsidP="00D74559">
      <w:pPr>
        <w:pStyle w:val="Title"/>
        <w:jc w:val="center"/>
        <w:rPr>
          <w:sz w:val="48"/>
          <w:szCs w:val="48"/>
        </w:rPr>
      </w:pPr>
      <w:r w:rsidRPr="00682BB4">
        <w:rPr>
          <w:sz w:val="48"/>
          <w:szCs w:val="48"/>
        </w:rPr>
        <w:t xml:space="preserve">KT-000-0202-00 Rev A.1 - </w:t>
      </w:r>
      <w:r w:rsidR="00682BB4" w:rsidRPr="00682BB4">
        <w:rPr>
          <w:sz w:val="48"/>
          <w:szCs w:val="48"/>
        </w:rPr>
        <w:t>Test Interface Board Commands</w:t>
      </w:r>
    </w:p>
    <w:p w14:paraId="1C7CFF3B" w14:textId="4A29BFA4" w:rsidR="00F62D2C" w:rsidRDefault="00F62D2C" w:rsidP="00F62D2C">
      <w:pPr>
        <w:pStyle w:val="Heading1"/>
      </w:pPr>
      <w:r>
        <w:t>Existing Commands</w:t>
      </w:r>
    </w:p>
    <w:p w14:paraId="7EB64D8E" w14:textId="212BAE61" w:rsidR="00643AD4" w:rsidRDefault="00643AD4" w:rsidP="00F62D2C">
      <w:pPr>
        <w:pStyle w:val="Heading2"/>
      </w:pPr>
      <w:r>
        <w:t>Get Hardware Configuration Info (</w:t>
      </w:r>
      <w:r w:rsidR="009520FE">
        <w:t>"$HCI"</w:t>
      </w:r>
      <w:r>
        <w:t>)</w:t>
      </w:r>
    </w:p>
    <w:p w14:paraId="4B3DA77A" w14:textId="3738B659" w:rsidR="00643AD4" w:rsidRDefault="00643AD4" w:rsidP="00643AD4">
      <w:r>
        <w:t>Existing command still valid.</w:t>
      </w:r>
    </w:p>
    <w:p w14:paraId="11D16759" w14:textId="12D88A40" w:rsidR="00643AD4" w:rsidRDefault="00643AD4" w:rsidP="00F62D2C">
      <w:pPr>
        <w:pStyle w:val="Heading2"/>
      </w:pPr>
      <w:r>
        <w:t>Reset Hardware Configuration Info ("#RHCI")</w:t>
      </w:r>
    </w:p>
    <w:p w14:paraId="6517BFB8" w14:textId="77777777" w:rsidR="00643AD4" w:rsidRDefault="00643AD4" w:rsidP="00643AD4">
      <w:r>
        <w:t>Existing command still valid.</w:t>
      </w:r>
    </w:p>
    <w:p w14:paraId="59004398" w14:textId="568FB4F2" w:rsidR="00643AD4" w:rsidRDefault="00643AD4" w:rsidP="00F62D2C">
      <w:pPr>
        <w:pStyle w:val="Heading2"/>
      </w:pPr>
      <w:r>
        <w:t>Set Hardware Configuration Info ("#SHCI")</w:t>
      </w:r>
    </w:p>
    <w:p w14:paraId="24E74E2B" w14:textId="77777777" w:rsidR="00643AD4" w:rsidRDefault="00643AD4" w:rsidP="00643AD4">
      <w:r>
        <w:t>Existing command still valid.</w:t>
      </w:r>
    </w:p>
    <w:p w14:paraId="72B2A91D" w14:textId="7108190E" w:rsidR="00643AD4" w:rsidRDefault="00643AD4" w:rsidP="00F62D2C">
      <w:pPr>
        <w:pStyle w:val="Heading2"/>
      </w:pPr>
      <w:r>
        <w:t>Get ADC Reading ("$ADC")</w:t>
      </w:r>
    </w:p>
    <w:p w14:paraId="4A2FF2F4" w14:textId="77777777" w:rsidR="00B13D9A" w:rsidRDefault="00643AD4" w:rsidP="00643AD4">
      <w:r>
        <w:t xml:space="preserve">Existing command still valid except we now have two </w:t>
      </w:r>
      <w:r w:rsidR="00B13D9A">
        <w:t>ADC devices to read from. I don’t know if it’s best to treat this as 16 logical channels or as two separate devices, line $ADC1 and $ADC2?</w:t>
      </w:r>
    </w:p>
    <w:p w14:paraId="5EB614D0" w14:textId="10DE9283" w:rsidR="00643AD4" w:rsidRDefault="00B13D9A" w:rsidP="00643AD4">
      <w:r>
        <w:t>Maybe for temperature you could read from both devices and return the higher of the two?</w:t>
      </w:r>
    </w:p>
    <w:p w14:paraId="0EE99D4B" w14:textId="1BA2A01D" w:rsidR="00A01012" w:rsidRDefault="00A01012" w:rsidP="00F62D2C">
      <w:pPr>
        <w:pStyle w:val="Heading2"/>
      </w:pPr>
      <w:r>
        <w:t>Get Board ID ("$BID")</w:t>
      </w:r>
    </w:p>
    <w:p w14:paraId="38BFC405" w14:textId="3EBDB934" w:rsidR="00643AD4" w:rsidRPr="00643AD4" w:rsidRDefault="00A01012" w:rsidP="00643AD4">
      <w:r>
        <w:t>This needs to change as some of these I/O lines have been repurposed. We now have just two ID bits.</w:t>
      </w:r>
    </w:p>
    <w:p w14:paraId="5B0AA972" w14:textId="34B72112" w:rsidR="00A01012" w:rsidRDefault="00A01012" w:rsidP="00F62D2C">
      <w:pPr>
        <w:pStyle w:val="Heading2"/>
      </w:pPr>
      <w:r>
        <w:t>Set DDS Attenuator ("#DATT")</w:t>
      </w:r>
    </w:p>
    <w:p w14:paraId="7098CEFB" w14:textId="77777777" w:rsidR="00A01012" w:rsidRDefault="00A01012" w:rsidP="00A01012">
      <w:r>
        <w:t>Existing command still valid.</w:t>
      </w:r>
    </w:p>
    <w:p w14:paraId="6A666880" w14:textId="58214302" w:rsidR="00A01012" w:rsidRDefault="00A01012" w:rsidP="00F62D2C">
      <w:pPr>
        <w:pStyle w:val="Heading2"/>
      </w:pPr>
      <w:r>
        <w:t>Set Tx Fine Attenuator ("#TFAT")</w:t>
      </w:r>
    </w:p>
    <w:p w14:paraId="4D0A4DEC" w14:textId="6F72AFC3" w:rsidR="009520FE" w:rsidRDefault="007906E2" w:rsidP="009520FE">
      <w:r>
        <w:t>This needs to change as the attenuator device uses 7-bit control giving a range of 0-31.75 dB in 0.25 dB steps.</w:t>
      </w:r>
    </w:p>
    <w:p w14:paraId="797BA65D" w14:textId="3028079A" w:rsidR="007906E2" w:rsidRDefault="007906E2" w:rsidP="00F62D2C">
      <w:pPr>
        <w:pStyle w:val="Heading2"/>
      </w:pPr>
      <w:r>
        <w:t>Set Tx Course Attenuator ("#TCAT")</w:t>
      </w:r>
    </w:p>
    <w:p w14:paraId="5D417F44" w14:textId="101C1F52" w:rsidR="007906E2" w:rsidRDefault="007906E2" w:rsidP="007906E2">
      <w:r>
        <w:t>This needs to change as the attenuator device uses 1-bit control for either 0 dB or 20 dB setting</w:t>
      </w:r>
      <w:r w:rsidR="00164294">
        <w:t xml:space="preserve"> (same as #DATT)</w:t>
      </w:r>
      <w:r>
        <w:t>.</w:t>
      </w:r>
    </w:p>
    <w:p w14:paraId="7A0E3767" w14:textId="7DAA5780" w:rsidR="006110FF" w:rsidRDefault="006110FF" w:rsidP="00F62D2C">
      <w:pPr>
        <w:pStyle w:val="Heading2"/>
      </w:pPr>
      <w:r>
        <w:t xml:space="preserve">Set </w:t>
      </w:r>
      <w:r w:rsidR="00C66E2F">
        <w:t xml:space="preserve">Rx </w:t>
      </w:r>
      <w:r>
        <w:t>LNA Bypass ("#RLBY")</w:t>
      </w:r>
    </w:p>
    <w:p w14:paraId="5156FF14" w14:textId="78979071" w:rsidR="006110FF" w:rsidRDefault="006110FF" w:rsidP="006110FF">
      <w:r>
        <w:t>Existing command still valid, but… what the hardware actually does depend</w:t>
      </w:r>
      <w:r w:rsidR="00776015">
        <w:t xml:space="preserve">s on the state of a new LNA </w:t>
      </w:r>
      <w:r w:rsidR="000A0171">
        <w:t>b</w:t>
      </w:r>
      <w:r w:rsidR="00776015">
        <w:t xml:space="preserve">ypass </w:t>
      </w:r>
      <w:r w:rsidR="000A0171">
        <w:t>c</w:t>
      </w:r>
      <w:r w:rsidR="00776015">
        <w:t>ontrol “</w:t>
      </w:r>
      <w:r w:rsidR="000A0171">
        <w:t>s</w:t>
      </w:r>
      <w:r w:rsidR="00776015">
        <w:t>ource” s</w:t>
      </w:r>
      <w:r>
        <w:t xml:space="preserve">ignal coming from the Transceiver </w:t>
      </w:r>
      <w:r w:rsidR="000A0171">
        <w:t xml:space="preserve">(suggest we implement </w:t>
      </w:r>
      <w:r w:rsidR="00C76D96">
        <w:t>separate</w:t>
      </w:r>
      <w:r w:rsidR="000A0171">
        <w:t xml:space="preserve"> commands to control the two XCVR LNA controls – see further down)</w:t>
      </w:r>
      <w:r>
        <w:t>.</w:t>
      </w:r>
      <w:r w:rsidR="00774C04">
        <w:t xml:space="preserve"> </w:t>
      </w:r>
      <w:r>
        <w:t>The truth table is:</w:t>
      </w:r>
    </w:p>
    <w:tbl>
      <w:tblPr>
        <w:tblW w:w="8080" w:type="dxa"/>
        <w:tblLook w:val="04A0" w:firstRow="1" w:lastRow="0" w:firstColumn="1" w:lastColumn="0" w:noHBand="0" w:noVBand="1"/>
      </w:tblPr>
      <w:tblGrid>
        <w:gridCol w:w="2280"/>
        <w:gridCol w:w="2300"/>
        <w:gridCol w:w="1820"/>
        <w:gridCol w:w="1680"/>
      </w:tblGrid>
      <w:tr w:rsidR="006110FF" w:rsidRPr="006110FF" w14:paraId="580E5DAA" w14:textId="77777777" w:rsidTr="006110FF">
        <w:trPr>
          <w:trHeight w:val="315"/>
        </w:trPr>
        <w:tc>
          <w:tcPr>
            <w:tcW w:w="2280" w:type="dxa"/>
            <w:tcBorders>
              <w:top w:val="single" w:sz="4" w:space="0" w:color="auto"/>
              <w:left w:val="single" w:sz="4" w:space="0" w:color="auto"/>
              <w:bottom w:val="single" w:sz="8" w:space="0" w:color="auto"/>
              <w:right w:val="single" w:sz="4" w:space="0" w:color="auto"/>
            </w:tcBorders>
            <w:shd w:val="clear" w:color="000000" w:fill="F8CBAD"/>
            <w:vAlign w:val="center"/>
            <w:hideMark/>
          </w:tcPr>
          <w:p w14:paraId="0775DE58" w14:textId="77777777" w:rsidR="006110FF" w:rsidRPr="006110FF" w:rsidRDefault="006110FF" w:rsidP="006110FF">
            <w:pPr>
              <w:spacing w:after="0" w:line="240" w:lineRule="auto"/>
              <w:rPr>
                <w:rFonts w:ascii="Calibri" w:eastAsia="Times New Roman" w:hAnsi="Calibri" w:cs="Calibri"/>
                <w:b/>
                <w:bCs/>
                <w:sz w:val="20"/>
                <w:szCs w:val="20"/>
                <w:lang w:eastAsia="en-GB"/>
              </w:rPr>
            </w:pPr>
            <w:r w:rsidRPr="006110FF">
              <w:rPr>
                <w:rFonts w:ascii="Calibri" w:eastAsia="Times New Roman" w:hAnsi="Calibri" w:cs="Calibri"/>
                <w:b/>
                <w:bCs/>
                <w:sz w:val="20"/>
                <w:szCs w:val="20"/>
                <w:lang w:eastAsia="en-GB"/>
              </w:rPr>
              <w:t>XCVR_CTRL_F.LNA_SRC</w:t>
            </w:r>
          </w:p>
        </w:tc>
        <w:tc>
          <w:tcPr>
            <w:tcW w:w="2300" w:type="dxa"/>
            <w:tcBorders>
              <w:top w:val="single" w:sz="4" w:space="0" w:color="auto"/>
              <w:left w:val="nil"/>
              <w:bottom w:val="single" w:sz="8" w:space="0" w:color="auto"/>
              <w:right w:val="single" w:sz="4" w:space="0" w:color="auto"/>
            </w:tcBorders>
            <w:shd w:val="clear" w:color="000000" w:fill="F8CBAD"/>
            <w:vAlign w:val="center"/>
            <w:hideMark/>
          </w:tcPr>
          <w:p w14:paraId="4FDF8A7E" w14:textId="77777777" w:rsidR="006110FF" w:rsidRPr="006110FF" w:rsidRDefault="006110FF" w:rsidP="006110FF">
            <w:pPr>
              <w:spacing w:after="0" w:line="240" w:lineRule="auto"/>
              <w:rPr>
                <w:rFonts w:ascii="Calibri" w:eastAsia="Times New Roman" w:hAnsi="Calibri" w:cs="Calibri"/>
                <w:b/>
                <w:bCs/>
                <w:sz w:val="20"/>
                <w:szCs w:val="20"/>
                <w:lang w:eastAsia="en-GB"/>
              </w:rPr>
            </w:pPr>
            <w:r w:rsidRPr="006110FF">
              <w:rPr>
                <w:rFonts w:ascii="Calibri" w:eastAsia="Times New Roman" w:hAnsi="Calibri" w:cs="Calibri"/>
                <w:b/>
                <w:bCs/>
                <w:sz w:val="20"/>
                <w:szCs w:val="20"/>
                <w:lang w:eastAsia="en-GB"/>
              </w:rPr>
              <w:t>XCVR_CTRL_F.LNA_BYP</w:t>
            </w:r>
          </w:p>
        </w:tc>
        <w:tc>
          <w:tcPr>
            <w:tcW w:w="1820" w:type="dxa"/>
            <w:tcBorders>
              <w:top w:val="single" w:sz="4" w:space="0" w:color="auto"/>
              <w:left w:val="nil"/>
              <w:bottom w:val="single" w:sz="8" w:space="0" w:color="auto"/>
              <w:right w:val="single" w:sz="4" w:space="0" w:color="auto"/>
            </w:tcBorders>
            <w:shd w:val="clear" w:color="000000" w:fill="F8CBAD"/>
            <w:vAlign w:val="center"/>
            <w:hideMark/>
          </w:tcPr>
          <w:p w14:paraId="4DD0EA46" w14:textId="77777777" w:rsidR="006110FF" w:rsidRPr="006110FF" w:rsidRDefault="006110FF" w:rsidP="006110FF">
            <w:pPr>
              <w:spacing w:after="0" w:line="240" w:lineRule="auto"/>
              <w:rPr>
                <w:rFonts w:ascii="Calibri" w:eastAsia="Times New Roman" w:hAnsi="Calibri" w:cs="Calibri"/>
                <w:b/>
                <w:bCs/>
                <w:sz w:val="20"/>
                <w:szCs w:val="20"/>
                <w:lang w:eastAsia="en-GB"/>
              </w:rPr>
            </w:pPr>
            <w:r w:rsidRPr="006110FF">
              <w:rPr>
                <w:rFonts w:ascii="Calibri" w:eastAsia="Times New Roman" w:hAnsi="Calibri" w:cs="Calibri"/>
                <w:b/>
                <w:bCs/>
                <w:sz w:val="20"/>
                <w:szCs w:val="20"/>
                <w:lang w:eastAsia="en-GB"/>
              </w:rPr>
              <w:t>RX_CTRL.LNA_BYP</w:t>
            </w:r>
          </w:p>
        </w:tc>
        <w:tc>
          <w:tcPr>
            <w:tcW w:w="1680" w:type="dxa"/>
            <w:tcBorders>
              <w:top w:val="single" w:sz="4" w:space="0" w:color="auto"/>
              <w:left w:val="nil"/>
              <w:bottom w:val="single" w:sz="8" w:space="0" w:color="auto"/>
              <w:right w:val="single" w:sz="4" w:space="0" w:color="auto"/>
            </w:tcBorders>
            <w:shd w:val="clear" w:color="auto" w:fill="auto"/>
            <w:vAlign w:val="center"/>
            <w:hideMark/>
          </w:tcPr>
          <w:p w14:paraId="62B86BD9" w14:textId="77777777" w:rsidR="006110FF" w:rsidRPr="006110FF" w:rsidRDefault="006110FF" w:rsidP="006110FF">
            <w:pPr>
              <w:spacing w:after="0" w:line="240" w:lineRule="auto"/>
              <w:rPr>
                <w:rFonts w:ascii="Calibri" w:eastAsia="Times New Roman" w:hAnsi="Calibri" w:cs="Calibri"/>
                <w:b/>
                <w:bCs/>
                <w:sz w:val="20"/>
                <w:szCs w:val="20"/>
                <w:lang w:eastAsia="en-GB"/>
              </w:rPr>
            </w:pPr>
            <w:r w:rsidRPr="006110FF">
              <w:rPr>
                <w:rFonts w:ascii="Calibri" w:eastAsia="Times New Roman" w:hAnsi="Calibri" w:cs="Calibri"/>
                <w:b/>
                <w:bCs/>
                <w:sz w:val="20"/>
                <w:szCs w:val="20"/>
                <w:lang w:eastAsia="en-GB"/>
              </w:rPr>
              <w:t>LNA State</w:t>
            </w:r>
          </w:p>
        </w:tc>
      </w:tr>
      <w:tr w:rsidR="006110FF" w:rsidRPr="006110FF" w14:paraId="314EF64A" w14:textId="77777777" w:rsidTr="006110FF">
        <w:trPr>
          <w:trHeight w:val="300"/>
        </w:trPr>
        <w:tc>
          <w:tcPr>
            <w:tcW w:w="2280" w:type="dxa"/>
            <w:tcBorders>
              <w:top w:val="nil"/>
              <w:left w:val="single" w:sz="4" w:space="0" w:color="auto"/>
              <w:bottom w:val="single" w:sz="4" w:space="0" w:color="auto"/>
              <w:right w:val="single" w:sz="4" w:space="0" w:color="auto"/>
            </w:tcBorders>
            <w:shd w:val="clear" w:color="000000" w:fill="F8CBAD"/>
            <w:vAlign w:val="center"/>
            <w:hideMark/>
          </w:tcPr>
          <w:p w14:paraId="3A2C29EF" w14:textId="77777777" w:rsidR="006110FF" w:rsidRPr="006110FF" w:rsidRDefault="006110FF" w:rsidP="006110FF">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0</w:t>
            </w:r>
          </w:p>
        </w:tc>
        <w:tc>
          <w:tcPr>
            <w:tcW w:w="2300" w:type="dxa"/>
            <w:tcBorders>
              <w:top w:val="nil"/>
              <w:left w:val="nil"/>
              <w:bottom w:val="single" w:sz="4" w:space="0" w:color="auto"/>
              <w:right w:val="single" w:sz="4" w:space="0" w:color="auto"/>
            </w:tcBorders>
            <w:shd w:val="clear" w:color="000000" w:fill="F8CBAD"/>
            <w:vAlign w:val="center"/>
            <w:hideMark/>
          </w:tcPr>
          <w:p w14:paraId="4B51943C" w14:textId="77777777" w:rsidR="006110FF" w:rsidRPr="006110FF" w:rsidRDefault="006110FF" w:rsidP="006110FF">
            <w:pPr>
              <w:spacing w:after="0" w:line="240" w:lineRule="auto"/>
              <w:rPr>
                <w:rFonts w:ascii="Calibri" w:eastAsia="Times New Roman" w:hAnsi="Calibri" w:cs="Calibri"/>
                <w:color w:val="757171"/>
                <w:sz w:val="20"/>
                <w:szCs w:val="20"/>
                <w:lang w:eastAsia="en-GB"/>
              </w:rPr>
            </w:pPr>
            <w:r w:rsidRPr="006110FF">
              <w:rPr>
                <w:rFonts w:ascii="Calibri" w:eastAsia="Times New Roman" w:hAnsi="Calibri" w:cs="Calibri"/>
                <w:color w:val="757171"/>
                <w:sz w:val="20"/>
                <w:szCs w:val="20"/>
                <w:lang w:eastAsia="en-GB"/>
              </w:rPr>
              <w:t>0</w:t>
            </w:r>
          </w:p>
        </w:tc>
        <w:tc>
          <w:tcPr>
            <w:tcW w:w="1820" w:type="dxa"/>
            <w:tcBorders>
              <w:top w:val="nil"/>
              <w:left w:val="nil"/>
              <w:bottom w:val="single" w:sz="4" w:space="0" w:color="auto"/>
              <w:right w:val="single" w:sz="4" w:space="0" w:color="auto"/>
            </w:tcBorders>
            <w:shd w:val="clear" w:color="000000" w:fill="F8CBAD"/>
            <w:vAlign w:val="center"/>
            <w:hideMark/>
          </w:tcPr>
          <w:p w14:paraId="13B0968B" w14:textId="77777777" w:rsidR="006110FF" w:rsidRPr="006110FF" w:rsidRDefault="006110FF" w:rsidP="006110FF">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0</w:t>
            </w:r>
          </w:p>
        </w:tc>
        <w:tc>
          <w:tcPr>
            <w:tcW w:w="1680" w:type="dxa"/>
            <w:tcBorders>
              <w:top w:val="nil"/>
              <w:left w:val="nil"/>
              <w:bottom w:val="single" w:sz="4" w:space="0" w:color="auto"/>
              <w:right w:val="single" w:sz="4" w:space="0" w:color="auto"/>
            </w:tcBorders>
            <w:shd w:val="clear" w:color="auto" w:fill="auto"/>
            <w:noWrap/>
            <w:vAlign w:val="bottom"/>
            <w:hideMark/>
          </w:tcPr>
          <w:p w14:paraId="788C16AD" w14:textId="77777777" w:rsidR="006110FF" w:rsidRPr="006110FF" w:rsidRDefault="006110FF" w:rsidP="006110FF">
            <w:pPr>
              <w:spacing w:after="0" w:line="240" w:lineRule="auto"/>
              <w:rPr>
                <w:rFonts w:ascii="Calibri" w:eastAsia="Times New Roman" w:hAnsi="Calibri" w:cs="Calibri"/>
                <w:color w:val="000000"/>
                <w:sz w:val="20"/>
                <w:szCs w:val="20"/>
                <w:lang w:eastAsia="en-GB"/>
              </w:rPr>
            </w:pPr>
            <w:r w:rsidRPr="006110FF">
              <w:rPr>
                <w:rFonts w:ascii="Calibri" w:eastAsia="Times New Roman" w:hAnsi="Calibri" w:cs="Calibri"/>
                <w:color w:val="000000"/>
                <w:sz w:val="20"/>
                <w:szCs w:val="20"/>
                <w:lang w:eastAsia="en-GB"/>
              </w:rPr>
              <w:t>LNA Path</w:t>
            </w:r>
          </w:p>
        </w:tc>
      </w:tr>
      <w:tr w:rsidR="006110FF" w:rsidRPr="006110FF" w14:paraId="7A6B275F" w14:textId="77777777" w:rsidTr="006110FF">
        <w:trPr>
          <w:trHeight w:val="300"/>
        </w:trPr>
        <w:tc>
          <w:tcPr>
            <w:tcW w:w="2280" w:type="dxa"/>
            <w:tcBorders>
              <w:top w:val="nil"/>
              <w:left w:val="single" w:sz="4" w:space="0" w:color="auto"/>
              <w:bottom w:val="single" w:sz="4" w:space="0" w:color="auto"/>
              <w:right w:val="single" w:sz="4" w:space="0" w:color="auto"/>
            </w:tcBorders>
            <w:shd w:val="clear" w:color="000000" w:fill="F8CBAD"/>
            <w:vAlign w:val="center"/>
            <w:hideMark/>
          </w:tcPr>
          <w:p w14:paraId="3D4B5012" w14:textId="77777777" w:rsidR="006110FF" w:rsidRPr="006110FF" w:rsidRDefault="006110FF" w:rsidP="006110FF">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0</w:t>
            </w:r>
          </w:p>
        </w:tc>
        <w:tc>
          <w:tcPr>
            <w:tcW w:w="2300" w:type="dxa"/>
            <w:tcBorders>
              <w:top w:val="nil"/>
              <w:left w:val="nil"/>
              <w:bottom w:val="single" w:sz="4" w:space="0" w:color="auto"/>
              <w:right w:val="single" w:sz="4" w:space="0" w:color="auto"/>
            </w:tcBorders>
            <w:shd w:val="clear" w:color="000000" w:fill="F8CBAD"/>
            <w:vAlign w:val="center"/>
            <w:hideMark/>
          </w:tcPr>
          <w:p w14:paraId="0D4B9E8E" w14:textId="77777777" w:rsidR="006110FF" w:rsidRPr="006110FF" w:rsidRDefault="006110FF" w:rsidP="006110FF">
            <w:pPr>
              <w:spacing w:after="0" w:line="240" w:lineRule="auto"/>
              <w:rPr>
                <w:rFonts w:ascii="Calibri" w:eastAsia="Times New Roman" w:hAnsi="Calibri" w:cs="Calibri"/>
                <w:color w:val="757171"/>
                <w:sz w:val="20"/>
                <w:szCs w:val="20"/>
                <w:lang w:eastAsia="en-GB"/>
              </w:rPr>
            </w:pPr>
            <w:r w:rsidRPr="006110FF">
              <w:rPr>
                <w:rFonts w:ascii="Calibri" w:eastAsia="Times New Roman" w:hAnsi="Calibri" w:cs="Calibri"/>
                <w:color w:val="757171"/>
                <w:sz w:val="20"/>
                <w:szCs w:val="20"/>
                <w:lang w:eastAsia="en-GB"/>
              </w:rPr>
              <w:t>0</w:t>
            </w:r>
          </w:p>
        </w:tc>
        <w:tc>
          <w:tcPr>
            <w:tcW w:w="1820" w:type="dxa"/>
            <w:tcBorders>
              <w:top w:val="nil"/>
              <w:left w:val="nil"/>
              <w:bottom w:val="single" w:sz="4" w:space="0" w:color="auto"/>
              <w:right w:val="single" w:sz="4" w:space="0" w:color="auto"/>
            </w:tcBorders>
            <w:shd w:val="clear" w:color="000000" w:fill="F8CBAD"/>
            <w:vAlign w:val="center"/>
            <w:hideMark/>
          </w:tcPr>
          <w:p w14:paraId="290E6329" w14:textId="77777777" w:rsidR="006110FF" w:rsidRPr="006110FF" w:rsidRDefault="006110FF" w:rsidP="006110FF">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1</w:t>
            </w:r>
          </w:p>
        </w:tc>
        <w:tc>
          <w:tcPr>
            <w:tcW w:w="1680" w:type="dxa"/>
            <w:tcBorders>
              <w:top w:val="nil"/>
              <w:left w:val="nil"/>
              <w:bottom w:val="single" w:sz="4" w:space="0" w:color="auto"/>
              <w:right w:val="single" w:sz="4" w:space="0" w:color="auto"/>
            </w:tcBorders>
            <w:shd w:val="clear" w:color="auto" w:fill="auto"/>
            <w:noWrap/>
            <w:vAlign w:val="bottom"/>
            <w:hideMark/>
          </w:tcPr>
          <w:p w14:paraId="27FEF0DD" w14:textId="77777777" w:rsidR="006110FF" w:rsidRPr="006110FF" w:rsidRDefault="006110FF" w:rsidP="006110FF">
            <w:pPr>
              <w:spacing w:after="0" w:line="240" w:lineRule="auto"/>
              <w:rPr>
                <w:rFonts w:ascii="Calibri" w:eastAsia="Times New Roman" w:hAnsi="Calibri" w:cs="Calibri"/>
                <w:color w:val="000000"/>
                <w:sz w:val="20"/>
                <w:szCs w:val="20"/>
                <w:lang w:eastAsia="en-GB"/>
              </w:rPr>
            </w:pPr>
            <w:r w:rsidRPr="006110FF">
              <w:rPr>
                <w:rFonts w:ascii="Calibri" w:eastAsia="Times New Roman" w:hAnsi="Calibri" w:cs="Calibri"/>
                <w:color w:val="000000"/>
                <w:sz w:val="20"/>
                <w:szCs w:val="20"/>
                <w:lang w:eastAsia="en-GB"/>
              </w:rPr>
              <w:t>LNA Bypass</w:t>
            </w:r>
          </w:p>
        </w:tc>
      </w:tr>
      <w:tr w:rsidR="006110FF" w:rsidRPr="006110FF" w14:paraId="640F6774" w14:textId="77777777" w:rsidTr="006110FF">
        <w:trPr>
          <w:trHeight w:val="300"/>
        </w:trPr>
        <w:tc>
          <w:tcPr>
            <w:tcW w:w="2280" w:type="dxa"/>
            <w:tcBorders>
              <w:top w:val="nil"/>
              <w:left w:val="single" w:sz="4" w:space="0" w:color="auto"/>
              <w:bottom w:val="single" w:sz="4" w:space="0" w:color="auto"/>
              <w:right w:val="single" w:sz="4" w:space="0" w:color="auto"/>
            </w:tcBorders>
            <w:shd w:val="clear" w:color="000000" w:fill="F8CBAD"/>
            <w:vAlign w:val="center"/>
            <w:hideMark/>
          </w:tcPr>
          <w:p w14:paraId="7BD26696" w14:textId="77777777" w:rsidR="006110FF" w:rsidRPr="006110FF" w:rsidRDefault="006110FF" w:rsidP="006110FF">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0</w:t>
            </w:r>
          </w:p>
        </w:tc>
        <w:tc>
          <w:tcPr>
            <w:tcW w:w="2300" w:type="dxa"/>
            <w:tcBorders>
              <w:top w:val="nil"/>
              <w:left w:val="nil"/>
              <w:bottom w:val="single" w:sz="4" w:space="0" w:color="auto"/>
              <w:right w:val="single" w:sz="4" w:space="0" w:color="auto"/>
            </w:tcBorders>
            <w:shd w:val="clear" w:color="000000" w:fill="F8CBAD"/>
            <w:vAlign w:val="center"/>
            <w:hideMark/>
          </w:tcPr>
          <w:p w14:paraId="51B68B17" w14:textId="77777777" w:rsidR="006110FF" w:rsidRPr="006110FF" w:rsidRDefault="006110FF" w:rsidP="006110FF">
            <w:pPr>
              <w:spacing w:after="0" w:line="240" w:lineRule="auto"/>
              <w:rPr>
                <w:rFonts w:ascii="Calibri" w:eastAsia="Times New Roman" w:hAnsi="Calibri" w:cs="Calibri"/>
                <w:color w:val="757171"/>
                <w:sz w:val="20"/>
                <w:szCs w:val="20"/>
                <w:lang w:eastAsia="en-GB"/>
              </w:rPr>
            </w:pPr>
            <w:r w:rsidRPr="006110FF">
              <w:rPr>
                <w:rFonts w:ascii="Calibri" w:eastAsia="Times New Roman" w:hAnsi="Calibri" w:cs="Calibri"/>
                <w:color w:val="757171"/>
                <w:sz w:val="20"/>
                <w:szCs w:val="20"/>
                <w:lang w:eastAsia="en-GB"/>
              </w:rPr>
              <w:t>1</w:t>
            </w:r>
          </w:p>
        </w:tc>
        <w:tc>
          <w:tcPr>
            <w:tcW w:w="1820" w:type="dxa"/>
            <w:tcBorders>
              <w:top w:val="nil"/>
              <w:left w:val="nil"/>
              <w:bottom w:val="single" w:sz="4" w:space="0" w:color="auto"/>
              <w:right w:val="single" w:sz="4" w:space="0" w:color="auto"/>
            </w:tcBorders>
            <w:shd w:val="clear" w:color="000000" w:fill="F8CBAD"/>
            <w:vAlign w:val="center"/>
            <w:hideMark/>
          </w:tcPr>
          <w:p w14:paraId="6302E245" w14:textId="77777777" w:rsidR="006110FF" w:rsidRPr="006110FF" w:rsidRDefault="006110FF" w:rsidP="006110FF">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0</w:t>
            </w:r>
          </w:p>
        </w:tc>
        <w:tc>
          <w:tcPr>
            <w:tcW w:w="1680" w:type="dxa"/>
            <w:tcBorders>
              <w:top w:val="nil"/>
              <w:left w:val="nil"/>
              <w:bottom w:val="single" w:sz="4" w:space="0" w:color="auto"/>
              <w:right w:val="single" w:sz="4" w:space="0" w:color="auto"/>
            </w:tcBorders>
            <w:shd w:val="clear" w:color="auto" w:fill="auto"/>
            <w:noWrap/>
            <w:vAlign w:val="bottom"/>
            <w:hideMark/>
          </w:tcPr>
          <w:p w14:paraId="00AF6702" w14:textId="77777777" w:rsidR="006110FF" w:rsidRPr="006110FF" w:rsidRDefault="006110FF" w:rsidP="006110FF">
            <w:pPr>
              <w:spacing w:after="0" w:line="240" w:lineRule="auto"/>
              <w:rPr>
                <w:rFonts w:ascii="Calibri" w:eastAsia="Times New Roman" w:hAnsi="Calibri" w:cs="Calibri"/>
                <w:color w:val="000000"/>
                <w:sz w:val="20"/>
                <w:szCs w:val="20"/>
                <w:lang w:eastAsia="en-GB"/>
              </w:rPr>
            </w:pPr>
            <w:r w:rsidRPr="006110FF">
              <w:rPr>
                <w:rFonts w:ascii="Calibri" w:eastAsia="Times New Roman" w:hAnsi="Calibri" w:cs="Calibri"/>
                <w:color w:val="000000"/>
                <w:sz w:val="20"/>
                <w:szCs w:val="20"/>
                <w:lang w:eastAsia="en-GB"/>
              </w:rPr>
              <w:t>LNA Path</w:t>
            </w:r>
          </w:p>
        </w:tc>
      </w:tr>
      <w:tr w:rsidR="006110FF" w:rsidRPr="006110FF" w14:paraId="385741FF" w14:textId="77777777" w:rsidTr="006110FF">
        <w:trPr>
          <w:trHeight w:val="300"/>
        </w:trPr>
        <w:tc>
          <w:tcPr>
            <w:tcW w:w="2280" w:type="dxa"/>
            <w:tcBorders>
              <w:top w:val="nil"/>
              <w:left w:val="single" w:sz="4" w:space="0" w:color="auto"/>
              <w:bottom w:val="single" w:sz="4" w:space="0" w:color="auto"/>
              <w:right w:val="single" w:sz="4" w:space="0" w:color="auto"/>
            </w:tcBorders>
            <w:shd w:val="clear" w:color="000000" w:fill="F8CBAD"/>
            <w:vAlign w:val="center"/>
            <w:hideMark/>
          </w:tcPr>
          <w:p w14:paraId="3E00C208" w14:textId="77777777" w:rsidR="006110FF" w:rsidRPr="006110FF" w:rsidRDefault="006110FF" w:rsidP="006110FF">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0</w:t>
            </w:r>
          </w:p>
        </w:tc>
        <w:tc>
          <w:tcPr>
            <w:tcW w:w="2300" w:type="dxa"/>
            <w:tcBorders>
              <w:top w:val="nil"/>
              <w:left w:val="nil"/>
              <w:bottom w:val="single" w:sz="4" w:space="0" w:color="auto"/>
              <w:right w:val="single" w:sz="4" w:space="0" w:color="auto"/>
            </w:tcBorders>
            <w:shd w:val="clear" w:color="000000" w:fill="F8CBAD"/>
            <w:vAlign w:val="center"/>
            <w:hideMark/>
          </w:tcPr>
          <w:p w14:paraId="3E2079A2" w14:textId="77777777" w:rsidR="006110FF" w:rsidRPr="006110FF" w:rsidRDefault="006110FF" w:rsidP="006110FF">
            <w:pPr>
              <w:spacing w:after="0" w:line="240" w:lineRule="auto"/>
              <w:rPr>
                <w:rFonts w:ascii="Calibri" w:eastAsia="Times New Roman" w:hAnsi="Calibri" w:cs="Calibri"/>
                <w:color w:val="757171"/>
                <w:sz w:val="20"/>
                <w:szCs w:val="20"/>
                <w:lang w:eastAsia="en-GB"/>
              </w:rPr>
            </w:pPr>
            <w:r w:rsidRPr="006110FF">
              <w:rPr>
                <w:rFonts w:ascii="Calibri" w:eastAsia="Times New Roman" w:hAnsi="Calibri" w:cs="Calibri"/>
                <w:color w:val="757171"/>
                <w:sz w:val="20"/>
                <w:szCs w:val="20"/>
                <w:lang w:eastAsia="en-GB"/>
              </w:rPr>
              <w:t>1</w:t>
            </w:r>
          </w:p>
        </w:tc>
        <w:tc>
          <w:tcPr>
            <w:tcW w:w="1820" w:type="dxa"/>
            <w:tcBorders>
              <w:top w:val="nil"/>
              <w:left w:val="nil"/>
              <w:bottom w:val="single" w:sz="4" w:space="0" w:color="auto"/>
              <w:right w:val="single" w:sz="4" w:space="0" w:color="auto"/>
            </w:tcBorders>
            <w:shd w:val="clear" w:color="000000" w:fill="F8CBAD"/>
            <w:vAlign w:val="center"/>
            <w:hideMark/>
          </w:tcPr>
          <w:p w14:paraId="7EE715B0" w14:textId="77777777" w:rsidR="006110FF" w:rsidRPr="006110FF" w:rsidRDefault="006110FF" w:rsidP="006110FF">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1</w:t>
            </w:r>
          </w:p>
        </w:tc>
        <w:tc>
          <w:tcPr>
            <w:tcW w:w="1680" w:type="dxa"/>
            <w:tcBorders>
              <w:top w:val="nil"/>
              <w:left w:val="nil"/>
              <w:bottom w:val="single" w:sz="4" w:space="0" w:color="auto"/>
              <w:right w:val="single" w:sz="4" w:space="0" w:color="auto"/>
            </w:tcBorders>
            <w:shd w:val="clear" w:color="auto" w:fill="auto"/>
            <w:noWrap/>
            <w:vAlign w:val="bottom"/>
            <w:hideMark/>
          </w:tcPr>
          <w:p w14:paraId="0237F8FA" w14:textId="77777777" w:rsidR="006110FF" w:rsidRPr="006110FF" w:rsidRDefault="006110FF" w:rsidP="006110FF">
            <w:pPr>
              <w:spacing w:after="0" w:line="240" w:lineRule="auto"/>
              <w:rPr>
                <w:rFonts w:ascii="Calibri" w:eastAsia="Times New Roman" w:hAnsi="Calibri" w:cs="Calibri"/>
                <w:color w:val="000000"/>
                <w:sz w:val="20"/>
                <w:szCs w:val="20"/>
                <w:lang w:eastAsia="en-GB"/>
              </w:rPr>
            </w:pPr>
            <w:r w:rsidRPr="006110FF">
              <w:rPr>
                <w:rFonts w:ascii="Calibri" w:eastAsia="Times New Roman" w:hAnsi="Calibri" w:cs="Calibri"/>
                <w:color w:val="000000"/>
                <w:sz w:val="20"/>
                <w:szCs w:val="20"/>
                <w:lang w:eastAsia="en-GB"/>
              </w:rPr>
              <w:t>LNA Bypass</w:t>
            </w:r>
          </w:p>
        </w:tc>
      </w:tr>
      <w:tr w:rsidR="006110FF" w:rsidRPr="006110FF" w14:paraId="496747FD" w14:textId="77777777" w:rsidTr="006110FF">
        <w:trPr>
          <w:trHeight w:val="300"/>
        </w:trPr>
        <w:tc>
          <w:tcPr>
            <w:tcW w:w="2280" w:type="dxa"/>
            <w:tcBorders>
              <w:top w:val="nil"/>
              <w:left w:val="single" w:sz="4" w:space="0" w:color="auto"/>
              <w:bottom w:val="single" w:sz="4" w:space="0" w:color="auto"/>
              <w:right w:val="single" w:sz="4" w:space="0" w:color="auto"/>
            </w:tcBorders>
            <w:shd w:val="clear" w:color="000000" w:fill="F8CBAD"/>
            <w:vAlign w:val="center"/>
            <w:hideMark/>
          </w:tcPr>
          <w:p w14:paraId="068BAFCE" w14:textId="77777777" w:rsidR="006110FF" w:rsidRPr="006110FF" w:rsidRDefault="006110FF" w:rsidP="006110FF">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1</w:t>
            </w:r>
          </w:p>
        </w:tc>
        <w:tc>
          <w:tcPr>
            <w:tcW w:w="2300" w:type="dxa"/>
            <w:tcBorders>
              <w:top w:val="nil"/>
              <w:left w:val="nil"/>
              <w:bottom w:val="single" w:sz="4" w:space="0" w:color="auto"/>
              <w:right w:val="single" w:sz="4" w:space="0" w:color="auto"/>
            </w:tcBorders>
            <w:shd w:val="clear" w:color="000000" w:fill="F8CBAD"/>
            <w:vAlign w:val="center"/>
            <w:hideMark/>
          </w:tcPr>
          <w:p w14:paraId="37E425FD" w14:textId="77777777" w:rsidR="006110FF" w:rsidRPr="006110FF" w:rsidRDefault="006110FF" w:rsidP="006110FF">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0</w:t>
            </w:r>
          </w:p>
        </w:tc>
        <w:tc>
          <w:tcPr>
            <w:tcW w:w="1820" w:type="dxa"/>
            <w:tcBorders>
              <w:top w:val="nil"/>
              <w:left w:val="nil"/>
              <w:bottom w:val="single" w:sz="4" w:space="0" w:color="auto"/>
              <w:right w:val="single" w:sz="4" w:space="0" w:color="auto"/>
            </w:tcBorders>
            <w:shd w:val="clear" w:color="000000" w:fill="F8CBAD"/>
            <w:vAlign w:val="center"/>
            <w:hideMark/>
          </w:tcPr>
          <w:p w14:paraId="46921E92" w14:textId="77777777" w:rsidR="006110FF" w:rsidRPr="006110FF" w:rsidRDefault="006110FF" w:rsidP="006110FF">
            <w:pPr>
              <w:spacing w:after="0" w:line="240" w:lineRule="auto"/>
              <w:rPr>
                <w:rFonts w:ascii="Calibri" w:eastAsia="Times New Roman" w:hAnsi="Calibri" w:cs="Calibri"/>
                <w:color w:val="757171"/>
                <w:sz w:val="20"/>
                <w:szCs w:val="20"/>
                <w:lang w:eastAsia="en-GB"/>
              </w:rPr>
            </w:pPr>
            <w:r w:rsidRPr="006110FF">
              <w:rPr>
                <w:rFonts w:ascii="Calibri" w:eastAsia="Times New Roman" w:hAnsi="Calibri" w:cs="Calibri"/>
                <w:color w:val="757171"/>
                <w:sz w:val="20"/>
                <w:szCs w:val="20"/>
                <w:lang w:eastAsia="en-GB"/>
              </w:rPr>
              <w:t>0</w:t>
            </w:r>
          </w:p>
        </w:tc>
        <w:tc>
          <w:tcPr>
            <w:tcW w:w="1680" w:type="dxa"/>
            <w:tcBorders>
              <w:top w:val="nil"/>
              <w:left w:val="nil"/>
              <w:bottom w:val="single" w:sz="4" w:space="0" w:color="auto"/>
              <w:right w:val="single" w:sz="4" w:space="0" w:color="auto"/>
            </w:tcBorders>
            <w:shd w:val="clear" w:color="auto" w:fill="auto"/>
            <w:noWrap/>
            <w:vAlign w:val="bottom"/>
            <w:hideMark/>
          </w:tcPr>
          <w:p w14:paraId="6EABA1B3" w14:textId="77777777" w:rsidR="006110FF" w:rsidRPr="006110FF" w:rsidRDefault="006110FF" w:rsidP="006110FF">
            <w:pPr>
              <w:spacing w:after="0" w:line="240" w:lineRule="auto"/>
              <w:rPr>
                <w:rFonts w:ascii="Calibri" w:eastAsia="Times New Roman" w:hAnsi="Calibri" w:cs="Calibri"/>
                <w:color w:val="000000"/>
                <w:sz w:val="20"/>
                <w:szCs w:val="20"/>
                <w:lang w:eastAsia="en-GB"/>
              </w:rPr>
            </w:pPr>
            <w:r w:rsidRPr="006110FF">
              <w:rPr>
                <w:rFonts w:ascii="Calibri" w:eastAsia="Times New Roman" w:hAnsi="Calibri" w:cs="Calibri"/>
                <w:color w:val="000000"/>
                <w:sz w:val="20"/>
                <w:szCs w:val="20"/>
                <w:lang w:eastAsia="en-GB"/>
              </w:rPr>
              <w:t>LNA Path</w:t>
            </w:r>
          </w:p>
        </w:tc>
      </w:tr>
      <w:tr w:rsidR="006110FF" w:rsidRPr="006110FF" w14:paraId="1EB6A74A" w14:textId="77777777" w:rsidTr="006110FF">
        <w:trPr>
          <w:trHeight w:val="300"/>
        </w:trPr>
        <w:tc>
          <w:tcPr>
            <w:tcW w:w="2280" w:type="dxa"/>
            <w:tcBorders>
              <w:top w:val="nil"/>
              <w:left w:val="single" w:sz="4" w:space="0" w:color="auto"/>
              <w:bottom w:val="single" w:sz="4" w:space="0" w:color="auto"/>
              <w:right w:val="single" w:sz="4" w:space="0" w:color="auto"/>
            </w:tcBorders>
            <w:shd w:val="clear" w:color="000000" w:fill="F8CBAD"/>
            <w:vAlign w:val="center"/>
            <w:hideMark/>
          </w:tcPr>
          <w:p w14:paraId="1A418769" w14:textId="77777777" w:rsidR="006110FF" w:rsidRPr="006110FF" w:rsidRDefault="006110FF" w:rsidP="006110FF">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1</w:t>
            </w:r>
          </w:p>
        </w:tc>
        <w:tc>
          <w:tcPr>
            <w:tcW w:w="2300" w:type="dxa"/>
            <w:tcBorders>
              <w:top w:val="nil"/>
              <w:left w:val="nil"/>
              <w:bottom w:val="single" w:sz="4" w:space="0" w:color="auto"/>
              <w:right w:val="single" w:sz="4" w:space="0" w:color="auto"/>
            </w:tcBorders>
            <w:shd w:val="clear" w:color="000000" w:fill="F8CBAD"/>
            <w:vAlign w:val="center"/>
            <w:hideMark/>
          </w:tcPr>
          <w:p w14:paraId="5EF47A18" w14:textId="77777777" w:rsidR="006110FF" w:rsidRPr="006110FF" w:rsidRDefault="006110FF" w:rsidP="006110FF">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0</w:t>
            </w:r>
          </w:p>
        </w:tc>
        <w:tc>
          <w:tcPr>
            <w:tcW w:w="1820" w:type="dxa"/>
            <w:tcBorders>
              <w:top w:val="nil"/>
              <w:left w:val="nil"/>
              <w:bottom w:val="single" w:sz="4" w:space="0" w:color="auto"/>
              <w:right w:val="single" w:sz="4" w:space="0" w:color="auto"/>
            </w:tcBorders>
            <w:shd w:val="clear" w:color="000000" w:fill="F8CBAD"/>
            <w:vAlign w:val="center"/>
            <w:hideMark/>
          </w:tcPr>
          <w:p w14:paraId="63FCD856" w14:textId="77777777" w:rsidR="006110FF" w:rsidRPr="006110FF" w:rsidRDefault="006110FF" w:rsidP="006110FF">
            <w:pPr>
              <w:spacing w:after="0" w:line="240" w:lineRule="auto"/>
              <w:rPr>
                <w:rFonts w:ascii="Calibri" w:eastAsia="Times New Roman" w:hAnsi="Calibri" w:cs="Calibri"/>
                <w:color w:val="757171"/>
                <w:sz w:val="20"/>
                <w:szCs w:val="20"/>
                <w:lang w:eastAsia="en-GB"/>
              </w:rPr>
            </w:pPr>
            <w:r w:rsidRPr="006110FF">
              <w:rPr>
                <w:rFonts w:ascii="Calibri" w:eastAsia="Times New Roman" w:hAnsi="Calibri" w:cs="Calibri"/>
                <w:color w:val="757171"/>
                <w:sz w:val="20"/>
                <w:szCs w:val="20"/>
                <w:lang w:eastAsia="en-GB"/>
              </w:rPr>
              <w:t>1</w:t>
            </w:r>
          </w:p>
        </w:tc>
        <w:tc>
          <w:tcPr>
            <w:tcW w:w="1680" w:type="dxa"/>
            <w:tcBorders>
              <w:top w:val="nil"/>
              <w:left w:val="nil"/>
              <w:bottom w:val="single" w:sz="4" w:space="0" w:color="auto"/>
              <w:right w:val="single" w:sz="4" w:space="0" w:color="auto"/>
            </w:tcBorders>
            <w:shd w:val="clear" w:color="auto" w:fill="auto"/>
            <w:noWrap/>
            <w:vAlign w:val="bottom"/>
            <w:hideMark/>
          </w:tcPr>
          <w:p w14:paraId="7604517A" w14:textId="77777777" w:rsidR="006110FF" w:rsidRPr="006110FF" w:rsidRDefault="006110FF" w:rsidP="006110FF">
            <w:pPr>
              <w:spacing w:after="0" w:line="240" w:lineRule="auto"/>
              <w:rPr>
                <w:rFonts w:ascii="Calibri" w:eastAsia="Times New Roman" w:hAnsi="Calibri" w:cs="Calibri"/>
                <w:color w:val="000000"/>
                <w:sz w:val="20"/>
                <w:szCs w:val="20"/>
                <w:lang w:eastAsia="en-GB"/>
              </w:rPr>
            </w:pPr>
            <w:r w:rsidRPr="006110FF">
              <w:rPr>
                <w:rFonts w:ascii="Calibri" w:eastAsia="Times New Roman" w:hAnsi="Calibri" w:cs="Calibri"/>
                <w:color w:val="000000"/>
                <w:sz w:val="20"/>
                <w:szCs w:val="20"/>
                <w:lang w:eastAsia="en-GB"/>
              </w:rPr>
              <w:t>LNA Path</w:t>
            </w:r>
          </w:p>
        </w:tc>
      </w:tr>
      <w:tr w:rsidR="006110FF" w:rsidRPr="006110FF" w14:paraId="2B9F9935" w14:textId="77777777" w:rsidTr="006110FF">
        <w:trPr>
          <w:trHeight w:val="300"/>
        </w:trPr>
        <w:tc>
          <w:tcPr>
            <w:tcW w:w="2280" w:type="dxa"/>
            <w:tcBorders>
              <w:top w:val="nil"/>
              <w:left w:val="single" w:sz="4" w:space="0" w:color="auto"/>
              <w:bottom w:val="single" w:sz="4" w:space="0" w:color="auto"/>
              <w:right w:val="single" w:sz="4" w:space="0" w:color="auto"/>
            </w:tcBorders>
            <w:shd w:val="clear" w:color="000000" w:fill="F8CBAD"/>
            <w:vAlign w:val="center"/>
            <w:hideMark/>
          </w:tcPr>
          <w:p w14:paraId="603C7FFF" w14:textId="77777777" w:rsidR="006110FF" w:rsidRPr="006110FF" w:rsidRDefault="006110FF" w:rsidP="006110FF">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1</w:t>
            </w:r>
          </w:p>
        </w:tc>
        <w:tc>
          <w:tcPr>
            <w:tcW w:w="2300" w:type="dxa"/>
            <w:tcBorders>
              <w:top w:val="nil"/>
              <w:left w:val="nil"/>
              <w:bottom w:val="single" w:sz="4" w:space="0" w:color="auto"/>
              <w:right w:val="single" w:sz="4" w:space="0" w:color="auto"/>
            </w:tcBorders>
            <w:shd w:val="clear" w:color="000000" w:fill="F8CBAD"/>
            <w:vAlign w:val="center"/>
            <w:hideMark/>
          </w:tcPr>
          <w:p w14:paraId="0C0749BC" w14:textId="77777777" w:rsidR="006110FF" w:rsidRPr="006110FF" w:rsidRDefault="006110FF" w:rsidP="006110FF">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1</w:t>
            </w:r>
          </w:p>
        </w:tc>
        <w:tc>
          <w:tcPr>
            <w:tcW w:w="1820" w:type="dxa"/>
            <w:tcBorders>
              <w:top w:val="nil"/>
              <w:left w:val="nil"/>
              <w:bottom w:val="single" w:sz="4" w:space="0" w:color="auto"/>
              <w:right w:val="single" w:sz="4" w:space="0" w:color="auto"/>
            </w:tcBorders>
            <w:shd w:val="clear" w:color="000000" w:fill="F8CBAD"/>
            <w:vAlign w:val="center"/>
            <w:hideMark/>
          </w:tcPr>
          <w:p w14:paraId="0EA45A96" w14:textId="77777777" w:rsidR="006110FF" w:rsidRPr="006110FF" w:rsidRDefault="006110FF" w:rsidP="006110FF">
            <w:pPr>
              <w:spacing w:after="0" w:line="240" w:lineRule="auto"/>
              <w:rPr>
                <w:rFonts w:ascii="Calibri" w:eastAsia="Times New Roman" w:hAnsi="Calibri" w:cs="Calibri"/>
                <w:color w:val="757171"/>
                <w:sz w:val="20"/>
                <w:szCs w:val="20"/>
                <w:lang w:eastAsia="en-GB"/>
              </w:rPr>
            </w:pPr>
            <w:r w:rsidRPr="006110FF">
              <w:rPr>
                <w:rFonts w:ascii="Calibri" w:eastAsia="Times New Roman" w:hAnsi="Calibri" w:cs="Calibri"/>
                <w:color w:val="757171"/>
                <w:sz w:val="20"/>
                <w:szCs w:val="20"/>
                <w:lang w:eastAsia="en-GB"/>
              </w:rPr>
              <w:t>0</w:t>
            </w:r>
          </w:p>
        </w:tc>
        <w:tc>
          <w:tcPr>
            <w:tcW w:w="1680" w:type="dxa"/>
            <w:tcBorders>
              <w:top w:val="nil"/>
              <w:left w:val="nil"/>
              <w:bottom w:val="single" w:sz="4" w:space="0" w:color="auto"/>
              <w:right w:val="single" w:sz="4" w:space="0" w:color="auto"/>
            </w:tcBorders>
            <w:shd w:val="clear" w:color="auto" w:fill="auto"/>
            <w:noWrap/>
            <w:vAlign w:val="bottom"/>
            <w:hideMark/>
          </w:tcPr>
          <w:p w14:paraId="5233E330" w14:textId="77777777" w:rsidR="006110FF" w:rsidRPr="006110FF" w:rsidRDefault="006110FF" w:rsidP="006110FF">
            <w:pPr>
              <w:spacing w:after="0" w:line="240" w:lineRule="auto"/>
              <w:rPr>
                <w:rFonts w:ascii="Calibri" w:eastAsia="Times New Roman" w:hAnsi="Calibri" w:cs="Calibri"/>
                <w:color w:val="000000"/>
                <w:sz w:val="20"/>
                <w:szCs w:val="20"/>
                <w:lang w:eastAsia="en-GB"/>
              </w:rPr>
            </w:pPr>
            <w:r w:rsidRPr="006110FF">
              <w:rPr>
                <w:rFonts w:ascii="Calibri" w:eastAsia="Times New Roman" w:hAnsi="Calibri" w:cs="Calibri"/>
                <w:color w:val="000000"/>
                <w:sz w:val="20"/>
                <w:szCs w:val="20"/>
                <w:lang w:eastAsia="en-GB"/>
              </w:rPr>
              <w:t>LNA Bypass</w:t>
            </w:r>
          </w:p>
        </w:tc>
      </w:tr>
      <w:tr w:rsidR="006110FF" w:rsidRPr="006110FF" w14:paraId="0131AE2F" w14:textId="77777777" w:rsidTr="006110FF">
        <w:trPr>
          <w:trHeight w:val="300"/>
        </w:trPr>
        <w:tc>
          <w:tcPr>
            <w:tcW w:w="2280" w:type="dxa"/>
            <w:tcBorders>
              <w:top w:val="nil"/>
              <w:left w:val="single" w:sz="4" w:space="0" w:color="auto"/>
              <w:bottom w:val="single" w:sz="4" w:space="0" w:color="auto"/>
              <w:right w:val="single" w:sz="4" w:space="0" w:color="auto"/>
            </w:tcBorders>
            <w:shd w:val="clear" w:color="000000" w:fill="F8CBAD"/>
            <w:vAlign w:val="center"/>
            <w:hideMark/>
          </w:tcPr>
          <w:p w14:paraId="24C547E5" w14:textId="77777777" w:rsidR="006110FF" w:rsidRPr="006110FF" w:rsidRDefault="006110FF" w:rsidP="006110FF">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1</w:t>
            </w:r>
          </w:p>
        </w:tc>
        <w:tc>
          <w:tcPr>
            <w:tcW w:w="2300" w:type="dxa"/>
            <w:tcBorders>
              <w:top w:val="nil"/>
              <w:left w:val="nil"/>
              <w:bottom w:val="single" w:sz="4" w:space="0" w:color="auto"/>
              <w:right w:val="single" w:sz="4" w:space="0" w:color="auto"/>
            </w:tcBorders>
            <w:shd w:val="clear" w:color="000000" w:fill="F8CBAD"/>
            <w:vAlign w:val="center"/>
            <w:hideMark/>
          </w:tcPr>
          <w:p w14:paraId="3F63D42A" w14:textId="77777777" w:rsidR="006110FF" w:rsidRPr="006110FF" w:rsidRDefault="006110FF" w:rsidP="006110FF">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1</w:t>
            </w:r>
          </w:p>
        </w:tc>
        <w:tc>
          <w:tcPr>
            <w:tcW w:w="1820" w:type="dxa"/>
            <w:tcBorders>
              <w:top w:val="nil"/>
              <w:left w:val="nil"/>
              <w:bottom w:val="single" w:sz="4" w:space="0" w:color="auto"/>
              <w:right w:val="single" w:sz="4" w:space="0" w:color="auto"/>
            </w:tcBorders>
            <w:shd w:val="clear" w:color="000000" w:fill="F8CBAD"/>
            <w:vAlign w:val="center"/>
            <w:hideMark/>
          </w:tcPr>
          <w:p w14:paraId="73CF1D08" w14:textId="77777777" w:rsidR="006110FF" w:rsidRPr="006110FF" w:rsidRDefault="006110FF" w:rsidP="006110FF">
            <w:pPr>
              <w:spacing w:after="0" w:line="240" w:lineRule="auto"/>
              <w:rPr>
                <w:rFonts w:ascii="Calibri" w:eastAsia="Times New Roman" w:hAnsi="Calibri" w:cs="Calibri"/>
                <w:color w:val="757171"/>
                <w:sz w:val="20"/>
                <w:szCs w:val="20"/>
                <w:lang w:eastAsia="en-GB"/>
              </w:rPr>
            </w:pPr>
            <w:r w:rsidRPr="006110FF">
              <w:rPr>
                <w:rFonts w:ascii="Calibri" w:eastAsia="Times New Roman" w:hAnsi="Calibri" w:cs="Calibri"/>
                <w:color w:val="757171"/>
                <w:sz w:val="20"/>
                <w:szCs w:val="20"/>
                <w:lang w:eastAsia="en-GB"/>
              </w:rPr>
              <w:t>1</w:t>
            </w:r>
          </w:p>
        </w:tc>
        <w:tc>
          <w:tcPr>
            <w:tcW w:w="1680" w:type="dxa"/>
            <w:tcBorders>
              <w:top w:val="nil"/>
              <w:left w:val="nil"/>
              <w:bottom w:val="single" w:sz="4" w:space="0" w:color="auto"/>
              <w:right w:val="single" w:sz="4" w:space="0" w:color="auto"/>
            </w:tcBorders>
            <w:shd w:val="clear" w:color="auto" w:fill="auto"/>
            <w:noWrap/>
            <w:vAlign w:val="bottom"/>
            <w:hideMark/>
          </w:tcPr>
          <w:p w14:paraId="6B99AA93" w14:textId="77777777" w:rsidR="006110FF" w:rsidRPr="006110FF" w:rsidRDefault="006110FF" w:rsidP="006110FF">
            <w:pPr>
              <w:spacing w:after="0" w:line="240" w:lineRule="auto"/>
              <w:rPr>
                <w:rFonts w:ascii="Calibri" w:eastAsia="Times New Roman" w:hAnsi="Calibri" w:cs="Calibri"/>
                <w:color w:val="000000"/>
                <w:sz w:val="20"/>
                <w:szCs w:val="20"/>
                <w:lang w:eastAsia="en-GB"/>
              </w:rPr>
            </w:pPr>
            <w:r w:rsidRPr="006110FF">
              <w:rPr>
                <w:rFonts w:ascii="Calibri" w:eastAsia="Times New Roman" w:hAnsi="Calibri" w:cs="Calibri"/>
                <w:color w:val="000000"/>
                <w:sz w:val="20"/>
                <w:szCs w:val="20"/>
                <w:lang w:eastAsia="en-GB"/>
              </w:rPr>
              <w:t>LNA Bypass</w:t>
            </w:r>
          </w:p>
        </w:tc>
      </w:tr>
    </w:tbl>
    <w:p w14:paraId="4BABA8EE" w14:textId="77777777" w:rsidR="00964786" w:rsidRDefault="00964786" w:rsidP="00964786"/>
    <w:p w14:paraId="27E7E550" w14:textId="162CB1BF" w:rsidR="000A0171" w:rsidRDefault="000A0171" w:rsidP="00F62D2C">
      <w:pPr>
        <w:pStyle w:val="Heading2"/>
      </w:pPr>
      <w:r>
        <w:t>Set Rx Preselector ("#RXPS")</w:t>
      </w:r>
    </w:p>
    <w:p w14:paraId="44FC48CC" w14:textId="0859411D" w:rsidR="000A0171" w:rsidRPr="006110FF" w:rsidRDefault="00105321" w:rsidP="006110FF">
      <w:r>
        <w:t>P</w:t>
      </w:r>
      <w:r w:rsidR="000A0171">
        <w:t xml:space="preserve">lease can we change this command </w:t>
      </w:r>
      <w:r>
        <w:t>description to</w:t>
      </w:r>
      <w:r w:rsidR="000A0171">
        <w:t xml:space="preserve">: </w:t>
      </w:r>
      <w:r w:rsidR="000A0171" w:rsidRPr="000A0171">
        <w:rPr>
          <w:b/>
          <w:bCs/>
        </w:rPr>
        <w:t xml:space="preserve">Set Rx </w:t>
      </w:r>
      <w:r>
        <w:rPr>
          <w:b/>
          <w:bCs/>
        </w:rPr>
        <w:t>Path</w:t>
      </w:r>
      <w:r w:rsidR="000A0171" w:rsidRPr="000A0171">
        <w:rPr>
          <w:b/>
          <w:bCs/>
        </w:rPr>
        <w:t xml:space="preserve"> (“#RX</w:t>
      </w:r>
      <w:r>
        <w:rPr>
          <w:b/>
          <w:bCs/>
        </w:rPr>
        <w:t>P</w:t>
      </w:r>
      <w:r w:rsidR="000B3FBD">
        <w:rPr>
          <w:b/>
          <w:bCs/>
        </w:rPr>
        <w:t>”</w:t>
      </w:r>
      <w:r w:rsidR="000A0171" w:rsidRPr="000A0171">
        <w:rPr>
          <w:b/>
          <w:bCs/>
        </w:rPr>
        <w:t>)</w:t>
      </w:r>
    </w:p>
    <w:p w14:paraId="3757C1D9" w14:textId="79B37C40" w:rsidR="007906E2" w:rsidRDefault="00105321" w:rsidP="009520FE">
      <w:r>
        <w:lastRenderedPageBreak/>
        <w:t xml:space="preserve">Underlying command functionality needs to change to suit this </w:t>
      </w:r>
      <w:r w:rsidR="0084679D">
        <w:t>truth table:</w:t>
      </w:r>
    </w:p>
    <w:tbl>
      <w:tblPr>
        <w:tblW w:w="10740" w:type="dxa"/>
        <w:tblLook w:val="04A0" w:firstRow="1" w:lastRow="0" w:firstColumn="1" w:lastColumn="0" w:noHBand="0" w:noVBand="1"/>
      </w:tblPr>
      <w:tblGrid>
        <w:gridCol w:w="2280"/>
        <w:gridCol w:w="2300"/>
        <w:gridCol w:w="1880"/>
        <w:gridCol w:w="2200"/>
        <w:gridCol w:w="2080"/>
      </w:tblGrid>
      <w:tr w:rsidR="0084679D" w:rsidRPr="0084679D" w14:paraId="11F58111" w14:textId="77777777" w:rsidTr="0084679D">
        <w:trPr>
          <w:trHeight w:val="315"/>
        </w:trPr>
        <w:tc>
          <w:tcPr>
            <w:tcW w:w="2280" w:type="dxa"/>
            <w:tcBorders>
              <w:top w:val="single" w:sz="4" w:space="0" w:color="auto"/>
              <w:left w:val="single" w:sz="4" w:space="0" w:color="auto"/>
              <w:bottom w:val="single" w:sz="8" w:space="0" w:color="auto"/>
              <w:right w:val="single" w:sz="4" w:space="0" w:color="auto"/>
            </w:tcBorders>
            <w:shd w:val="clear" w:color="000000" w:fill="F8CBAD"/>
            <w:noWrap/>
            <w:vAlign w:val="bottom"/>
            <w:hideMark/>
          </w:tcPr>
          <w:p w14:paraId="2D29621C"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RX_CTRL.PATH3</w:t>
            </w:r>
          </w:p>
        </w:tc>
        <w:tc>
          <w:tcPr>
            <w:tcW w:w="2300" w:type="dxa"/>
            <w:tcBorders>
              <w:top w:val="single" w:sz="4" w:space="0" w:color="auto"/>
              <w:left w:val="nil"/>
              <w:bottom w:val="single" w:sz="8" w:space="0" w:color="auto"/>
              <w:right w:val="single" w:sz="4" w:space="0" w:color="auto"/>
            </w:tcBorders>
            <w:shd w:val="clear" w:color="000000" w:fill="F8CBAD"/>
            <w:noWrap/>
            <w:vAlign w:val="bottom"/>
            <w:hideMark/>
          </w:tcPr>
          <w:p w14:paraId="27A59454"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RX_CTRL.PATH2</w:t>
            </w:r>
          </w:p>
        </w:tc>
        <w:tc>
          <w:tcPr>
            <w:tcW w:w="1880" w:type="dxa"/>
            <w:tcBorders>
              <w:top w:val="single" w:sz="4" w:space="0" w:color="auto"/>
              <w:left w:val="nil"/>
              <w:bottom w:val="single" w:sz="8" w:space="0" w:color="auto"/>
              <w:right w:val="single" w:sz="4" w:space="0" w:color="auto"/>
            </w:tcBorders>
            <w:shd w:val="clear" w:color="000000" w:fill="F8CBAD"/>
            <w:noWrap/>
            <w:vAlign w:val="bottom"/>
            <w:hideMark/>
          </w:tcPr>
          <w:p w14:paraId="16383149"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RX_CTRL.PATH1</w:t>
            </w:r>
          </w:p>
        </w:tc>
        <w:tc>
          <w:tcPr>
            <w:tcW w:w="2200" w:type="dxa"/>
            <w:tcBorders>
              <w:top w:val="single" w:sz="4" w:space="0" w:color="auto"/>
              <w:left w:val="nil"/>
              <w:bottom w:val="single" w:sz="8" w:space="0" w:color="auto"/>
              <w:right w:val="single" w:sz="4" w:space="0" w:color="auto"/>
            </w:tcBorders>
            <w:shd w:val="clear" w:color="000000" w:fill="F8CBAD"/>
            <w:noWrap/>
            <w:vAlign w:val="bottom"/>
            <w:hideMark/>
          </w:tcPr>
          <w:p w14:paraId="04C77E09"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RX_CTRL.PATH0</w:t>
            </w:r>
          </w:p>
        </w:tc>
        <w:tc>
          <w:tcPr>
            <w:tcW w:w="2080" w:type="dxa"/>
            <w:tcBorders>
              <w:top w:val="single" w:sz="4" w:space="0" w:color="auto"/>
              <w:left w:val="nil"/>
              <w:bottom w:val="single" w:sz="8" w:space="0" w:color="auto"/>
              <w:right w:val="single" w:sz="4" w:space="0" w:color="auto"/>
            </w:tcBorders>
            <w:shd w:val="clear" w:color="auto" w:fill="auto"/>
            <w:noWrap/>
            <w:vAlign w:val="bottom"/>
            <w:hideMark/>
          </w:tcPr>
          <w:p w14:paraId="743AE1CE"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Selected Band</w:t>
            </w:r>
          </w:p>
        </w:tc>
      </w:tr>
      <w:tr w:rsidR="0084679D" w:rsidRPr="0084679D" w14:paraId="38017086" w14:textId="77777777" w:rsidTr="0084679D">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12652BF1"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300" w:type="dxa"/>
            <w:tcBorders>
              <w:top w:val="nil"/>
              <w:left w:val="nil"/>
              <w:bottom w:val="single" w:sz="4" w:space="0" w:color="auto"/>
              <w:right w:val="single" w:sz="4" w:space="0" w:color="auto"/>
            </w:tcBorders>
            <w:shd w:val="clear" w:color="000000" w:fill="F8CBAD"/>
            <w:noWrap/>
            <w:vAlign w:val="bottom"/>
            <w:hideMark/>
          </w:tcPr>
          <w:p w14:paraId="4E5369F5"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1880" w:type="dxa"/>
            <w:tcBorders>
              <w:top w:val="nil"/>
              <w:left w:val="nil"/>
              <w:bottom w:val="single" w:sz="4" w:space="0" w:color="auto"/>
              <w:right w:val="single" w:sz="4" w:space="0" w:color="auto"/>
            </w:tcBorders>
            <w:shd w:val="clear" w:color="000000" w:fill="F8CBAD"/>
            <w:noWrap/>
            <w:vAlign w:val="bottom"/>
            <w:hideMark/>
          </w:tcPr>
          <w:p w14:paraId="7114B8B0"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200" w:type="dxa"/>
            <w:tcBorders>
              <w:top w:val="nil"/>
              <w:left w:val="nil"/>
              <w:bottom w:val="single" w:sz="4" w:space="0" w:color="auto"/>
              <w:right w:val="single" w:sz="4" w:space="0" w:color="auto"/>
            </w:tcBorders>
            <w:shd w:val="clear" w:color="000000" w:fill="F8CBAD"/>
            <w:noWrap/>
            <w:vAlign w:val="bottom"/>
            <w:hideMark/>
          </w:tcPr>
          <w:p w14:paraId="42FE2C3A"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080" w:type="dxa"/>
            <w:tcBorders>
              <w:top w:val="nil"/>
              <w:left w:val="nil"/>
              <w:bottom w:val="single" w:sz="4" w:space="0" w:color="auto"/>
              <w:right w:val="single" w:sz="4" w:space="0" w:color="auto"/>
            </w:tcBorders>
            <w:shd w:val="clear" w:color="auto" w:fill="auto"/>
            <w:noWrap/>
            <w:vAlign w:val="bottom"/>
            <w:hideMark/>
          </w:tcPr>
          <w:p w14:paraId="2BF38350" w14:textId="77777777" w:rsidR="0084679D" w:rsidRPr="0084679D" w:rsidRDefault="0084679D" w:rsidP="0084679D">
            <w:pPr>
              <w:spacing w:after="0" w:line="240" w:lineRule="auto"/>
              <w:rPr>
                <w:rFonts w:ascii="Calibri" w:eastAsia="Times New Roman" w:hAnsi="Calibri" w:cs="Calibri"/>
                <w:color w:val="000000"/>
                <w:sz w:val="20"/>
                <w:szCs w:val="20"/>
                <w:lang w:eastAsia="en-GB"/>
              </w:rPr>
            </w:pPr>
            <w:r w:rsidRPr="0084679D">
              <w:rPr>
                <w:rFonts w:ascii="Calibri" w:eastAsia="Times New Roman" w:hAnsi="Calibri" w:cs="Calibri"/>
                <w:color w:val="000000"/>
                <w:sz w:val="20"/>
                <w:szCs w:val="20"/>
                <w:lang w:eastAsia="en-GB"/>
              </w:rPr>
              <w:t>RX0: 400-650 MHz</w:t>
            </w:r>
          </w:p>
        </w:tc>
      </w:tr>
      <w:tr w:rsidR="0084679D" w:rsidRPr="0084679D" w14:paraId="3C62231A" w14:textId="77777777" w:rsidTr="0084679D">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2A46A411"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300" w:type="dxa"/>
            <w:tcBorders>
              <w:top w:val="nil"/>
              <w:left w:val="nil"/>
              <w:bottom w:val="single" w:sz="4" w:space="0" w:color="auto"/>
              <w:right w:val="single" w:sz="4" w:space="0" w:color="auto"/>
            </w:tcBorders>
            <w:shd w:val="clear" w:color="000000" w:fill="F8CBAD"/>
            <w:noWrap/>
            <w:vAlign w:val="bottom"/>
            <w:hideMark/>
          </w:tcPr>
          <w:p w14:paraId="7310DC6A"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1880" w:type="dxa"/>
            <w:tcBorders>
              <w:top w:val="nil"/>
              <w:left w:val="nil"/>
              <w:bottom w:val="single" w:sz="4" w:space="0" w:color="auto"/>
              <w:right w:val="single" w:sz="4" w:space="0" w:color="auto"/>
            </w:tcBorders>
            <w:shd w:val="clear" w:color="000000" w:fill="F8CBAD"/>
            <w:noWrap/>
            <w:vAlign w:val="bottom"/>
            <w:hideMark/>
          </w:tcPr>
          <w:p w14:paraId="68E4D035"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200" w:type="dxa"/>
            <w:tcBorders>
              <w:top w:val="nil"/>
              <w:left w:val="nil"/>
              <w:bottom w:val="single" w:sz="4" w:space="0" w:color="auto"/>
              <w:right w:val="single" w:sz="4" w:space="0" w:color="auto"/>
            </w:tcBorders>
            <w:shd w:val="clear" w:color="000000" w:fill="F8CBAD"/>
            <w:noWrap/>
            <w:vAlign w:val="bottom"/>
            <w:hideMark/>
          </w:tcPr>
          <w:p w14:paraId="2D146B47"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080" w:type="dxa"/>
            <w:tcBorders>
              <w:top w:val="nil"/>
              <w:left w:val="nil"/>
              <w:bottom w:val="single" w:sz="4" w:space="0" w:color="auto"/>
              <w:right w:val="single" w:sz="4" w:space="0" w:color="auto"/>
            </w:tcBorders>
            <w:shd w:val="clear" w:color="auto" w:fill="auto"/>
            <w:noWrap/>
            <w:vAlign w:val="bottom"/>
            <w:hideMark/>
          </w:tcPr>
          <w:p w14:paraId="03645D76" w14:textId="77777777" w:rsidR="0084679D" w:rsidRPr="0084679D" w:rsidRDefault="0084679D" w:rsidP="0084679D">
            <w:pPr>
              <w:spacing w:after="0" w:line="240" w:lineRule="auto"/>
              <w:rPr>
                <w:rFonts w:ascii="Calibri" w:eastAsia="Times New Roman" w:hAnsi="Calibri" w:cs="Calibri"/>
                <w:color w:val="000000"/>
                <w:sz w:val="20"/>
                <w:szCs w:val="20"/>
                <w:lang w:eastAsia="en-GB"/>
              </w:rPr>
            </w:pPr>
            <w:r w:rsidRPr="0084679D">
              <w:rPr>
                <w:rFonts w:ascii="Calibri" w:eastAsia="Times New Roman" w:hAnsi="Calibri" w:cs="Calibri"/>
                <w:color w:val="000000"/>
                <w:sz w:val="20"/>
                <w:szCs w:val="20"/>
                <w:lang w:eastAsia="en-GB"/>
              </w:rPr>
              <w:t>RX1: 550-1050 MHz</w:t>
            </w:r>
          </w:p>
        </w:tc>
      </w:tr>
      <w:tr w:rsidR="0084679D" w:rsidRPr="0084679D" w14:paraId="166E32DA" w14:textId="77777777" w:rsidTr="0084679D">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1BE96EDE"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300" w:type="dxa"/>
            <w:tcBorders>
              <w:top w:val="nil"/>
              <w:left w:val="nil"/>
              <w:bottom w:val="single" w:sz="4" w:space="0" w:color="auto"/>
              <w:right w:val="single" w:sz="4" w:space="0" w:color="auto"/>
            </w:tcBorders>
            <w:shd w:val="clear" w:color="000000" w:fill="F8CBAD"/>
            <w:noWrap/>
            <w:vAlign w:val="bottom"/>
            <w:hideMark/>
          </w:tcPr>
          <w:p w14:paraId="654F0CFE"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1880" w:type="dxa"/>
            <w:tcBorders>
              <w:top w:val="nil"/>
              <w:left w:val="nil"/>
              <w:bottom w:val="single" w:sz="4" w:space="0" w:color="auto"/>
              <w:right w:val="single" w:sz="4" w:space="0" w:color="auto"/>
            </w:tcBorders>
            <w:shd w:val="clear" w:color="000000" w:fill="F8CBAD"/>
            <w:noWrap/>
            <w:vAlign w:val="bottom"/>
            <w:hideMark/>
          </w:tcPr>
          <w:p w14:paraId="24B25E04"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200" w:type="dxa"/>
            <w:tcBorders>
              <w:top w:val="nil"/>
              <w:left w:val="nil"/>
              <w:bottom w:val="single" w:sz="4" w:space="0" w:color="auto"/>
              <w:right w:val="single" w:sz="4" w:space="0" w:color="auto"/>
            </w:tcBorders>
            <w:shd w:val="clear" w:color="000000" w:fill="F8CBAD"/>
            <w:noWrap/>
            <w:vAlign w:val="bottom"/>
            <w:hideMark/>
          </w:tcPr>
          <w:p w14:paraId="69CD8EF3"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080" w:type="dxa"/>
            <w:tcBorders>
              <w:top w:val="nil"/>
              <w:left w:val="nil"/>
              <w:bottom w:val="single" w:sz="4" w:space="0" w:color="auto"/>
              <w:right w:val="single" w:sz="4" w:space="0" w:color="auto"/>
            </w:tcBorders>
            <w:shd w:val="clear" w:color="auto" w:fill="auto"/>
            <w:noWrap/>
            <w:vAlign w:val="bottom"/>
            <w:hideMark/>
          </w:tcPr>
          <w:p w14:paraId="0DF1F5C5" w14:textId="77777777" w:rsidR="0084679D" w:rsidRPr="0084679D" w:rsidRDefault="0084679D" w:rsidP="0084679D">
            <w:pPr>
              <w:spacing w:after="0" w:line="240" w:lineRule="auto"/>
              <w:rPr>
                <w:rFonts w:ascii="Calibri" w:eastAsia="Times New Roman" w:hAnsi="Calibri" w:cs="Calibri"/>
                <w:color w:val="000000"/>
                <w:sz w:val="20"/>
                <w:szCs w:val="20"/>
                <w:lang w:eastAsia="en-GB"/>
              </w:rPr>
            </w:pPr>
            <w:r w:rsidRPr="0084679D">
              <w:rPr>
                <w:rFonts w:ascii="Calibri" w:eastAsia="Times New Roman" w:hAnsi="Calibri" w:cs="Calibri"/>
                <w:color w:val="000000"/>
                <w:sz w:val="20"/>
                <w:szCs w:val="20"/>
                <w:lang w:eastAsia="en-GB"/>
              </w:rPr>
              <w:t>RX2: 950-1450 MHz</w:t>
            </w:r>
          </w:p>
        </w:tc>
      </w:tr>
      <w:tr w:rsidR="0084679D" w:rsidRPr="0084679D" w14:paraId="2FAEAB7F" w14:textId="77777777" w:rsidTr="0084679D">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1CA19616"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300" w:type="dxa"/>
            <w:tcBorders>
              <w:top w:val="nil"/>
              <w:left w:val="nil"/>
              <w:bottom w:val="single" w:sz="4" w:space="0" w:color="auto"/>
              <w:right w:val="single" w:sz="4" w:space="0" w:color="auto"/>
            </w:tcBorders>
            <w:shd w:val="clear" w:color="000000" w:fill="F8CBAD"/>
            <w:noWrap/>
            <w:vAlign w:val="bottom"/>
            <w:hideMark/>
          </w:tcPr>
          <w:p w14:paraId="7E078901"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1880" w:type="dxa"/>
            <w:tcBorders>
              <w:top w:val="nil"/>
              <w:left w:val="nil"/>
              <w:bottom w:val="single" w:sz="4" w:space="0" w:color="auto"/>
              <w:right w:val="single" w:sz="4" w:space="0" w:color="auto"/>
            </w:tcBorders>
            <w:shd w:val="clear" w:color="000000" w:fill="F8CBAD"/>
            <w:noWrap/>
            <w:vAlign w:val="bottom"/>
            <w:hideMark/>
          </w:tcPr>
          <w:p w14:paraId="021FE25A"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200" w:type="dxa"/>
            <w:tcBorders>
              <w:top w:val="nil"/>
              <w:left w:val="nil"/>
              <w:bottom w:val="single" w:sz="4" w:space="0" w:color="auto"/>
              <w:right w:val="single" w:sz="4" w:space="0" w:color="auto"/>
            </w:tcBorders>
            <w:shd w:val="clear" w:color="000000" w:fill="F8CBAD"/>
            <w:noWrap/>
            <w:vAlign w:val="bottom"/>
            <w:hideMark/>
          </w:tcPr>
          <w:p w14:paraId="1C3B5B42"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080" w:type="dxa"/>
            <w:tcBorders>
              <w:top w:val="nil"/>
              <w:left w:val="nil"/>
              <w:bottom w:val="single" w:sz="4" w:space="0" w:color="auto"/>
              <w:right w:val="single" w:sz="4" w:space="0" w:color="auto"/>
            </w:tcBorders>
            <w:shd w:val="clear" w:color="auto" w:fill="auto"/>
            <w:noWrap/>
            <w:vAlign w:val="bottom"/>
            <w:hideMark/>
          </w:tcPr>
          <w:p w14:paraId="2C28AE2C" w14:textId="77777777" w:rsidR="0084679D" w:rsidRPr="0084679D" w:rsidRDefault="0084679D" w:rsidP="0084679D">
            <w:pPr>
              <w:spacing w:after="0" w:line="240" w:lineRule="auto"/>
              <w:rPr>
                <w:rFonts w:ascii="Calibri" w:eastAsia="Times New Roman" w:hAnsi="Calibri" w:cs="Calibri"/>
                <w:color w:val="000000"/>
                <w:sz w:val="20"/>
                <w:szCs w:val="20"/>
                <w:lang w:eastAsia="en-GB"/>
              </w:rPr>
            </w:pPr>
            <w:r w:rsidRPr="0084679D">
              <w:rPr>
                <w:rFonts w:ascii="Calibri" w:eastAsia="Times New Roman" w:hAnsi="Calibri" w:cs="Calibri"/>
                <w:color w:val="000000"/>
                <w:sz w:val="20"/>
                <w:szCs w:val="20"/>
                <w:lang w:eastAsia="en-GB"/>
              </w:rPr>
              <w:t>RX3: 1350-2250 MHz</w:t>
            </w:r>
          </w:p>
        </w:tc>
      </w:tr>
      <w:tr w:rsidR="0084679D" w:rsidRPr="0084679D" w14:paraId="1FD4A36C" w14:textId="77777777" w:rsidTr="0084679D">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5AF5F4FC"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300" w:type="dxa"/>
            <w:tcBorders>
              <w:top w:val="nil"/>
              <w:left w:val="nil"/>
              <w:bottom w:val="single" w:sz="4" w:space="0" w:color="auto"/>
              <w:right w:val="single" w:sz="4" w:space="0" w:color="auto"/>
            </w:tcBorders>
            <w:shd w:val="clear" w:color="000000" w:fill="F8CBAD"/>
            <w:noWrap/>
            <w:vAlign w:val="bottom"/>
            <w:hideMark/>
          </w:tcPr>
          <w:p w14:paraId="28C45D30"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1880" w:type="dxa"/>
            <w:tcBorders>
              <w:top w:val="nil"/>
              <w:left w:val="nil"/>
              <w:bottom w:val="single" w:sz="4" w:space="0" w:color="auto"/>
              <w:right w:val="single" w:sz="4" w:space="0" w:color="auto"/>
            </w:tcBorders>
            <w:shd w:val="clear" w:color="000000" w:fill="F8CBAD"/>
            <w:noWrap/>
            <w:vAlign w:val="bottom"/>
            <w:hideMark/>
          </w:tcPr>
          <w:p w14:paraId="1037B4A9"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200" w:type="dxa"/>
            <w:tcBorders>
              <w:top w:val="nil"/>
              <w:left w:val="nil"/>
              <w:bottom w:val="single" w:sz="4" w:space="0" w:color="auto"/>
              <w:right w:val="single" w:sz="4" w:space="0" w:color="auto"/>
            </w:tcBorders>
            <w:shd w:val="clear" w:color="000000" w:fill="F8CBAD"/>
            <w:noWrap/>
            <w:vAlign w:val="bottom"/>
            <w:hideMark/>
          </w:tcPr>
          <w:p w14:paraId="441A700A"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080" w:type="dxa"/>
            <w:tcBorders>
              <w:top w:val="nil"/>
              <w:left w:val="nil"/>
              <w:bottom w:val="single" w:sz="4" w:space="0" w:color="auto"/>
              <w:right w:val="single" w:sz="4" w:space="0" w:color="auto"/>
            </w:tcBorders>
            <w:shd w:val="clear" w:color="auto" w:fill="auto"/>
            <w:noWrap/>
            <w:vAlign w:val="bottom"/>
            <w:hideMark/>
          </w:tcPr>
          <w:p w14:paraId="454915C3" w14:textId="77777777" w:rsidR="0084679D" w:rsidRPr="0084679D" w:rsidRDefault="0084679D" w:rsidP="0084679D">
            <w:pPr>
              <w:spacing w:after="0" w:line="240" w:lineRule="auto"/>
              <w:rPr>
                <w:rFonts w:ascii="Calibri" w:eastAsia="Times New Roman" w:hAnsi="Calibri" w:cs="Calibri"/>
                <w:color w:val="000000"/>
                <w:sz w:val="20"/>
                <w:szCs w:val="20"/>
                <w:lang w:eastAsia="en-GB"/>
              </w:rPr>
            </w:pPr>
            <w:r w:rsidRPr="0084679D">
              <w:rPr>
                <w:rFonts w:ascii="Calibri" w:eastAsia="Times New Roman" w:hAnsi="Calibri" w:cs="Calibri"/>
                <w:color w:val="000000"/>
                <w:sz w:val="20"/>
                <w:szCs w:val="20"/>
                <w:lang w:eastAsia="en-GB"/>
              </w:rPr>
              <w:t>RX4: 2150-3050 MHz</w:t>
            </w:r>
          </w:p>
        </w:tc>
      </w:tr>
      <w:tr w:rsidR="0084679D" w:rsidRPr="0084679D" w14:paraId="466512B8" w14:textId="77777777" w:rsidTr="0084679D">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3B8E27F2"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300" w:type="dxa"/>
            <w:tcBorders>
              <w:top w:val="nil"/>
              <w:left w:val="nil"/>
              <w:bottom w:val="single" w:sz="4" w:space="0" w:color="auto"/>
              <w:right w:val="single" w:sz="4" w:space="0" w:color="auto"/>
            </w:tcBorders>
            <w:shd w:val="clear" w:color="000000" w:fill="F8CBAD"/>
            <w:noWrap/>
            <w:vAlign w:val="bottom"/>
            <w:hideMark/>
          </w:tcPr>
          <w:p w14:paraId="579F5437"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1880" w:type="dxa"/>
            <w:tcBorders>
              <w:top w:val="nil"/>
              <w:left w:val="nil"/>
              <w:bottom w:val="single" w:sz="4" w:space="0" w:color="auto"/>
              <w:right w:val="single" w:sz="4" w:space="0" w:color="auto"/>
            </w:tcBorders>
            <w:shd w:val="clear" w:color="000000" w:fill="F8CBAD"/>
            <w:noWrap/>
            <w:vAlign w:val="bottom"/>
            <w:hideMark/>
          </w:tcPr>
          <w:p w14:paraId="166EB200"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200" w:type="dxa"/>
            <w:tcBorders>
              <w:top w:val="nil"/>
              <w:left w:val="nil"/>
              <w:bottom w:val="single" w:sz="4" w:space="0" w:color="auto"/>
              <w:right w:val="single" w:sz="4" w:space="0" w:color="auto"/>
            </w:tcBorders>
            <w:shd w:val="clear" w:color="000000" w:fill="F8CBAD"/>
            <w:noWrap/>
            <w:vAlign w:val="bottom"/>
            <w:hideMark/>
          </w:tcPr>
          <w:p w14:paraId="2FAF72AF"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080" w:type="dxa"/>
            <w:tcBorders>
              <w:top w:val="nil"/>
              <w:left w:val="nil"/>
              <w:bottom w:val="single" w:sz="4" w:space="0" w:color="auto"/>
              <w:right w:val="single" w:sz="4" w:space="0" w:color="auto"/>
            </w:tcBorders>
            <w:shd w:val="clear" w:color="auto" w:fill="auto"/>
            <w:noWrap/>
            <w:vAlign w:val="bottom"/>
            <w:hideMark/>
          </w:tcPr>
          <w:p w14:paraId="78CF5E64" w14:textId="77777777" w:rsidR="0084679D" w:rsidRPr="0084679D" w:rsidRDefault="0084679D" w:rsidP="0084679D">
            <w:pPr>
              <w:spacing w:after="0" w:line="240" w:lineRule="auto"/>
              <w:rPr>
                <w:rFonts w:ascii="Calibri" w:eastAsia="Times New Roman" w:hAnsi="Calibri" w:cs="Calibri"/>
                <w:color w:val="000000"/>
                <w:sz w:val="20"/>
                <w:szCs w:val="20"/>
                <w:lang w:eastAsia="en-GB"/>
              </w:rPr>
            </w:pPr>
            <w:r w:rsidRPr="0084679D">
              <w:rPr>
                <w:rFonts w:ascii="Calibri" w:eastAsia="Times New Roman" w:hAnsi="Calibri" w:cs="Calibri"/>
                <w:color w:val="000000"/>
                <w:sz w:val="20"/>
                <w:szCs w:val="20"/>
                <w:lang w:eastAsia="en-GB"/>
              </w:rPr>
              <w:t>RX5: 2950-4650 MHz</w:t>
            </w:r>
          </w:p>
        </w:tc>
      </w:tr>
      <w:tr w:rsidR="0084679D" w:rsidRPr="0084679D" w14:paraId="164F86F0" w14:textId="77777777" w:rsidTr="0084679D">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2E8C085E"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300" w:type="dxa"/>
            <w:tcBorders>
              <w:top w:val="nil"/>
              <w:left w:val="nil"/>
              <w:bottom w:val="single" w:sz="4" w:space="0" w:color="auto"/>
              <w:right w:val="single" w:sz="4" w:space="0" w:color="auto"/>
            </w:tcBorders>
            <w:shd w:val="clear" w:color="000000" w:fill="F8CBAD"/>
            <w:noWrap/>
            <w:vAlign w:val="bottom"/>
            <w:hideMark/>
          </w:tcPr>
          <w:p w14:paraId="4D29CABA"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1880" w:type="dxa"/>
            <w:tcBorders>
              <w:top w:val="nil"/>
              <w:left w:val="nil"/>
              <w:bottom w:val="single" w:sz="4" w:space="0" w:color="auto"/>
              <w:right w:val="single" w:sz="4" w:space="0" w:color="auto"/>
            </w:tcBorders>
            <w:shd w:val="clear" w:color="000000" w:fill="F8CBAD"/>
            <w:noWrap/>
            <w:vAlign w:val="bottom"/>
            <w:hideMark/>
          </w:tcPr>
          <w:p w14:paraId="57530D79"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200" w:type="dxa"/>
            <w:tcBorders>
              <w:top w:val="nil"/>
              <w:left w:val="nil"/>
              <w:bottom w:val="single" w:sz="4" w:space="0" w:color="auto"/>
              <w:right w:val="single" w:sz="4" w:space="0" w:color="auto"/>
            </w:tcBorders>
            <w:shd w:val="clear" w:color="000000" w:fill="F8CBAD"/>
            <w:noWrap/>
            <w:vAlign w:val="bottom"/>
            <w:hideMark/>
          </w:tcPr>
          <w:p w14:paraId="2838B4DF"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080" w:type="dxa"/>
            <w:tcBorders>
              <w:top w:val="nil"/>
              <w:left w:val="nil"/>
              <w:bottom w:val="single" w:sz="4" w:space="0" w:color="auto"/>
              <w:right w:val="single" w:sz="4" w:space="0" w:color="auto"/>
            </w:tcBorders>
            <w:shd w:val="clear" w:color="auto" w:fill="auto"/>
            <w:noWrap/>
            <w:vAlign w:val="bottom"/>
            <w:hideMark/>
          </w:tcPr>
          <w:p w14:paraId="227FA7A7" w14:textId="77777777" w:rsidR="0084679D" w:rsidRPr="0084679D" w:rsidRDefault="0084679D" w:rsidP="0084679D">
            <w:pPr>
              <w:spacing w:after="0" w:line="240" w:lineRule="auto"/>
              <w:rPr>
                <w:rFonts w:ascii="Calibri" w:eastAsia="Times New Roman" w:hAnsi="Calibri" w:cs="Calibri"/>
                <w:color w:val="000000"/>
                <w:sz w:val="20"/>
                <w:szCs w:val="20"/>
                <w:lang w:eastAsia="en-GB"/>
              </w:rPr>
            </w:pPr>
            <w:r w:rsidRPr="0084679D">
              <w:rPr>
                <w:rFonts w:ascii="Calibri" w:eastAsia="Times New Roman" w:hAnsi="Calibri" w:cs="Calibri"/>
                <w:color w:val="000000"/>
                <w:sz w:val="20"/>
                <w:szCs w:val="20"/>
                <w:lang w:eastAsia="en-GB"/>
              </w:rPr>
              <w:t>RX6: 4550-6000 MHz</w:t>
            </w:r>
          </w:p>
        </w:tc>
      </w:tr>
      <w:tr w:rsidR="0084679D" w:rsidRPr="0084679D" w14:paraId="27CFE869" w14:textId="77777777" w:rsidTr="0084679D">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03F873CB"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300" w:type="dxa"/>
            <w:tcBorders>
              <w:top w:val="nil"/>
              <w:left w:val="nil"/>
              <w:bottom w:val="single" w:sz="4" w:space="0" w:color="auto"/>
              <w:right w:val="single" w:sz="4" w:space="0" w:color="auto"/>
            </w:tcBorders>
            <w:shd w:val="clear" w:color="000000" w:fill="F8CBAD"/>
            <w:noWrap/>
            <w:vAlign w:val="bottom"/>
            <w:hideMark/>
          </w:tcPr>
          <w:p w14:paraId="6D7ED49C"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1880" w:type="dxa"/>
            <w:tcBorders>
              <w:top w:val="nil"/>
              <w:left w:val="nil"/>
              <w:bottom w:val="single" w:sz="4" w:space="0" w:color="auto"/>
              <w:right w:val="single" w:sz="4" w:space="0" w:color="auto"/>
            </w:tcBorders>
            <w:shd w:val="clear" w:color="000000" w:fill="F8CBAD"/>
            <w:noWrap/>
            <w:vAlign w:val="bottom"/>
            <w:hideMark/>
          </w:tcPr>
          <w:p w14:paraId="35AF68C5"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200" w:type="dxa"/>
            <w:tcBorders>
              <w:top w:val="nil"/>
              <w:left w:val="nil"/>
              <w:bottom w:val="single" w:sz="4" w:space="0" w:color="auto"/>
              <w:right w:val="single" w:sz="4" w:space="0" w:color="auto"/>
            </w:tcBorders>
            <w:shd w:val="clear" w:color="000000" w:fill="F8CBAD"/>
            <w:noWrap/>
            <w:vAlign w:val="bottom"/>
            <w:hideMark/>
          </w:tcPr>
          <w:p w14:paraId="25533066"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080" w:type="dxa"/>
            <w:tcBorders>
              <w:top w:val="nil"/>
              <w:left w:val="nil"/>
              <w:bottom w:val="single" w:sz="4" w:space="0" w:color="auto"/>
              <w:right w:val="single" w:sz="4" w:space="0" w:color="auto"/>
            </w:tcBorders>
            <w:shd w:val="clear" w:color="auto" w:fill="auto"/>
            <w:noWrap/>
            <w:vAlign w:val="bottom"/>
            <w:hideMark/>
          </w:tcPr>
          <w:p w14:paraId="037482F0" w14:textId="77777777" w:rsidR="0084679D" w:rsidRPr="0084679D" w:rsidRDefault="0084679D" w:rsidP="0084679D">
            <w:pPr>
              <w:spacing w:after="0" w:line="240" w:lineRule="auto"/>
              <w:rPr>
                <w:rFonts w:ascii="Calibri" w:eastAsia="Times New Roman" w:hAnsi="Calibri" w:cs="Calibri"/>
                <w:color w:val="000000"/>
                <w:sz w:val="20"/>
                <w:szCs w:val="20"/>
                <w:lang w:eastAsia="en-GB"/>
              </w:rPr>
            </w:pPr>
            <w:r w:rsidRPr="0084679D">
              <w:rPr>
                <w:rFonts w:ascii="Calibri" w:eastAsia="Times New Roman" w:hAnsi="Calibri" w:cs="Calibri"/>
                <w:color w:val="000000"/>
                <w:sz w:val="20"/>
                <w:szCs w:val="20"/>
                <w:lang w:eastAsia="en-GB"/>
              </w:rPr>
              <w:t>RX7: 5700-8000 MHz</w:t>
            </w:r>
          </w:p>
        </w:tc>
      </w:tr>
      <w:tr w:rsidR="0084679D" w:rsidRPr="0084679D" w14:paraId="4A9654D9" w14:textId="77777777" w:rsidTr="0084679D">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6E13D8F6"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300" w:type="dxa"/>
            <w:tcBorders>
              <w:top w:val="nil"/>
              <w:left w:val="nil"/>
              <w:bottom w:val="single" w:sz="4" w:space="0" w:color="auto"/>
              <w:right w:val="single" w:sz="4" w:space="0" w:color="auto"/>
            </w:tcBorders>
            <w:shd w:val="clear" w:color="000000" w:fill="F8CBAD"/>
            <w:noWrap/>
            <w:vAlign w:val="bottom"/>
            <w:hideMark/>
          </w:tcPr>
          <w:p w14:paraId="0A7746E3"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1880" w:type="dxa"/>
            <w:tcBorders>
              <w:top w:val="nil"/>
              <w:left w:val="nil"/>
              <w:bottom w:val="single" w:sz="4" w:space="0" w:color="auto"/>
              <w:right w:val="single" w:sz="4" w:space="0" w:color="auto"/>
            </w:tcBorders>
            <w:shd w:val="clear" w:color="000000" w:fill="F8CBAD"/>
            <w:noWrap/>
            <w:vAlign w:val="bottom"/>
            <w:hideMark/>
          </w:tcPr>
          <w:p w14:paraId="1CE72D23"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200" w:type="dxa"/>
            <w:tcBorders>
              <w:top w:val="nil"/>
              <w:left w:val="nil"/>
              <w:bottom w:val="single" w:sz="4" w:space="0" w:color="auto"/>
              <w:right w:val="single" w:sz="4" w:space="0" w:color="auto"/>
            </w:tcBorders>
            <w:shd w:val="clear" w:color="000000" w:fill="F8CBAD"/>
            <w:noWrap/>
            <w:vAlign w:val="bottom"/>
            <w:hideMark/>
          </w:tcPr>
          <w:p w14:paraId="6BBB53CE"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080" w:type="dxa"/>
            <w:tcBorders>
              <w:top w:val="nil"/>
              <w:left w:val="nil"/>
              <w:bottom w:val="single" w:sz="4" w:space="0" w:color="auto"/>
              <w:right w:val="single" w:sz="4" w:space="0" w:color="auto"/>
            </w:tcBorders>
            <w:shd w:val="clear" w:color="auto" w:fill="auto"/>
            <w:noWrap/>
            <w:vAlign w:val="bottom"/>
            <w:hideMark/>
          </w:tcPr>
          <w:p w14:paraId="0C8AF99B" w14:textId="77777777" w:rsidR="0084679D" w:rsidRPr="0084679D" w:rsidRDefault="0084679D" w:rsidP="0084679D">
            <w:pPr>
              <w:spacing w:after="0" w:line="240" w:lineRule="auto"/>
              <w:rPr>
                <w:rFonts w:ascii="Calibri" w:eastAsia="Times New Roman" w:hAnsi="Calibri" w:cs="Calibri"/>
                <w:color w:val="000000"/>
                <w:sz w:val="20"/>
                <w:szCs w:val="20"/>
                <w:lang w:eastAsia="en-GB"/>
              </w:rPr>
            </w:pPr>
            <w:r w:rsidRPr="0084679D">
              <w:rPr>
                <w:rFonts w:ascii="Calibri" w:eastAsia="Times New Roman" w:hAnsi="Calibri" w:cs="Calibri"/>
                <w:color w:val="000000"/>
                <w:sz w:val="20"/>
                <w:szCs w:val="20"/>
                <w:lang w:eastAsia="en-GB"/>
              </w:rPr>
              <w:t>OBS0: 400-6000 MHz</w:t>
            </w:r>
          </w:p>
        </w:tc>
      </w:tr>
      <w:tr w:rsidR="0084679D" w:rsidRPr="0084679D" w14:paraId="12AC34EE" w14:textId="77777777" w:rsidTr="0084679D">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0441E2C0"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300" w:type="dxa"/>
            <w:tcBorders>
              <w:top w:val="nil"/>
              <w:left w:val="nil"/>
              <w:bottom w:val="single" w:sz="4" w:space="0" w:color="auto"/>
              <w:right w:val="single" w:sz="4" w:space="0" w:color="auto"/>
            </w:tcBorders>
            <w:shd w:val="clear" w:color="000000" w:fill="F8CBAD"/>
            <w:noWrap/>
            <w:vAlign w:val="bottom"/>
            <w:hideMark/>
          </w:tcPr>
          <w:p w14:paraId="6EA49206"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1880" w:type="dxa"/>
            <w:tcBorders>
              <w:top w:val="nil"/>
              <w:left w:val="nil"/>
              <w:bottom w:val="single" w:sz="4" w:space="0" w:color="auto"/>
              <w:right w:val="single" w:sz="4" w:space="0" w:color="auto"/>
            </w:tcBorders>
            <w:shd w:val="clear" w:color="000000" w:fill="F8CBAD"/>
            <w:noWrap/>
            <w:vAlign w:val="bottom"/>
            <w:hideMark/>
          </w:tcPr>
          <w:p w14:paraId="3A82EBD0"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200" w:type="dxa"/>
            <w:tcBorders>
              <w:top w:val="nil"/>
              <w:left w:val="nil"/>
              <w:bottom w:val="single" w:sz="4" w:space="0" w:color="auto"/>
              <w:right w:val="single" w:sz="4" w:space="0" w:color="auto"/>
            </w:tcBorders>
            <w:shd w:val="clear" w:color="000000" w:fill="F8CBAD"/>
            <w:noWrap/>
            <w:vAlign w:val="bottom"/>
            <w:hideMark/>
          </w:tcPr>
          <w:p w14:paraId="4B9D5950"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080" w:type="dxa"/>
            <w:tcBorders>
              <w:top w:val="nil"/>
              <w:left w:val="nil"/>
              <w:bottom w:val="single" w:sz="4" w:space="0" w:color="auto"/>
              <w:right w:val="single" w:sz="4" w:space="0" w:color="auto"/>
            </w:tcBorders>
            <w:shd w:val="clear" w:color="auto" w:fill="auto"/>
            <w:noWrap/>
            <w:vAlign w:val="bottom"/>
            <w:hideMark/>
          </w:tcPr>
          <w:p w14:paraId="6E78283A" w14:textId="77777777" w:rsidR="0084679D" w:rsidRPr="0084679D" w:rsidRDefault="0084679D" w:rsidP="0084679D">
            <w:pPr>
              <w:spacing w:after="0" w:line="240" w:lineRule="auto"/>
              <w:rPr>
                <w:rFonts w:ascii="Calibri" w:eastAsia="Times New Roman" w:hAnsi="Calibri" w:cs="Calibri"/>
                <w:color w:val="000000"/>
                <w:sz w:val="20"/>
                <w:szCs w:val="20"/>
                <w:lang w:eastAsia="en-GB"/>
              </w:rPr>
            </w:pPr>
            <w:r w:rsidRPr="0084679D">
              <w:rPr>
                <w:rFonts w:ascii="Calibri" w:eastAsia="Times New Roman" w:hAnsi="Calibri" w:cs="Calibri"/>
                <w:color w:val="000000"/>
                <w:sz w:val="20"/>
                <w:szCs w:val="20"/>
                <w:lang w:eastAsia="en-GB"/>
              </w:rPr>
              <w:t>OBS1: 550-1050 MHz</w:t>
            </w:r>
          </w:p>
        </w:tc>
      </w:tr>
      <w:tr w:rsidR="0084679D" w:rsidRPr="0084679D" w14:paraId="5C43F9C5" w14:textId="77777777" w:rsidTr="0084679D">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73774BAD"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300" w:type="dxa"/>
            <w:tcBorders>
              <w:top w:val="nil"/>
              <w:left w:val="nil"/>
              <w:bottom w:val="single" w:sz="4" w:space="0" w:color="auto"/>
              <w:right w:val="single" w:sz="4" w:space="0" w:color="auto"/>
            </w:tcBorders>
            <w:shd w:val="clear" w:color="000000" w:fill="F8CBAD"/>
            <w:noWrap/>
            <w:vAlign w:val="bottom"/>
            <w:hideMark/>
          </w:tcPr>
          <w:p w14:paraId="429F150C"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1880" w:type="dxa"/>
            <w:tcBorders>
              <w:top w:val="nil"/>
              <w:left w:val="nil"/>
              <w:bottom w:val="single" w:sz="4" w:space="0" w:color="auto"/>
              <w:right w:val="single" w:sz="4" w:space="0" w:color="auto"/>
            </w:tcBorders>
            <w:shd w:val="clear" w:color="000000" w:fill="F8CBAD"/>
            <w:noWrap/>
            <w:vAlign w:val="bottom"/>
            <w:hideMark/>
          </w:tcPr>
          <w:p w14:paraId="6BF74818"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200" w:type="dxa"/>
            <w:tcBorders>
              <w:top w:val="nil"/>
              <w:left w:val="nil"/>
              <w:bottom w:val="single" w:sz="4" w:space="0" w:color="auto"/>
              <w:right w:val="single" w:sz="4" w:space="0" w:color="auto"/>
            </w:tcBorders>
            <w:shd w:val="clear" w:color="000000" w:fill="F8CBAD"/>
            <w:noWrap/>
            <w:vAlign w:val="bottom"/>
            <w:hideMark/>
          </w:tcPr>
          <w:p w14:paraId="0895BFA7"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080" w:type="dxa"/>
            <w:tcBorders>
              <w:top w:val="nil"/>
              <w:left w:val="nil"/>
              <w:bottom w:val="single" w:sz="4" w:space="0" w:color="auto"/>
              <w:right w:val="single" w:sz="4" w:space="0" w:color="auto"/>
            </w:tcBorders>
            <w:shd w:val="clear" w:color="auto" w:fill="auto"/>
            <w:noWrap/>
            <w:vAlign w:val="bottom"/>
            <w:hideMark/>
          </w:tcPr>
          <w:p w14:paraId="73E611C0" w14:textId="77777777" w:rsidR="0084679D" w:rsidRPr="0084679D" w:rsidRDefault="0084679D" w:rsidP="0084679D">
            <w:pPr>
              <w:spacing w:after="0" w:line="240" w:lineRule="auto"/>
              <w:rPr>
                <w:rFonts w:ascii="Calibri" w:eastAsia="Times New Roman" w:hAnsi="Calibri" w:cs="Calibri"/>
                <w:color w:val="000000"/>
                <w:sz w:val="20"/>
                <w:szCs w:val="20"/>
                <w:lang w:eastAsia="en-GB"/>
              </w:rPr>
            </w:pPr>
            <w:r w:rsidRPr="0084679D">
              <w:rPr>
                <w:rFonts w:ascii="Calibri" w:eastAsia="Times New Roman" w:hAnsi="Calibri" w:cs="Calibri"/>
                <w:color w:val="000000"/>
                <w:sz w:val="20"/>
                <w:szCs w:val="20"/>
                <w:lang w:eastAsia="en-GB"/>
              </w:rPr>
              <w:t>OBS2: 950-1450 MHz</w:t>
            </w:r>
          </w:p>
        </w:tc>
      </w:tr>
      <w:tr w:rsidR="0084679D" w:rsidRPr="0084679D" w14:paraId="5DCCD5F1" w14:textId="77777777" w:rsidTr="0084679D">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36D1E0B2"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300" w:type="dxa"/>
            <w:tcBorders>
              <w:top w:val="nil"/>
              <w:left w:val="nil"/>
              <w:bottom w:val="single" w:sz="4" w:space="0" w:color="auto"/>
              <w:right w:val="single" w:sz="4" w:space="0" w:color="auto"/>
            </w:tcBorders>
            <w:shd w:val="clear" w:color="000000" w:fill="F8CBAD"/>
            <w:noWrap/>
            <w:vAlign w:val="bottom"/>
            <w:hideMark/>
          </w:tcPr>
          <w:p w14:paraId="2CA5D63F"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1880" w:type="dxa"/>
            <w:tcBorders>
              <w:top w:val="nil"/>
              <w:left w:val="nil"/>
              <w:bottom w:val="single" w:sz="4" w:space="0" w:color="auto"/>
              <w:right w:val="single" w:sz="4" w:space="0" w:color="auto"/>
            </w:tcBorders>
            <w:shd w:val="clear" w:color="000000" w:fill="F8CBAD"/>
            <w:noWrap/>
            <w:vAlign w:val="bottom"/>
            <w:hideMark/>
          </w:tcPr>
          <w:p w14:paraId="7118F099"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200" w:type="dxa"/>
            <w:tcBorders>
              <w:top w:val="nil"/>
              <w:left w:val="nil"/>
              <w:bottom w:val="single" w:sz="4" w:space="0" w:color="auto"/>
              <w:right w:val="single" w:sz="4" w:space="0" w:color="auto"/>
            </w:tcBorders>
            <w:shd w:val="clear" w:color="000000" w:fill="F8CBAD"/>
            <w:noWrap/>
            <w:vAlign w:val="bottom"/>
            <w:hideMark/>
          </w:tcPr>
          <w:p w14:paraId="64D302E2"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080" w:type="dxa"/>
            <w:tcBorders>
              <w:top w:val="nil"/>
              <w:left w:val="nil"/>
              <w:bottom w:val="single" w:sz="4" w:space="0" w:color="auto"/>
              <w:right w:val="single" w:sz="4" w:space="0" w:color="auto"/>
            </w:tcBorders>
            <w:shd w:val="clear" w:color="auto" w:fill="auto"/>
            <w:noWrap/>
            <w:vAlign w:val="bottom"/>
            <w:hideMark/>
          </w:tcPr>
          <w:p w14:paraId="0E22881F" w14:textId="77777777" w:rsidR="0084679D" w:rsidRPr="0084679D" w:rsidRDefault="0084679D" w:rsidP="0084679D">
            <w:pPr>
              <w:spacing w:after="0" w:line="240" w:lineRule="auto"/>
              <w:rPr>
                <w:rFonts w:ascii="Calibri" w:eastAsia="Times New Roman" w:hAnsi="Calibri" w:cs="Calibri"/>
                <w:color w:val="000000"/>
                <w:sz w:val="20"/>
                <w:szCs w:val="20"/>
                <w:lang w:eastAsia="en-GB"/>
              </w:rPr>
            </w:pPr>
            <w:r w:rsidRPr="0084679D">
              <w:rPr>
                <w:rFonts w:ascii="Calibri" w:eastAsia="Times New Roman" w:hAnsi="Calibri" w:cs="Calibri"/>
                <w:color w:val="000000"/>
                <w:sz w:val="20"/>
                <w:szCs w:val="20"/>
                <w:lang w:eastAsia="en-GB"/>
              </w:rPr>
              <w:t>OBS3: 1350-2250 MHz</w:t>
            </w:r>
          </w:p>
        </w:tc>
      </w:tr>
      <w:tr w:rsidR="0084679D" w:rsidRPr="0084679D" w14:paraId="7F929627" w14:textId="77777777" w:rsidTr="0084679D">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16385FBC"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300" w:type="dxa"/>
            <w:tcBorders>
              <w:top w:val="nil"/>
              <w:left w:val="nil"/>
              <w:bottom w:val="single" w:sz="4" w:space="0" w:color="auto"/>
              <w:right w:val="single" w:sz="4" w:space="0" w:color="auto"/>
            </w:tcBorders>
            <w:shd w:val="clear" w:color="000000" w:fill="F8CBAD"/>
            <w:noWrap/>
            <w:vAlign w:val="bottom"/>
            <w:hideMark/>
          </w:tcPr>
          <w:p w14:paraId="0BBD7954"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1880" w:type="dxa"/>
            <w:tcBorders>
              <w:top w:val="nil"/>
              <w:left w:val="nil"/>
              <w:bottom w:val="single" w:sz="4" w:space="0" w:color="auto"/>
              <w:right w:val="single" w:sz="4" w:space="0" w:color="auto"/>
            </w:tcBorders>
            <w:shd w:val="clear" w:color="000000" w:fill="F8CBAD"/>
            <w:noWrap/>
            <w:vAlign w:val="bottom"/>
            <w:hideMark/>
          </w:tcPr>
          <w:p w14:paraId="7EE450AC"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200" w:type="dxa"/>
            <w:tcBorders>
              <w:top w:val="nil"/>
              <w:left w:val="nil"/>
              <w:bottom w:val="single" w:sz="4" w:space="0" w:color="auto"/>
              <w:right w:val="single" w:sz="4" w:space="0" w:color="auto"/>
            </w:tcBorders>
            <w:shd w:val="clear" w:color="000000" w:fill="F8CBAD"/>
            <w:noWrap/>
            <w:vAlign w:val="bottom"/>
            <w:hideMark/>
          </w:tcPr>
          <w:p w14:paraId="17F7C96D"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080" w:type="dxa"/>
            <w:tcBorders>
              <w:top w:val="nil"/>
              <w:left w:val="nil"/>
              <w:bottom w:val="single" w:sz="4" w:space="0" w:color="auto"/>
              <w:right w:val="single" w:sz="4" w:space="0" w:color="auto"/>
            </w:tcBorders>
            <w:shd w:val="clear" w:color="auto" w:fill="auto"/>
            <w:noWrap/>
            <w:vAlign w:val="bottom"/>
            <w:hideMark/>
          </w:tcPr>
          <w:p w14:paraId="17F726A7" w14:textId="77777777" w:rsidR="0084679D" w:rsidRPr="0084679D" w:rsidRDefault="0084679D" w:rsidP="0084679D">
            <w:pPr>
              <w:spacing w:after="0" w:line="240" w:lineRule="auto"/>
              <w:rPr>
                <w:rFonts w:ascii="Calibri" w:eastAsia="Times New Roman" w:hAnsi="Calibri" w:cs="Calibri"/>
                <w:color w:val="000000"/>
                <w:sz w:val="20"/>
                <w:szCs w:val="20"/>
                <w:lang w:eastAsia="en-GB"/>
              </w:rPr>
            </w:pPr>
            <w:r w:rsidRPr="0084679D">
              <w:rPr>
                <w:rFonts w:ascii="Calibri" w:eastAsia="Times New Roman" w:hAnsi="Calibri" w:cs="Calibri"/>
                <w:color w:val="000000"/>
                <w:sz w:val="20"/>
                <w:szCs w:val="20"/>
                <w:lang w:eastAsia="en-GB"/>
              </w:rPr>
              <w:t>OBS4: 2150-3050 MHz</w:t>
            </w:r>
          </w:p>
        </w:tc>
      </w:tr>
      <w:tr w:rsidR="0084679D" w:rsidRPr="0084679D" w14:paraId="55C2981C" w14:textId="77777777" w:rsidTr="0084679D">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35974CEE"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300" w:type="dxa"/>
            <w:tcBorders>
              <w:top w:val="nil"/>
              <w:left w:val="nil"/>
              <w:bottom w:val="single" w:sz="4" w:space="0" w:color="auto"/>
              <w:right w:val="single" w:sz="4" w:space="0" w:color="auto"/>
            </w:tcBorders>
            <w:shd w:val="clear" w:color="000000" w:fill="F8CBAD"/>
            <w:noWrap/>
            <w:vAlign w:val="bottom"/>
            <w:hideMark/>
          </w:tcPr>
          <w:p w14:paraId="086F1C8F"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1880" w:type="dxa"/>
            <w:tcBorders>
              <w:top w:val="nil"/>
              <w:left w:val="nil"/>
              <w:bottom w:val="single" w:sz="4" w:space="0" w:color="auto"/>
              <w:right w:val="single" w:sz="4" w:space="0" w:color="auto"/>
            </w:tcBorders>
            <w:shd w:val="clear" w:color="000000" w:fill="F8CBAD"/>
            <w:noWrap/>
            <w:vAlign w:val="bottom"/>
            <w:hideMark/>
          </w:tcPr>
          <w:p w14:paraId="29A7421D"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200" w:type="dxa"/>
            <w:tcBorders>
              <w:top w:val="nil"/>
              <w:left w:val="nil"/>
              <w:bottom w:val="single" w:sz="4" w:space="0" w:color="auto"/>
              <w:right w:val="single" w:sz="4" w:space="0" w:color="auto"/>
            </w:tcBorders>
            <w:shd w:val="clear" w:color="000000" w:fill="F8CBAD"/>
            <w:noWrap/>
            <w:vAlign w:val="bottom"/>
            <w:hideMark/>
          </w:tcPr>
          <w:p w14:paraId="10A013CD"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080" w:type="dxa"/>
            <w:tcBorders>
              <w:top w:val="nil"/>
              <w:left w:val="nil"/>
              <w:bottom w:val="single" w:sz="4" w:space="0" w:color="auto"/>
              <w:right w:val="single" w:sz="4" w:space="0" w:color="auto"/>
            </w:tcBorders>
            <w:shd w:val="clear" w:color="auto" w:fill="auto"/>
            <w:noWrap/>
            <w:vAlign w:val="bottom"/>
            <w:hideMark/>
          </w:tcPr>
          <w:p w14:paraId="68245AF7" w14:textId="77777777" w:rsidR="0084679D" w:rsidRPr="0084679D" w:rsidRDefault="0084679D" w:rsidP="0084679D">
            <w:pPr>
              <w:spacing w:after="0" w:line="240" w:lineRule="auto"/>
              <w:rPr>
                <w:rFonts w:ascii="Calibri" w:eastAsia="Times New Roman" w:hAnsi="Calibri" w:cs="Calibri"/>
                <w:color w:val="000000"/>
                <w:sz w:val="20"/>
                <w:szCs w:val="20"/>
                <w:lang w:eastAsia="en-GB"/>
              </w:rPr>
            </w:pPr>
            <w:r w:rsidRPr="0084679D">
              <w:rPr>
                <w:rFonts w:ascii="Calibri" w:eastAsia="Times New Roman" w:hAnsi="Calibri" w:cs="Calibri"/>
                <w:color w:val="000000"/>
                <w:sz w:val="20"/>
                <w:szCs w:val="20"/>
                <w:lang w:eastAsia="en-GB"/>
              </w:rPr>
              <w:t>OBS5: 2950-4650 MHz</w:t>
            </w:r>
          </w:p>
        </w:tc>
      </w:tr>
      <w:tr w:rsidR="0084679D" w:rsidRPr="0084679D" w14:paraId="5E913F1C" w14:textId="77777777" w:rsidTr="0084679D">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255256F8"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300" w:type="dxa"/>
            <w:tcBorders>
              <w:top w:val="nil"/>
              <w:left w:val="nil"/>
              <w:bottom w:val="single" w:sz="4" w:space="0" w:color="auto"/>
              <w:right w:val="single" w:sz="4" w:space="0" w:color="auto"/>
            </w:tcBorders>
            <w:shd w:val="clear" w:color="000000" w:fill="F8CBAD"/>
            <w:noWrap/>
            <w:vAlign w:val="bottom"/>
            <w:hideMark/>
          </w:tcPr>
          <w:p w14:paraId="62DF380A"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1880" w:type="dxa"/>
            <w:tcBorders>
              <w:top w:val="nil"/>
              <w:left w:val="nil"/>
              <w:bottom w:val="single" w:sz="4" w:space="0" w:color="auto"/>
              <w:right w:val="single" w:sz="4" w:space="0" w:color="auto"/>
            </w:tcBorders>
            <w:shd w:val="clear" w:color="000000" w:fill="F8CBAD"/>
            <w:noWrap/>
            <w:vAlign w:val="bottom"/>
            <w:hideMark/>
          </w:tcPr>
          <w:p w14:paraId="2875D092"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200" w:type="dxa"/>
            <w:tcBorders>
              <w:top w:val="nil"/>
              <w:left w:val="nil"/>
              <w:bottom w:val="single" w:sz="4" w:space="0" w:color="auto"/>
              <w:right w:val="single" w:sz="4" w:space="0" w:color="auto"/>
            </w:tcBorders>
            <w:shd w:val="clear" w:color="000000" w:fill="F8CBAD"/>
            <w:noWrap/>
            <w:vAlign w:val="bottom"/>
            <w:hideMark/>
          </w:tcPr>
          <w:p w14:paraId="4ACF2AF5"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0</w:t>
            </w:r>
          </w:p>
        </w:tc>
        <w:tc>
          <w:tcPr>
            <w:tcW w:w="2080" w:type="dxa"/>
            <w:tcBorders>
              <w:top w:val="nil"/>
              <w:left w:val="nil"/>
              <w:bottom w:val="single" w:sz="4" w:space="0" w:color="auto"/>
              <w:right w:val="single" w:sz="4" w:space="0" w:color="auto"/>
            </w:tcBorders>
            <w:shd w:val="clear" w:color="auto" w:fill="auto"/>
            <w:noWrap/>
            <w:vAlign w:val="bottom"/>
            <w:hideMark/>
          </w:tcPr>
          <w:p w14:paraId="08AFE282" w14:textId="77777777" w:rsidR="0084679D" w:rsidRPr="0084679D" w:rsidRDefault="0084679D" w:rsidP="0084679D">
            <w:pPr>
              <w:spacing w:after="0" w:line="240" w:lineRule="auto"/>
              <w:rPr>
                <w:rFonts w:ascii="Calibri" w:eastAsia="Times New Roman" w:hAnsi="Calibri" w:cs="Calibri"/>
                <w:color w:val="000000"/>
                <w:sz w:val="20"/>
                <w:szCs w:val="20"/>
                <w:lang w:eastAsia="en-GB"/>
              </w:rPr>
            </w:pPr>
            <w:r w:rsidRPr="0084679D">
              <w:rPr>
                <w:rFonts w:ascii="Calibri" w:eastAsia="Times New Roman" w:hAnsi="Calibri" w:cs="Calibri"/>
                <w:color w:val="000000"/>
                <w:sz w:val="20"/>
                <w:szCs w:val="20"/>
                <w:lang w:eastAsia="en-GB"/>
              </w:rPr>
              <w:t>OBS6: 4550-6000 MHz</w:t>
            </w:r>
          </w:p>
        </w:tc>
      </w:tr>
      <w:tr w:rsidR="0084679D" w:rsidRPr="0084679D" w14:paraId="1E394E0E" w14:textId="77777777" w:rsidTr="0084679D">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052F039F"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300" w:type="dxa"/>
            <w:tcBorders>
              <w:top w:val="nil"/>
              <w:left w:val="nil"/>
              <w:bottom w:val="single" w:sz="4" w:space="0" w:color="auto"/>
              <w:right w:val="single" w:sz="4" w:space="0" w:color="auto"/>
            </w:tcBorders>
            <w:shd w:val="clear" w:color="000000" w:fill="F8CBAD"/>
            <w:noWrap/>
            <w:vAlign w:val="bottom"/>
            <w:hideMark/>
          </w:tcPr>
          <w:p w14:paraId="77AA9432"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1880" w:type="dxa"/>
            <w:tcBorders>
              <w:top w:val="nil"/>
              <w:left w:val="nil"/>
              <w:bottom w:val="single" w:sz="4" w:space="0" w:color="auto"/>
              <w:right w:val="single" w:sz="4" w:space="0" w:color="auto"/>
            </w:tcBorders>
            <w:shd w:val="clear" w:color="000000" w:fill="F8CBAD"/>
            <w:noWrap/>
            <w:vAlign w:val="bottom"/>
            <w:hideMark/>
          </w:tcPr>
          <w:p w14:paraId="66042D29"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200" w:type="dxa"/>
            <w:tcBorders>
              <w:top w:val="nil"/>
              <w:left w:val="nil"/>
              <w:bottom w:val="single" w:sz="4" w:space="0" w:color="auto"/>
              <w:right w:val="single" w:sz="4" w:space="0" w:color="auto"/>
            </w:tcBorders>
            <w:shd w:val="clear" w:color="000000" w:fill="F8CBAD"/>
            <w:noWrap/>
            <w:vAlign w:val="bottom"/>
            <w:hideMark/>
          </w:tcPr>
          <w:p w14:paraId="4945666B" w14:textId="77777777" w:rsidR="0084679D" w:rsidRPr="0084679D" w:rsidRDefault="0084679D" w:rsidP="0084679D">
            <w:pPr>
              <w:spacing w:after="0" w:line="240" w:lineRule="auto"/>
              <w:rPr>
                <w:rFonts w:ascii="Calibri" w:eastAsia="Times New Roman" w:hAnsi="Calibri" w:cs="Calibri"/>
                <w:b/>
                <w:bCs/>
                <w:color w:val="000000"/>
                <w:sz w:val="20"/>
                <w:szCs w:val="20"/>
                <w:lang w:eastAsia="en-GB"/>
              </w:rPr>
            </w:pPr>
            <w:r w:rsidRPr="0084679D">
              <w:rPr>
                <w:rFonts w:ascii="Calibri" w:eastAsia="Times New Roman" w:hAnsi="Calibri" w:cs="Calibri"/>
                <w:b/>
                <w:bCs/>
                <w:color w:val="000000"/>
                <w:sz w:val="20"/>
                <w:szCs w:val="20"/>
                <w:lang w:eastAsia="en-GB"/>
              </w:rPr>
              <w:t>1</w:t>
            </w:r>
          </w:p>
        </w:tc>
        <w:tc>
          <w:tcPr>
            <w:tcW w:w="2080" w:type="dxa"/>
            <w:tcBorders>
              <w:top w:val="nil"/>
              <w:left w:val="nil"/>
              <w:bottom w:val="single" w:sz="4" w:space="0" w:color="auto"/>
              <w:right w:val="single" w:sz="4" w:space="0" w:color="auto"/>
            </w:tcBorders>
            <w:shd w:val="clear" w:color="auto" w:fill="auto"/>
            <w:noWrap/>
            <w:vAlign w:val="bottom"/>
            <w:hideMark/>
          </w:tcPr>
          <w:p w14:paraId="0676FFA0" w14:textId="77777777" w:rsidR="0084679D" w:rsidRPr="0084679D" w:rsidRDefault="0084679D" w:rsidP="0084679D">
            <w:pPr>
              <w:spacing w:after="0" w:line="240" w:lineRule="auto"/>
              <w:rPr>
                <w:rFonts w:ascii="Calibri" w:eastAsia="Times New Roman" w:hAnsi="Calibri" w:cs="Calibri"/>
                <w:color w:val="000000"/>
                <w:sz w:val="20"/>
                <w:szCs w:val="20"/>
                <w:lang w:eastAsia="en-GB"/>
              </w:rPr>
            </w:pPr>
            <w:r w:rsidRPr="0084679D">
              <w:rPr>
                <w:rFonts w:ascii="Calibri" w:eastAsia="Times New Roman" w:hAnsi="Calibri" w:cs="Calibri"/>
                <w:color w:val="000000"/>
                <w:sz w:val="20"/>
                <w:szCs w:val="20"/>
                <w:lang w:eastAsia="en-GB"/>
              </w:rPr>
              <w:t>OBS7: 5700-8000 MHz</w:t>
            </w:r>
          </w:p>
        </w:tc>
      </w:tr>
    </w:tbl>
    <w:p w14:paraId="177FB53B" w14:textId="2368C942" w:rsidR="0084679D" w:rsidRDefault="0084679D" w:rsidP="009520FE"/>
    <w:p w14:paraId="05FDA72C" w14:textId="7FE1BD1F" w:rsidR="0084679D" w:rsidRDefault="0084679D" w:rsidP="009520FE">
      <w:pPr>
        <w:rPr>
          <w:rFonts w:ascii="Calibri" w:eastAsia="Times New Roman" w:hAnsi="Calibri" w:cs="Calibri"/>
          <w:color w:val="000000"/>
          <w:lang w:eastAsia="en-GB"/>
        </w:rPr>
      </w:pPr>
      <w:r w:rsidRPr="0084679D">
        <w:t xml:space="preserve">Where </w:t>
      </w:r>
      <w:r w:rsidRPr="0084679D">
        <w:rPr>
          <w:rFonts w:ascii="Calibri" w:eastAsia="Times New Roman" w:hAnsi="Calibri" w:cs="Calibri"/>
          <w:color w:val="000000"/>
          <w:lang w:eastAsia="en-GB"/>
        </w:rPr>
        <w:t xml:space="preserve">RX_CTRL.PATH3 is a repurposed I/O line on the </w:t>
      </w:r>
      <w:r>
        <w:rPr>
          <w:rFonts w:ascii="Calibri" w:eastAsia="Times New Roman" w:hAnsi="Calibri" w:cs="Calibri"/>
          <w:color w:val="000000"/>
          <w:lang w:eastAsia="en-GB"/>
        </w:rPr>
        <w:t>NTM Interface connector.</w:t>
      </w:r>
      <w:r w:rsidR="00413ED4" w:rsidRPr="00850082">
        <w:rPr>
          <w:rFonts w:ascii="Calibri" w:eastAsia="Times New Roman" w:hAnsi="Calibri" w:cs="Calibri"/>
          <w:lang w:eastAsia="en-GB"/>
        </w:rPr>
        <w:t xml:space="preserve"> </w:t>
      </w:r>
      <w:r w:rsidR="00413ED4" w:rsidRPr="00850082">
        <w:rPr>
          <w:rFonts w:ascii="Calibri" w:eastAsia="Times New Roman" w:hAnsi="Calibri" w:cs="Calibri"/>
          <w:b/>
          <w:bCs/>
          <w:lang w:eastAsia="en-GB"/>
        </w:rPr>
        <w:t>N</w:t>
      </w:r>
      <w:r w:rsidR="00CC45EA">
        <w:rPr>
          <w:rFonts w:ascii="Calibri" w:eastAsia="Times New Roman" w:hAnsi="Calibri" w:cs="Calibri"/>
          <w:b/>
          <w:bCs/>
          <w:lang w:eastAsia="en-GB"/>
        </w:rPr>
        <w:t>ote</w:t>
      </w:r>
      <w:r w:rsidR="00413ED4" w:rsidRPr="00850082">
        <w:rPr>
          <w:rFonts w:ascii="Calibri" w:eastAsia="Times New Roman" w:hAnsi="Calibri" w:cs="Calibri"/>
          <w:b/>
          <w:bCs/>
          <w:lang w:eastAsia="en-GB"/>
        </w:rPr>
        <w:t>: RX_CTRL.PATH3</w:t>
      </w:r>
      <w:r w:rsidR="00636090">
        <w:rPr>
          <w:rFonts w:ascii="Calibri" w:eastAsia="Times New Roman" w:hAnsi="Calibri" w:cs="Calibri"/>
          <w:b/>
          <w:bCs/>
          <w:lang w:eastAsia="en-GB"/>
        </w:rPr>
        <w:t xml:space="preserve"> </w:t>
      </w:r>
      <w:r w:rsidR="00636090" w:rsidRPr="00636090">
        <w:rPr>
          <w:rFonts w:ascii="Calibri" w:eastAsia="Times New Roman" w:hAnsi="Calibri" w:cs="Calibri"/>
          <w:b/>
          <w:bCs/>
          <w:lang w:eastAsia="en-GB"/>
        </w:rPr>
        <w:t>is 1V8 logic level</w:t>
      </w:r>
      <w:r w:rsidR="00636090">
        <w:rPr>
          <w:rFonts w:ascii="Calibri" w:eastAsia="Times New Roman" w:hAnsi="Calibri" w:cs="Calibri"/>
          <w:b/>
          <w:bCs/>
          <w:lang w:eastAsia="en-GB"/>
        </w:rPr>
        <w:t xml:space="preserve"> at the NTM Interface</w:t>
      </w:r>
      <w:r w:rsidR="00636090" w:rsidRPr="00636090">
        <w:rPr>
          <w:rFonts w:ascii="Calibri" w:eastAsia="Times New Roman" w:hAnsi="Calibri" w:cs="Calibri"/>
          <w:b/>
          <w:bCs/>
          <w:lang w:eastAsia="en-GB"/>
        </w:rPr>
        <w:t>!</w:t>
      </w:r>
    </w:p>
    <w:p w14:paraId="7E54F213" w14:textId="0D1CAEF3" w:rsidR="008D2A97" w:rsidRDefault="008D2A97" w:rsidP="00F62D2C">
      <w:pPr>
        <w:pStyle w:val="Heading2"/>
      </w:pPr>
      <w:r>
        <w:t>Set Tx Path ("#TXP")</w:t>
      </w:r>
    </w:p>
    <w:p w14:paraId="5E472CB7" w14:textId="77777777" w:rsidR="00105321" w:rsidRDefault="00105321" w:rsidP="00105321">
      <w:r>
        <w:t>Underlying command functionality needs to change to suit this truth table:</w:t>
      </w:r>
    </w:p>
    <w:tbl>
      <w:tblPr>
        <w:tblW w:w="8660" w:type="dxa"/>
        <w:tblLook w:val="04A0" w:firstRow="1" w:lastRow="0" w:firstColumn="1" w:lastColumn="0" w:noHBand="0" w:noVBand="1"/>
      </w:tblPr>
      <w:tblGrid>
        <w:gridCol w:w="2280"/>
        <w:gridCol w:w="2300"/>
        <w:gridCol w:w="1880"/>
        <w:gridCol w:w="2200"/>
      </w:tblGrid>
      <w:tr w:rsidR="008F490F" w:rsidRPr="008F490F" w14:paraId="7CF002A5" w14:textId="77777777" w:rsidTr="008F490F">
        <w:trPr>
          <w:trHeight w:val="315"/>
        </w:trPr>
        <w:tc>
          <w:tcPr>
            <w:tcW w:w="2280" w:type="dxa"/>
            <w:tcBorders>
              <w:top w:val="single" w:sz="4" w:space="0" w:color="auto"/>
              <w:left w:val="single" w:sz="4" w:space="0" w:color="auto"/>
              <w:bottom w:val="single" w:sz="8" w:space="0" w:color="auto"/>
              <w:right w:val="single" w:sz="4" w:space="0" w:color="auto"/>
            </w:tcBorders>
            <w:shd w:val="clear" w:color="000000" w:fill="F8CBAD"/>
            <w:noWrap/>
            <w:vAlign w:val="bottom"/>
            <w:hideMark/>
          </w:tcPr>
          <w:p w14:paraId="1AA19C9F"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TX_CTRL.PATH2</w:t>
            </w:r>
          </w:p>
        </w:tc>
        <w:tc>
          <w:tcPr>
            <w:tcW w:w="2300" w:type="dxa"/>
            <w:tcBorders>
              <w:top w:val="single" w:sz="4" w:space="0" w:color="auto"/>
              <w:left w:val="nil"/>
              <w:bottom w:val="single" w:sz="8" w:space="0" w:color="auto"/>
              <w:right w:val="single" w:sz="4" w:space="0" w:color="auto"/>
            </w:tcBorders>
            <w:shd w:val="clear" w:color="000000" w:fill="F8CBAD"/>
            <w:noWrap/>
            <w:vAlign w:val="bottom"/>
            <w:hideMark/>
          </w:tcPr>
          <w:p w14:paraId="45024A77"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TX_CTRL.PATH1</w:t>
            </w:r>
          </w:p>
        </w:tc>
        <w:tc>
          <w:tcPr>
            <w:tcW w:w="1880" w:type="dxa"/>
            <w:tcBorders>
              <w:top w:val="single" w:sz="4" w:space="0" w:color="auto"/>
              <w:left w:val="nil"/>
              <w:bottom w:val="single" w:sz="8" w:space="0" w:color="auto"/>
              <w:right w:val="single" w:sz="4" w:space="0" w:color="auto"/>
            </w:tcBorders>
            <w:shd w:val="clear" w:color="000000" w:fill="F8CBAD"/>
            <w:noWrap/>
            <w:vAlign w:val="bottom"/>
            <w:hideMark/>
          </w:tcPr>
          <w:p w14:paraId="03EF94BF"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TX_CTRL.PATH0</w:t>
            </w:r>
          </w:p>
        </w:tc>
        <w:tc>
          <w:tcPr>
            <w:tcW w:w="2200" w:type="dxa"/>
            <w:tcBorders>
              <w:top w:val="single" w:sz="4" w:space="0" w:color="auto"/>
              <w:left w:val="nil"/>
              <w:bottom w:val="single" w:sz="8" w:space="0" w:color="auto"/>
              <w:right w:val="single" w:sz="4" w:space="0" w:color="auto"/>
            </w:tcBorders>
            <w:shd w:val="clear" w:color="auto" w:fill="auto"/>
            <w:noWrap/>
            <w:vAlign w:val="bottom"/>
            <w:hideMark/>
          </w:tcPr>
          <w:p w14:paraId="192A0AE0"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Selected Band</w:t>
            </w:r>
          </w:p>
        </w:tc>
      </w:tr>
      <w:tr w:rsidR="008F490F" w:rsidRPr="008F490F" w14:paraId="66A80B64" w14:textId="77777777" w:rsidTr="008F490F">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1EA27AE4"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1</w:t>
            </w:r>
          </w:p>
        </w:tc>
        <w:tc>
          <w:tcPr>
            <w:tcW w:w="2300" w:type="dxa"/>
            <w:tcBorders>
              <w:top w:val="nil"/>
              <w:left w:val="nil"/>
              <w:bottom w:val="single" w:sz="4" w:space="0" w:color="auto"/>
              <w:right w:val="single" w:sz="4" w:space="0" w:color="auto"/>
            </w:tcBorders>
            <w:shd w:val="clear" w:color="000000" w:fill="F8CBAD"/>
            <w:noWrap/>
            <w:vAlign w:val="bottom"/>
            <w:hideMark/>
          </w:tcPr>
          <w:p w14:paraId="5A51358C"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1</w:t>
            </w:r>
          </w:p>
        </w:tc>
        <w:tc>
          <w:tcPr>
            <w:tcW w:w="1880" w:type="dxa"/>
            <w:tcBorders>
              <w:top w:val="nil"/>
              <w:left w:val="nil"/>
              <w:bottom w:val="single" w:sz="4" w:space="0" w:color="auto"/>
              <w:right w:val="single" w:sz="4" w:space="0" w:color="auto"/>
            </w:tcBorders>
            <w:shd w:val="clear" w:color="000000" w:fill="F8CBAD"/>
            <w:noWrap/>
            <w:vAlign w:val="bottom"/>
            <w:hideMark/>
          </w:tcPr>
          <w:p w14:paraId="788028F4"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1</w:t>
            </w:r>
          </w:p>
        </w:tc>
        <w:tc>
          <w:tcPr>
            <w:tcW w:w="2200" w:type="dxa"/>
            <w:tcBorders>
              <w:top w:val="nil"/>
              <w:left w:val="nil"/>
              <w:bottom w:val="single" w:sz="4" w:space="0" w:color="auto"/>
              <w:right w:val="single" w:sz="4" w:space="0" w:color="auto"/>
            </w:tcBorders>
            <w:shd w:val="clear" w:color="auto" w:fill="auto"/>
            <w:noWrap/>
            <w:vAlign w:val="bottom"/>
            <w:hideMark/>
          </w:tcPr>
          <w:p w14:paraId="67B00476" w14:textId="77777777" w:rsidR="008F490F" w:rsidRPr="008F490F" w:rsidRDefault="008F490F" w:rsidP="008F490F">
            <w:pPr>
              <w:spacing w:after="0" w:line="240" w:lineRule="auto"/>
              <w:rPr>
                <w:rFonts w:ascii="Calibri" w:eastAsia="Times New Roman" w:hAnsi="Calibri" w:cs="Calibri"/>
                <w:color w:val="000000"/>
                <w:sz w:val="20"/>
                <w:szCs w:val="20"/>
                <w:lang w:eastAsia="en-GB"/>
              </w:rPr>
            </w:pPr>
            <w:r w:rsidRPr="008F490F">
              <w:rPr>
                <w:rFonts w:ascii="Calibri" w:eastAsia="Times New Roman" w:hAnsi="Calibri" w:cs="Calibri"/>
                <w:color w:val="000000"/>
                <w:sz w:val="20"/>
                <w:szCs w:val="20"/>
                <w:lang w:eastAsia="en-GB"/>
              </w:rPr>
              <w:t>DDS0: 400-1500 MHz</w:t>
            </w:r>
          </w:p>
        </w:tc>
      </w:tr>
      <w:tr w:rsidR="008F490F" w:rsidRPr="008F490F" w14:paraId="6AC70E3B" w14:textId="77777777" w:rsidTr="008F490F">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57C9E414"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0</w:t>
            </w:r>
          </w:p>
        </w:tc>
        <w:tc>
          <w:tcPr>
            <w:tcW w:w="2300" w:type="dxa"/>
            <w:tcBorders>
              <w:top w:val="nil"/>
              <w:left w:val="nil"/>
              <w:bottom w:val="single" w:sz="4" w:space="0" w:color="auto"/>
              <w:right w:val="single" w:sz="4" w:space="0" w:color="auto"/>
            </w:tcBorders>
            <w:shd w:val="clear" w:color="000000" w:fill="F8CBAD"/>
            <w:noWrap/>
            <w:vAlign w:val="bottom"/>
            <w:hideMark/>
          </w:tcPr>
          <w:p w14:paraId="773FAA8E"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0</w:t>
            </w:r>
          </w:p>
        </w:tc>
        <w:tc>
          <w:tcPr>
            <w:tcW w:w="1880" w:type="dxa"/>
            <w:tcBorders>
              <w:top w:val="nil"/>
              <w:left w:val="nil"/>
              <w:bottom w:val="single" w:sz="4" w:space="0" w:color="auto"/>
              <w:right w:val="single" w:sz="4" w:space="0" w:color="auto"/>
            </w:tcBorders>
            <w:shd w:val="clear" w:color="000000" w:fill="F8CBAD"/>
            <w:noWrap/>
            <w:vAlign w:val="bottom"/>
            <w:hideMark/>
          </w:tcPr>
          <w:p w14:paraId="607EFAE0"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0</w:t>
            </w:r>
          </w:p>
        </w:tc>
        <w:tc>
          <w:tcPr>
            <w:tcW w:w="2200" w:type="dxa"/>
            <w:tcBorders>
              <w:top w:val="nil"/>
              <w:left w:val="nil"/>
              <w:bottom w:val="single" w:sz="4" w:space="0" w:color="auto"/>
              <w:right w:val="single" w:sz="4" w:space="0" w:color="auto"/>
            </w:tcBorders>
            <w:shd w:val="clear" w:color="auto" w:fill="auto"/>
            <w:noWrap/>
            <w:vAlign w:val="bottom"/>
            <w:hideMark/>
          </w:tcPr>
          <w:p w14:paraId="026B55CB" w14:textId="77777777" w:rsidR="008F490F" w:rsidRPr="008F490F" w:rsidRDefault="008F490F" w:rsidP="008F490F">
            <w:pPr>
              <w:spacing w:after="0" w:line="240" w:lineRule="auto"/>
              <w:rPr>
                <w:rFonts w:ascii="Calibri" w:eastAsia="Times New Roman" w:hAnsi="Calibri" w:cs="Calibri"/>
                <w:color w:val="000000"/>
                <w:sz w:val="20"/>
                <w:szCs w:val="20"/>
                <w:lang w:eastAsia="en-GB"/>
              </w:rPr>
            </w:pPr>
            <w:r w:rsidRPr="008F490F">
              <w:rPr>
                <w:rFonts w:ascii="Calibri" w:eastAsia="Times New Roman" w:hAnsi="Calibri" w:cs="Calibri"/>
                <w:color w:val="000000"/>
                <w:sz w:val="20"/>
                <w:szCs w:val="20"/>
                <w:lang w:eastAsia="en-GB"/>
              </w:rPr>
              <w:t>DDS1: 1480-1880 MHz</w:t>
            </w:r>
          </w:p>
        </w:tc>
      </w:tr>
      <w:tr w:rsidR="008F490F" w:rsidRPr="008F490F" w14:paraId="40FF5D4A" w14:textId="77777777" w:rsidTr="008F490F">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7179E432"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0</w:t>
            </w:r>
          </w:p>
        </w:tc>
        <w:tc>
          <w:tcPr>
            <w:tcW w:w="2300" w:type="dxa"/>
            <w:tcBorders>
              <w:top w:val="nil"/>
              <w:left w:val="nil"/>
              <w:bottom w:val="single" w:sz="4" w:space="0" w:color="auto"/>
              <w:right w:val="single" w:sz="4" w:space="0" w:color="auto"/>
            </w:tcBorders>
            <w:shd w:val="clear" w:color="000000" w:fill="F8CBAD"/>
            <w:noWrap/>
            <w:vAlign w:val="bottom"/>
            <w:hideMark/>
          </w:tcPr>
          <w:p w14:paraId="6C343F2F"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0</w:t>
            </w:r>
          </w:p>
        </w:tc>
        <w:tc>
          <w:tcPr>
            <w:tcW w:w="1880" w:type="dxa"/>
            <w:tcBorders>
              <w:top w:val="nil"/>
              <w:left w:val="nil"/>
              <w:bottom w:val="single" w:sz="4" w:space="0" w:color="auto"/>
              <w:right w:val="single" w:sz="4" w:space="0" w:color="auto"/>
            </w:tcBorders>
            <w:shd w:val="clear" w:color="000000" w:fill="F8CBAD"/>
            <w:noWrap/>
            <w:vAlign w:val="bottom"/>
            <w:hideMark/>
          </w:tcPr>
          <w:p w14:paraId="2B68D301"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1</w:t>
            </w:r>
          </w:p>
        </w:tc>
        <w:tc>
          <w:tcPr>
            <w:tcW w:w="2200" w:type="dxa"/>
            <w:tcBorders>
              <w:top w:val="nil"/>
              <w:left w:val="nil"/>
              <w:bottom w:val="single" w:sz="4" w:space="0" w:color="auto"/>
              <w:right w:val="single" w:sz="4" w:space="0" w:color="auto"/>
            </w:tcBorders>
            <w:shd w:val="clear" w:color="auto" w:fill="auto"/>
            <w:noWrap/>
            <w:vAlign w:val="bottom"/>
            <w:hideMark/>
          </w:tcPr>
          <w:p w14:paraId="6F739A9D" w14:textId="77777777" w:rsidR="008F490F" w:rsidRPr="008F490F" w:rsidRDefault="008F490F" w:rsidP="008F490F">
            <w:pPr>
              <w:spacing w:after="0" w:line="240" w:lineRule="auto"/>
              <w:rPr>
                <w:rFonts w:ascii="Calibri" w:eastAsia="Times New Roman" w:hAnsi="Calibri" w:cs="Calibri"/>
                <w:color w:val="000000"/>
                <w:sz w:val="20"/>
                <w:szCs w:val="20"/>
                <w:lang w:eastAsia="en-GB"/>
              </w:rPr>
            </w:pPr>
            <w:r w:rsidRPr="008F490F">
              <w:rPr>
                <w:rFonts w:ascii="Calibri" w:eastAsia="Times New Roman" w:hAnsi="Calibri" w:cs="Calibri"/>
                <w:color w:val="000000"/>
                <w:sz w:val="20"/>
                <w:szCs w:val="20"/>
                <w:lang w:eastAsia="en-GB"/>
              </w:rPr>
              <w:t>DDS2: 1850-2250 MHz</w:t>
            </w:r>
          </w:p>
        </w:tc>
      </w:tr>
      <w:tr w:rsidR="008F490F" w:rsidRPr="008F490F" w14:paraId="1BA310FC" w14:textId="77777777" w:rsidTr="008F490F">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1FAABB39"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0</w:t>
            </w:r>
          </w:p>
        </w:tc>
        <w:tc>
          <w:tcPr>
            <w:tcW w:w="2300" w:type="dxa"/>
            <w:tcBorders>
              <w:top w:val="nil"/>
              <w:left w:val="nil"/>
              <w:bottom w:val="single" w:sz="4" w:space="0" w:color="auto"/>
              <w:right w:val="single" w:sz="4" w:space="0" w:color="auto"/>
            </w:tcBorders>
            <w:shd w:val="clear" w:color="000000" w:fill="F8CBAD"/>
            <w:noWrap/>
            <w:vAlign w:val="bottom"/>
            <w:hideMark/>
          </w:tcPr>
          <w:p w14:paraId="73DD3D4A"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1</w:t>
            </w:r>
          </w:p>
        </w:tc>
        <w:tc>
          <w:tcPr>
            <w:tcW w:w="1880" w:type="dxa"/>
            <w:tcBorders>
              <w:top w:val="nil"/>
              <w:left w:val="nil"/>
              <w:bottom w:val="single" w:sz="4" w:space="0" w:color="auto"/>
              <w:right w:val="single" w:sz="4" w:space="0" w:color="auto"/>
            </w:tcBorders>
            <w:shd w:val="clear" w:color="000000" w:fill="F8CBAD"/>
            <w:noWrap/>
            <w:vAlign w:val="bottom"/>
            <w:hideMark/>
          </w:tcPr>
          <w:p w14:paraId="098539F2"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0</w:t>
            </w:r>
          </w:p>
        </w:tc>
        <w:tc>
          <w:tcPr>
            <w:tcW w:w="2200" w:type="dxa"/>
            <w:tcBorders>
              <w:top w:val="nil"/>
              <w:left w:val="nil"/>
              <w:bottom w:val="single" w:sz="4" w:space="0" w:color="auto"/>
              <w:right w:val="single" w:sz="4" w:space="0" w:color="auto"/>
            </w:tcBorders>
            <w:shd w:val="clear" w:color="auto" w:fill="auto"/>
            <w:noWrap/>
            <w:vAlign w:val="bottom"/>
            <w:hideMark/>
          </w:tcPr>
          <w:p w14:paraId="570CA858" w14:textId="77777777" w:rsidR="008F490F" w:rsidRPr="008F490F" w:rsidRDefault="008F490F" w:rsidP="008F490F">
            <w:pPr>
              <w:spacing w:after="0" w:line="240" w:lineRule="auto"/>
              <w:rPr>
                <w:rFonts w:ascii="Calibri" w:eastAsia="Times New Roman" w:hAnsi="Calibri" w:cs="Calibri"/>
                <w:color w:val="000000"/>
                <w:sz w:val="20"/>
                <w:szCs w:val="20"/>
                <w:lang w:eastAsia="en-GB"/>
              </w:rPr>
            </w:pPr>
            <w:r w:rsidRPr="008F490F">
              <w:rPr>
                <w:rFonts w:ascii="Calibri" w:eastAsia="Times New Roman" w:hAnsi="Calibri" w:cs="Calibri"/>
                <w:color w:val="000000"/>
                <w:sz w:val="20"/>
                <w:szCs w:val="20"/>
                <w:lang w:eastAsia="en-GB"/>
              </w:rPr>
              <w:t>DDS3: 2250-3000 MHz</w:t>
            </w:r>
          </w:p>
        </w:tc>
      </w:tr>
      <w:tr w:rsidR="008F490F" w:rsidRPr="008F490F" w14:paraId="41B495AC" w14:textId="77777777" w:rsidTr="008F490F">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59CF654B"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0</w:t>
            </w:r>
          </w:p>
        </w:tc>
        <w:tc>
          <w:tcPr>
            <w:tcW w:w="2300" w:type="dxa"/>
            <w:tcBorders>
              <w:top w:val="nil"/>
              <w:left w:val="nil"/>
              <w:bottom w:val="single" w:sz="4" w:space="0" w:color="auto"/>
              <w:right w:val="single" w:sz="4" w:space="0" w:color="auto"/>
            </w:tcBorders>
            <w:shd w:val="clear" w:color="000000" w:fill="F8CBAD"/>
            <w:noWrap/>
            <w:vAlign w:val="bottom"/>
            <w:hideMark/>
          </w:tcPr>
          <w:p w14:paraId="046DCE9C"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1</w:t>
            </w:r>
          </w:p>
        </w:tc>
        <w:tc>
          <w:tcPr>
            <w:tcW w:w="1880" w:type="dxa"/>
            <w:tcBorders>
              <w:top w:val="nil"/>
              <w:left w:val="nil"/>
              <w:bottom w:val="single" w:sz="4" w:space="0" w:color="auto"/>
              <w:right w:val="single" w:sz="4" w:space="0" w:color="auto"/>
            </w:tcBorders>
            <w:shd w:val="clear" w:color="000000" w:fill="F8CBAD"/>
            <w:noWrap/>
            <w:vAlign w:val="bottom"/>
            <w:hideMark/>
          </w:tcPr>
          <w:p w14:paraId="039BDA6B"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1</w:t>
            </w:r>
          </w:p>
        </w:tc>
        <w:tc>
          <w:tcPr>
            <w:tcW w:w="2200" w:type="dxa"/>
            <w:tcBorders>
              <w:top w:val="nil"/>
              <w:left w:val="nil"/>
              <w:bottom w:val="single" w:sz="4" w:space="0" w:color="auto"/>
              <w:right w:val="single" w:sz="4" w:space="0" w:color="auto"/>
            </w:tcBorders>
            <w:shd w:val="clear" w:color="auto" w:fill="auto"/>
            <w:noWrap/>
            <w:vAlign w:val="bottom"/>
            <w:hideMark/>
          </w:tcPr>
          <w:p w14:paraId="0D16E0A3" w14:textId="77777777" w:rsidR="008F490F" w:rsidRPr="008F490F" w:rsidRDefault="008F490F" w:rsidP="008F490F">
            <w:pPr>
              <w:spacing w:after="0" w:line="240" w:lineRule="auto"/>
              <w:rPr>
                <w:rFonts w:ascii="Calibri" w:eastAsia="Times New Roman" w:hAnsi="Calibri" w:cs="Calibri"/>
                <w:color w:val="000000"/>
                <w:sz w:val="20"/>
                <w:szCs w:val="20"/>
                <w:lang w:eastAsia="en-GB"/>
              </w:rPr>
            </w:pPr>
            <w:r w:rsidRPr="008F490F">
              <w:rPr>
                <w:rFonts w:ascii="Calibri" w:eastAsia="Times New Roman" w:hAnsi="Calibri" w:cs="Calibri"/>
                <w:color w:val="000000"/>
                <w:sz w:val="20"/>
                <w:szCs w:val="20"/>
                <w:lang w:eastAsia="en-GB"/>
              </w:rPr>
              <w:t>DDS4: 2400-3400 MHz</w:t>
            </w:r>
          </w:p>
        </w:tc>
      </w:tr>
      <w:tr w:rsidR="008F490F" w:rsidRPr="008F490F" w14:paraId="592042AC" w14:textId="77777777" w:rsidTr="008F490F">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47DEB3C3"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1</w:t>
            </w:r>
          </w:p>
        </w:tc>
        <w:tc>
          <w:tcPr>
            <w:tcW w:w="2300" w:type="dxa"/>
            <w:tcBorders>
              <w:top w:val="nil"/>
              <w:left w:val="nil"/>
              <w:bottom w:val="single" w:sz="4" w:space="0" w:color="auto"/>
              <w:right w:val="single" w:sz="4" w:space="0" w:color="auto"/>
            </w:tcBorders>
            <w:shd w:val="clear" w:color="000000" w:fill="F8CBAD"/>
            <w:noWrap/>
            <w:vAlign w:val="bottom"/>
            <w:hideMark/>
          </w:tcPr>
          <w:p w14:paraId="45A3163B"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0</w:t>
            </w:r>
          </w:p>
        </w:tc>
        <w:tc>
          <w:tcPr>
            <w:tcW w:w="1880" w:type="dxa"/>
            <w:tcBorders>
              <w:top w:val="nil"/>
              <w:left w:val="nil"/>
              <w:bottom w:val="single" w:sz="4" w:space="0" w:color="auto"/>
              <w:right w:val="single" w:sz="4" w:space="0" w:color="auto"/>
            </w:tcBorders>
            <w:shd w:val="clear" w:color="000000" w:fill="F8CBAD"/>
            <w:noWrap/>
            <w:vAlign w:val="bottom"/>
            <w:hideMark/>
          </w:tcPr>
          <w:p w14:paraId="1C98BFD6"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0</w:t>
            </w:r>
          </w:p>
        </w:tc>
        <w:tc>
          <w:tcPr>
            <w:tcW w:w="2200" w:type="dxa"/>
            <w:tcBorders>
              <w:top w:val="nil"/>
              <w:left w:val="nil"/>
              <w:bottom w:val="single" w:sz="4" w:space="0" w:color="auto"/>
              <w:right w:val="single" w:sz="4" w:space="0" w:color="auto"/>
            </w:tcBorders>
            <w:shd w:val="clear" w:color="auto" w:fill="auto"/>
            <w:noWrap/>
            <w:vAlign w:val="bottom"/>
            <w:hideMark/>
          </w:tcPr>
          <w:p w14:paraId="2B042586" w14:textId="77777777" w:rsidR="008F490F" w:rsidRPr="008F490F" w:rsidRDefault="008F490F" w:rsidP="008F490F">
            <w:pPr>
              <w:spacing w:after="0" w:line="240" w:lineRule="auto"/>
              <w:rPr>
                <w:rFonts w:ascii="Calibri" w:eastAsia="Times New Roman" w:hAnsi="Calibri" w:cs="Calibri"/>
                <w:color w:val="000000"/>
                <w:sz w:val="20"/>
                <w:szCs w:val="20"/>
                <w:lang w:eastAsia="en-GB"/>
              </w:rPr>
            </w:pPr>
            <w:r w:rsidRPr="008F490F">
              <w:rPr>
                <w:rFonts w:ascii="Calibri" w:eastAsia="Times New Roman" w:hAnsi="Calibri" w:cs="Calibri"/>
                <w:color w:val="000000"/>
                <w:sz w:val="20"/>
                <w:szCs w:val="20"/>
                <w:lang w:eastAsia="en-GB"/>
              </w:rPr>
              <w:t>DDS5: 3400-4600 MHz</w:t>
            </w:r>
          </w:p>
        </w:tc>
      </w:tr>
      <w:tr w:rsidR="008F490F" w:rsidRPr="008F490F" w14:paraId="76157027" w14:textId="77777777" w:rsidTr="008F490F">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45AA94C7"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1</w:t>
            </w:r>
          </w:p>
        </w:tc>
        <w:tc>
          <w:tcPr>
            <w:tcW w:w="2300" w:type="dxa"/>
            <w:tcBorders>
              <w:top w:val="nil"/>
              <w:left w:val="nil"/>
              <w:bottom w:val="single" w:sz="4" w:space="0" w:color="auto"/>
              <w:right w:val="single" w:sz="4" w:space="0" w:color="auto"/>
            </w:tcBorders>
            <w:shd w:val="clear" w:color="000000" w:fill="F8CBAD"/>
            <w:noWrap/>
            <w:vAlign w:val="bottom"/>
            <w:hideMark/>
          </w:tcPr>
          <w:p w14:paraId="3C1A7D65"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0</w:t>
            </w:r>
          </w:p>
        </w:tc>
        <w:tc>
          <w:tcPr>
            <w:tcW w:w="1880" w:type="dxa"/>
            <w:tcBorders>
              <w:top w:val="nil"/>
              <w:left w:val="nil"/>
              <w:bottom w:val="single" w:sz="4" w:space="0" w:color="auto"/>
              <w:right w:val="single" w:sz="4" w:space="0" w:color="auto"/>
            </w:tcBorders>
            <w:shd w:val="clear" w:color="000000" w:fill="F8CBAD"/>
            <w:noWrap/>
            <w:vAlign w:val="bottom"/>
            <w:hideMark/>
          </w:tcPr>
          <w:p w14:paraId="5F496322"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1</w:t>
            </w:r>
          </w:p>
        </w:tc>
        <w:tc>
          <w:tcPr>
            <w:tcW w:w="2200" w:type="dxa"/>
            <w:tcBorders>
              <w:top w:val="nil"/>
              <w:left w:val="nil"/>
              <w:bottom w:val="single" w:sz="4" w:space="0" w:color="auto"/>
              <w:right w:val="single" w:sz="4" w:space="0" w:color="auto"/>
            </w:tcBorders>
            <w:shd w:val="clear" w:color="auto" w:fill="auto"/>
            <w:noWrap/>
            <w:vAlign w:val="bottom"/>
            <w:hideMark/>
          </w:tcPr>
          <w:p w14:paraId="1D6CE838" w14:textId="77777777" w:rsidR="008F490F" w:rsidRPr="008F490F" w:rsidRDefault="008F490F" w:rsidP="008F490F">
            <w:pPr>
              <w:spacing w:after="0" w:line="240" w:lineRule="auto"/>
              <w:rPr>
                <w:rFonts w:ascii="Calibri" w:eastAsia="Times New Roman" w:hAnsi="Calibri" w:cs="Calibri"/>
                <w:color w:val="000000"/>
                <w:sz w:val="20"/>
                <w:szCs w:val="20"/>
                <w:lang w:eastAsia="en-GB"/>
              </w:rPr>
            </w:pPr>
            <w:r w:rsidRPr="008F490F">
              <w:rPr>
                <w:rFonts w:ascii="Calibri" w:eastAsia="Times New Roman" w:hAnsi="Calibri" w:cs="Calibri"/>
                <w:color w:val="000000"/>
                <w:sz w:val="20"/>
                <w:szCs w:val="20"/>
                <w:lang w:eastAsia="en-GB"/>
              </w:rPr>
              <w:t>DDS6: 4600-6000 MHz</w:t>
            </w:r>
          </w:p>
        </w:tc>
      </w:tr>
      <w:tr w:rsidR="008F490F" w:rsidRPr="008F490F" w14:paraId="7B54DC18" w14:textId="77777777" w:rsidTr="008F490F">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2F7C70C5"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1</w:t>
            </w:r>
          </w:p>
        </w:tc>
        <w:tc>
          <w:tcPr>
            <w:tcW w:w="2300" w:type="dxa"/>
            <w:tcBorders>
              <w:top w:val="nil"/>
              <w:left w:val="nil"/>
              <w:bottom w:val="single" w:sz="4" w:space="0" w:color="auto"/>
              <w:right w:val="single" w:sz="4" w:space="0" w:color="auto"/>
            </w:tcBorders>
            <w:shd w:val="clear" w:color="000000" w:fill="F8CBAD"/>
            <w:noWrap/>
            <w:vAlign w:val="bottom"/>
            <w:hideMark/>
          </w:tcPr>
          <w:p w14:paraId="53FEFEEC"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1</w:t>
            </w:r>
          </w:p>
        </w:tc>
        <w:tc>
          <w:tcPr>
            <w:tcW w:w="1880" w:type="dxa"/>
            <w:tcBorders>
              <w:top w:val="nil"/>
              <w:left w:val="nil"/>
              <w:bottom w:val="single" w:sz="4" w:space="0" w:color="auto"/>
              <w:right w:val="single" w:sz="4" w:space="0" w:color="auto"/>
            </w:tcBorders>
            <w:shd w:val="clear" w:color="000000" w:fill="F8CBAD"/>
            <w:noWrap/>
            <w:vAlign w:val="bottom"/>
            <w:hideMark/>
          </w:tcPr>
          <w:p w14:paraId="788676E7" w14:textId="77777777" w:rsidR="008F490F" w:rsidRPr="008F490F" w:rsidRDefault="008F490F" w:rsidP="008F490F">
            <w:pPr>
              <w:spacing w:after="0" w:line="240" w:lineRule="auto"/>
              <w:rPr>
                <w:rFonts w:ascii="Calibri" w:eastAsia="Times New Roman" w:hAnsi="Calibri" w:cs="Calibri"/>
                <w:b/>
                <w:bCs/>
                <w:color w:val="000000"/>
                <w:sz w:val="20"/>
                <w:szCs w:val="20"/>
                <w:lang w:eastAsia="en-GB"/>
              </w:rPr>
            </w:pPr>
            <w:r w:rsidRPr="008F490F">
              <w:rPr>
                <w:rFonts w:ascii="Calibri" w:eastAsia="Times New Roman" w:hAnsi="Calibri" w:cs="Calibri"/>
                <w:b/>
                <w:bCs/>
                <w:color w:val="000000"/>
                <w:sz w:val="20"/>
                <w:szCs w:val="20"/>
                <w:lang w:eastAsia="en-GB"/>
              </w:rPr>
              <w:t>0</w:t>
            </w:r>
          </w:p>
        </w:tc>
        <w:tc>
          <w:tcPr>
            <w:tcW w:w="2200" w:type="dxa"/>
            <w:tcBorders>
              <w:top w:val="nil"/>
              <w:left w:val="nil"/>
              <w:bottom w:val="single" w:sz="4" w:space="0" w:color="auto"/>
              <w:right w:val="single" w:sz="4" w:space="0" w:color="auto"/>
            </w:tcBorders>
            <w:shd w:val="clear" w:color="auto" w:fill="auto"/>
            <w:noWrap/>
            <w:vAlign w:val="bottom"/>
            <w:hideMark/>
          </w:tcPr>
          <w:p w14:paraId="598C6D95" w14:textId="77777777" w:rsidR="008F490F" w:rsidRPr="008F490F" w:rsidRDefault="008F490F" w:rsidP="008F490F">
            <w:pPr>
              <w:spacing w:after="0" w:line="240" w:lineRule="auto"/>
              <w:rPr>
                <w:rFonts w:ascii="Calibri" w:eastAsia="Times New Roman" w:hAnsi="Calibri" w:cs="Calibri"/>
                <w:color w:val="000000"/>
                <w:sz w:val="20"/>
                <w:szCs w:val="20"/>
                <w:lang w:eastAsia="en-GB"/>
              </w:rPr>
            </w:pPr>
            <w:r w:rsidRPr="008F490F">
              <w:rPr>
                <w:rFonts w:ascii="Calibri" w:eastAsia="Times New Roman" w:hAnsi="Calibri" w:cs="Calibri"/>
                <w:color w:val="000000"/>
                <w:sz w:val="20"/>
                <w:szCs w:val="20"/>
                <w:lang w:eastAsia="en-GB"/>
              </w:rPr>
              <w:t>DDS7: 5700-8000 MHz</w:t>
            </w:r>
          </w:p>
        </w:tc>
      </w:tr>
    </w:tbl>
    <w:p w14:paraId="25BBB088" w14:textId="6FB2D4A3" w:rsidR="0084679D" w:rsidRDefault="0084679D" w:rsidP="009520FE">
      <w:pPr>
        <w:rPr>
          <w:rFonts w:ascii="Calibri" w:eastAsia="Times New Roman" w:hAnsi="Calibri" w:cs="Calibri"/>
          <w:color w:val="000000"/>
          <w:lang w:eastAsia="en-GB"/>
        </w:rPr>
      </w:pPr>
    </w:p>
    <w:p w14:paraId="3A9468F3" w14:textId="298636A8" w:rsidR="008D2A97" w:rsidRDefault="003E0979" w:rsidP="009520FE">
      <w:pPr>
        <w:rPr>
          <w:rFonts w:ascii="Calibri" w:eastAsia="Times New Roman" w:hAnsi="Calibri" w:cs="Calibri"/>
          <w:color w:val="000000"/>
          <w:lang w:eastAsia="en-GB"/>
        </w:rPr>
      </w:pPr>
      <w:r>
        <w:rPr>
          <w:rFonts w:ascii="Calibri" w:eastAsia="Times New Roman" w:hAnsi="Calibri" w:cs="Calibri"/>
          <w:color w:val="000000"/>
          <w:lang w:eastAsia="en-GB"/>
        </w:rPr>
        <w:t xml:space="preserve">Note that </w:t>
      </w:r>
      <w:r w:rsidRPr="003E0979">
        <w:rPr>
          <w:rFonts w:ascii="Calibri" w:eastAsia="Times New Roman" w:hAnsi="Calibri" w:cs="Calibri"/>
          <w:color w:val="000000"/>
          <w:lang w:eastAsia="en-GB"/>
        </w:rPr>
        <w:t>TX_CTRL.PATH</w:t>
      </w:r>
      <w:r>
        <w:rPr>
          <w:rFonts w:ascii="Calibri" w:eastAsia="Times New Roman" w:hAnsi="Calibri" w:cs="Calibri"/>
          <w:color w:val="000000"/>
          <w:lang w:eastAsia="en-GB"/>
        </w:rPr>
        <w:t xml:space="preserve">3 is used in a new command to select one of two XCVR bands. </w:t>
      </w:r>
    </w:p>
    <w:p w14:paraId="29A9D779" w14:textId="2B82BE88" w:rsidR="00060B4A" w:rsidRDefault="00060B4A" w:rsidP="00F62D2C">
      <w:pPr>
        <w:pStyle w:val="Heading2"/>
      </w:pPr>
      <w:r>
        <w:t>Set Rx Enable ("#RXEN”)</w:t>
      </w:r>
    </w:p>
    <w:p w14:paraId="553CD20D" w14:textId="77777777" w:rsidR="00060B4A" w:rsidRDefault="00060B4A" w:rsidP="00060B4A">
      <w:r>
        <w:t>Existing command still valid.</w:t>
      </w:r>
    </w:p>
    <w:p w14:paraId="50659E5D" w14:textId="65B04053" w:rsidR="00060B4A" w:rsidRDefault="00060B4A" w:rsidP="00F62D2C">
      <w:pPr>
        <w:pStyle w:val="Heading2"/>
      </w:pPr>
      <w:r>
        <w:t>Set Tx Enable ("#TXEN”)</w:t>
      </w:r>
    </w:p>
    <w:p w14:paraId="657940B5" w14:textId="77777777" w:rsidR="00060B4A" w:rsidRDefault="00060B4A" w:rsidP="00060B4A">
      <w:r>
        <w:t>Existing command still valid.</w:t>
      </w:r>
    </w:p>
    <w:p w14:paraId="1D7F7170" w14:textId="51245B18" w:rsidR="00455723" w:rsidRDefault="00455723" w:rsidP="00F62D2C">
      <w:pPr>
        <w:pStyle w:val="Heading2"/>
      </w:pPr>
      <w:r>
        <w:t>Set Transceiver Reset ("#XRST”)</w:t>
      </w:r>
    </w:p>
    <w:p w14:paraId="3D2F851E" w14:textId="77777777" w:rsidR="00455723" w:rsidRDefault="00455723" w:rsidP="00455723">
      <w:r>
        <w:t>Existing command still valid.</w:t>
      </w:r>
    </w:p>
    <w:p w14:paraId="36B247BF" w14:textId="65F0E143" w:rsidR="00455723" w:rsidRDefault="00455723" w:rsidP="00F62D2C">
      <w:pPr>
        <w:pStyle w:val="Heading2"/>
      </w:pPr>
      <w:r>
        <w:lastRenderedPageBreak/>
        <w:t>Get Transceiver Vendor ID ("$XVID”)</w:t>
      </w:r>
    </w:p>
    <w:p w14:paraId="7077408D" w14:textId="77777777" w:rsidR="00455723" w:rsidRDefault="00455723" w:rsidP="00455723">
      <w:r>
        <w:t>Existing command still valid.</w:t>
      </w:r>
    </w:p>
    <w:p w14:paraId="2DAAE4D6" w14:textId="240DF71A" w:rsidR="00455723" w:rsidRDefault="00455723" w:rsidP="00F62D2C">
      <w:pPr>
        <w:pStyle w:val="Heading2"/>
      </w:pPr>
      <w:r>
        <w:t>Get Transceiver GP Interrupt ("$GINT”)</w:t>
      </w:r>
    </w:p>
    <w:p w14:paraId="1019B53F" w14:textId="4240273F" w:rsidR="00455723" w:rsidRDefault="00455723" w:rsidP="00455723">
      <w:r>
        <w:t>Existing command still valid.</w:t>
      </w:r>
    </w:p>
    <w:p w14:paraId="3C69E69A" w14:textId="06948F07" w:rsidR="00F62D2C" w:rsidRDefault="00F62D2C" w:rsidP="00F62D2C">
      <w:pPr>
        <w:pStyle w:val="Heading1"/>
      </w:pPr>
      <w:r>
        <w:t>New Commands</w:t>
      </w:r>
    </w:p>
    <w:p w14:paraId="1AF9E5A4" w14:textId="10A2B762" w:rsidR="00285C1C" w:rsidRDefault="00285C1C" w:rsidP="00F62D2C">
      <w:pPr>
        <w:pStyle w:val="Heading2"/>
      </w:pPr>
      <w:r>
        <w:t>Set Transceiver Tx Path ("#XTXP"</w:t>
      </w:r>
      <w:r w:rsidR="00C66E2F">
        <w:t>?</w:t>
      </w:r>
      <w:r>
        <w:t>)</w:t>
      </w:r>
    </w:p>
    <w:p w14:paraId="74E39AFB" w14:textId="08DA0DE4" w:rsidR="008D2A97" w:rsidRDefault="00285C1C" w:rsidP="009520FE">
      <w:pPr>
        <w:rPr>
          <w:rFonts w:ascii="Calibri" w:eastAsia="Times New Roman" w:hAnsi="Calibri" w:cs="Calibri"/>
          <w:color w:val="000000"/>
          <w:lang w:eastAsia="en-GB"/>
        </w:rPr>
      </w:pPr>
      <w:r>
        <w:rPr>
          <w:rFonts w:ascii="Calibri" w:eastAsia="Times New Roman" w:hAnsi="Calibri" w:cs="Calibri"/>
          <w:color w:val="000000"/>
          <w:lang w:eastAsia="en-GB"/>
        </w:rPr>
        <w:t>Use</w:t>
      </w:r>
      <w:r w:rsidR="00F10730">
        <w:rPr>
          <w:rFonts w:ascii="Calibri" w:eastAsia="Times New Roman" w:hAnsi="Calibri" w:cs="Calibri"/>
          <w:color w:val="000000"/>
          <w:lang w:eastAsia="en-GB"/>
        </w:rPr>
        <w:t>s</w:t>
      </w:r>
      <w:r>
        <w:rPr>
          <w:rFonts w:ascii="Calibri" w:eastAsia="Times New Roman" w:hAnsi="Calibri" w:cs="Calibri"/>
          <w:color w:val="000000"/>
          <w:lang w:eastAsia="en-GB"/>
        </w:rPr>
        <w:t xml:space="preserve"> the TX_CTRL.PATH3 input.</w:t>
      </w:r>
    </w:p>
    <w:p w14:paraId="51B76F03" w14:textId="18577A52" w:rsidR="00285C1C" w:rsidRDefault="00285C1C" w:rsidP="009520FE">
      <w:pPr>
        <w:rPr>
          <w:rFonts w:ascii="Calibri" w:eastAsia="Times New Roman" w:hAnsi="Calibri" w:cs="Calibri"/>
          <w:color w:val="000000"/>
          <w:lang w:eastAsia="en-GB"/>
        </w:rPr>
      </w:pPr>
      <w:r>
        <w:rPr>
          <w:rFonts w:ascii="Calibri" w:eastAsia="Times New Roman" w:hAnsi="Calibri" w:cs="Calibri"/>
          <w:color w:val="000000"/>
          <w:lang w:eastAsia="en-GB"/>
        </w:rPr>
        <w:t>The truth table is:</w:t>
      </w:r>
    </w:p>
    <w:tbl>
      <w:tblPr>
        <w:tblW w:w="4480" w:type="dxa"/>
        <w:tblLook w:val="04A0" w:firstRow="1" w:lastRow="0" w:firstColumn="1" w:lastColumn="0" w:noHBand="0" w:noVBand="1"/>
      </w:tblPr>
      <w:tblGrid>
        <w:gridCol w:w="2280"/>
        <w:gridCol w:w="2200"/>
      </w:tblGrid>
      <w:tr w:rsidR="00A358D3" w:rsidRPr="00285C1C" w14:paraId="4698B6CE" w14:textId="77777777" w:rsidTr="00A358D3">
        <w:trPr>
          <w:trHeight w:val="315"/>
        </w:trPr>
        <w:tc>
          <w:tcPr>
            <w:tcW w:w="2280" w:type="dxa"/>
            <w:tcBorders>
              <w:top w:val="single" w:sz="4" w:space="0" w:color="auto"/>
              <w:left w:val="single" w:sz="4" w:space="0" w:color="auto"/>
              <w:bottom w:val="single" w:sz="8" w:space="0" w:color="auto"/>
              <w:right w:val="single" w:sz="4" w:space="0" w:color="auto"/>
            </w:tcBorders>
            <w:shd w:val="clear" w:color="000000" w:fill="F8CBAD"/>
            <w:noWrap/>
            <w:vAlign w:val="bottom"/>
            <w:hideMark/>
          </w:tcPr>
          <w:p w14:paraId="565C821E" w14:textId="77777777" w:rsidR="00A358D3" w:rsidRPr="00285C1C" w:rsidRDefault="00A358D3" w:rsidP="00285C1C">
            <w:pPr>
              <w:spacing w:after="0" w:line="240" w:lineRule="auto"/>
              <w:rPr>
                <w:rFonts w:ascii="Calibri" w:eastAsia="Times New Roman" w:hAnsi="Calibri" w:cs="Calibri"/>
                <w:b/>
                <w:bCs/>
                <w:color w:val="000000"/>
                <w:sz w:val="20"/>
                <w:szCs w:val="20"/>
                <w:lang w:eastAsia="en-GB"/>
              </w:rPr>
            </w:pPr>
            <w:r w:rsidRPr="00285C1C">
              <w:rPr>
                <w:rFonts w:ascii="Calibri" w:eastAsia="Times New Roman" w:hAnsi="Calibri" w:cs="Calibri"/>
                <w:b/>
                <w:bCs/>
                <w:color w:val="000000"/>
                <w:sz w:val="20"/>
                <w:szCs w:val="20"/>
                <w:lang w:eastAsia="en-GB"/>
              </w:rPr>
              <w:t>TX_CTRL.PATH3</w:t>
            </w:r>
          </w:p>
        </w:tc>
        <w:tc>
          <w:tcPr>
            <w:tcW w:w="2200" w:type="dxa"/>
            <w:tcBorders>
              <w:top w:val="single" w:sz="4" w:space="0" w:color="auto"/>
              <w:left w:val="nil"/>
              <w:bottom w:val="single" w:sz="8" w:space="0" w:color="auto"/>
              <w:right w:val="single" w:sz="4" w:space="0" w:color="auto"/>
            </w:tcBorders>
            <w:shd w:val="clear" w:color="auto" w:fill="auto"/>
            <w:noWrap/>
            <w:vAlign w:val="bottom"/>
            <w:hideMark/>
          </w:tcPr>
          <w:p w14:paraId="173AD20B" w14:textId="77777777" w:rsidR="00A358D3" w:rsidRPr="00285C1C" w:rsidRDefault="00A358D3" w:rsidP="00285C1C">
            <w:pPr>
              <w:spacing w:after="0" w:line="240" w:lineRule="auto"/>
              <w:rPr>
                <w:rFonts w:ascii="Calibri" w:eastAsia="Times New Roman" w:hAnsi="Calibri" w:cs="Calibri"/>
                <w:b/>
                <w:bCs/>
                <w:color w:val="000000"/>
                <w:sz w:val="20"/>
                <w:szCs w:val="20"/>
                <w:lang w:eastAsia="en-GB"/>
              </w:rPr>
            </w:pPr>
            <w:r w:rsidRPr="00285C1C">
              <w:rPr>
                <w:rFonts w:ascii="Calibri" w:eastAsia="Times New Roman" w:hAnsi="Calibri" w:cs="Calibri"/>
                <w:b/>
                <w:bCs/>
                <w:color w:val="000000"/>
                <w:sz w:val="20"/>
                <w:szCs w:val="20"/>
                <w:lang w:eastAsia="en-GB"/>
              </w:rPr>
              <w:t>Selected Band</w:t>
            </w:r>
          </w:p>
        </w:tc>
      </w:tr>
      <w:tr w:rsidR="00A358D3" w:rsidRPr="00285C1C" w14:paraId="0B4EDFA7" w14:textId="77777777" w:rsidTr="00A358D3">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6BA9C943" w14:textId="77777777" w:rsidR="00A358D3" w:rsidRPr="00285C1C" w:rsidRDefault="00A358D3" w:rsidP="00285C1C">
            <w:pPr>
              <w:spacing w:after="0" w:line="240" w:lineRule="auto"/>
              <w:rPr>
                <w:rFonts w:ascii="Calibri" w:eastAsia="Times New Roman" w:hAnsi="Calibri" w:cs="Calibri"/>
                <w:b/>
                <w:bCs/>
                <w:color w:val="000000"/>
                <w:sz w:val="20"/>
                <w:szCs w:val="20"/>
                <w:lang w:eastAsia="en-GB"/>
              </w:rPr>
            </w:pPr>
            <w:r w:rsidRPr="00285C1C">
              <w:rPr>
                <w:rFonts w:ascii="Calibri" w:eastAsia="Times New Roman" w:hAnsi="Calibri" w:cs="Calibri"/>
                <w:b/>
                <w:bCs/>
                <w:color w:val="000000"/>
                <w:sz w:val="20"/>
                <w:szCs w:val="20"/>
                <w:lang w:eastAsia="en-GB"/>
              </w:rPr>
              <w:t>0</w:t>
            </w:r>
          </w:p>
        </w:tc>
        <w:tc>
          <w:tcPr>
            <w:tcW w:w="2200" w:type="dxa"/>
            <w:tcBorders>
              <w:top w:val="nil"/>
              <w:left w:val="nil"/>
              <w:bottom w:val="single" w:sz="4" w:space="0" w:color="auto"/>
              <w:right w:val="single" w:sz="4" w:space="0" w:color="auto"/>
            </w:tcBorders>
            <w:shd w:val="clear" w:color="auto" w:fill="auto"/>
            <w:noWrap/>
            <w:vAlign w:val="bottom"/>
            <w:hideMark/>
          </w:tcPr>
          <w:p w14:paraId="5E7360A1" w14:textId="77777777" w:rsidR="00A358D3" w:rsidRPr="00285C1C" w:rsidRDefault="00A358D3" w:rsidP="00285C1C">
            <w:pPr>
              <w:spacing w:after="0" w:line="240" w:lineRule="auto"/>
              <w:rPr>
                <w:rFonts w:ascii="Calibri" w:eastAsia="Times New Roman" w:hAnsi="Calibri" w:cs="Calibri"/>
                <w:color w:val="000000"/>
                <w:sz w:val="20"/>
                <w:szCs w:val="20"/>
                <w:lang w:eastAsia="en-GB"/>
              </w:rPr>
            </w:pPr>
            <w:r w:rsidRPr="00285C1C">
              <w:rPr>
                <w:rFonts w:ascii="Calibri" w:eastAsia="Times New Roman" w:hAnsi="Calibri" w:cs="Calibri"/>
                <w:color w:val="000000"/>
                <w:sz w:val="20"/>
                <w:szCs w:val="20"/>
                <w:lang w:eastAsia="en-GB"/>
              </w:rPr>
              <w:t>XCVR0: 400-6000 MHz</w:t>
            </w:r>
          </w:p>
        </w:tc>
      </w:tr>
      <w:tr w:rsidR="00A358D3" w:rsidRPr="00285C1C" w14:paraId="0B265348" w14:textId="77777777" w:rsidTr="00A358D3">
        <w:trPr>
          <w:trHeight w:val="300"/>
        </w:trPr>
        <w:tc>
          <w:tcPr>
            <w:tcW w:w="2280" w:type="dxa"/>
            <w:tcBorders>
              <w:top w:val="nil"/>
              <w:left w:val="single" w:sz="4" w:space="0" w:color="auto"/>
              <w:bottom w:val="single" w:sz="4" w:space="0" w:color="auto"/>
              <w:right w:val="single" w:sz="4" w:space="0" w:color="auto"/>
            </w:tcBorders>
            <w:shd w:val="clear" w:color="000000" w:fill="F8CBAD"/>
            <w:noWrap/>
            <w:vAlign w:val="bottom"/>
            <w:hideMark/>
          </w:tcPr>
          <w:p w14:paraId="6BE6B101" w14:textId="77777777" w:rsidR="00A358D3" w:rsidRPr="00285C1C" w:rsidRDefault="00A358D3" w:rsidP="00285C1C">
            <w:pPr>
              <w:spacing w:after="0" w:line="240" w:lineRule="auto"/>
              <w:rPr>
                <w:rFonts w:ascii="Calibri" w:eastAsia="Times New Roman" w:hAnsi="Calibri" w:cs="Calibri"/>
                <w:b/>
                <w:bCs/>
                <w:color w:val="000000"/>
                <w:sz w:val="20"/>
                <w:szCs w:val="20"/>
                <w:lang w:eastAsia="en-GB"/>
              </w:rPr>
            </w:pPr>
            <w:r w:rsidRPr="00285C1C">
              <w:rPr>
                <w:rFonts w:ascii="Calibri" w:eastAsia="Times New Roman" w:hAnsi="Calibri" w:cs="Calibri"/>
                <w:b/>
                <w:bCs/>
                <w:color w:val="000000"/>
                <w:sz w:val="20"/>
                <w:szCs w:val="20"/>
                <w:lang w:eastAsia="en-GB"/>
              </w:rPr>
              <w:t>1</w:t>
            </w:r>
          </w:p>
        </w:tc>
        <w:tc>
          <w:tcPr>
            <w:tcW w:w="2200" w:type="dxa"/>
            <w:tcBorders>
              <w:top w:val="nil"/>
              <w:left w:val="nil"/>
              <w:bottom w:val="single" w:sz="4" w:space="0" w:color="auto"/>
              <w:right w:val="single" w:sz="4" w:space="0" w:color="auto"/>
            </w:tcBorders>
            <w:shd w:val="clear" w:color="auto" w:fill="auto"/>
            <w:noWrap/>
            <w:vAlign w:val="bottom"/>
            <w:hideMark/>
          </w:tcPr>
          <w:p w14:paraId="40A8147A" w14:textId="77777777" w:rsidR="00A358D3" w:rsidRPr="00285C1C" w:rsidRDefault="00A358D3" w:rsidP="00285C1C">
            <w:pPr>
              <w:spacing w:after="0" w:line="240" w:lineRule="auto"/>
              <w:rPr>
                <w:rFonts w:ascii="Calibri" w:eastAsia="Times New Roman" w:hAnsi="Calibri" w:cs="Calibri"/>
                <w:color w:val="000000"/>
                <w:sz w:val="20"/>
                <w:szCs w:val="20"/>
                <w:lang w:eastAsia="en-GB"/>
              </w:rPr>
            </w:pPr>
            <w:r w:rsidRPr="00285C1C">
              <w:rPr>
                <w:rFonts w:ascii="Calibri" w:eastAsia="Times New Roman" w:hAnsi="Calibri" w:cs="Calibri"/>
                <w:color w:val="000000"/>
                <w:sz w:val="20"/>
                <w:szCs w:val="20"/>
                <w:lang w:eastAsia="en-GB"/>
              </w:rPr>
              <w:t>XCVR1: 5700-8000 MHz</w:t>
            </w:r>
          </w:p>
        </w:tc>
      </w:tr>
    </w:tbl>
    <w:p w14:paraId="0CF5866C" w14:textId="77777777" w:rsidR="00964786" w:rsidRDefault="00964786" w:rsidP="00964786"/>
    <w:p w14:paraId="69D6C6D2" w14:textId="471F0AFE" w:rsidR="00C66E2F" w:rsidRDefault="00C66E2F" w:rsidP="00F62D2C">
      <w:pPr>
        <w:pStyle w:val="Heading2"/>
      </w:pPr>
      <w:r>
        <w:t xml:space="preserve">Set Rx LNA Bypass </w:t>
      </w:r>
      <w:r w:rsidR="009D2188">
        <w:t xml:space="preserve">Source </w:t>
      </w:r>
      <w:r>
        <w:t>("#RLBS"?)</w:t>
      </w:r>
    </w:p>
    <w:p w14:paraId="3A4982C0" w14:textId="6331CFAA" w:rsidR="00C66E2F" w:rsidRDefault="00F427E5" w:rsidP="00C66E2F">
      <w:pPr>
        <w:rPr>
          <w:rFonts w:ascii="Calibri" w:eastAsia="Times New Roman" w:hAnsi="Calibri" w:cs="Calibri"/>
          <w:color w:val="000000"/>
          <w:lang w:eastAsia="en-GB"/>
        </w:rPr>
      </w:pPr>
      <w:r>
        <w:rPr>
          <w:rFonts w:ascii="Calibri" w:eastAsia="Times New Roman" w:hAnsi="Calibri" w:cs="Calibri"/>
          <w:color w:val="000000"/>
          <w:lang w:eastAsia="en-GB"/>
        </w:rPr>
        <w:t>This involves configuring the Transceiver pin “GPIO_3P3_</w:t>
      </w:r>
      <w:r w:rsidR="009D2188">
        <w:rPr>
          <w:rFonts w:ascii="Calibri" w:eastAsia="Times New Roman" w:hAnsi="Calibri" w:cs="Calibri"/>
          <w:color w:val="000000"/>
          <w:lang w:eastAsia="en-GB"/>
        </w:rPr>
        <w:t>1</w:t>
      </w:r>
      <w:r>
        <w:rPr>
          <w:rFonts w:ascii="Calibri" w:eastAsia="Times New Roman" w:hAnsi="Calibri" w:cs="Calibri"/>
          <w:color w:val="000000"/>
          <w:lang w:eastAsia="en-GB"/>
        </w:rPr>
        <w:t>” via SPI2 bus.</w:t>
      </w:r>
    </w:p>
    <w:p w14:paraId="1CD3F334" w14:textId="15C4BDC0" w:rsidR="00F427E5" w:rsidRDefault="00F427E5" w:rsidP="00C66E2F">
      <w:pPr>
        <w:rPr>
          <w:rFonts w:ascii="Calibri" w:eastAsia="Times New Roman" w:hAnsi="Calibri" w:cs="Calibri"/>
          <w:color w:val="000000"/>
          <w:lang w:eastAsia="en-GB"/>
        </w:rPr>
      </w:pPr>
      <w:r>
        <w:rPr>
          <w:rFonts w:ascii="Calibri" w:eastAsia="Times New Roman" w:hAnsi="Calibri" w:cs="Calibri"/>
          <w:color w:val="000000"/>
          <w:lang w:eastAsia="en-GB"/>
        </w:rPr>
        <w:t>A ‘0’ means the external RX_CTRL.LNA_BYP signal has control of the LNA Bypass function. A ‘1’ means the external signal</w:t>
      </w:r>
      <w:r w:rsidR="009D2188">
        <w:rPr>
          <w:rFonts w:ascii="Calibri" w:eastAsia="Times New Roman" w:hAnsi="Calibri" w:cs="Calibri"/>
          <w:color w:val="000000"/>
          <w:lang w:eastAsia="en-GB"/>
        </w:rPr>
        <w:t xml:space="preserve"> is ignored, and the Transceiver pin “GPIO_3P3_0” (</w:t>
      </w:r>
      <w:r w:rsidR="009D2188" w:rsidRPr="009D2188">
        <w:rPr>
          <w:rFonts w:ascii="Calibri" w:eastAsia="Times New Roman" w:hAnsi="Calibri" w:cs="Calibri"/>
          <w:color w:val="000000"/>
          <w:lang w:eastAsia="en-GB"/>
        </w:rPr>
        <w:t>XCVR_CTRL_F.LNA_BYP</w:t>
      </w:r>
      <w:r w:rsidR="009D2188">
        <w:rPr>
          <w:rFonts w:ascii="Calibri" w:eastAsia="Times New Roman" w:hAnsi="Calibri" w:cs="Calibri"/>
          <w:color w:val="000000"/>
          <w:lang w:eastAsia="en-GB"/>
        </w:rPr>
        <w:t>) has control.</w:t>
      </w:r>
    </w:p>
    <w:p w14:paraId="37B0215D" w14:textId="439AA2A1" w:rsidR="00570777" w:rsidRDefault="00570777" w:rsidP="00C66E2F">
      <w:pPr>
        <w:rPr>
          <w:rFonts w:ascii="Calibri" w:eastAsia="Times New Roman" w:hAnsi="Calibri" w:cs="Calibri"/>
          <w:color w:val="000000"/>
          <w:lang w:eastAsia="en-GB"/>
        </w:rPr>
      </w:pPr>
      <w:r>
        <w:rPr>
          <w:rFonts w:ascii="Calibri" w:eastAsia="Times New Roman" w:hAnsi="Calibri" w:cs="Calibri"/>
          <w:color w:val="000000"/>
          <w:lang w:eastAsia="en-GB"/>
        </w:rPr>
        <w:t xml:space="preserve">Please default this pin to ‘0’ as part of </w:t>
      </w:r>
      <w:r w:rsidR="0099204A">
        <w:rPr>
          <w:rFonts w:ascii="Calibri" w:eastAsia="Times New Roman" w:hAnsi="Calibri" w:cs="Calibri"/>
          <w:color w:val="000000"/>
          <w:lang w:eastAsia="en-GB"/>
        </w:rPr>
        <w:t>Test Jig</w:t>
      </w:r>
      <w:r>
        <w:rPr>
          <w:rFonts w:ascii="Calibri" w:eastAsia="Times New Roman" w:hAnsi="Calibri" w:cs="Calibri"/>
          <w:color w:val="000000"/>
          <w:lang w:eastAsia="en-GB"/>
        </w:rPr>
        <w:t xml:space="preserve"> initialisation.</w:t>
      </w:r>
    </w:p>
    <w:p w14:paraId="0578722B" w14:textId="79420D85" w:rsidR="009D2188" w:rsidRDefault="009D2188" w:rsidP="00C66E2F">
      <w:pPr>
        <w:rPr>
          <w:rFonts w:ascii="Calibri" w:eastAsia="Times New Roman" w:hAnsi="Calibri" w:cs="Calibri"/>
          <w:color w:val="000000"/>
          <w:lang w:eastAsia="en-GB"/>
        </w:rPr>
      </w:pPr>
      <w:r>
        <w:rPr>
          <w:rFonts w:ascii="Calibri" w:eastAsia="Times New Roman" w:hAnsi="Calibri" w:cs="Calibri"/>
          <w:color w:val="000000"/>
          <w:lang w:eastAsia="en-GB"/>
        </w:rPr>
        <w:t>Some additional information on configuring these I/O pins, that Rich managed to find:</w:t>
      </w:r>
    </w:p>
    <w:p w14:paraId="03F322D8" w14:textId="2C7A0559" w:rsidR="009D2188" w:rsidRPr="009D2188" w:rsidRDefault="009D2188" w:rsidP="009D2188">
      <w:r w:rsidRPr="009D2188">
        <w:rPr>
          <w:noProof/>
        </w:rPr>
        <w:drawing>
          <wp:inline distT="0" distB="0" distL="0" distR="0" wp14:anchorId="1C79A7A1" wp14:editId="081BC5A5">
            <wp:extent cx="6313170" cy="850900"/>
            <wp:effectExtent l="0" t="0" r="1143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313170" cy="850900"/>
                    </a:xfrm>
                    <a:prstGeom prst="rect">
                      <a:avLst/>
                    </a:prstGeom>
                    <a:noFill/>
                    <a:ln>
                      <a:noFill/>
                    </a:ln>
                  </pic:spPr>
                </pic:pic>
              </a:graphicData>
            </a:graphic>
          </wp:inline>
        </w:drawing>
      </w:r>
    </w:p>
    <w:p w14:paraId="223B7E6B" w14:textId="5DE1D2CA" w:rsidR="009D2188" w:rsidRPr="009D2188" w:rsidRDefault="009D2188" w:rsidP="009D2188">
      <w:r w:rsidRPr="009D2188">
        <w:rPr>
          <w:noProof/>
        </w:rPr>
        <w:drawing>
          <wp:inline distT="0" distB="0" distL="0" distR="0" wp14:anchorId="02209872" wp14:editId="640CE609">
            <wp:extent cx="6106795" cy="41338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106795" cy="413385"/>
                    </a:xfrm>
                    <a:prstGeom prst="rect">
                      <a:avLst/>
                    </a:prstGeom>
                    <a:noFill/>
                    <a:ln>
                      <a:noFill/>
                    </a:ln>
                  </pic:spPr>
                </pic:pic>
              </a:graphicData>
            </a:graphic>
          </wp:inline>
        </w:drawing>
      </w:r>
    </w:p>
    <w:p w14:paraId="080E97EC" w14:textId="492B7AF4" w:rsidR="009D2188" w:rsidRPr="009D2188" w:rsidRDefault="009D2188" w:rsidP="009D2188">
      <w:pPr>
        <w:rPr>
          <w:i/>
          <w:iCs/>
        </w:rPr>
      </w:pPr>
      <w:r w:rsidRPr="009D2188">
        <w:rPr>
          <w:i/>
          <w:iCs/>
        </w:rPr>
        <w:t>We’re using Receiver 1 so these bits are GPIO_3P3_3:0. It’s referring to a table we can setup so I think this means we could use just the LSB to control LNA.</w:t>
      </w:r>
    </w:p>
    <w:p w14:paraId="32E6DD3A" w14:textId="77777777" w:rsidR="009D2188" w:rsidRPr="009D2188" w:rsidRDefault="009D2188" w:rsidP="009D2188">
      <w:pPr>
        <w:rPr>
          <w:i/>
          <w:iCs/>
        </w:rPr>
      </w:pPr>
      <w:r w:rsidRPr="009D2188">
        <w:rPr>
          <w:i/>
          <w:iCs/>
        </w:rPr>
        <w:t>We don’t have spare IO to get this back to the FPGA, we don’t really need to see it in FPGA, we just want to enable LNA using either manual control from FPGA or using that bit out of the transceiver.</w:t>
      </w:r>
    </w:p>
    <w:p w14:paraId="5DC1BF27" w14:textId="77777777" w:rsidR="009D2188" w:rsidRPr="009D2188" w:rsidRDefault="009D2188" w:rsidP="009D2188">
      <w:pPr>
        <w:rPr>
          <w:i/>
          <w:iCs/>
        </w:rPr>
      </w:pPr>
      <w:r w:rsidRPr="009D2188">
        <w:rPr>
          <w:i/>
          <w:iCs/>
        </w:rPr>
        <w:t>We can control the sense of the GPIO outputs as values are written into a table in the transceiver:</w:t>
      </w:r>
    </w:p>
    <w:p w14:paraId="60AAE54C" w14:textId="052CA1F6" w:rsidR="00285C1C" w:rsidRDefault="009D2188" w:rsidP="009D2188">
      <w:pPr>
        <w:rPr>
          <w:rFonts w:ascii="Calibri" w:eastAsia="Times New Roman" w:hAnsi="Calibri" w:cs="Calibri"/>
          <w:lang w:eastAsia="en-GB"/>
        </w:rPr>
      </w:pPr>
      <w:r w:rsidRPr="009D2188">
        <w:rPr>
          <w:noProof/>
        </w:rPr>
        <w:lastRenderedPageBreak/>
        <w:drawing>
          <wp:inline distT="0" distB="0" distL="0" distR="0" wp14:anchorId="3784FD38" wp14:editId="034269BB">
            <wp:extent cx="5685155" cy="1884680"/>
            <wp:effectExtent l="0" t="0" r="1079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685155" cy="1884680"/>
                    </a:xfrm>
                    <a:prstGeom prst="rect">
                      <a:avLst/>
                    </a:prstGeom>
                    <a:noFill/>
                    <a:ln>
                      <a:noFill/>
                    </a:ln>
                  </pic:spPr>
                </pic:pic>
              </a:graphicData>
            </a:graphic>
          </wp:inline>
        </w:drawing>
      </w:r>
    </w:p>
    <w:p w14:paraId="7861F58E" w14:textId="70D362A3" w:rsidR="009D2188" w:rsidRDefault="009D2188" w:rsidP="00F62D2C">
      <w:pPr>
        <w:pStyle w:val="Heading2"/>
      </w:pPr>
      <w:r>
        <w:t>Set Transceiver Rx LNA Bypass ("#RLBX"?)</w:t>
      </w:r>
    </w:p>
    <w:p w14:paraId="61162DF6" w14:textId="13718419" w:rsidR="009D2188" w:rsidRDefault="009D2188" w:rsidP="009D2188">
      <w:pPr>
        <w:rPr>
          <w:rFonts w:ascii="Calibri" w:eastAsia="Times New Roman" w:hAnsi="Calibri" w:cs="Calibri"/>
          <w:color w:val="000000"/>
          <w:lang w:eastAsia="en-GB"/>
        </w:rPr>
      </w:pPr>
      <w:r>
        <w:rPr>
          <w:rFonts w:ascii="Calibri" w:eastAsia="Times New Roman" w:hAnsi="Calibri" w:cs="Calibri"/>
          <w:color w:val="000000"/>
          <w:lang w:eastAsia="en-GB"/>
        </w:rPr>
        <w:t>This involves configuring the Transceiver pin “GPIO_3P3_0” via SPI2 bus.</w:t>
      </w:r>
    </w:p>
    <w:p w14:paraId="2AEE2D6E" w14:textId="04E5630A" w:rsidR="009D2188" w:rsidRDefault="009D2188" w:rsidP="009D2188">
      <w:pPr>
        <w:rPr>
          <w:rFonts w:ascii="Calibri" w:eastAsia="Times New Roman" w:hAnsi="Calibri" w:cs="Calibri"/>
          <w:color w:val="000000"/>
          <w:lang w:eastAsia="en-GB"/>
        </w:rPr>
      </w:pPr>
      <w:r>
        <w:rPr>
          <w:rFonts w:ascii="Calibri" w:eastAsia="Times New Roman" w:hAnsi="Calibri" w:cs="Calibri"/>
          <w:color w:val="000000"/>
          <w:lang w:eastAsia="en-GB"/>
        </w:rPr>
        <w:t xml:space="preserve">A ‘0’ means </w:t>
      </w:r>
      <w:r w:rsidR="00B4741B">
        <w:rPr>
          <w:rFonts w:ascii="Calibri" w:eastAsia="Times New Roman" w:hAnsi="Calibri" w:cs="Calibri"/>
          <w:color w:val="000000"/>
          <w:lang w:eastAsia="en-GB"/>
        </w:rPr>
        <w:t xml:space="preserve">no bypass, non-zero to bypass the LNA. What the hardware actually does depends on the state of the </w:t>
      </w:r>
      <w:r w:rsidR="00B4741B" w:rsidRPr="009D2188">
        <w:rPr>
          <w:rFonts w:ascii="Calibri" w:eastAsia="Times New Roman" w:hAnsi="Calibri" w:cs="Calibri"/>
          <w:color w:val="000000"/>
          <w:lang w:eastAsia="en-GB"/>
        </w:rPr>
        <w:t>XCVR_CTRL_F.LNA_</w:t>
      </w:r>
      <w:r w:rsidR="00B4741B">
        <w:rPr>
          <w:rFonts w:ascii="Calibri" w:eastAsia="Times New Roman" w:hAnsi="Calibri" w:cs="Calibri"/>
          <w:color w:val="000000"/>
          <w:lang w:eastAsia="en-GB"/>
        </w:rPr>
        <w:t>SRC signal (see previous command).</w:t>
      </w:r>
    </w:p>
    <w:p w14:paraId="1B6D354B" w14:textId="5B770ED1" w:rsidR="00570777" w:rsidRDefault="00570777" w:rsidP="00570777">
      <w:pPr>
        <w:rPr>
          <w:rFonts w:ascii="Calibri" w:eastAsia="Times New Roman" w:hAnsi="Calibri" w:cs="Calibri"/>
          <w:color w:val="000000"/>
          <w:lang w:eastAsia="en-GB"/>
        </w:rPr>
      </w:pPr>
      <w:r>
        <w:rPr>
          <w:rFonts w:ascii="Calibri" w:eastAsia="Times New Roman" w:hAnsi="Calibri" w:cs="Calibri"/>
          <w:color w:val="000000"/>
          <w:lang w:eastAsia="en-GB"/>
        </w:rPr>
        <w:t xml:space="preserve">Please default this pin to ‘0’ as part of </w:t>
      </w:r>
      <w:r w:rsidR="0099204A">
        <w:rPr>
          <w:rFonts w:ascii="Calibri" w:eastAsia="Times New Roman" w:hAnsi="Calibri" w:cs="Calibri"/>
          <w:color w:val="000000"/>
          <w:lang w:eastAsia="en-GB"/>
        </w:rPr>
        <w:t>Test Jig</w:t>
      </w:r>
      <w:r>
        <w:rPr>
          <w:rFonts w:ascii="Calibri" w:eastAsia="Times New Roman" w:hAnsi="Calibri" w:cs="Calibri"/>
          <w:color w:val="000000"/>
          <w:lang w:eastAsia="en-GB"/>
        </w:rPr>
        <w:t xml:space="preserve"> initialisation.</w:t>
      </w:r>
    </w:p>
    <w:p w14:paraId="1C4E06A7" w14:textId="783CBDFD" w:rsidR="009D2188" w:rsidRDefault="00F4576E" w:rsidP="009D2188">
      <w:pPr>
        <w:rPr>
          <w:rFonts w:ascii="Calibri" w:eastAsia="Times New Roman" w:hAnsi="Calibri" w:cs="Calibri"/>
          <w:lang w:eastAsia="en-GB"/>
        </w:rPr>
      </w:pPr>
      <w:r>
        <w:rPr>
          <w:rFonts w:ascii="Calibri" w:eastAsia="Times New Roman" w:hAnsi="Calibri" w:cs="Calibri"/>
          <w:lang w:eastAsia="en-GB"/>
        </w:rPr>
        <w:t xml:space="preserve">The truth table is (as per </w:t>
      </w:r>
      <w:r w:rsidRPr="00F4576E">
        <w:rPr>
          <w:rFonts w:ascii="Calibri" w:eastAsia="Times New Roman" w:hAnsi="Calibri" w:cs="Calibri"/>
          <w:i/>
          <w:iCs/>
          <w:lang w:eastAsia="en-GB"/>
        </w:rPr>
        <w:t>Set Rx LNA Bypass</w:t>
      </w:r>
      <w:r>
        <w:rPr>
          <w:rFonts w:ascii="Calibri" w:eastAsia="Times New Roman" w:hAnsi="Calibri" w:cs="Calibri"/>
          <w:lang w:eastAsia="en-GB"/>
        </w:rPr>
        <w:t xml:space="preserve"> command):</w:t>
      </w:r>
    </w:p>
    <w:tbl>
      <w:tblPr>
        <w:tblW w:w="8080" w:type="dxa"/>
        <w:tblLook w:val="04A0" w:firstRow="1" w:lastRow="0" w:firstColumn="1" w:lastColumn="0" w:noHBand="0" w:noVBand="1"/>
      </w:tblPr>
      <w:tblGrid>
        <w:gridCol w:w="2280"/>
        <w:gridCol w:w="2300"/>
        <w:gridCol w:w="1820"/>
        <w:gridCol w:w="1680"/>
      </w:tblGrid>
      <w:tr w:rsidR="00F4576E" w:rsidRPr="006110FF" w14:paraId="7D2F4149" w14:textId="77777777" w:rsidTr="00B85BC3">
        <w:trPr>
          <w:trHeight w:val="315"/>
        </w:trPr>
        <w:tc>
          <w:tcPr>
            <w:tcW w:w="2280" w:type="dxa"/>
            <w:tcBorders>
              <w:top w:val="single" w:sz="4" w:space="0" w:color="auto"/>
              <w:left w:val="single" w:sz="4" w:space="0" w:color="auto"/>
              <w:bottom w:val="single" w:sz="8" w:space="0" w:color="auto"/>
              <w:right w:val="single" w:sz="4" w:space="0" w:color="auto"/>
            </w:tcBorders>
            <w:shd w:val="clear" w:color="000000" w:fill="F8CBAD"/>
            <w:vAlign w:val="center"/>
            <w:hideMark/>
          </w:tcPr>
          <w:p w14:paraId="5AE7C0A4" w14:textId="77777777" w:rsidR="00F4576E" w:rsidRPr="006110FF" w:rsidRDefault="00F4576E" w:rsidP="00B85BC3">
            <w:pPr>
              <w:spacing w:after="0" w:line="240" w:lineRule="auto"/>
              <w:rPr>
                <w:rFonts w:ascii="Calibri" w:eastAsia="Times New Roman" w:hAnsi="Calibri" w:cs="Calibri"/>
                <w:b/>
                <w:bCs/>
                <w:sz w:val="20"/>
                <w:szCs w:val="20"/>
                <w:lang w:eastAsia="en-GB"/>
              </w:rPr>
            </w:pPr>
            <w:r w:rsidRPr="006110FF">
              <w:rPr>
                <w:rFonts w:ascii="Calibri" w:eastAsia="Times New Roman" w:hAnsi="Calibri" w:cs="Calibri"/>
                <w:b/>
                <w:bCs/>
                <w:sz w:val="20"/>
                <w:szCs w:val="20"/>
                <w:lang w:eastAsia="en-GB"/>
              </w:rPr>
              <w:t>XCVR_CTRL_F.LNA_SRC</w:t>
            </w:r>
          </w:p>
        </w:tc>
        <w:tc>
          <w:tcPr>
            <w:tcW w:w="2300" w:type="dxa"/>
            <w:tcBorders>
              <w:top w:val="single" w:sz="4" w:space="0" w:color="auto"/>
              <w:left w:val="nil"/>
              <w:bottom w:val="single" w:sz="8" w:space="0" w:color="auto"/>
              <w:right w:val="single" w:sz="4" w:space="0" w:color="auto"/>
            </w:tcBorders>
            <w:shd w:val="clear" w:color="000000" w:fill="F8CBAD"/>
            <w:vAlign w:val="center"/>
            <w:hideMark/>
          </w:tcPr>
          <w:p w14:paraId="07D64313" w14:textId="77777777" w:rsidR="00F4576E" w:rsidRPr="006110FF" w:rsidRDefault="00F4576E" w:rsidP="00B85BC3">
            <w:pPr>
              <w:spacing w:after="0" w:line="240" w:lineRule="auto"/>
              <w:rPr>
                <w:rFonts w:ascii="Calibri" w:eastAsia="Times New Roman" w:hAnsi="Calibri" w:cs="Calibri"/>
                <w:b/>
                <w:bCs/>
                <w:sz w:val="20"/>
                <w:szCs w:val="20"/>
                <w:lang w:eastAsia="en-GB"/>
              </w:rPr>
            </w:pPr>
            <w:r w:rsidRPr="006110FF">
              <w:rPr>
                <w:rFonts w:ascii="Calibri" w:eastAsia="Times New Roman" w:hAnsi="Calibri" w:cs="Calibri"/>
                <w:b/>
                <w:bCs/>
                <w:sz w:val="20"/>
                <w:szCs w:val="20"/>
                <w:lang w:eastAsia="en-GB"/>
              </w:rPr>
              <w:t>XCVR_CTRL_F.LNA_BYP</w:t>
            </w:r>
          </w:p>
        </w:tc>
        <w:tc>
          <w:tcPr>
            <w:tcW w:w="1820" w:type="dxa"/>
            <w:tcBorders>
              <w:top w:val="single" w:sz="4" w:space="0" w:color="auto"/>
              <w:left w:val="nil"/>
              <w:bottom w:val="single" w:sz="8" w:space="0" w:color="auto"/>
              <w:right w:val="single" w:sz="4" w:space="0" w:color="auto"/>
            </w:tcBorders>
            <w:shd w:val="clear" w:color="000000" w:fill="F8CBAD"/>
            <w:vAlign w:val="center"/>
            <w:hideMark/>
          </w:tcPr>
          <w:p w14:paraId="41D7EE2B" w14:textId="77777777" w:rsidR="00F4576E" w:rsidRPr="006110FF" w:rsidRDefault="00F4576E" w:rsidP="00B85BC3">
            <w:pPr>
              <w:spacing w:after="0" w:line="240" w:lineRule="auto"/>
              <w:rPr>
                <w:rFonts w:ascii="Calibri" w:eastAsia="Times New Roman" w:hAnsi="Calibri" w:cs="Calibri"/>
                <w:b/>
                <w:bCs/>
                <w:sz w:val="20"/>
                <w:szCs w:val="20"/>
                <w:lang w:eastAsia="en-GB"/>
              </w:rPr>
            </w:pPr>
            <w:r w:rsidRPr="006110FF">
              <w:rPr>
                <w:rFonts w:ascii="Calibri" w:eastAsia="Times New Roman" w:hAnsi="Calibri" w:cs="Calibri"/>
                <w:b/>
                <w:bCs/>
                <w:sz w:val="20"/>
                <w:szCs w:val="20"/>
                <w:lang w:eastAsia="en-GB"/>
              </w:rPr>
              <w:t>RX_CTRL.LNA_BYP</w:t>
            </w:r>
          </w:p>
        </w:tc>
        <w:tc>
          <w:tcPr>
            <w:tcW w:w="1680" w:type="dxa"/>
            <w:tcBorders>
              <w:top w:val="single" w:sz="4" w:space="0" w:color="auto"/>
              <w:left w:val="nil"/>
              <w:bottom w:val="single" w:sz="8" w:space="0" w:color="auto"/>
              <w:right w:val="single" w:sz="4" w:space="0" w:color="auto"/>
            </w:tcBorders>
            <w:shd w:val="clear" w:color="auto" w:fill="auto"/>
            <w:vAlign w:val="center"/>
            <w:hideMark/>
          </w:tcPr>
          <w:p w14:paraId="13D8BF4A" w14:textId="77777777" w:rsidR="00F4576E" w:rsidRPr="006110FF" w:rsidRDefault="00F4576E" w:rsidP="00B85BC3">
            <w:pPr>
              <w:spacing w:after="0" w:line="240" w:lineRule="auto"/>
              <w:rPr>
                <w:rFonts w:ascii="Calibri" w:eastAsia="Times New Roman" w:hAnsi="Calibri" w:cs="Calibri"/>
                <w:b/>
                <w:bCs/>
                <w:sz w:val="20"/>
                <w:szCs w:val="20"/>
                <w:lang w:eastAsia="en-GB"/>
              </w:rPr>
            </w:pPr>
            <w:r w:rsidRPr="006110FF">
              <w:rPr>
                <w:rFonts w:ascii="Calibri" w:eastAsia="Times New Roman" w:hAnsi="Calibri" w:cs="Calibri"/>
                <w:b/>
                <w:bCs/>
                <w:sz w:val="20"/>
                <w:szCs w:val="20"/>
                <w:lang w:eastAsia="en-GB"/>
              </w:rPr>
              <w:t>LNA State</w:t>
            </w:r>
          </w:p>
        </w:tc>
      </w:tr>
      <w:tr w:rsidR="00F4576E" w:rsidRPr="006110FF" w14:paraId="5222084A" w14:textId="77777777" w:rsidTr="00B85BC3">
        <w:trPr>
          <w:trHeight w:val="300"/>
        </w:trPr>
        <w:tc>
          <w:tcPr>
            <w:tcW w:w="2280" w:type="dxa"/>
            <w:tcBorders>
              <w:top w:val="nil"/>
              <w:left w:val="single" w:sz="4" w:space="0" w:color="auto"/>
              <w:bottom w:val="single" w:sz="4" w:space="0" w:color="auto"/>
              <w:right w:val="single" w:sz="4" w:space="0" w:color="auto"/>
            </w:tcBorders>
            <w:shd w:val="clear" w:color="000000" w:fill="F8CBAD"/>
            <w:vAlign w:val="center"/>
            <w:hideMark/>
          </w:tcPr>
          <w:p w14:paraId="18E891B2" w14:textId="77777777" w:rsidR="00F4576E" w:rsidRPr="006110FF" w:rsidRDefault="00F4576E" w:rsidP="00B85BC3">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0</w:t>
            </w:r>
          </w:p>
        </w:tc>
        <w:tc>
          <w:tcPr>
            <w:tcW w:w="2300" w:type="dxa"/>
            <w:tcBorders>
              <w:top w:val="nil"/>
              <w:left w:val="nil"/>
              <w:bottom w:val="single" w:sz="4" w:space="0" w:color="auto"/>
              <w:right w:val="single" w:sz="4" w:space="0" w:color="auto"/>
            </w:tcBorders>
            <w:shd w:val="clear" w:color="000000" w:fill="F8CBAD"/>
            <w:vAlign w:val="center"/>
            <w:hideMark/>
          </w:tcPr>
          <w:p w14:paraId="2D2A1D07" w14:textId="77777777" w:rsidR="00F4576E" w:rsidRPr="006110FF" w:rsidRDefault="00F4576E" w:rsidP="00B85BC3">
            <w:pPr>
              <w:spacing w:after="0" w:line="240" w:lineRule="auto"/>
              <w:rPr>
                <w:rFonts w:ascii="Calibri" w:eastAsia="Times New Roman" w:hAnsi="Calibri" w:cs="Calibri"/>
                <w:color w:val="757171"/>
                <w:sz w:val="20"/>
                <w:szCs w:val="20"/>
                <w:lang w:eastAsia="en-GB"/>
              </w:rPr>
            </w:pPr>
            <w:r w:rsidRPr="006110FF">
              <w:rPr>
                <w:rFonts w:ascii="Calibri" w:eastAsia="Times New Roman" w:hAnsi="Calibri" w:cs="Calibri"/>
                <w:color w:val="757171"/>
                <w:sz w:val="20"/>
                <w:szCs w:val="20"/>
                <w:lang w:eastAsia="en-GB"/>
              </w:rPr>
              <w:t>0</w:t>
            </w:r>
          </w:p>
        </w:tc>
        <w:tc>
          <w:tcPr>
            <w:tcW w:w="1820" w:type="dxa"/>
            <w:tcBorders>
              <w:top w:val="nil"/>
              <w:left w:val="nil"/>
              <w:bottom w:val="single" w:sz="4" w:space="0" w:color="auto"/>
              <w:right w:val="single" w:sz="4" w:space="0" w:color="auto"/>
            </w:tcBorders>
            <w:shd w:val="clear" w:color="000000" w:fill="F8CBAD"/>
            <w:vAlign w:val="center"/>
            <w:hideMark/>
          </w:tcPr>
          <w:p w14:paraId="43A85455" w14:textId="77777777" w:rsidR="00F4576E" w:rsidRPr="006110FF" w:rsidRDefault="00F4576E" w:rsidP="00B85BC3">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0</w:t>
            </w:r>
          </w:p>
        </w:tc>
        <w:tc>
          <w:tcPr>
            <w:tcW w:w="1680" w:type="dxa"/>
            <w:tcBorders>
              <w:top w:val="nil"/>
              <w:left w:val="nil"/>
              <w:bottom w:val="single" w:sz="4" w:space="0" w:color="auto"/>
              <w:right w:val="single" w:sz="4" w:space="0" w:color="auto"/>
            </w:tcBorders>
            <w:shd w:val="clear" w:color="auto" w:fill="auto"/>
            <w:noWrap/>
            <w:vAlign w:val="bottom"/>
            <w:hideMark/>
          </w:tcPr>
          <w:p w14:paraId="2BB822F6" w14:textId="77777777" w:rsidR="00F4576E" w:rsidRPr="006110FF" w:rsidRDefault="00F4576E" w:rsidP="00B85BC3">
            <w:pPr>
              <w:spacing w:after="0" w:line="240" w:lineRule="auto"/>
              <w:rPr>
                <w:rFonts w:ascii="Calibri" w:eastAsia="Times New Roman" w:hAnsi="Calibri" w:cs="Calibri"/>
                <w:color w:val="000000"/>
                <w:sz w:val="20"/>
                <w:szCs w:val="20"/>
                <w:lang w:eastAsia="en-GB"/>
              </w:rPr>
            </w:pPr>
            <w:r w:rsidRPr="006110FF">
              <w:rPr>
                <w:rFonts w:ascii="Calibri" w:eastAsia="Times New Roman" w:hAnsi="Calibri" w:cs="Calibri"/>
                <w:color w:val="000000"/>
                <w:sz w:val="20"/>
                <w:szCs w:val="20"/>
                <w:lang w:eastAsia="en-GB"/>
              </w:rPr>
              <w:t>LNA Path</w:t>
            </w:r>
          </w:p>
        </w:tc>
      </w:tr>
      <w:tr w:rsidR="00F4576E" w:rsidRPr="006110FF" w14:paraId="479288FC" w14:textId="77777777" w:rsidTr="00B85BC3">
        <w:trPr>
          <w:trHeight w:val="300"/>
        </w:trPr>
        <w:tc>
          <w:tcPr>
            <w:tcW w:w="2280" w:type="dxa"/>
            <w:tcBorders>
              <w:top w:val="nil"/>
              <w:left w:val="single" w:sz="4" w:space="0" w:color="auto"/>
              <w:bottom w:val="single" w:sz="4" w:space="0" w:color="auto"/>
              <w:right w:val="single" w:sz="4" w:space="0" w:color="auto"/>
            </w:tcBorders>
            <w:shd w:val="clear" w:color="000000" w:fill="F8CBAD"/>
            <w:vAlign w:val="center"/>
            <w:hideMark/>
          </w:tcPr>
          <w:p w14:paraId="7EA4DF50" w14:textId="77777777" w:rsidR="00F4576E" w:rsidRPr="006110FF" w:rsidRDefault="00F4576E" w:rsidP="00B85BC3">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0</w:t>
            </w:r>
          </w:p>
        </w:tc>
        <w:tc>
          <w:tcPr>
            <w:tcW w:w="2300" w:type="dxa"/>
            <w:tcBorders>
              <w:top w:val="nil"/>
              <w:left w:val="nil"/>
              <w:bottom w:val="single" w:sz="4" w:space="0" w:color="auto"/>
              <w:right w:val="single" w:sz="4" w:space="0" w:color="auto"/>
            </w:tcBorders>
            <w:shd w:val="clear" w:color="000000" w:fill="F8CBAD"/>
            <w:vAlign w:val="center"/>
            <w:hideMark/>
          </w:tcPr>
          <w:p w14:paraId="1617F780" w14:textId="77777777" w:rsidR="00F4576E" w:rsidRPr="006110FF" w:rsidRDefault="00F4576E" w:rsidP="00B85BC3">
            <w:pPr>
              <w:spacing w:after="0" w:line="240" w:lineRule="auto"/>
              <w:rPr>
                <w:rFonts w:ascii="Calibri" w:eastAsia="Times New Roman" w:hAnsi="Calibri" w:cs="Calibri"/>
                <w:color w:val="757171"/>
                <w:sz w:val="20"/>
                <w:szCs w:val="20"/>
                <w:lang w:eastAsia="en-GB"/>
              </w:rPr>
            </w:pPr>
            <w:r w:rsidRPr="006110FF">
              <w:rPr>
                <w:rFonts w:ascii="Calibri" w:eastAsia="Times New Roman" w:hAnsi="Calibri" w:cs="Calibri"/>
                <w:color w:val="757171"/>
                <w:sz w:val="20"/>
                <w:szCs w:val="20"/>
                <w:lang w:eastAsia="en-GB"/>
              </w:rPr>
              <w:t>0</w:t>
            </w:r>
          </w:p>
        </w:tc>
        <w:tc>
          <w:tcPr>
            <w:tcW w:w="1820" w:type="dxa"/>
            <w:tcBorders>
              <w:top w:val="nil"/>
              <w:left w:val="nil"/>
              <w:bottom w:val="single" w:sz="4" w:space="0" w:color="auto"/>
              <w:right w:val="single" w:sz="4" w:space="0" w:color="auto"/>
            </w:tcBorders>
            <w:shd w:val="clear" w:color="000000" w:fill="F8CBAD"/>
            <w:vAlign w:val="center"/>
            <w:hideMark/>
          </w:tcPr>
          <w:p w14:paraId="307EB1A8" w14:textId="77777777" w:rsidR="00F4576E" w:rsidRPr="006110FF" w:rsidRDefault="00F4576E" w:rsidP="00B85BC3">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1</w:t>
            </w:r>
          </w:p>
        </w:tc>
        <w:tc>
          <w:tcPr>
            <w:tcW w:w="1680" w:type="dxa"/>
            <w:tcBorders>
              <w:top w:val="nil"/>
              <w:left w:val="nil"/>
              <w:bottom w:val="single" w:sz="4" w:space="0" w:color="auto"/>
              <w:right w:val="single" w:sz="4" w:space="0" w:color="auto"/>
            </w:tcBorders>
            <w:shd w:val="clear" w:color="auto" w:fill="auto"/>
            <w:noWrap/>
            <w:vAlign w:val="bottom"/>
            <w:hideMark/>
          </w:tcPr>
          <w:p w14:paraId="077250CD" w14:textId="77777777" w:rsidR="00F4576E" w:rsidRPr="006110FF" w:rsidRDefault="00F4576E" w:rsidP="00B85BC3">
            <w:pPr>
              <w:spacing w:after="0" w:line="240" w:lineRule="auto"/>
              <w:rPr>
                <w:rFonts w:ascii="Calibri" w:eastAsia="Times New Roman" w:hAnsi="Calibri" w:cs="Calibri"/>
                <w:color w:val="000000"/>
                <w:sz w:val="20"/>
                <w:szCs w:val="20"/>
                <w:lang w:eastAsia="en-GB"/>
              </w:rPr>
            </w:pPr>
            <w:r w:rsidRPr="006110FF">
              <w:rPr>
                <w:rFonts w:ascii="Calibri" w:eastAsia="Times New Roman" w:hAnsi="Calibri" w:cs="Calibri"/>
                <w:color w:val="000000"/>
                <w:sz w:val="20"/>
                <w:szCs w:val="20"/>
                <w:lang w:eastAsia="en-GB"/>
              </w:rPr>
              <w:t>LNA Bypass</w:t>
            </w:r>
          </w:p>
        </w:tc>
      </w:tr>
      <w:tr w:rsidR="00F4576E" w:rsidRPr="006110FF" w14:paraId="5AAAA2C4" w14:textId="77777777" w:rsidTr="00B85BC3">
        <w:trPr>
          <w:trHeight w:val="300"/>
        </w:trPr>
        <w:tc>
          <w:tcPr>
            <w:tcW w:w="2280" w:type="dxa"/>
            <w:tcBorders>
              <w:top w:val="nil"/>
              <w:left w:val="single" w:sz="4" w:space="0" w:color="auto"/>
              <w:bottom w:val="single" w:sz="4" w:space="0" w:color="auto"/>
              <w:right w:val="single" w:sz="4" w:space="0" w:color="auto"/>
            </w:tcBorders>
            <w:shd w:val="clear" w:color="000000" w:fill="F8CBAD"/>
            <w:vAlign w:val="center"/>
            <w:hideMark/>
          </w:tcPr>
          <w:p w14:paraId="5B9E1472" w14:textId="77777777" w:rsidR="00F4576E" w:rsidRPr="006110FF" w:rsidRDefault="00F4576E" w:rsidP="00B85BC3">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0</w:t>
            </w:r>
          </w:p>
        </w:tc>
        <w:tc>
          <w:tcPr>
            <w:tcW w:w="2300" w:type="dxa"/>
            <w:tcBorders>
              <w:top w:val="nil"/>
              <w:left w:val="nil"/>
              <w:bottom w:val="single" w:sz="4" w:space="0" w:color="auto"/>
              <w:right w:val="single" w:sz="4" w:space="0" w:color="auto"/>
            </w:tcBorders>
            <w:shd w:val="clear" w:color="000000" w:fill="F8CBAD"/>
            <w:vAlign w:val="center"/>
            <w:hideMark/>
          </w:tcPr>
          <w:p w14:paraId="5A833EA4" w14:textId="77777777" w:rsidR="00F4576E" w:rsidRPr="006110FF" w:rsidRDefault="00F4576E" w:rsidP="00B85BC3">
            <w:pPr>
              <w:spacing w:after="0" w:line="240" w:lineRule="auto"/>
              <w:rPr>
                <w:rFonts w:ascii="Calibri" w:eastAsia="Times New Roman" w:hAnsi="Calibri" w:cs="Calibri"/>
                <w:color w:val="757171"/>
                <w:sz w:val="20"/>
                <w:szCs w:val="20"/>
                <w:lang w:eastAsia="en-GB"/>
              </w:rPr>
            </w:pPr>
            <w:r w:rsidRPr="006110FF">
              <w:rPr>
                <w:rFonts w:ascii="Calibri" w:eastAsia="Times New Roman" w:hAnsi="Calibri" w:cs="Calibri"/>
                <w:color w:val="757171"/>
                <w:sz w:val="20"/>
                <w:szCs w:val="20"/>
                <w:lang w:eastAsia="en-GB"/>
              </w:rPr>
              <w:t>1</w:t>
            </w:r>
          </w:p>
        </w:tc>
        <w:tc>
          <w:tcPr>
            <w:tcW w:w="1820" w:type="dxa"/>
            <w:tcBorders>
              <w:top w:val="nil"/>
              <w:left w:val="nil"/>
              <w:bottom w:val="single" w:sz="4" w:space="0" w:color="auto"/>
              <w:right w:val="single" w:sz="4" w:space="0" w:color="auto"/>
            </w:tcBorders>
            <w:shd w:val="clear" w:color="000000" w:fill="F8CBAD"/>
            <w:vAlign w:val="center"/>
            <w:hideMark/>
          </w:tcPr>
          <w:p w14:paraId="780702A0" w14:textId="77777777" w:rsidR="00F4576E" w:rsidRPr="006110FF" w:rsidRDefault="00F4576E" w:rsidP="00B85BC3">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0</w:t>
            </w:r>
          </w:p>
        </w:tc>
        <w:tc>
          <w:tcPr>
            <w:tcW w:w="1680" w:type="dxa"/>
            <w:tcBorders>
              <w:top w:val="nil"/>
              <w:left w:val="nil"/>
              <w:bottom w:val="single" w:sz="4" w:space="0" w:color="auto"/>
              <w:right w:val="single" w:sz="4" w:space="0" w:color="auto"/>
            </w:tcBorders>
            <w:shd w:val="clear" w:color="auto" w:fill="auto"/>
            <w:noWrap/>
            <w:vAlign w:val="bottom"/>
            <w:hideMark/>
          </w:tcPr>
          <w:p w14:paraId="3FFCA74A" w14:textId="77777777" w:rsidR="00F4576E" w:rsidRPr="006110FF" w:rsidRDefault="00F4576E" w:rsidP="00B85BC3">
            <w:pPr>
              <w:spacing w:after="0" w:line="240" w:lineRule="auto"/>
              <w:rPr>
                <w:rFonts w:ascii="Calibri" w:eastAsia="Times New Roman" w:hAnsi="Calibri" w:cs="Calibri"/>
                <w:color w:val="000000"/>
                <w:sz w:val="20"/>
                <w:szCs w:val="20"/>
                <w:lang w:eastAsia="en-GB"/>
              </w:rPr>
            </w:pPr>
            <w:r w:rsidRPr="006110FF">
              <w:rPr>
                <w:rFonts w:ascii="Calibri" w:eastAsia="Times New Roman" w:hAnsi="Calibri" w:cs="Calibri"/>
                <w:color w:val="000000"/>
                <w:sz w:val="20"/>
                <w:szCs w:val="20"/>
                <w:lang w:eastAsia="en-GB"/>
              </w:rPr>
              <w:t>LNA Path</w:t>
            </w:r>
          </w:p>
        </w:tc>
      </w:tr>
      <w:tr w:rsidR="00F4576E" w:rsidRPr="006110FF" w14:paraId="7DF48C7A" w14:textId="77777777" w:rsidTr="00B85BC3">
        <w:trPr>
          <w:trHeight w:val="300"/>
        </w:trPr>
        <w:tc>
          <w:tcPr>
            <w:tcW w:w="2280" w:type="dxa"/>
            <w:tcBorders>
              <w:top w:val="nil"/>
              <w:left w:val="single" w:sz="4" w:space="0" w:color="auto"/>
              <w:bottom w:val="single" w:sz="4" w:space="0" w:color="auto"/>
              <w:right w:val="single" w:sz="4" w:space="0" w:color="auto"/>
            </w:tcBorders>
            <w:shd w:val="clear" w:color="000000" w:fill="F8CBAD"/>
            <w:vAlign w:val="center"/>
            <w:hideMark/>
          </w:tcPr>
          <w:p w14:paraId="5F330DB8" w14:textId="77777777" w:rsidR="00F4576E" w:rsidRPr="006110FF" w:rsidRDefault="00F4576E" w:rsidP="00B85BC3">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0</w:t>
            </w:r>
          </w:p>
        </w:tc>
        <w:tc>
          <w:tcPr>
            <w:tcW w:w="2300" w:type="dxa"/>
            <w:tcBorders>
              <w:top w:val="nil"/>
              <w:left w:val="nil"/>
              <w:bottom w:val="single" w:sz="4" w:space="0" w:color="auto"/>
              <w:right w:val="single" w:sz="4" w:space="0" w:color="auto"/>
            </w:tcBorders>
            <w:shd w:val="clear" w:color="000000" w:fill="F8CBAD"/>
            <w:vAlign w:val="center"/>
            <w:hideMark/>
          </w:tcPr>
          <w:p w14:paraId="44A247DA" w14:textId="77777777" w:rsidR="00F4576E" w:rsidRPr="006110FF" w:rsidRDefault="00F4576E" w:rsidP="00B85BC3">
            <w:pPr>
              <w:spacing w:after="0" w:line="240" w:lineRule="auto"/>
              <w:rPr>
                <w:rFonts w:ascii="Calibri" w:eastAsia="Times New Roman" w:hAnsi="Calibri" w:cs="Calibri"/>
                <w:color w:val="757171"/>
                <w:sz w:val="20"/>
                <w:szCs w:val="20"/>
                <w:lang w:eastAsia="en-GB"/>
              </w:rPr>
            </w:pPr>
            <w:r w:rsidRPr="006110FF">
              <w:rPr>
                <w:rFonts w:ascii="Calibri" w:eastAsia="Times New Roman" w:hAnsi="Calibri" w:cs="Calibri"/>
                <w:color w:val="757171"/>
                <w:sz w:val="20"/>
                <w:szCs w:val="20"/>
                <w:lang w:eastAsia="en-GB"/>
              </w:rPr>
              <w:t>1</w:t>
            </w:r>
          </w:p>
        </w:tc>
        <w:tc>
          <w:tcPr>
            <w:tcW w:w="1820" w:type="dxa"/>
            <w:tcBorders>
              <w:top w:val="nil"/>
              <w:left w:val="nil"/>
              <w:bottom w:val="single" w:sz="4" w:space="0" w:color="auto"/>
              <w:right w:val="single" w:sz="4" w:space="0" w:color="auto"/>
            </w:tcBorders>
            <w:shd w:val="clear" w:color="000000" w:fill="F8CBAD"/>
            <w:vAlign w:val="center"/>
            <w:hideMark/>
          </w:tcPr>
          <w:p w14:paraId="20AB4147" w14:textId="77777777" w:rsidR="00F4576E" w:rsidRPr="006110FF" w:rsidRDefault="00F4576E" w:rsidP="00B85BC3">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1</w:t>
            </w:r>
          </w:p>
        </w:tc>
        <w:tc>
          <w:tcPr>
            <w:tcW w:w="1680" w:type="dxa"/>
            <w:tcBorders>
              <w:top w:val="nil"/>
              <w:left w:val="nil"/>
              <w:bottom w:val="single" w:sz="4" w:space="0" w:color="auto"/>
              <w:right w:val="single" w:sz="4" w:space="0" w:color="auto"/>
            </w:tcBorders>
            <w:shd w:val="clear" w:color="auto" w:fill="auto"/>
            <w:noWrap/>
            <w:vAlign w:val="bottom"/>
            <w:hideMark/>
          </w:tcPr>
          <w:p w14:paraId="64F3F46B" w14:textId="77777777" w:rsidR="00F4576E" w:rsidRPr="006110FF" w:rsidRDefault="00F4576E" w:rsidP="00B85BC3">
            <w:pPr>
              <w:spacing w:after="0" w:line="240" w:lineRule="auto"/>
              <w:rPr>
                <w:rFonts w:ascii="Calibri" w:eastAsia="Times New Roman" w:hAnsi="Calibri" w:cs="Calibri"/>
                <w:color w:val="000000"/>
                <w:sz w:val="20"/>
                <w:szCs w:val="20"/>
                <w:lang w:eastAsia="en-GB"/>
              </w:rPr>
            </w:pPr>
            <w:r w:rsidRPr="006110FF">
              <w:rPr>
                <w:rFonts w:ascii="Calibri" w:eastAsia="Times New Roman" w:hAnsi="Calibri" w:cs="Calibri"/>
                <w:color w:val="000000"/>
                <w:sz w:val="20"/>
                <w:szCs w:val="20"/>
                <w:lang w:eastAsia="en-GB"/>
              </w:rPr>
              <w:t>LNA Bypass</w:t>
            </w:r>
          </w:p>
        </w:tc>
      </w:tr>
      <w:tr w:rsidR="00F4576E" w:rsidRPr="006110FF" w14:paraId="1B72833D" w14:textId="77777777" w:rsidTr="00B85BC3">
        <w:trPr>
          <w:trHeight w:val="300"/>
        </w:trPr>
        <w:tc>
          <w:tcPr>
            <w:tcW w:w="2280" w:type="dxa"/>
            <w:tcBorders>
              <w:top w:val="nil"/>
              <w:left w:val="single" w:sz="4" w:space="0" w:color="auto"/>
              <w:bottom w:val="single" w:sz="4" w:space="0" w:color="auto"/>
              <w:right w:val="single" w:sz="4" w:space="0" w:color="auto"/>
            </w:tcBorders>
            <w:shd w:val="clear" w:color="000000" w:fill="F8CBAD"/>
            <w:vAlign w:val="center"/>
            <w:hideMark/>
          </w:tcPr>
          <w:p w14:paraId="29BE1BD5" w14:textId="77777777" w:rsidR="00F4576E" w:rsidRPr="006110FF" w:rsidRDefault="00F4576E" w:rsidP="00B85BC3">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1</w:t>
            </w:r>
          </w:p>
        </w:tc>
        <w:tc>
          <w:tcPr>
            <w:tcW w:w="2300" w:type="dxa"/>
            <w:tcBorders>
              <w:top w:val="nil"/>
              <w:left w:val="nil"/>
              <w:bottom w:val="single" w:sz="4" w:space="0" w:color="auto"/>
              <w:right w:val="single" w:sz="4" w:space="0" w:color="auto"/>
            </w:tcBorders>
            <w:shd w:val="clear" w:color="000000" w:fill="F8CBAD"/>
            <w:vAlign w:val="center"/>
            <w:hideMark/>
          </w:tcPr>
          <w:p w14:paraId="7D3E896D" w14:textId="77777777" w:rsidR="00F4576E" w:rsidRPr="006110FF" w:rsidRDefault="00F4576E" w:rsidP="00B85BC3">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0</w:t>
            </w:r>
          </w:p>
        </w:tc>
        <w:tc>
          <w:tcPr>
            <w:tcW w:w="1820" w:type="dxa"/>
            <w:tcBorders>
              <w:top w:val="nil"/>
              <w:left w:val="nil"/>
              <w:bottom w:val="single" w:sz="4" w:space="0" w:color="auto"/>
              <w:right w:val="single" w:sz="4" w:space="0" w:color="auto"/>
            </w:tcBorders>
            <w:shd w:val="clear" w:color="000000" w:fill="F8CBAD"/>
            <w:vAlign w:val="center"/>
            <w:hideMark/>
          </w:tcPr>
          <w:p w14:paraId="632B0CA3" w14:textId="77777777" w:rsidR="00F4576E" w:rsidRPr="006110FF" w:rsidRDefault="00F4576E" w:rsidP="00B85BC3">
            <w:pPr>
              <w:spacing w:after="0" w:line="240" w:lineRule="auto"/>
              <w:rPr>
                <w:rFonts w:ascii="Calibri" w:eastAsia="Times New Roman" w:hAnsi="Calibri" w:cs="Calibri"/>
                <w:color w:val="757171"/>
                <w:sz w:val="20"/>
                <w:szCs w:val="20"/>
                <w:lang w:eastAsia="en-GB"/>
              </w:rPr>
            </w:pPr>
            <w:r w:rsidRPr="006110FF">
              <w:rPr>
                <w:rFonts w:ascii="Calibri" w:eastAsia="Times New Roman" w:hAnsi="Calibri" w:cs="Calibri"/>
                <w:color w:val="757171"/>
                <w:sz w:val="20"/>
                <w:szCs w:val="20"/>
                <w:lang w:eastAsia="en-GB"/>
              </w:rPr>
              <w:t>0</w:t>
            </w:r>
          </w:p>
        </w:tc>
        <w:tc>
          <w:tcPr>
            <w:tcW w:w="1680" w:type="dxa"/>
            <w:tcBorders>
              <w:top w:val="nil"/>
              <w:left w:val="nil"/>
              <w:bottom w:val="single" w:sz="4" w:space="0" w:color="auto"/>
              <w:right w:val="single" w:sz="4" w:space="0" w:color="auto"/>
            </w:tcBorders>
            <w:shd w:val="clear" w:color="auto" w:fill="auto"/>
            <w:noWrap/>
            <w:vAlign w:val="bottom"/>
            <w:hideMark/>
          </w:tcPr>
          <w:p w14:paraId="0590B4BE" w14:textId="77777777" w:rsidR="00F4576E" w:rsidRPr="006110FF" w:rsidRDefault="00F4576E" w:rsidP="00B85BC3">
            <w:pPr>
              <w:spacing w:after="0" w:line="240" w:lineRule="auto"/>
              <w:rPr>
                <w:rFonts w:ascii="Calibri" w:eastAsia="Times New Roman" w:hAnsi="Calibri" w:cs="Calibri"/>
                <w:color w:val="000000"/>
                <w:sz w:val="20"/>
                <w:szCs w:val="20"/>
                <w:lang w:eastAsia="en-GB"/>
              </w:rPr>
            </w:pPr>
            <w:r w:rsidRPr="006110FF">
              <w:rPr>
                <w:rFonts w:ascii="Calibri" w:eastAsia="Times New Roman" w:hAnsi="Calibri" w:cs="Calibri"/>
                <w:color w:val="000000"/>
                <w:sz w:val="20"/>
                <w:szCs w:val="20"/>
                <w:lang w:eastAsia="en-GB"/>
              </w:rPr>
              <w:t>LNA Path</w:t>
            </w:r>
          </w:p>
        </w:tc>
      </w:tr>
      <w:tr w:rsidR="00F4576E" w:rsidRPr="006110FF" w14:paraId="10D57911" w14:textId="77777777" w:rsidTr="00B85BC3">
        <w:trPr>
          <w:trHeight w:val="300"/>
        </w:trPr>
        <w:tc>
          <w:tcPr>
            <w:tcW w:w="2280" w:type="dxa"/>
            <w:tcBorders>
              <w:top w:val="nil"/>
              <w:left w:val="single" w:sz="4" w:space="0" w:color="auto"/>
              <w:bottom w:val="single" w:sz="4" w:space="0" w:color="auto"/>
              <w:right w:val="single" w:sz="4" w:space="0" w:color="auto"/>
            </w:tcBorders>
            <w:shd w:val="clear" w:color="000000" w:fill="F8CBAD"/>
            <w:vAlign w:val="center"/>
            <w:hideMark/>
          </w:tcPr>
          <w:p w14:paraId="13218711" w14:textId="77777777" w:rsidR="00F4576E" w:rsidRPr="006110FF" w:rsidRDefault="00F4576E" w:rsidP="00B85BC3">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1</w:t>
            </w:r>
          </w:p>
        </w:tc>
        <w:tc>
          <w:tcPr>
            <w:tcW w:w="2300" w:type="dxa"/>
            <w:tcBorders>
              <w:top w:val="nil"/>
              <w:left w:val="nil"/>
              <w:bottom w:val="single" w:sz="4" w:space="0" w:color="auto"/>
              <w:right w:val="single" w:sz="4" w:space="0" w:color="auto"/>
            </w:tcBorders>
            <w:shd w:val="clear" w:color="000000" w:fill="F8CBAD"/>
            <w:vAlign w:val="center"/>
            <w:hideMark/>
          </w:tcPr>
          <w:p w14:paraId="08474ABB" w14:textId="77777777" w:rsidR="00F4576E" w:rsidRPr="006110FF" w:rsidRDefault="00F4576E" w:rsidP="00B85BC3">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0</w:t>
            </w:r>
          </w:p>
        </w:tc>
        <w:tc>
          <w:tcPr>
            <w:tcW w:w="1820" w:type="dxa"/>
            <w:tcBorders>
              <w:top w:val="nil"/>
              <w:left w:val="nil"/>
              <w:bottom w:val="single" w:sz="4" w:space="0" w:color="auto"/>
              <w:right w:val="single" w:sz="4" w:space="0" w:color="auto"/>
            </w:tcBorders>
            <w:shd w:val="clear" w:color="000000" w:fill="F8CBAD"/>
            <w:vAlign w:val="center"/>
            <w:hideMark/>
          </w:tcPr>
          <w:p w14:paraId="320A9A36" w14:textId="77777777" w:rsidR="00F4576E" w:rsidRPr="006110FF" w:rsidRDefault="00F4576E" w:rsidP="00B85BC3">
            <w:pPr>
              <w:spacing w:after="0" w:line="240" w:lineRule="auto"/>
              <w:rPr>
                <w:rFonts w:ascii="Calibri" w:eastAsia="Times New Roman" w:hAnsi="Calibri" w:cs="Calibri"/>
                <w:color w:val="757171"/>
                <w:sz w:val="20"/>
                <w:szCs w:val="20"/>
                <w:lang w:eastAsia="en-GB"/>
              </w:rPr>
            </w:pPr>
            <w:r w:rsidRPr="006110FF">
              <w:rPr>
                <w:rFonts w:ascii="Calibri" w:eastAsia="Times New Roman" w:hAnsi="Calibri" w:cs="Calibri"/>
                <w:color w:val="757171"/>
                <w:sz w:val="20"/>
                <w:szCs w:val="20"/>
                <w:lang w:eastAsia="en-GB"/>
              </w:rPr>
              <w:t>1</w:t>
            </w:r>
          </w:p>
        </w:tc>
        <w:tc>
          <w:tcPr>
            <w:tcW w:w="1680" w:type="dxa"/>
            <w:tcBorders>
              <w:top w:val="nil"/>
              <w:left w:val="nil"/>
              <w:bottom w:val="single" w:sz="4" w:space="0" w:color="auto"/>
              <w:right w:val="single" w:sz="4" w:space="0" w:color="auto"/>
            </w:tcBorders>
            <w:shd w:val="clear" w:color="auto" w:fill="auto"/>
            <w:noWrap/>
            <w:vAlign w:val="bottom"/>
            <w:hideMark/>
          </w:tcPr>
          <w:p w14:paraId="5BCADEE2" w14:textId="77777777" w:rsidR="00F4576E" w:rsidRPr="006110FF" w:rsidRDefault="00F4576E" w:rsidP="00B85BC3">
            <w:pPr>
              <w:spacing w:after="0" w:line="240" w:lineRule="auto"/>
              <w:rPr>
                <w:rFonts w:ascii="Calibri" w:eastAsia="Times New Roman" w:hAnsi="Calibri" w:cs="Calibri"/>
                <w:color w:val="000000"/>
                <w:sz w:val="20"/>
                <w:szCs w:val="20"/>
                <w:lang w:eastAsia="en-GB"/>
              </w:rPr>
            </w:pPr>
            <w:r w:rsidRPr="006110FF">
              <w:rPr>
                <w:rFonts w:ascii="Calibri" w:eastAsia="Times New Roman" w:hAnsi="Calibri" w:cs="Calibri"/>
                <w:color w:val="000000"/>
                <w:sz w:val="20"/>
                <w:szCs w:val="20"/>
                <w:lang w:eastAsia="en-GB"/>
              </w:rPr>
              <w:t>LNA Path</w:t>
            </w:r>
          </w:p>
        </w:tc>
      </w:tr>
      <w:tr w:rsidR="00F4576E" w:rsidRPr="006110FF" w14:paraId="0F498541" w14:textId="77777777" w:rsidTr="00B85BC3">
        <w:trPr>
          <w:trHeight w:val="300"/>
        </w:trPr>
        <w:tc>
          <w:tcPr>
            <w:tcW w:w="2280" w:type="dxa"/>
            <w:tcBorders>
              <w:top w:val="nil"/>
              <w:left w:val="single" w:sz="4" w:space="0" w:color="auto"/>
              <w:bottom w:val="single" w:sz="4" w:space="0" w:color="auto"/>
              <w:right w:val="single" w:sz="4" w:space="0" w:color="auto"/>
            </w:tcBorders>
            <w:shd w:val="clear" w:color="000000" w:fill="F8CBAD"/>
            <w:vAlign w:val="center"/>
            <w:hideMark/>
          </w:tcPr>
          <w:p w14:paraId="68924968" w14:textId="77777777" w:rsidR="00F4576E" w:rsidRPr="006110FF" w:rsidRDefault="00F4576E" w:rsidP="00B85BC3">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1</w:t>
            </w:r>
          </w:p>
        </w:tc>
        <w:tc>
          <w:tcPr>
            <w:tcW w:w="2300" w:type="dxa"/>
            <w:tcBorders>
              <w:top w:val="nil"/>
              <w:left w:val="nil"/>
              <w:bottom w:val="single" w:sz="4" w:space="0" w:color="auto"/>
              <w:right w:val="single" w:sz="4" w:space="0" w:color="auto"/>
            </w:tcBorders>
            <w:shd w:val="clear" w:color="000000" w:fill="F8CBAD"/>
            <w:vAlign w:val="center"/>
            <w:hideMark/>
          </w:tcPr>
          <w:p w14:paraId="4F16F884" w14:textId="77777777" w:rsidR="00F4576E" w:rsidRPr="006110FF" w:rsidRDefault="00F4576E" w:rsidP="00B85BC3">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1</w:t>
            </w:r>
          </w:p>
        </w:tc>
        <w:tc>
          <w:tcPr>
            <w:tcW w:w="1820" w:type="dxa"/>
            <w:tcBorders>
              <w:top w:val="nil"/>
              <w:left w:val="nil"/>
              <w:bottom w:val="single" w:sz="4" w:space="0" w:color="auto"/>
              <w:right w:val="single" w:sz="4" w:space="0" w:color="auto"/>
            </w:tcBorders>
            <w:shd w:val="clear" w:color="000000" w:fill="F8CBAD"/>
            <w:vAlign w:val="center"/>
            <w:hideMark/>
          </w:tcPr>
          <w:p w14:paraId="3F48C2B5" w14:textId="77777777" w:rsidR="00F4576E" w:rsidRPr="006110FF" w:rsidRDefault="00F4576E" w:rsidP="00B85BC3">
            <w:pPr>
              <w:spacing w:after="0" w:line="240" w:lineRule="auto"/>
              <w:rPr>
                <w:rFonts w:ascii="Calibri" w:eastAsia="Times New Roman" w:hAnsi="Calibri" w:cs="Calibri"/>
                <w:color w:val="757171"/>
                <w:sz w:val="20"/>
                <w:szCs w:val="20"/>
                <w:lang w:eastAsia="en-GB"/>
              </w:rPr>
            </w:pPr>
            <w:r w:rsidRPr="006110FF">
              <w:rPr>
                <w:rFonts w:ascii="Calibri" w:eastAsia="Times New Roman" w:hAnsi="Calibri" w:cs="Calibri"/>
                <w:color w:val="757171"/>
                <w:sz w:val="20"/>
                <w:szCs w:val="20"/>
                <w:lang w:eastAsia="en-GB"/>
              </w:rPr>
              <w:t>0</w:t>
            </w:r>
          </w:p>
        </w:tc>
        <w:tc>
          <w:tcPr>
            <w:tcW w:w="1680" w:type="dxa"/>
            <w:tcBorders>
              <w:top w:val="nil"/>
              <w:left w:val="nil"/>
              <w:bottom w:val="single" w:sz="4" w:space="0" w:color="auto"/>
              <w:right w:val="single" w:sz="4" w:space="0" w:color="auto"/>
            </w:tcBorders>
            <w:shd w:val="clear" w:color="auto" w:fill="auto"/>
            <w:noWrap/>
            <w:vAlign w:val="bottom"/>
            <w:hideMark/>
          </w:tcPr>
          <w:p w14:paraId="65628307" w14:textId="77777777" w:rsidR="00F4576E" w:rsidRPr="006110FF" w:rsidRDefault="00F4576E" w:rsidP="00B85BC3">
            <w:pPr>
              <w:spacing w:after="0" w:line="240" w:lineRule="auto"/>
              <w:rPr>
                <w:rFonts w:ascii="Calibri" w:eastAsia="Times New Roman" w:hAnsi="Calibri" w:cs="Calibri"/>
                <w:color w:val="000000"/>
                <w:sz w:val="20"/>
                <w:szCs w:val="20"/>
                <w:lang w:eastAsia="en-GB"/>
              </w:rPr>
            </w:pPr>
            <w:r w:rsidRPr="006110FF">
              <w:rPr>
                <w:rFonts w:ascii="Calibri" w:eastAsia="Times New Roman" w:hAnsi="Calibri" w:cs="Calibri"/>
                <w:color w:val="000000"/>
                <w:sz w:val="20"/>
                <w:szCs w:val="20"/>
                <w:lang w:eastAsia="en-GB"/>
              </w:rPr>
              <w:t>LNA Bypass</w:t>
            </w:r>
          </w:p>
        </w:tc>
      </w:tr>
      <w:tr w:rsidR="00F4576E" w:rsidRPr="006110FF" w14:paraId="490671E8" w14:textId="77777777" w:rsidTr="00B85BC3">
        <w:trPr>
          <w:trHeight w:val="300"/>
        </w:trPr>
        <w:tc>
          <w:tcPr>
            <w:tcW w:w="2280" w:type="dxa"/>
            <w:tcBorders>
              <w:top w:val="nil"/>
              <w:left w:val="single" w:sz="4" w:space="0" w:color="auto"/>
              <w:bottom w:val="single" w:sz="4" w:space="0" w:color="auto"/>
              <w:right w:val="single" w:sz="4" w:space="0" w:color="auto"/>
            </w:tcBorders>
            <w:shd w:val="clear" w:color="000000" w:fill="F8CBAD"/>
            <w:vAlign w:val="center"/>
            <w:hideMark/>
          </w:tcPr>
          <w:p w14:paraId="1289BCB3" w14:textId="77777777" w:rsidR="00F4576E" w:rsidRPr="006110FF" w:rsidRDefault="00F4576E" w:rsidP="00B85BC3">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1</w:t>
            </w:r>
          </w:p>
        </w:tc>
        <w:tc>
          <w:tcPr>
            <w:tcW w:w="2300" w:type="dxa"/>
            <w:tcBorders>
              <w:top w:val="nil"/>
              <w:left w:val="nil"/>
              <w:bottom w:val="single" w:sz="4" w:space="0" w:color="auto"/>
              <w:right w:val="single" w:sz="4" w:space="0" w:color="auto"/>
            </w:tcBorders>
            <w:shd w:val="clear" w:color="000000" w:fill="F8CBAD"/>
            <w:vAlign w:val="center"/>
            <w:hideMark/>
          </w:tcPr>
          <w:p w14:paraId="4918C757" w14:textId="77777777" w:rsidR="00F4576E" w:rsidRPr="006110FF" w:rsidRDefault="00F4576E" w:rsidP="00B85BC3">
            <w:pPr>
              <w:spacing w:after="0" w:line="240" w:lineRule="auto"/>
              <w:rPr>
                <w:rFonts w:ascii="Calibri" w:eastAsia="Times New Roman" w:hAnsi="Calibri" w:cs="Calibri"/>
                <w:sz w:val="20"/>
                <w:szCs w:val="20"/>
                <w:lang w:eastAsia="en-GB"/>
              </w:rPr>
            </w:pPr>
            <w:r w:rsidRPr="006110FF">
              <w:rPr>
                <w:rFonts w:ascii="Calibri" w:eastAsia="Times New Roman" w:hAnsi="Calibri" w:cs="Calibri"/>
                <w:sz w:val="20"/>
                <w:szCs w:val="20"/>
                <w:lang w:eastAsia="en-GB"/>
              </w:rPr>
              <w:t>1</w:t>
            </w:r>
          </w:p>
        </w:tc>
        <w:tc>
          <w:tcPr>
            <w:tcW w:w="1820" w:type="dxa"/>
            <w:tcBorders>
              <w:top w:val="nil"/>
              <w:left w:val="nil"/>
              <w:bottom w:val="single" w:sz="4" w:space="0" w:color="auto"/>
              <w:right w:val="single" w:sz="4" w:space="0" w:color="auto"/>
            </w:tcBorders>
            <w:shd w:val="clear" w:color="000000" w:fill="F8CBAD"/>
            <w:vAlign w:val="center"/>
            <w:hideMark/>
          </w:tcPr>
          <w:p w14:paraId="56A423CE" w14:textId="77777777" w:rsidR="00F4576E" w:rsidRPr="006110FF" w:rsidRDefault="00F4576E" w:rsidP="00B85BC3">
            <w:pPr>
              <w:spacing w:after="0" w:line="240" w:lineRule="auto"/>
              <w:rPr>
                <w:rFonts w:ascii="Calibri" w:eastAsia="Times New Roman" w:hAnsi="Calibri" w:cs="Calibri"/>
                <w:color w:val="757171"/>
                <w:sz w:val="20"/>
                <w:szCs w:val="20"/>
                <w:lang w:eastAsia="en-GB"/>
              </w:rPr>
            </w:pPr>
            <w:r w:rsidRPr="006110FF">
              <w:rPr>
                <w:rFonts w:ascii="Calibri" w:eastAsia="Times New Roman" w:hAnsi="Calibri" w:cs="Calibri"/>
                <w:color w:val="757171"/>
                <w:sz w:val="20"/>
                <w:szCs w:val="20"/>
                <w:lang w:eastAsia="en-GB"/>
              </w:rPr>
              <w:t>1</w:t>
            </w:r>
          </w:p>
        </w:tc>
        <w:tc>
          <w:tcPr>
            <w:tcW w:w="1680" w:type="dxa"/>
            <w:tcBorders>
              <w:top w:val="nil"/>
              <w:left w:val="nil"/>
              <w:bottom w:val="single" w:sz="4" w:space="0" w:color="auto"/>
              <w:right w:val="single" w:sz="4" w:space="0" w:color="auto"/>
            </w:tcBorders>
            <w:shd w:val="clear" w:color="auto" w:fill="auto"/>
            <w:noWrap/>
            <w:vAlign w:val="bottom"/>
            <w:hideMark/>
          </w:tcPr>
          <w:p w14:paraId="71FE6F73" w14:textId="77777777" w:rsidR="00F4576E" w:rsidRPr="006110FF" w:rsidRDefault="00F4576E" w:rsidP="00B85BC3">
            <w:pPr>
              <w:spacing w:after="0" w:line="240" w:lineRule="auto"/>
              <w:rPr>
                <w:rFonts w:ascii="Calibri" w:eastAsia="Times New Roman" w:hAnsi="Calibri" w:cs="Calibri"/>
                <w:color w:val="000000"/>
                <w:sz w:val="20"/>
                <w:szCs w:val="20"/>
                <w:lang w:eastAsia="en-GB"/>
              </w:rPr>
            </w:pPr>
            <w:r w:rsidRPr="006110FF">
              <w:rPr>
                <w:rFonts w:ascii="Calibri" w:eastAsia="Times New Roman" w:hAnsi="Calibri" w:cs="Calibri"/>
                <w:color w:val="000000"/>
                <w:sz w:val="20"/>
                <w:szCs w:val="20"/>
                <w:lang w:eastAsia="en-GB"/>
              </w:rPr>
              <w:t>LNA Bypass</w:t>
            </w:r>
          </w:p>
        </w:tc>
      </w:tr>
    </w:tbl>
    <w:p w14:paraId="55831CDE" w14:textId="174CB71D" w:rsidR="00F4576E" w:rsidRDefault="00F4576E" w:rsidP="009D2188">
      <w:pPr>
        <w:rPr>
          <w:rFonts w:ascii="Calibri" w:eastAsia="Times New Roman" w:hAnsi="Calibri" w:cs="Calibri"/>
          <w:lang w:eastAsia="en-GB"/>
        </w:rPr>
      </w:pPr>
    </w:p>
    <w:p w14:paraId="7EA0DBB8" w14:textId="1C973F6B" w:rsidR="00636090" w:rsidRDefault="00636090" w:rsidP="00636090">
      <w:pPr>
        <w:pStyle w:val="Heading2"/>
      </w:pPr>
      <w:r>
        <w:t>Get Synth Lock Detect ("$SY</w:t>
      </w:r>
      <w:r w:rsidR="007B0C3E">
        <w:t>N</w:t>
      </w:r>
      <w:r>
        <w:t>LD"?)</w:t>
      </w:r>
    </w:p>
    <w:p w14:paraId="7519813D" w14:textId="1158DAEE" w:rsidR="00F4576E" w:rsidRDefault="00636090" w:rsidP="009D2188">
      <w:pPr>
        <w:rPr>
          <w:rFonts w:ascii="Calibri" w:eastAsia="Times New Roman" w:hAnsi="Calibri" w:cs="Calibri"/>
          <w:lang w:eastAsia="en-GB"/>
        </w:rPr>
      </w:pPr>
      <w:r>
        <w:rPr>
          <w:rFonts w:ascii="Calibri" w:eastAsia="Times New Roman" w:hAnsi="Calibri" w:cs="Calibri"/>
          <w:lang w:eastAsia="en-GB"/>
        </w:rPr>
        <w:t xml:space="preserve">Returns the state of the TX_CTRL.SYNTH_LD pin on the NTM Interface connector. </w:t>
      </w:r>
      <w:r w:rsidRPr="00636090">
        <w:rPr>
          <w:rFonts w:ascii="Calibri" w:eastAsia="Times New Roman" w:hAnsi="Calibri" w:cs="Calibri"/>
          <w:b/>
          <w:bCs/>
          <w:lang w:eastAsia="en-GB"/>
        </w:rPr>
        <w:t xml:space="preserve">Note: this </w:t>
      </w:r>
      <w:r>
        <w:rPr>
          <w:rFonts w:ascii="Calibri" w:eastAsia="Times New Roman" w:hAnsi="Calibri" w:cs="Calibri"/>
          <w:b/>
          <w:bCs/>
          <w:lang w:eastAsia="en-GB"/>
        </w:rPr>
        <w:t>signal</w:t>
      </w:r>
      <w:r w:rsidRPr="00636090">
        <w:rPr>
          <w:rFonts w:ascii="Calibri" w:eastAsia="Times New Roman" w:hAnsi="Calibri" w:cs="Calibri"/>
          <w:b/>
          <w:bCs/>
          <w:lang w:eastAsia="en-GB"/>
        </w:rPr>
        <w:t xml:space="preserve"> is 1V8 logic level</w:t>
      </w:r>
      <w:r>
        <w:rPr>
          <w:rFonts w:ascii="Calibri" w:eastAsia="Times New Roman" w:hAnsi="Calibri" w:cs="Calibri"/>
          <w:b/>
          <w:bCs/>
          <w:lang w:eastAsia="en-GB"/>
        </w:rPr>
        <w:t xml:space="preserve"> at the NTM Interface</w:t>
      </w:r>
      <w:r w:rsidRPr="00636090">
        <w:rPr>
          <w:rFonts w:ascii="Calibri" w:eastAsia="Times New Roman" w:hAnsi="Calibri" w:cs="Calibri"/>
          <w:b/>
          <w:bCs/>
          <w:lang w:eastAsia="en-GB"/>
        </w:rPr>
        <w:t>!</w:t>
      </w:r>
    </w:p>
    <w:p w14:paraId="7D7920A9" w14:textId="7168A1E4" w:rsidR="007B7A91" w:rsidRDefault="007B7A91" w:rsidP="007B7A91">
      <w:pPr>
        <w:pStyle w:val="Heading2"/>
      </w:pPr>
      <w:r>
        <w:t>Set Synth Output Frequency ("#SY</w:t>
      </w:r>
      <w:r w:rsidR="007B0C3E">
        <w:t>N</w:t>
      </w:r>
      <w:r>
        <w:t>FQ"?)</w:t>
      </w:r>
    </w:p>
    <w:p w14:paraId="1504CCF2" w14:textId="00ABCC2A" w:rsidR="00CE7674" w:rsidRDefault="00CE7674" w:rsidP="00CE7674">
      <w:pPr>
        <w:rPr>
          <w:rFonts w:ascii="Calibri" w:eastAsia="Times New Roman" w:hAnsi="Calibri" w:cs="Calibri"/>
          <w:lang w:eastAsia="en-GB"/>
        </w:rPr>
      </w:pPr>
      <w:r>
        <w:rPr>
          <w:rFonts w:ascii="Calibri" w:eastAsia="Times New Roman" w:hAnsi="Calibri" w:cs="Calibri"/>
          <w:lang w:eastAsia="en-GB"/>
        </w:rPr>
        <w:t xml:space="preserve">Uses SPI1 bus to configure the ADF5356 registers. </w:t>
      </w:r>
      <w:r w:rsidRPr="00636090">
        <w:rPr>
          <w:rFonts w:ascii="Calibri" w:eastAsia="Times New Roman" w:hAnsi="Calibri" w:cs="Calibri"/>
          <w:b/>
          <w:bCs/>
          <w:lang w:eastAsia="en-GB"/>
        </w:rPr>
        <w:t>Note: th</w:t>
      </w:r>
      <w:r>
        <w:rPr>
          <w:rFonts w:ascii="Calibri" w:eastAsia="Times New Roman" w:hAnsi="Calibri" w:cs="Calibri"/>
          <w:b/>
          <w:bCs/>
          <w:lang w:eastAsia="en-GB"/>
        </w:rPr>
        <w:t>e</w:t>
      </w:r>
      <w:r w:rsidRPr="00636090">
        <w:rPr>
          <w:rFonts w:ascii="Calibri" w:eastAsia="Times New Roman" w:hAnsi="Calibri" w:cs="Calibri"/>
          <w:b/>
          <w:bCs/>
          <w:lang w:eastAsia="en-GB"/>
        </w:rPr>
        <w:t xml:space="preserve"> </w:t>
      </w:r>
      <w:r>
        <w:rPr>
          <w:rFonts w:ascii="Calibri" w:eastAsia="Times New Roman" w:hAnsi="Calibri" w:cs="Calibri"/>
          <w:b/>
          <w:bCs/>
          <w:lang w:eastAsia="en-GB"/>
        </w:rPr>
        <w:t>SPI</w:t>
      </w:r>
      <w:r w:rsidRPr="00CE7674">
        <w:rPr>
          <w:rFonts w:ascii="Calibri" w:eastAsia="Times New Roman" w:hAnsi="Calibri" w:cs="Calibri"/>
          <w:b/>
          <w:bCs/>
          <w:lang w:eastAsia="en-GB"/>
        </w:rPr>
        <w:t>.</w:t>
      </w:r>
      <w:r>
        <w:rPr>
          <w:rFonts w:ascii="Calibri" w:eastAsia="Times New Roman" w:hAnsi="Calibri" w:cs="Calibri"/>
          <w:b/>
          <w:bCs/>
          <w:lang w:eastAsia="en-GB"/>
        </w:rPr>
        <w:t>n</w:t>
      </w:r>
      <w:r w:rsidRPr="00CE7674">
        <w:rPr>
          <w:rFonts w:ascii="Calibri" w:eastAsia="Times New Roman" w:hAnsi="Calibri" w:cs="Calibri"/>
          <w:b/>
          <w:bCs/>
          <w:lang w:eastAsia="en-GB"/>
        </w:rPr>
        <w:t>SYNTH_CS</w:t>
      </w:r>
      <w:r w:rsidRPr="00636090">
        <w:rPr>
          <w:rFonts w:ascii="Calibri" w:eastAsia="Times New Roman" w:hAnsi="Calibri" w:cs="Calibri"/>
          <w:b/>
          <w:bCs/>
          <w:lang w:eastAsia="en-GB"/>
        </w:rPr>
        <w:t xml:space="preserve"> </w:t>
      </w:r>
      <w:r>
        <w:rPr>
          <w:rFonts w:ascii="Calibri" w:eastAsia="Times New Roman" w:hAnsi="Calibri" w:cs="Calibri"/>
          <w:b/>
          <w:bCs/>
          <w:lang w:eastAsia="en-GB"/>
        </w:rPr>
        <w:t xml:space="preserve">signal </w:t>
      </w:r>
      <w:r w:rsidRPr="00636090">
        <w:rPr>
          <w:rFonts w:ascii="Calibri" w:eastAsia="Times New Roman" w:hAnsi="Calibri" w:cs="Calibri"/>
          <w:b/>
          <w:bCs/>
          <w:lang w:eastAsia="en-GB"/>
        </w:rPr>
        <w:t>is 1V8 logic level</w:t>
      </w:r>
      <w:r>
        <w:rPr>
          <w:rFonts w:ascii="Calibri" w:eastAsia="Times New Roman" w:hAnsi="Calibri" w:cs="Calibri"/>
          <w:b/>
          <w:bCs/>
          <w:lang w:eastAsia="en-GB"/>
        </w:rPr>
        <w:t xml:space="preserve"> at the NTM Interface</w:t>
      </w:r>
      <w:r w:rsidRPr="00636090">
        <w:rPr>
          <w:rFonts w:ascii="Calibri" w:eastAsia="Times New Roman" w:hAnsi="Calibri" w:cs="Calibri"/>
          <w:b/>
          <w:bCs/>
          <w:lang w:eastAsia="en-GB"/>
        </w:rPr>
        <w:t>!</w:t>
      </w:r>
    </w:p>
    <w:p w14:paraId="091285F3" w14:textId="505A92B5" w:rsidR="0035174A" w:rsidRDefault="0035174A" w:rsidP="00586CE5">
      <w:pPr>
        <w:pStyle w:val="NoSpacing"/>
        <w:rPr>
          <w:lang w:eastAsia="en-GB"/>
        </w:rPr>
      </w:pPr>
      <w:r>
        <w:rPr>
          <w:lang w:eastAsia="en-GB"/>
        </w:rPr>
        <w:t xml:space="preserve">Configures the Synth to output a fixed frequency. </w:t>
      </w:r>
      <w:r w:rsidR="00376831">
        <w:rPr>
          <w:lang w:eastAsia="en-GB"/>
        </w:rPr>
        <w:t>Valid r</w:t>
      </w:r>
      <w:r>
        <w:rPr>
          <w:lang w:eastAsia="en-GB"/>
        </w:rPr>
        <w:t>ange is 10800-12900 MHz, with 1 MHz step size.</w:t>
      </w:r>
    </w:p>
    <w:p w14:paraId="4FF61229" w14:textId="77777777" w:rsidR="0035174A" w:rsidRDefault="0035174A" w:rsidP="00586CE5">
      <w:pPr>
        <w:pStyle w:val="NoSpacing"/>
        <w:rPr>
          <w:lang w:eastAsia="en-GB"/>
        </w:rPr>
      </w:pPr>
    </w:p>
    <w:p w14:paraId="6BE8A879" w14:textId="3C44999D" w:rsidR="00782DEA" w:rsidRDefault="000D54D4" w:rsidP="00586CE5">
      <w:pPr>
        <w:pStyle w:val="NoSpacing"/>
        <w:rPr>
          <w:lang w:eastAsia="en-GB"/>
        </w:rPr>
      </w:pPr>
      <w:r>
        <w:rPr>
          <w:lang w:eastAsia="en-GB"/>
        </w:rPr>
        <w:t xml:space="preserve">Use the </w:t>
      </w:r>
      <w:r w:rsidR="00D16096">
        <w:rPr>
          <w:lang w:eastAsia="en-GB"/>
        </w:rPr>
        <w:t xml:space="preserve">“ADF5356 </w:t>
      </w:r>
      <w:r>
        <w:rPr>
          <w:lang w:eastAsia="en-GB"/>
        </w:rPr>
        <w:t>Synth Tuning</w:t>
      </w:r>
      <w:r w:rsidR="00D16096">
        <w:rPr>
          <w:lang w:eastAsia="en-GB"/>
        </w:rPr>
        <w:t>”</w:t>
      </w:r>
      <w:r>
        <w:rPr>
          <w:lang w:eastAsia="en-GB"/>
        </w:rPr>
        <w:t xml:space="preserve"> </w:t>
      </w:r>
      <w:r w:rsidR="00D16096">
        <w:rPr>
          <w:lang w:eastAsia="en-GB"/>
        </w:rPr>
        <w:t xml:space="preserve">sheet </w:t>
      </w:r>
      <w:r>
        <w:rPr>
          <w:lang w:eastAsia="en-GB"/>
        </w:rPr>
        <w:t>of Excel file “</w:t>
      </w:r>
      <w:r w:rsidRPr="000D54D4">
        <w:rPr>
          <w:lang w:eastAsia="en-GB"/>
        </w:rPr>
        <w:t>KT-000-0202-00 Rev A.1 - Frequency Planning.xlsx</w:t>
      </w:r>
      <w:r>
        <w:rPr>
          <w:lang w:eastAsia="en-GB"/>
        </w:rPr>
        <w:t xml:space="preserve">” to determine correct register values for </w:t>
      </w:r>
      <w:r w:rsidR="00376831">
        <w:rPr>
          <w:lang w:eastAsia="en-GB"/>
        </w:rPr>
        <w:t>any given output</w:t>
      </w:r>
      <w:r>
        <w:rPr>
          <w:lang w:eastAsia="en-GB"/>
        </w:rPr>
        <w:t xml:space="preserve"> frequency.</w:t>
      </w:r>
    </w:p>
    <w:p w14:paraId="0F22B988" w14:textId="423453EC" w:rsidR="000D54D4" w:rsidRDefault="000D54D4" w:rsidP="00586CE5">
      <w:pPr>
        <w:pStyle w:val="NoSpacing"/>
        <w:rPr>
          <w:lang w:eastAsia="en-GB"/>
        </w:rPr>
      </w:pPr>
    </w:p>
    <w:p w14:paraId="6C846371" w14:textId="45A8D6C6" w:rsidR="000D54D4" w:rsidRDefault="000D54D4" w:rsidP="00586CE5">
      <w:pPr>
        <w:pStyle w:val="NoSpacing"/>
        <w:rPr>
          <w:lang w:eastAsia="en-GB"/>
        </w:rPr>
      </w:pPr>
      <w:r>
        <w:rPr>
          <w:lang w:eastAsia="en-GB"/>
        </w:rPr>
        <w:t xml:space="preserve">As part of Test Jig initialisation, </w:t>
      </w:r>
      <w:r w:rsidR="00376831">
        <w:rPr>
          <w:lang w:eastAsia="en-GB"/>
        </w:rPr>
        <w:t xml:space="preserve">need to </w:t>
      </w:r>
      <w:r>
        <w:rPr>
          <w:lang w:eastAsia="en-GB"/>
        </w:rPr>
        <w:t>write all registers in descending order (</w:t>
      </w:r>
      <w:r w:rsidR="00D16096">
        <w:rPr>
          <w:lang w:eastAsia="en-GB"/>
        </w:rPr>
        <w:t>R</w:t>
      </w:r>
      <w:r>
        <w:rPr>
          <w:lang w:eastAsia="en-GB"/>
        </w:rPr>
        <w:t xml:space="preserve">egister 13 down to </w:t>
      </w:r>
      <w:r w:rsidR="00D16096">
        <w:rPr>
          <w:lang w:eastAsia="en-GB"/>
        </w:rPr>
        <w:t>R</w:t>
      </w:r>
      <w:r>
        <w:rPr>
          <w:lang w:eastAsia="en-GB"/>
        </w:rPr>
        <w:t>egister 0) as per the Excel file, using 10800 MHz as the initial output frequency.</w:t>
      </w:r>
    </w:p>
    <w:p w14:paraId="13E5E86E" w14:textId="761271C7" w:rsidR="000D54D4" w:rsidRDefault="000D54D4" w:rsidP="00586CE5">
      <w:pPr>
        <w:pStyle w:val="NoSpacing"/>
        <w:rPr>
          <w:lang w:eastAsia="en-GB"/>
        </w:rPr>
      </w:pPr>
    </w:p>
    <w:p w14:paraId="3CA3CF20" w14:textId="10FD83B7" w:rsidR="000D54D4" w:rsidRDefault="00376831" w:rsidP="00586CE5">
      <w:pPr>
        <w:pStyle w:val="NoSpacing"/>
        <w:rPr>
          <w:lang w:eastAsia="en-GB"/>
        </w:rPr>
      </w:pPr>
      <w:r>
        <w:rPr>
          <w:lang w:eastAsia="en-GB"/>
        </w:rPr>
        <w:t>W</w:t>
      </w:r>
      <w:r w:rsidR="000D54D4">
        <w:rPr>
          <w:lang w:eastAsia="en-GB"/>
        </w:rPr>
        <w:t xml:space="preserve">hen this Set Synth Output Frequency command is used, </w:t>
      </w:r>
      <w:r>
        <w:rPr>
          <w:lang w:eastAsia="en-GB"/>
        </w:rPr>
        <w:t xml:space="preserve">only need to </w:t>
      </w:r>
      <w:r w:rsidR="000D54D4">
        <w:rPr>
          <w:lang w:eastAsia="en-GB"/>
        </w:rPr>
        <w:t xml:space="preserve">write the registers </w:t>
      </w:r>
      <w:r>
        <w:rPr>
          <w:lang w:eastAsia="en-GB"/>
        </w:rPr>
        <w:t xml:space="preserve">below, and in the order shown </w:t>
      </w:r>
      <w:r w:rsidR="000D54D4">
        <w:rPr>
          <w:lang w:eastAsia="en-GB"/>
        </w:rPr>
        <w:t xml:space="preserve">(determining </w:t>
      </w:r>
      <w:r>
        <w:rPr>
          <w:lang w:eastAsia="en-GB"/>
        </w:rPr>
        <w:t xml:space="preserve">the appropriate </w:t>
      </w:r>
      <w:r w:rsidR="000D54D4">
        <w:rPr>
          <w:lang w:eastAsia="en-GB"/>
        </w:rPr>
        <w:t xml:space="preserve">register values </w:t>
      </w:r>
      <w:r>
        <w:rPr>
          <w:lang w:eastAsia="en-GB"/>
        </w:rPr>
        <w:t>as per t</w:t>
      </w:r>
      <w:r w:rsidR="000D54D4">
        <w:rPr>
          <w:lang w:eastAsia="en-GB"/>
        </w:rPr>
        <w:t>he Excel file):</w:t>
      </w:r>
    </w:p>
    <w:p w14:paraId="000FC76F" w14:textId="3B9E3F52" w:rsidR="000D54D4" w:rsidRDefault="00376831" w:rsidP="00376831">
      <w:pPr>
        <w:pStyle w:val="NoSpacing"/>
        <w:numPr>
          <w:ilvl w:val="0"/>
          <w:numId w:val="6"/>
        </w:numPr>
        <w:rPr>
          <w:lang w:eastAsia="en-GB"/>
        </w:rPr>
      </w:pPr>
      <w:r>
        <w:rPr>
          <w:lang w:eastAsia="en-GB"/>
        </w:rPr>
        <w:lastRenderedPageBreak/>
        <w:t xml:space="preserve">Write </w:t>
      </w:r>
      <w:r w:rsidR="000D54D4">
        <w:rPr>
          <w:lang w:eastAsia="en-GB"/>
        </w:rPr>
        <w:t>Register 13</w:t>
      </w:r>
      <w:r>
        <w:rPr>
          <w:lang w:eastAsia="en-GB"/>
        </w:rPr>
        <w:t>.</w:t>
      </w:r>
    </w:p>
    <w:p w14:paraId="1360A9EB" w14:textId="40F007AD" w:rsidR="000D54D4" w:rsidRDefault="00376831" w:rsidP="000D54D4">
      <w:pPr>
        <w:pStyle w:val="NoSpacing"/>
        <w:numPr>
          <w:ilvl w:val="0"/>
          <w:numId w:val="6"/>
        </w:numPr>
        <w:rPr>
          <w:lang w:eastAsia="en-GB"/>
        </w:rPr>
      </w:pPr>
      <w:r>
        <w:rPr>
          <w:lang w:eastAsia="en-GB"/>
        </w:rPr>
        <w:t xml:space="preserve">Write </w:t>
      </w:r>
      <w:r w:rsidR="000D54D4">
        <w:rPr>
          <w:lang w:eastAsia="en-GB"/>
        </w:rPr>
        <w:t>Register 10</w:t>
      </w:r>
      <w:r>
        <w:rPr>
          <w:lang w:eastAsia="en-GB"/>
        </w:rPr>
        <w:t>.</w:t>
      </w:r>
    </w:p>
    <w:p w14:paraId="3E5C02C0" w14:textId="53635E59" w:rsidR="000D54D4" w:rsidRDefault="00376831" w:rsidP="000D54D4">
      <w:pPr>
        <w:pStyle w:val="NoSpacing"/>
        <w:numPr>
          <w:ilvl w:val="0"/>
          <w:numId w:val="6"/>
        </w:numPr>
        <w:rPr>
          <w:lang w:eastAsia="en-GB"/>
        </w:rPr>
      </w:pPr>
      <w:r>
        <w:rPr>
          <w:lang w:eastAsia="en-GB"/>
        </w:rPr>
        <w:t xml:space="preserve">Write </w:t>
      </w:r>
      <w:r w:rsidR="000D54D4">
        <w:rPr>
          <w:lang w:eastAsia="en-GB"/>
        </w:rPr>
        <w:t>Register 2</w:t>
      </w:r>
      <w:r>
        <w:rPr>
          <w:lang w:eastAsia="en-GB"/>
        </w:rPr>
        <w:t>.</w:t>
      </w:r>
    </w:p>
    <w:p w14:paraId="053E0DF1" w14:textId="262768C1" w:rsidR="000D54D4" w:rsidRDefault="00376831" w:rsidP="000D54D4">
      <w:pPr>
        <w:pStyle w:val="NoSpacing"/>
        <w:numPr>
          <w:ilvl w:val="0"/>
          <w:numId w:val="6"/>
        </w:numPr>
        <w:rPr>
          <w:lang w:eastAsia="en-GB"/>
        </w:rPr>
      </w:pPr>
      <w:r>
        <w:rPr>
          <w:lang w:eastAsia="en-GB"/>
        </w:rPr>
        <w:t xml:space="preserve">Write </w:t>
      </w:r>
      <w:r w:rsidR="000D54D4">
        <w:rPr>
          <w:lang w:eastAsia="en-GB"/>
        </w:rPr>
        <w:t>Register 1</w:t>
      </w:r>
      <w:r>
        <w:rPr>
          <w:lang w:eastAsia="en-GB"/>
        </w:rPr>
        <w:t>.</w:t>
      </w:r>
    </w:p>
    <w:p w14:paraId="3884C660" w14:textId="3F185C8C" w:rsidR="000D54D4" w:rsidRDefault="00376831" w:rsidP="00CC0FC4">
      <w:pPr>
        <w:pStyle w:val="NoSpacing"/>
        <w:numPr>
          <w:ilvl w:val="0"/>
          <w:numId w:val="6"/>
        </w:numPr>
        <w:rPr>
          <w:lang w:eastAsia="en-GB"/>
        </w:rPr>
      </w:pPr>
      <w:r>
        <w:rPr>
          <w:lang w:eastAsia="en-GB"/>
        </w:rPr>
        <w:t>Wait for 160 us (the datasheet example given matches our settings</w:t>
      </w:r>
      <w:r w:rsidR="00D16096">
        <w:rPr>
          <w:lang w:eastAsia="en-GB"/>
        </w:rPr>
        <w:t>, and the previous two register writes won’t take very long…</w:t>
      </w:r>
      <w:r>
        <w:rPr>
          <w:lang w:eastAsia="en-GB"/>
        </w:rPr>
        <w:t>)</w:t>
      </w:r>
    </w:p>
    <w:p w14:paraId="2F2FE2D1" w14:textId="7944432B" w:rsidR="000D54D4" w:rsidRDefault="00376831" w:rsidP="00F9142D">
      <w:pPr>
        <w:pStyle w:val="ListParagraph"/>
        <w:numPr>
          <w:ilvl w:val="0"/>
          <w:numId w:val="6"/>
        </w:numPr>
        <w:rPr>
          <w:lang w:eastAsia="en-GB"/>
        </w:rPr>
      </w:pPr>
      <w:r>
        <w:rPr>
          <w:lang w:eastAsia="en-GB"/>
        </w:rPr>
        <w:t xml:space="preserve">Write </w:t>
      </w:r>
      <w:r w:rsidR="000D54D4">
        <w:rPr>
          <w:lang w:eastAsia="en-GB"/>
        </w:rPr>
        <w:t>Register 0.</w:t>
      </w:r>
    </w:p>
    <w:p w14:paraId="4AD1AF46" w14:textId="1DE25351" w:rsidR="00D16096" w:rsidRDefault="00D16096" w:rsidP="00D16096">
      <w:pPr>
        <w:ind w:left="360"/>
        <w:rPr>
          <w:lang w:eastAsia="en-GB"/>
        </w:rPr>
      </w:pPr>
      <w:r>
        <w:rPr>
          <w:lang w:eastAsia="en-GB"/>
        </w:rPr>
        <w:t>Refer to the ADF5356 datasheet for more information.</w:t>
      </w:r>
    </w:p>
    <w:p w14:paraId="275B0662" w14:textId="39B0B3CB" w:rsidR="00F9142D" w:rsidRDefault="00F9142D" w:rsidP="00F9142D">
      <w:pPr>
        <w:pStyle w:val="Heading2"/>
      </w:pPr>
      <w:r>
        <w:t xml:space="preserve">Set Synth </w:t>
      </w:r>
      <w:r>
        <w:t>Power Down</w:t>
      </w:r>
      <w:r>
        <w:t xml:space="preserve"> ("#SYN</w:t>
      </w:r>
      <w:r>
        <w:t>PD</w:t>
      </w:r>
      <w:r>
        <w:t>"?)</w:t>
      </w:r>
    </w:p>
    <w:p w14:paraId="75847E5D" w14:textId="02F611B2" w:rsidR="00F9142D" w:rsidRDefault="00F9142D" w:rsidP="00F9142D">
      <w:pPr>
        <w:rPr>
          <w:lang w:eastAsia="en-GB"/>
        </w:rPr>
      </w:pPr>
      <w:r>
        <w:rPr>
          <w:lang w:eastAsia="en-GB"/>
        </w:rPr>
        <w:t>True or false as parameter… By default the Synth should be in the powered up state following Test Jig initialisation, but this command may be useful for debugging spurious issues by powering down the synth.</w:t>
      </w:r>
    </w:p>
    <w:p w14:paraId="0CABDF25" w14:textId="144EB435" w:rsidR="007B0C3E" w:rsidRDefault="00D16096" w:rsidP="00F9142D">
      <w:pPr>
        <w:rPr>
          <w:rFonts w:ascii="Calibri" w:eastAsia="Times New Roman" w:hAnsi="Calibri" w:cs="Calibri"/>
          <w:lang w:eastAsia="en-GB"/>
        </w:rPr>
      </w:pPr>
      <w:r>
        <w:rPr>
          <w:lang w:eastAsia="en-GB"/>
        </w:rPr>
        <w:t>Updates bit DB6 in Register 4 as appropriate.</w:t>
      </w:r>
    </w:p>
    <w:p w14:paraId="6A6495FB" w14:textId="5617A69B" w:rsidR="007B0C3E" w:rsidRDefault="007B0C3E" w:rsidP="007B0C3E">
      <w:pPr>
        <w:pStyle w:val="Heading2"/>
      </w:pPr>
      <w:r>
        <w:t>Write Synth Register ("#SYNRG"?)</w:t>
      </w:r>
    </w:p>
    <w:p w14:paraId="1A87E4E3" w14:textId="3D388FAA" w:rsidR="007B0C3E" w:rsidRDefault="000D54D4" w:rsidP="00586CE5">
      <w:pPr>
        <w:pStyle w:val="NoSpacing"/>
        <w:rPr>
          <w:rFonts w:ascii="Calibri" w:eastAsia="Times New Roman" w:hAnsi="Calibri" w:cs="Calibri"/>
          <w:lang w:eastAsia="en-GB"/>
        </w:rPr>
      </w:pPr>
      <w:r>
        <w:rPr>
          <w:rFonts w:ascii="Calibri" w:eastAsia="Times New Roman" w:hAnsi="Calibri" w:cs="Calibri"/>
          <w:lang w:eastAsia="en-GB"/>
        </w:rPr>
        <w:t>Will</w:t>
      </w:r>
      <w:r w:rsidR="007B0C3E">
        <w:rPr>
          <w:rFonts w:ascii="Calibri" w:eastAsia="Times New Roman" w:hAnsi="Calibri" w:cs="Calibri"/>
          <w:lang w:eastAsia="en-GB"/>
        </w:rPr>
        <w:t xml:space="preserve"> be useful for debugging Synth issues</w:t>
      </w:r>
      <w:r>
        <w:rPr>
          <w:rFonts w:ascii="Calibri" w:eastAsia="Times New Roman" w:hAnsi="Calibri" w:cs="Calibri"/>
          <w:lang w:eastAsia="en-GB"/>
        </w:rPr>
        <w:t xml:space="preserve"> as well as playing with settings</w:t>
      </w:r>
      <w:r w:rsidR="007B0C3E">
        <w:rPr>
          <w:rFonts w:ascii="Calibri" w:eastAsia="Times New Roman" w:hAnsi="Calibri" w:cs="Calibri"/>
          <w:lang w:eastAsia="en-GB"/>
        </w:rPr>
        <w:t>. Write user-input 32-bit data to the Synth.</w:t>
      </w:r>
    </w:p>
    <w:sectPr w:rsidR="007B0C3E" w:rsidSect="00D74559">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2FC2F" w14:textId="77777777" w:rsidR="00700A58" w:rsidRDefault="00700A58" w:rsidP="00723EF6">
      <w:pPr>
        <w:spacing w:after="0" w:line="240" w:lineRule="auto"/>
      </w:pPr>
      <w:r>
        <w:separator/>
      </w:r>
    </w:p>
  </w:endnote>
  <w:endnote w:type="continuationSeparator" w:id="0">
    <w:p w14:paraId="494F7184" w14:textId="77777777" w:rsidR="00700A58" w:rsidRDefault="00700A58" w:rsidP="007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5D0A1" w14:textId="77777777" w:rsidR="00700A58" w:rsidRDefault="00700A58" w:rsidP="00723EF6">
      <w:pPr>
        <w:spacing w:after="0" w:line="240" w:lineRule="auto"/>
      </w:pPr>
      <w:r>
        <w:separator/>
      </w:r>
    </w:p>
  </w:footnote>
  <w:footnote w:type="continuationSeparator" w:id="0">
    <w:p w14:paraId="19EC1016" w14:textId="77777777" w:rsidR="00700A58" w:rsidRDefault="00700A58" w:rsidP="00723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25F4" w14:textId="45B5D9A4" w:rsidR="00723EF6" w:rsidRDefault="00723EF6">
    <w:pPr>
      <w:pStyle w:val="Header"/>
    </w:pPr>
    <w:r>
      <w:t>LMP</w:t>
    </w:r>
    <w:r>
      <w:tab/>
    </w:r>
    <w:r>
      <w:tab/>
    </w:r>
    <w:r>
      <w:tab/>
    </w:r>
    <w:r w:rsidR="00522D6C">
      <w:fldChar w:fldCharType="begin"/>
    </w:r>
    <w:r w:rsidR="00522D6C">
      <w:instrText xml:space="preserve"> DATE \@ "dd/MM/yyyy" </w:instrText>
    </w:r>
    <w:r w:rsidR="00522D6C">
      <w:fldChar w:fldCharType="separate"/>
    </w:r>
    <w:r w:rsidR="000D54D4">
      <w:rPr>
        <w:noProof/>
      </w:rPr>
      <w:t>07/11/2022</w:t>
    </w:r>
    <w:r w:rsidR="00522D6C">
      <w:fldChar w:fldCharType="end"/>
    </w:r>
  </w:p>
  <w:p w14:paraId="17830A21" w14:textId="77777777" w:rsidR="00723EF6" w:rsidRDefault="00723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5F6"/>
    <w:multiLevelType w:val="hybridMultilevel"/>
    <w:tmpl w:val="E5E88EA6"/>
    <w:lvl w:ilvl="0" w:tplc="39221C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17DA0"/>
    <w:multiLevelType w:val="hybridMultilevel"/>
    <w:tmpl w:val="E5E88E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7A20C86"/>
    <w:multiLevelType w:val="hybridMultilevel"/>
    <w:tmpl w:val="32EABEB0"/>
    <w:lvl w:ilvl="0" w:tplc="39221C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683992"/>
    <w:multiLevelType w:val="hybridMultilevel"/>
    <w:tmpl w:val="E5E88E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2A0021"/>
    <w:multiLevelType w:val="hybridMultilevel"/>
    <w:tmpl w:val="27EE2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7486B4E"/>
    <w:multiLevelType w:val="hybridMultilevel"/>
    <w:tmpl w:val="B21C5F64"/>
    <w:lvl w:ilvl="0" w:tplc="ADDC3FE2">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1485420">
    <w:abstractNumId w:val="0"/>
  </w:num>
  <w:num w:numId="2" w16cid:durableId="17586690">
    <w:abstractNumId w:val="2"/>
  </w:num>
  <w:num w:numId="3" w16cid:durableId="807017917">
    <w:abstractNumId w:val="1"/>
  </w:num>
  <w:num w:numId="4" w16cid:durableId="1194459733">
    <w:abstractNumId w:val="3"/>
  </w:num>
  <w:num w:numId="5" w16cid:durableId="976106420">
    <w:abstractNumId w:val="4"/>
  </w:num>
  <w:num w:numId="6" w16cid:durableId="1386485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36"/>
    <w:rsid w:val="00001AC1"/>
    <w:rsid w:val="0003102B"/>
    <w:rsid w:val="00060AB4"/>
    <w:rsid w:val="00060B4A"/>
    <w:rsid w:val="000A0171"/>
    <w:rsid w:val="000B3FBD"/>
    <w:rsid w:val="000D54D4"/>
    <w:rsid w:val="000E13B3"/>
    <w:rsid w:val="00105321"/>
    <w:rsid w:val="0012215A"/>
    <w:rsid w:val="0014038B"/>
    <w:rsid w:val="00151D9C"/>
    <w:rsid w:val="0015340C"/>
    <w:rsid w:val="00164294"/>
    <w:rsid w:val="001726B9"/>
    <w:rsid w:val="001A5D1B"/>
    <w:rsid w:val="001B36DD"/>
    <w:rsid w:val="001C59B8"/>
    <w:rsid w:val="001C7B4B"/>
    <w:rsid w:val="001E52F4"/>
    <w:rsid w:val="002400F3"/>
    <w:rsid w:val="0027164F"/>
    <w:rsid w:val="00285C1C"/>
    <w:rsid w:val="002E0C5A"/>
    <w:rsid w:val="002E5E53"/>
    <w:rsid w:val="00332936"/>
    <w:rsid w:val="00337B2D"/>
    <w:rsid w:val="003412EB"/>
    <w:rsid w:val="0035174A"/>
    <w:rsid w:val="003733C9"/>
    <w:rsid w:val="00376831"/>
    <w:rsid w:val="00380C51"/>
    <w:rsid w:val="003820C6"/>
    <w:rsid w:val="00384DDF"/>
    <w:rsid w:val="003B05E2"/>
    <w:rsid w:val="003C7E46"/>
    <w:rsid w:val="003E0979"/>
    <w:rsid w:val="00413ED4"/>
    <w:rsid w:val="00423AC0"/>
    <w:rsid w:val="00455723"/>
    <w:rsid w:val="004A59D9"/>
    <w:rsid w:val="004C134C"/>
    <w:rsid w:val="004D4812"/>
    <w:rsid w:val="004D4C4D"/>
    <w:rsid w:val="004E570A"/>
    <w:rsid w:val="005074BF"/>
    <w:rsid w:val="005206CA"/>
    <w:rsid w:val="00522D6C"/>
    <w:rsid w:val="00531BCD"/>
    <w:rsid w:val="00570777"/>
    <w:rsid w:val="005838BB"/>
    <w:rsid w:val="00586CE5"/>
    <w:rsid w:val="005924C4"/>
    <w:rsid w:val="00594392"/>
    <w:rsid w:val="005B78CD"/>
    <w:rsid w:val="005F72C1"/>
    <w:rsid w:val="00602416"/>
    <w:rsid w:val="0060446E"/>
    <w:rsid w:val="0061048D"/>
    <w:rsid w:val="006110FF"/>
    <w:rsid w:val="00612561"/>
    <w:rsid w:val="00615336"/>
    <w:rsid w:val="00636090"/>
    <w:rsid w:val="00641BE3"/>
    <w:rsid w:val="00643AD4"/>
    <w:rsid w:val="006659E1"/>
    <w:rsid w:val="00682BB4"/>
    <w:rsid w:val="00696FE9"/>
    <w:rsid w:val="006A6F7D"/>
    <w:rsid w:val="006B42E1"/>
    <w:rsid w:val="006E7947"/>
    <w:rsid w:val="00700A58"/>
    <w:rsid w:val="00723EF6"/>
    <w:rsid w:val="007424C9"/>
    <w:rsid w:val="007721FA"/>
    <w:rsid w:val="00774C04"/>
    <w:rsid w:val="00776015"/>
    <w:rsid w:val="00782DEA"/>
    <w:rsid w:val="007906E2"/>
    <w:rsid w:val="00791D9A"/>
    <w:rsid w:val="007B0C3E"/>
    <w:rsid w:val="007B7A91"/>
    <w:rsid w:val="00800E3C"/>
    <w:rsid w:val="0082554B"/>
    <w:rsid w:val="00825877"/>
    <w:rsid w:val="00825AB5"/>
    <w:rsid w:val="00845376"/>
    <w:rsid w:val="0084679D"/>
    <w:rsid w:val="00850082"/>
    <w:rsid w:val="00862731"/>
    <w:rsid w:val="00863163"/>
    <w:rsid w:val="008751CF"/>
    <w:rsid w:val="008D2A97"/>
    <w:rsid w:val="008E7FD6"/>
    <w:rsid w:val="008F490F"/>
    <w:rsid w:val="009022CD"/>
    <w:rsid w:val="00912ABD"/>
    <w:rsid w:val="00917B4A"/>
    <w:rsid w:val="009372F1"/>
    <w:rsid w:val="009520FE"/>
    <w:rsid w:val="00964786"/>
    <w:rsid w:val="00975D3F"/>
    <w:rsid w:val="0099204A"/>
    <w:rsid w:val="009952EC"/>
    <w:rsid w:val="00996869"/>
    <w:rsid w:val="009A4F2B"/>
    <w:rsid w:val="009D2188"/>
    <w:rsid w:val="009F3484"/>
    <w:rsid w:val="00A01012"/>
    <w:rsid w:val="00A358D3"/>
    <w:rsid w:val="00A63EEC"/>
    <w:rsid w:val="00A656AA"/>
    <w:rsid w:val="00AC7D9F"/>
    <w:rsid w:val="00B13D9A"/>
    <w:rsid w:val="00B21329"/>
    <w:rsid w:val="00B4741B"/>
    <w:rsid w:val="00B70665"/>
    <w:rsid w:val="00B820BE"/>
    <w:rsid w:val="00B94B87"/>
    <w:rsid w:val="00C06D19"/>
    <w:rsid w:val="00C11792"/>
    <w:rsid w:val="00C53FCC"/>
    <w:rsid w:val="00C66E2F"/>
    <w:rsid w:val="00C76D96"/>
    <w:rsid w:val="00CC45EA"/>
    <w:rsid w:val="00CE7674"/>
    <w:rsid w:val="00D07585"/>
    <w:rsid w:val="00D16096"/>
    <w:rsid w:val="00D301B8"/>
    <w:rsid w:val="00D6410E"/>
    <w:rsid w:val="00D65D72"/>
    <w:rsid w:val="00D73B69"/>
    <w:rsid w:val="00D74559"/>
    <w:rsid w:val="00D8735A"/>
    <w:rsid w:val="00DA0E55"/>
    <w:rsid w:val="00DF718E"/>
    <w:rsid w:val="00E15F2B"/>
    <w:rsid w:val="00E42CB1"/>
    <w:rsid w:val="00E6366A"/>
    <w:rsid w:val="00E751CC"/>
    <w:rsid w:val="00ED2D81"/>
    <w:rsid w:val="00F10730"/>
    <w:rsid w:val="00F427E5"/>
    <w:rsid w:val="00F4576E"/>
    <w:rsid w:val="00F46B2E"/>
    <w:rsid w:val="00F62D2C"/>
    <w:rsid w:val="00F6713A"/>
    <w:rsid w:val="00F7443F"/>
    <w:rsid w:val="00F9142D"/>
    <w:rsid w:val="00FB264E"/>
    <w:rsid w:val="00FC0379"/>
    <w:rsid w:val="00FC63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ED44"/>
  <w15:chartTrackingRefBased/>
  <w15:docId w15:val="{995BEC29-D171-4A49-A0D8-DC23BF78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3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5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E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3EF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23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EF6"/>
  </w:style>
  <w:style w:type="paragraph" w:styleId="Footer">
    <w:name w:val="footer"/>
    <w:basedOn w:val="Normal"/>
    <w:link w:val="FooterChar"/>
    <w:uiPriority w:val="99"/>
    <w:unhideWhenUsed/>
    <w:rsid w:val="00723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EF6"/>
  </w:style>
  <w:style w:type="paragraph" w:styleId="ListParagraph">
    <w:name w:val="List Paragraph"/>
    <w:basedOn w:val="Normal"/>
    <w:uiPriority w:val="34"/>
    <w:qFormat/>
    <w:rsid w:val="00A656AA"/>
    <w:pPr>
      <w:ind w:left="720"/>
      <w:contextualSpacing/>
    </w:pPr>
  </w:style>
  <w:style w:type="character" w:styleId="PlaceholderText">
    <w:name w:val="Placeholder Text"/>
    <w:basedOn w:val="DefaultParagraphFont"/>
    <w:uiPriority w:val="99"/>
    <w:semiHidden/>
    <w:rsid w:val="005206CA"/>
    <w:rPr>
      <w:color w:val="808080"/>
    </w:rPr>
  </w:style>
  <w:style w:type="paragraph" w:styleId="Subtitle">
    <w:name w:val="Subtitle"/>
    <w:basedOn w:val="Normal"/>
    <w:next w:val="Normal"/>
    <w:link w:val="SubtitleChar"/>
    <w:uiPriority w:val="11"/>
    <w:qFormat/>
    <w:rsid w:val="006044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446E"/>
    <w:rPr>
      <w:rFonts w:eastAsiaTheme="minorEastAsia"/>
      <w:color w:val="5A5A5A" w:themeColor="text1" w:themeTint="A5"/>
      <w:spacing w:val="15"/>
    </w:rPr>
  </w:style>
  <w:style w:type="paragraph" w:styleId="NoSpacing">
    <w:name w:val="No Spacing"/>
    <w:uiPriority w:val="1"/>
    <w:qFormat/>
    <w:rsid w:val="00D641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40677">
      <w:bodyDiv w:val="1"/>
      <w:marLeft w:val="0"/>
      <w:marRight w:val="0"/>
      <w:marTop w:val="0"/>
      <w:marBottom w:val="0"/>
      <w:divBdr>
        <w:top w:val="none" w:sz="0" w:space="0" w:color="auto"/>
        <w:left w:val="none" w:sz="0" w:space="0" w:color="auto"/>
        <w:bottom w:val="none" w:sz="0" w:space="0" w:color="auto"/>
        <w:right w:val="none" w:sz="0" w:space="0" w:color="auto"/>
      </w:divBdr>
    </w:div>
    <w:div w:id="252789865">
      <w:bodyDiv w:val="1"/>
      <w:marLeft w:val="0"/>
      <w:marRight w:val="0"/>
      <w:marTop w:val="0"/>
      <w:marBottom w:val="0"/>
      <w:divBdr>
        <w:top w:val="none" w:sz="0" w:space="0" w:color="auto"/>
        <w:left w:val="none" w:sz="0" w:space="0" w:color="auto"/>
        <w:bottom w:val="none" w:sz="0" w:space="0" w:color="auto"/>
        <w:right w:val="none" w:sz="0" w:space="0" w:color="auto"/>
      </w:divBdr>
    </w:div>
    <w:div w:id="1242066036">
      <w:bodyDiv w:val="1"/>
      <w:marLeft w:val="0"/>
      <w:marRight w:val="0"/>
      <w:marTop w:val="0"/>
      <w:marBottom w:val="0"/>
      <w:divBdr>
        <w:top w:val="none" w:sz="0" w:space="0" w:color="auto"/>
        <w:left w:val="none" w:sz="0" w:space="0" w:color="auto"/>
        <w:bottom w:val="none" w:sz="0" w:space="0" w:color="auto"/>
        <w:right w:val="none" w:sz="0" w:space="0" w:color="auto"/>
      </w:divBdr>
    </w:div>
    <w:div w:id="1326779495">
      <w:bodyDiv w:val="1"/>
      <w:marLeft w:val="0"/>
      <w:marRight w:val="0"/>
      <w:marTop w:val="0"/>
      <w:marBottom w:val="0"/>
      <w:divBdr>
        <w:top w:val="none" w:sz="0" w:space="0" w:color="auto"/>
        <w:left w:val="none" w:sz="0" w:space="0" w:color="auto"/>
        <w:bottom w:val="none" w:sz="0" w:space="0" w:color="auto"/>
        <w:right w:val="none" w:sz="0" w:space="0" w:color="auto"/>
      </w:divBdr>
    </w:div>
    <w:div w:id="160099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18.png@01D8C2E1.CBFE99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16.png@01D8C2E0.33188F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image015.png@01D8C2E0.33188F2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EA4F6-B942-48BC-A31B-AC6AFEEF5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5</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100</cp:revision>
  <dcterms:created xsi:type="dcterms:W3CDTF">2022-06-29T13:25:00Z</dcterms:created>
  <dcterms:modified xsi:type="dcterms:W3CDTF">2022-11-07T18:19:00Z</dcterms:modified>
</cp:coreProperties>
</file>