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W1</w:t>
      </w:r>
      <w:r>
        <w:rPr>
          <w:b/>
          <w:bCs/>
          <w:sz w:val="48"/>
          <w:szCs w:val="48"/>
        </w:rPr>
        <w:t>8</w:t>
      </w:r>
      <w:r>
        <w:rPr>
          <w:b/>
          <w:bCs/>
          <w:sz w:val="48"/>
          <w:szCs w:val="48"/>
        </w:rPr>
        <w:t>D</w:t>
      </w:r>
      <w:r>
        <w:rPr>
          <w:b/>
          <w:bCs/>
          <w:sz w:val="48"/>
          <w:szCs w:val="48"/>
        </w:rPr>
        <w:t>1 - TULLI ROBERTO</w:t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SECURITY OPERATION: AZIONI PREVENTIVE</w:t>
      </w:r>
    </w:p>
    <w:p>
      <w:pPr>
        <w:pStyle w:val="Normal"/>
        <w:bidi w:val="0"/>
        <w:jc w:val="start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t>ROMA 0</w:t>
      </w:r>
      <w:r>
        <w:rPr>
          <w:b w:val="false"/>
          <w:bCs w:val="false"/>
          <w:sz w:val="40"/>
          <w:szCs w:val="40"/>
        </w:rPr>
        <w:t>9</w:t>
      </w:r>
      <w:r>
        <w:rPr>
          <w:b w:val="false"/>
          <w:bCs w:val="false"/>
          <w:sz w:val="40"/>
          <w:szCs w:val="40"/>
        </w:rPr>
        <w:t>/11/2025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7670"/>
            <wp:effectExtent l="0" t="0" r="0" b="0"/>
            <wp:wrapSquare wrapText="largest"/>
            <wp:docPr id="1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7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SVOLGIMENTO: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Prima di tutto, dopo aver acceso le due macchine, proviamo a vedere se le due macchine comunichino tra loro con un ping: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5535" cy="1362075"/>
            <wp:effectExtent l="0" t="0" r="0" b="0"/>
            <wp:wrapSquare wrapText="largest"/>
            <wp:docPr id="2" name="Immagin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Successivamente andiamo a disattivare i firewall sulla macchina windows, aprendo le impostazioni dei firewall: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240665</wp:posOffset>
            </wp:positionH>
            <wp:positionV relativeFrom="paragraph">
              <wp:posOffset>288290</wp:posOffset>
            </wp:positionV>
            <wp:extent cx="5702300" cy="2432050"/>
            <wp:effectExtent l="0" t="0" r="0" b="0"/>
            <wp:wrapSquare wrapText="largest"/>
            <wp:docPr id="3" name="Immagin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Dopo aver disattivato i firewall, andiamo a lanciare la scansione con nmap -sV (per la service detection) -o (per salvare la scansione effettuata su un file chiamato nmap.txt):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46525"/>
            <wp:effectExtent l="0" t="0" r="0" b="0"/>
            <wp:wrapSquare wrapText="largest"/>
            <wp:docPr id="4" name="Immagin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Andiamo ora a effettuare una nuova scansione nmap, ma stavolta andando ad attivare il firewall sulla macchina Windows: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21585"/>
            <wp:effectExtent l="0" t="0" r="0" b="0"/>
            <wp:wrapSquare wrapText="largest"/>
            <wp:docPr id="5" name="Immagin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Possiamo vedere la sostanziale differenza con firewall disattivo prima ed attivo poi, dove quando quest’ultimo è attivo abbiamo molte meno porte aperte visibili ( la scansione con il firewall attivo impiegherà anche molto più tempo). Quando effettuiamo la scansione con il firewall attivo molte porte quindi risultano chiuse o filtrate.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Questo dimostra che il firewall è efficace nel limitare la visibilità dei servizi e nel ridurre la superficie d’attacco dall’esterno.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6160" cy="1933575"/>
            <wp:effectExtent l="0" t="0" r="0" b="0"/>
            <wp:wrapSquare wrapText="largest"/>
            <wp:docPr id="6" name="Immagin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SVOLGIMENTO: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Per effettuare questa parte dell’esercizio andiamo come prima cosa a cancellare il registro degli eventi per monitorare al meglio i log.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Poi lanciamo una nuova scansione (con firewall disattivo) e andiamo a </w:t>
      </w:r>
      <w:r>
        <w:rPr>
          <w:b w:val="false"/>
          <w:bCs w:val="false"/>
          <w:sz w:val="28"/>
          <w:szCs w:val="28"/>
        </w:rPr>
        <w:t>controllare i log</w:t>
      </w:r>
      <w:r>
        <w:rPr>
          <w:b w:val="false"/>
          <w:bCs w:val="false"/>
          <w:sz w:val="28"/>
          <w:szCs w:val="28"/>
        </w:rPr>
        <w:t xml:space="preserve"> nella sezione Registri </w:t>
      </w:r>
      <w:r>
        <w:rPr>
          <w:b w:val="false"/>
          <w:bCs w:val="false"/>
          <w:sz w:val="28"/>
          <w:szCs w:val="28"/>
        </w:rPr>
        <w:t>applicazioni e servizi</w:t>
      </w:r>
      <w:r>
        <w:rPr>
          <w:b w:val="false"/>
          <w:bCs w:val="false"/>
          <w:sz w:val="28"/>
          <w:szCs w:val="28"/>
        </w:rPr>
        <w:t xml:space="preserve"> → </w:t>
      </w:r>
      <w:r>
        <w:rPr>
          <w:b w:val="false"/>
          <w:bCs w:val="false"/>
          <w:sz w:val="28"/>
          <w:szCs w:val="28"/>
        </w:rPr>
        <w:t>Microsoft → Windows → Windows firewall with advanced security → firewall.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Dato che abbiamo effettuato la scansione disattivando il firewall non troviamo nulla in quanto windows non blocca ne registra le connessioni.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34920"/>
            <wp:effectExtent l="0" t="0" r="0" b="0"/>
            <wp:wrapSquare wrapText="largest"/>
            <wp:docPr id="7" name="Immagin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Discorso diverso se effettuiamo la stessa procedura, ma attivando i firewall: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-6350</wp:posOffset>
            </wp:positionH>
            <wp:positionV relativeFrom="paragraph">
              <wp:posOffset>12065</wp:posOffset>
            </wp:positionV>
            <wp:extent cx="6120130" cy="1246505"/>
            <wp:effectExtent l="0" t="0" r="0" b="0"/>
            <wp:wrapSquare wrapText="largest"/>
            <wp:docPr id="8" name="Immagin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1316990</wp:posOffset>
            </wp:positionV>
            <wp:extent cx="4792980" cy="2121535"/>
            <wp:effectExtent l="0" t="0" r="0" b="0"/>
            <wp:wrapSquare wrapText="largest"/>
            <wp:docPr id="9" name="Immagin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12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Conclusione: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Durante la scansione con firewall disattivato, nessun log rilevante viene modificato perche Windows non blocca il traffico.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Con il firewall attivo, si registrano numerosi eventi nel registro Windows Firewall, che indicano il blocco dei pacchetti provenienti dall’IP della macchina Kali.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Questi log dimostrano che il firewall rileva e registra i tentativi di connessione bloccati.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4</Pages>
  <Words>304</Words>
  <Characters>1757</Characters>
  <CharactersWithSpaces>2042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2025-11-09T15:09:19Z</dcterms:created>
  <dc:creator/>
  <dc:description/>
  <dc:language>it-IT</dc:language>
  <cp:lastModifiedBy/>
  <dcterms:modified xsi:type="dcterms:W3CDTF">2025-11-09T16:00:21Z</dcterms:modified>
  <cp:revision>1</cp:revision>
  <dc:subject/>
  <dc:title/>
</cp:coreProperties>
</file>