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71" w:rsidRDefault="00941ED4">
      <w:pPr>
        <w:pStyle w:val="normal0"/>
        <w:spacing w:before="240" w:after="240"/>
        <w:jc w:val="center"/>
      </w:pPr>
      <w:bookmarkStart w:id="0" w:name="_gjdgxs" w:colFirst="0" w:colLast="0"/>
      <w:bookmarkEnd w:id="0"/>
      <w:r>
        <w:rPr>
          <w:rFonts w:ascii="Roboto" w:eastAsia="Roboto" w:hAnsi="Roboto" w:cs="Roboto"/>
          <w:b/>
          <w:color w:val="1F497D"/>
          <w:sz w:val="28"/>
          <w:szCs w:val="28"/>
        </w:rPr>
        <w:t>SISTEMA INDICADORES DA EMPRESA X</w:t>
      </w: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Histórico do Documento</w:t>
      </w:r>
    </w:p>
    <w:p w:rsidR="00134A71" w:rsidRDefault="00134A71">
      <w:pPr>
        <w:pStyle w:val="normal0"/>
        <w:rPr>
          <w:rFonts w:ascii="Roboto" w:eastAsia="Roboto" w:hAnsi="Roboto" w:cs="Roboto"/>
        </w:rPr>
      </w:pPr>
    </w:p>
    <w:tbl>
      <w:tblPr>
        <w:tblStyle w:val="a"/>
        <w:tblW w:w="10489" w:type="dxa"/>
        <w:tblInd w:w="108" w:type="dxa"/>
        <w:tblLayout w:type="fixed"/>
        <w:tblLook w:val="0000"/>
      </w:tblPr>
      <w:tblGrid>
        <w:gridCol w:w="1650"/>
        <w:gridCol w:w="1922"/>
        <w:gridCol w:w="4030"/>
        <w:gridCol w:w="2887"/>
      </w:tblGrid>
      <w:tr w:rsidR="00134A71"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Data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Autor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Alteração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Fonte</w:t>
            </w:r>
          </w:p>
        </w:tc>
      </w:tr>
      <w:tr w:rsidR="00134A71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Marcelo Fernandez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Criação d</w:t>
            </w:r>
            <w:r w:rsidR="00FE3652">
              <w:rPr>
                <w:rFonts w:ascii="Roboto" w:eastAsia="Roboto" w:hAnsi="Roboto" w:cs="Roboto"/>
              </w:rPr>
              <w:t>a Documentação de Requisitos e regras de negocio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134A71">
            <w:pPr>
              <w:pStyle w:val="normal0"/>
              <w:spacing w:line="276" w:lineRule="auto"/>
              <w:jc w:val="left"/>
            </w:pPr>
          </w:p>
        </w:tc>
      </w:tr>
      <w:tr w:rsidR="00134A71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Roberto Adami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FE3652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Adicionado no documento as informações básicas, os objetivos do sistema e a justificativa.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134A71">
            <w:pPr>
              <w:pStyle w:val="normal0"/>
              <w:spacing w:line="276" w:lineRule="auto"/>
              <w:jc w:val="left"/>
            </w:pPr>
          </w:p>
        </w:tc>
      </w:tr>
      <w:tr w:rsidR="00134A71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Danyel Cesarino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FE3652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Alteração no documento, implementando os resultados a serem alcançados premissas e restrições.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134A71">
            <w:pPr>
              <w:pStyle w:val="normal0"/>
              <w:spacing w:line="276" w:lineRule="auto"/>
              <w:jc w:val="left"/>
            </w:pPr>
          </w:p>
        </w:tc>
      </w:tr>
      <w:tr w:rsidR="00134A71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Renilson Moreira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Revisão do Documento e Alterações</w:t>
            </w:r>
            <w:r w:rsidR="00FE3652">
              <w:rPr>
                <w:rFonts w:ascii="Roboto" w:eastAsia="Roboto" w:hAnsi="Roboto" w:cs="Roboto"/>
              </w:rPr>
              <w:t>, adicionando a questão 2.6 sobre fora do escopo e os requisitos de negocio.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134A71">
            <w:pPr>
              <w:pStyle w:val="normal0"/>
              <w:spacing w:line="276" w:lineRule="auto"/>
              <w:jc w:val="left"/>
            </w:pPr>
          </w:p>
        </w:tc>
      </w:tr>
      <w:tr w:rsidR="00134A71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Marcos </w:t>
            </w:r>
            <w:r w:rsidR="00FE3652">
              <w:rPr>
                <w:rFonts w:ascii="Roboto" w:eastAsia="Roboto" w:hAnsi="Roboto" w:cs="Roboto"/>
              </w:rPr>
              <w:t>Nazário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FE3652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Adicionado as regras de negocio e conseqüentemente a conclusão do documento.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134A71">
            <w:pPr>
              <w:pStyle w:val="normal0"/>
              <w:spacing w:line="276" w:lineRule="auto"/>
              <w:jc w:val="left"/>
            </w:pPr>
          </w:p>
        </w:tc>
      </w:tr>
    </w:tbl>
    <w:p w:rsidR="00134A71" w:rsidRDefault="00134A71">
      <w:pPr>
        <w:pStyle w:val="normal0"/>
        <w:spacing w:after="200" w:line="276" w:lineRule="auto"/>
        <w:jc w:val="left"/>
        <w:rPr>
          <w:rFonts w:ascii="Roboto" w:eastAsia="Roboto" w:hAnsi="Roboto" w:cs="Roboto"/>
          <w:color w:val="1F497D"/>
          <w:sz w:val="24"/>
          <w:szCs w:val="24"/>
        </w:rPr>
      </w:pPr>
    </w:p>
    <w:p w:rsidR="00134A71" w:rsidRDefault="00941ED4">
      <w:pPr>
        <w:pStyle w:val="Ttulo1"/>
        <w:keepLines w:val="0"/>
        <w:numPr>
          <w:ilvl w:val="0"/>
          <w:numId w:val="2"/>
        </w:numPr>
        <w:shd w:val="clear" w:color="auto" w:fill="EEECE1"/>
        <w:spacing w:before="240" w:after="240"/>
        <w:rPr>
          <w:rFonts w:ascii="Roboto" w:eastAsia="Roboto" w:hAnsi="Roboto" w:cs="Roboto"/>
          <w:color w:val="1F497D"/>
        </w:rPr>
      </w:pPr>
      <w:r>
        <w:rPr>
          <w:rFonts w:ascii="Roboto" w:eastAsia="Roboto" w:hAnsi="Roboto" w:cs="Roboto"/>
          <w:color w:val="1F497D"/>
        </w:rPr>
        <w:t>Informações básicas</w:t>
      </w:r>
    </w:p>
    <w:p w:rsidR="00134A71" w:rsidRDefault="00941ED4">
      <w:pPr>
        <w:pStyle w:val="normal0"/>
        <w:numPr>
          <w:ilvl w:val="0"/>
          <w:numId w:val="1"/>
        </w:numPr>
        <w:ind w:left="0" w:firstLine="0"/>
      </w:pPr>
      <w:bookmarkStart w:id="1" w:name="_30j0zll" w:colFirst="0" w:colLast="0"/>
      <w:bookmarkEnd w:id="1"/>
      <w:r>
        <w:rPr>
          <w:rFonts w:ascii="Roboto" w:eastAsia="Roboto" w:hAnsi="Roboto" w:cs="Roboto"/>
          <w:b/>
          <w:color w:val="000000"/>
        </w:rPr>
        <w:t xml:space="preserve">Descritivo: </w:t>
      </w:r>
      <w:r>
        <w:rPr>
          <w:rFonts w:ascii="Roboto" w:eastAsia="Roboto" w:hAnsi="Roboto" w:cs="Roboto"/>
          <w:color w:val="000000"/>
        </w:rPr>
        <w:t>O sistema é responsável por cadastrar um novo cliente na empresa Parceiro Empreendimento.</w:t>
      </w:r>
    </w:p>
    <w:p w:rsidR="00134A71" w:rsidRDefault="00941ED4">
      <w:pPr>
        <w:pStyle w:val="normal0"/>
        <w:numPr>
          <w:ilvl w:val="0"/>
          <w:numId w:val="1"/>
        </w:numPr>
      </w:pPr>
      <w:r>
        <w:rPr>
          <w:rFonts w:ascii="Roboto" w:eastAsia="Roboto" w:hAnsi="Roboto" w:cs="Roboto"/>
          <w:b/>
          <w:color w:val="000000"/>
        </w:rPr>
        <w:t>Cliente:</w:t>
      </w:r>
      <w:r>
        <w:rPr>
          <w:rFonts w:ascii="Roboto" w:eastAsia="Roboto" w:hAnsi="Roboto" w:cs="Roboto"/>
          <w:color w:val="000000"/>
        </w:rPr>
        <w:t xml:space="preserve"> Cliente do setor de Recursos Humanos da empresa Parceiro Empreendimento.</w:t>
      </w:r>
    </w:p>
    <w:p w:rsidR="00134A71" w:rsidRDefault="00941ED4">
      <w:pPr>
        <w:pStyle w:val="normal0"/>
        <w:numPr>
          <w:ilvl w:val="0"/>
          <w:numId w:val="1"/>
        </w:numPr>
        <w:ind w:left="0" w:firstLine="0"/>
      </w:pPr>
      <w:r>
        <w:rPr>
          <w:rFonts w:ascii="Roboto" w:eastAsia="Roboto" w:hAnsi="Roboto" w:cs="Roboto"/>
          <w:b/>
          <w:color w:val="000000"/>
        </w:rPr>
        <w:t>Área Técnica Dev:</w:t>
      </w:r>
      <w:r>
        <w:rPr>
          <w:rFonts w:ascii="Roboto" w:eastAsia="Roboto" w:hAnsi="Roboto" w:cs="Roboto"/>
          <w:color w:val="000000"/>
        </w:rPr>
        <w:t xml:space="preserve"> Núcleo de gerenciamento de Sistemas.</w:t>
      </w:r>
    </w:p>
    <w:p w:rsidR="00134A71" w:rsidRDefault="00941ED4">
      <w:pPr>
        <w:pStyle w:val="normal0"/>
        <w:numPr>
          <w:ilvl w:val="0"/>
          <w:numId w:val="1"/>
        </w:numPr>
        <w:ind w:left="0" w:firstLine="0"/>
      </w:pPr>
      <w:r>
        <w:rPr>
          <w:rFonts w:ascii="Roboto" w:eastAsia="Roboto" w:hAnsi="Roboto" w:cs="Roboto"/>
          <w:b/>
          <w:color w:val="000000"/>
        </w:rPr>
        <w:t>Principais Interessados: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color w:val="000000"/>
        </w:rPr>
        <w:t>Plansul Planejamento e Consultoria</w:t>
      </w:r>
    </w:p>
    <w:p w:rsidR="00134A71" w:rsidRDefault="00941ED4">
      <w:pPr>
        <w:pStyle w:val="normal0"/>
        <w:numPr>
          <w:ilvl w:val="0"/>
          <w:numId w:val="1"/>
        </w:numPr>
        <w:ind w:left="0" w:firstLine="0"/>
      </w:pPr>
      <w:r>
        <w:rPr>
          <w:rFonts w:ascii="Roboto" w:eastAsia="Roboto" w:hAnsi="Roboto" w:cs="Roboto"/>
          <w:b/>
          <w:color w:val="000000"/>
        </w:rPr>
        <w:t xml:space="preserve">Data do Documento: </w:t>
      </w:r>
      <w:r>
        <w:rPr>
          <w:rFonts w:ascii="Roboto" w:eastAsia="Roboto" w:hAnsi="Roboto" w:cs="Roboto"/>
          <w:color w:val="000000"/>
        </w:rPr>
        <w:t>13/06/2020</w:t>
      </w:r>
    </w:p>
    <w:p w:rsidR="00134A71" w:rsidRDefault="00134A71">
      <w:pPr>
        <w:pStyle w:val="normal0"/>
        <w:ind w:left="720"/>
        <w:rPr>
          <w:rFonts w:ascii="Roboto" w:eastAsia="Roboto" w:hAnsi="Roboto" w:cs="Roboto"/>
          <w:color w:val="000000"/>
        </w:rPr>
      </w:pPr>
    </w:p>
    <w:p w:rsidR="00134A71" w:rsidRDefault="00134A71">
      <w:pPr>
        <w:pStyle w:val="normal0"/>
        <w:rPr>
          <w:rFonts w:ascii="Roboto" w:eastAsia="Roboto" w:hAnsi="Roboto" w:cs="Roboto"/>
          <w:b/>
          <w:color w:val="1F497D"/>
          <w:sz w:val="24"/>
          <w:szCs w:val="24"/>
        </w:rPr>
      </w:pP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Objetivo do sistema</w:t>
      </w:r>
    </w:p>
    <w:p w:rsidR="00134A71" w:rsidRDefault="00941ED4">
      <w:pPr>
        <w:pStyle w:val="normal0"/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Realizar o cadastro de pessoa física ou jurídica, por meio da obtenção de dados, como: CNPJ, Razão Social</w:t>
      </w:r>
    </w:p>
    <w:p w:rsidR="00134A71" w:rsidRDefault="00941ED4">
      <w:pPr>
        <w:pStyle w:val="normal0"/>
        <w:spacing w:line="360" w:lineRule="auto"/>
        <w:rPr>
          <w:rFonts w:ascii="Roboto" w:eastAsia="Roboto" w:hAnsi="Roboto" w:cs="Roboto"/>
          <w:color w:val="1F497D"/>
          <w:sz w:val="24"/>
          <w:szCs w:val="24"/>
        </w:rPr>
      </w:pPr>
      <w:r>
        <w:rPr>
          <w:rFonts w:ascii="Roboto" w:eastAsia="Roboto" w:hAnsi="Roboto" w:cs="Roboto"/>
        </w:rPr>
        <w:t xml:space="preserve">Nome Fantasia, Data de Constituição, Inscrição Estadual e Inscrição Municipal. </w:t>
      </w: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Justificativa</w:t>
      </w:r>
    </w:p>
    <w:p w:rsidR="00134A71" w:rsidRDefault="00941ED4">
      <w:pPr>
        <w:pStyle w:val="normal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Visando o desenvolvimento de uma melhor gestão e o desenvolvimento da empresa XYZ, foi proposto um acompanhamento de dados sobre a empresa para que seja possível um monitoramento ao longo dos anos para as diversas áreas. Os dados gerados serão metrificados e ponderados para que possam ser medidos, comparados e que futuros planos de ação possam surgir para melhorar os números da empresa.</w:t>
      </w:r>
    </w:p>
    <w:p w:rsidR="00134A71" w:rsidRDefault="00134A71">
      <w:pPr>
        <w:pStyle w:val="normal0"/>
        <w:rPr>
          <w:rFonts w:ascii="Roboto" w:eastAsia="Roboto" w:hAnsi="Roboto" w:cs="Roboto"/>
        </w:rPr>
      </w:pPr>
    </w:p>
    <w:p w:rsidR="00134A71" w:rsidRDefault="00941ED4">
      <w:pPr>
        <w:pStyle w:val="normal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empresa Parceiro Empreendimento, por meio de um sistema responsável pelo cadastro de novos clientes, procura obter um melhor controle de seus clientes, resultando em um melhor monitoramento, manutenção, obtenção e armazenamento dos dados coletados. Essas medidas resultaram na ampliação dos números da empresa Parceiro Empreendimento.  </w:t>
      </w:r>
    </w:p>
    <w:p w:rsidR="00134A71" w:rsidRDefault="00134A71">
      <w:pPr>
        <w:pStyle w:val="normal0"/>
        <w:rPr>
          <w:rFonts w:ascii="Roboto" w:eastAsia="Roboto" w:hAnsi="Roboto" w:cs="Roboto"/>
        </w:rPr>
      </w:pP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jc w:val="both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lastRenderedPageBreak/>
        <w:t>Resultados a serem alcançados</w:t>
      </w:r>
    </w:p>
    <w:p w:rsidR="00134A71" w:rsidRDefault="00941ED4">
      <w:pPr>
        <w:pStyle w:val="normal0"/>
        <w:numPr>
          <w:ilvl w:val="0"/>
          <w:numId w:val="3"/>
        </w:numPr>
      </w:pPr>
      <w:r>
        <w:rPr>
          <w:rFonts w:ascii="Roboto" w:eastAsia="Roboto" w:hAnsi="Roboto" w:cs="Roboto"/>
          <w:color w:val="000000"/>
        </w:rPr>
        <w:t>Obtenção de dados relevantes de nosso clientes.</w:t>
      </w:r>
    </w:p>
    <w:p w:rsidR="00134A71" w:rsidRDefault="00941ED4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Melhor controle na manipulação desses dados obtidos.</w:t>
      </w:r>
    </w:p>
    <w:p w:rsidR="00134A71" w:rsidRDefault="00941ED4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Maior segurança e sigilo de dados pessoais adquiridos.</w:t>
      </w:r>
    </w:p>
    <w:p w:rsidR="00134A71" w:rsidRDefault="00134A71">
      <w:pPr>
        <w:pStyle w:val="normal0"/>
        <w:ind w:left="1440"/>
        <w:rPr>
          <w:rFonts w:ascii="Roboto" w:eastAsia="Roboto" w:hAnsi="Roboto" w:cs="Roboto"/>
          <w:color w:val="000000"/>
          <w:highlight w:val="yellow"/>
        </w:rPr>
      </w:pP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Premissas</w:t>
      </w:r>
    </w:p>
    <w:p w:rsidR="00134A71" w:rsidRDefault="00941ED4">
      <w:pPr>
        <w:pStyle w:val="normal0"/>
        <w:numPr>
          <w:ilvl w:val="0"/>
          <w:numId w:val="4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Será </w:t>
      </w:r>
      <w:r w:rsidR="00FA6CAB">
        <w:rPr>
          <w:rFonts w:ascii="Roboto" w:eastAsia="Roboto" w:hAnsi="Roboto" w:cs="Roboto"/>
          <w:color w:val="000000"/>
        </w:rPr>
        <w:t>disponibilizada com antecedência</w:t>
      </w:r>
      <w:r>
        <w:rPr>
          <w:rFonts w:ascii="Roboto" w:eastAsia="Roboto" w:hAnsi="Roboto" w:cs="Roboto"/>
          <w:color w:val="000000"/>
        </w:rPr>
        <w:t>, toda infraestrutura necessária para o desenvolvimento e instalação do sistema.</w:t>
      </w:r>
    </w:p>
    <w:p w:rsidR="00134A71" w:rsidRDefault="00941ED4">
      <w:pPr>
        <w:pStyle w:val="normal0"/>
        <w:numPr>
          <w:ilvl w:val="0"/>
          <w:numId w:val="4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Serão disponibilizados três Analistas de Sistemas em período integral.</w:t>
      </w:r>
    </w:p>
    <w:p w:rsidR="00134A71" w:rsidRDefault="00941ED4">
      <w:pPr>
        <w:pStyle w:val="normal0"/>
        <w:numPr>
          <w:ilvl w:val="0"/>
          <w:numId w:val="4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Todo o sistema será previamente analisado e testado antes de ser finalizado e entregue ao cliente.</w:t>
      </w:r>
    </w:p>
    <w:p w:rsidR="00134A71" w:rsidRDefault="00134A71">
      <w:pPr>
        <w:pStyle w:val="normal0"/>
        <w:ind w:left="720"/>
        <w:rPr>
          <w:rFonts w:ascii="Roboto" w:eastAsia="Roboto" w:hAnsi="Roboto" w:cs="Roboto"/>
          <w:color w:val="000000"/>
          <w:highlight w:val="yellow"/>
        </w:rPr>
      </w:pP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Restrições</w:t>
      </w:r>
    </w:p>
    <w:p w:rsidR="00134A71" w:rsidRDefault="00941ED4">
      <w:pPr>
        <w:pStyle w:val="normal0"/>
        <w:numPr>
          <w:ilvl w:val="0"/>
          <w:numId w:val="5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O usuário precisará estar cadastrado no sistema para que tenha acesso a área de cadastro de cliente;</w:t>
      </w:r>
    </w:p>
    <w:p w:rsidR="00134A71" w:rsidRDefault="00941ED4">
      <w:pPr>
        <w:pStyle w:val="normal0"/>
        <w:numPr>
          <w:ilvl w:val="0"/>
          <w:numId w:val="5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Relatórios periódicos deverão ser entregues para que possa ser analisado o desempenho do sistema. </w:t>
      </w: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Fora do escopo</w:t>
      </w:r>
    </w:p>
    <w:p w:rsidR="00134A71" w:rsidRDefault="00941ED4">
      <w:pPr>
        <w:pStyle w:val="normal0"/>
        <w:numPr>
          <w:ilvl w:val="0"/>
          <w:numId w:val="6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O sistema não efetuará nenhuma busca de cliente exceto a de CNPJ.</w:t>
      </w:r>
    </w:p>
    <w:p w:rsidR="00134A71" w:rsidRDefault="00941ED4">
      <w:pPr>
        <w:pStyle w:val="normal0"/>
        <w:numPr>
          <w:ilvl w:val="0"/>
          <w:numId w:val="6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O sistema terá apenas o módulo de cadastro de clientes na primeira fase do projeto.</w:t>
      </w:r>
    </w:p>
    <w:p w:rsidR="00FA6CAB" w:rsidRDefault="00941ED4">
      <w:pPr>
        <w:pStyle w:val="normal0"/>
        <w:numPr>
          <w:ilvl w:val="0"/>
          <w:numId w:val="6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Nessa primeira fase do projeto será implementado apenas o cadastro básico de clientes. </w:t>
      </w:r>
    </w:p>
    <w:p w:rsidR="00134A71" w:rsidRDefault="00FA6CAB">
      <w:pPr>
        <w:pStyle w:val="normal0"/>
        <w:numPr>
          <w:ilvl w:val="0"/>
          <w:numId w:val="6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 sistema não terá as telas de </w:t>
      </w:r>
      <w:r w:rsidR="00006F2D">
        <w:rPr>
          <w:rFonts w:ascii="Roboto" w:eastAsia="Roboto" w:hAnsi="Roboto" w:cs="Roboto"/>
          <w:color w:val="000000"/>
        </w:rPr>
        <w:t>endereços, contatos, dados de credito e outros dados.</w:t>
      </w:r>
      <w:r w:rsidR="00941ED4">
        <w:rPr>
          <w:rFonts w:ascii="Roboto" w:eastAsia="Roboto" w:hAnsi="Roboto" w:cs="Roboto"/>
          <w:color w:val="000000"/>
        </w:rPr>
        <w:t xml:space="preserve"> </w:t>
      </w:r>
    </w:p>
    <w:p w:rsidR="00134A71" w:rsidRDefault="00134A71">
      <w:pPr>
        <w:pStyle w:val="normal0"/>
        <w:rPr>
          <w:rFonts w:ascii="Roboto" w:eastAsia="Roboto" w:hAnsi="Roboto" w:cs="Roboto"/>
          <w:color w:val="000000"/>
        </w:rPr>
      </w:pP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Requisitos de Negócio</w:t>
      </w:r>
    </w:p>
    <w:p w:rsidR="00134A71" w:rsidRDefault="00134A71">
      <w:pPr>
        <w:pStyle w:val="normal0"/>
        <w:rPr>
          <w:rFonts w:ascii="Roboto" w:eastAsia="Roboto" w:hAnsi="Roboto" w:cs="Roboto"/>
          <w:color w:val="000000"/>
        </w:rPr>
      </w:pPr>
    </w:p>
    <w:tbl>
      <w:tblPr>
        <w:tblStyle w:val="a0"/>
        <w:tblW w:w="10440" w:type="dxa"/>
        <w:tblInd w:w="108" w:type="dxa"/>
        <w:tblLayout w:type="fixed"/>
        <w:tblLook w:val="0000"/>
      </w:tblPr>
      <w:tblGrid>
        <w:gridCol w:w="850"/>
        <w:gridCol w:w="853"/>
        <w:gridCol w:w="8737"/>
      </w:tblGrid>
      <w:tr w:rsidR="00134A71"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jc w:val="left"/>
            </w:pPr>
            <w:r>
              <w:rPr>
                <w:rFonts w:ascii="Roboto" w:eastAsia="Roboto" w:hAnsi="Roboto" w:cs="Roboto"/>
                <w:color w:val="000000"/>
              </w:rPr>
              <w:t>Cód.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jc w:val="left"/>
            </w:pPr>
            <w:r>
              <w:rPr>
                <w:rFonts w:ascii="Roboto" w:eastAsia="Roboto" w:hAnsi="Roboto" w:cs="Roboto"/>
                <w:color w:val="000000"/>
              </w:rPr>
              <w:t>Ref</w:t>
            </w:r>
            <w:r>
              <w:t>.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jc w:val="left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De</w:t>
            </w:r>
            <w:r>
              <w:rPr>
                <w:rFonts w:ascii="Roboto" w:eastAsia="Roboto" w:hAnsi="Roboto" w:cs="Roboto"/>
              </w:rPr>
              <w:t>scrição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RQ1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bookmarkStart w:id="2" w:name="_1fob9te" w:colFirst="0" w:colLast="0"/>
            <w:bookmarkEnd w:id="2"/>
            <w:r>
              <w:t>UC1</w:t>
            </w:r>
          </w:p>
        </w:tc>
        <w:tc>
          <w:tcPr>
            <w:tcW w:w="87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ter uma tela de cadastro onde</w:t>
            </w:r>
            <w:r w:rsidR="00736159">
              <w:rPr>
                <w:rFonts w:ascii="Roboto" w:eastAsia="Roboto" w:hAnsi="Roboto" w:cs="Roboto"/>
              </w:rPr>
              <w:t xml:space="preserve"> será possível cadastrar tanto </w:t>
            </w:r>
            <w:r>
              <w:rPr>
                <w:rFonts w:ascii="Roboto" w:eastAsia="Roboto" w:hAnsi="Roboto" w:cs="Roboto"/>
              </w:rPr>
              <w:t>pessoas físicas quanto pessoas jurídicas.</w:t>
            </w:r>
            <w:r w:rsidR="00FA6CAB">
              <w:rPr>
                <w:rFonts w:ascii="Roboto" w:eastAsia="Roboto" w:hAnsi="Roboto" w:cs="Roboto"/>
              </w:rPr>
              <w:t xml:space="preserve"> Ademais, terá outras telas não especificadas de endereços, contatos, dados de credito e outros dados.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RQ2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UC1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 sistema terá uma função de cadastrar dados de </w:t>
            </w:r>
            <w:r w:rsidR="00A529C9">
              <w:rPr>
                <w:rFonts w:ascii="Roboto" w:eastAsia="Roboto" w:hAnsi="Roboto" w:cs="Roboto"/>
              </w:rPr>
              <w:t>razão social</w:t>
            </w:r>
            <w:r>
              <w:rPr>
                <w:rFonts w:ascii="Roboto" w:eastAsia="Roboto" w:hAnsi="Roboto" w:cs="Roboto"/>
              </w:rPr>
              <w:t xml:space="preserve">, </w:t>
            </w:r>
            <w:r w:rsidR="00A529C9">
              <w:rPr>
                <w:rFonts w:ascii="Roboto" w:eastAsia="Roboto" w:hAnsi="Roboto" w:cs="Roboto"/>
              </w:rPr>
              <w:t>Nome Fantasia</w:t>
            </w:r>
            <w:r>
              <w:rPr>
                <w:rFonts w:ascii="Roboto" w:eastAsia="Roboto" w:hAnsi="Roboto" w:cs="Roboto"/>
              </w:rPr>
              <w:t xml:space="preserve">, </w:t>
            </w:r>
            <w:r w:rsidR="00A529C9">
              <w:rPr>
                <w:rFonts w:ascii="Roboto" w:eastAsia="Roboto" w:hAnsi="Roboto" w:cs="Roboto"/>
              </w:rPr>
              <w:t xml:space="preserve">Data de Constituição, inscrição estadual e inscrição municipal </w:t>
            </w:r>
            <w:r>
              <w:rPr>
                <w:rFonts w:ascii="Roboto" w:eastAsia="Roboto" w:hAnsi="Roboto" w:cs="Roboto"/>
              </w:rPr>
              <w:t>(tanto de pessoas físicas quanto jurídicas).</w:t>
            </w:r>
          </w:p>
          <w:p w:rsidR="00134A71" w:rsidRDefault="00134A71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RQ3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UC2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 sistema deverá estar disponível em horário comercial (seg a sex, das 8hs às 18hs e sáb das 9hs às 12 hs). 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RQ4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UC3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sofrer atualizações quinzenalmente.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RQ5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UC4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ter um banco de dados MySQL.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RQ6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UC5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irá conter outros 3 módulos, chamados “Módulo 2”, “Módulo 3” e “Módulo 4” não especificados neste protótipo.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RQ7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UC6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apresentar as informações requeridas assim que o usuário solicitar por meio da área “pesquisa”.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RQ8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UC7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ter uma função onde ele indica se o CNPJ ou CPF cadastrado consta como ativo.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RQ9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</w:pPr>
            <w:r>
              <w:t>UC8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ter uma tela de login para acesso a plataforma.</w:t>
            </w:r>
          </w:p>
        </w:tc>
      </w:tr>
    </w:tbl>
    <w:p w:rsidR="00134A71" w:rsidRDefault="00134A71">
      <w:pPr>
        <w:pStyle w:val="normal0"/>
        <w:rPr>
          <w:rFonts w:ascii="Roboto" w:eastAsia="Roboto" w:hAnsi="Roboto" w:cs="Roboto"/>
          <w:color w:val="000000"/>
        </w:rPr>
      </w:pPr>
    </w:p>
    <w:p w:rsidR="00134A71" w:rsidRDefault="00134A71">
      <w:pPr>
        <w:pStyle w:val="normal0"/>
        <w:rPr>
          <w:rFonts w:ascii="Roboto" w:eastAsia="Roboto" w:hAnsi="Roboto" w:cs="Roboto"/>
          <w:color w:val="000000"/>
        </w:rPr>
      </w:pPr>
    </w:p>
    <w:p w:rsidR="00134A71" w:rsidRDefault="00941ED4">
      <w:pPr>
        <w:pStyle w:val="Ttulo2"/>
        <w:keepLines w:val="0"/>
        <w:numPr>
          <w:ilvl w:val="1"/>
          <w:numId w:val="2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lastRenderedPageBreak/>
        <w:t>Regras de Negócio</w:t>
      </w:r>
    </w:p>
    <w:p w:rsidR="00134A71" w:rsidRDefault="00134A71">
      <w:pPr>
        <w:pStyle w:val="normal0"/>
        <w:rPr>
          <w:rFonts w:ascii="Roboto" w:eastAsia="Roboto" w:hAnsi="Roboto" w:cs="Roboto"/>
          <w:color w:val="000000"/>
        </w:rPr>
      </w:pPr>
    </w:p>
    <w:tbl>
      <w:tblPr>
        <w:tblStyle w:val="a1"/>
        <w:tblW w:w="10380" w:type="dxa"/>
        <w:tblInd w:w="108" w:type="dxa"/>
        <w:tblLayout w:type="fixed"/>
        <w:tblLook w:val="0000"/>
      </w:tblPr>
      <w:tblGrid>
        <w:gridCol w:w="850"/>
        <w:gridCol w:w="798"/>
        <w:gridCol w:w="8732"/>
      </w:tblGrid>
      <w:tr w:rsidR="00134A71"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Cód.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Ref.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:rsidR="00134A71" w:rsidRDefault="00941ED4">
            <w:pPr>
              <w:pStyle w:val="normal0"/>
              <w:jc w:val="left"/>
            </w:pPr>
            <w:r>
              <w:rPr>
                <w:rFonts w:ascii="Roboto" w:eastAsia="Roboto" w:hAnsi="Roboto" w:cs="Roboto"/>
              </w:rPr>
              <w:t>Nome</w:t>
            </w:r>
          </w:p>
          <w:p w:rsidR="00134A71" w:rsidRDefault="00941ED4">
            <w:pPr>
              <w:pStyle w:val="normal0"/>
              <w:jc w:val="left"/>
            </w:pPr>
            <w:r>
              <w:rPr>
                <w:rFonts w:ascii="Roboto" w:eastAsia="Roboto" w:hAnsi="Roboto" w:cs="Roboto"/>
              </w:rPr>
              <w:t>Descrição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RN1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RQ1</w:t>
            </w: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Pr="00F64137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 xml:space="preserve">Tela de Cadastro </w:t>
            </w:r>
          </w:p>
          <w:p w:rsidR="00134A71" w:rsidRDefault="003B4250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Será </w:t>
            </w:r>
            <w:r w:rsidR="00736159">
              <w:rPr>
                <w:rFonts w:ascii="Roboto" w:eastAsia="Roboto" w:hAnsi="Roboto" w:cs="Roboto"/>
              </w:rPr>
              <w:t>desenvolvida</w:t>
            </w:r>
            <w:r>
              <w:rPr>
                <w:rFonts w:ascii="Roboto" w:eastAsia="Roboto" w:hAnsi="Roboto" w:cs="Roboto"/>
              </w:rPr>
              <w:t xml:space="preserve"> uma tela do sistema com a finalidade de cadastrar pessoas físicas e jurídicas, por meio da obtenção dos dados dos usuários do sistema.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RN2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RQ2</w:t>
            </w: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Pr="00F64137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>Cadastrar Cliente</w:t>
            </w:r>
          </w:p>
          <w:p w:rsidR="00736159" w:rsidRDefault="002B1902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Serão</w:t>
            </w:r>
            <w:r w:rsidR="00736159"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desenvolvidos quatro campos</w:t>
            </w:r>
            <w:r w:rsidR="00736159">
              <w:rPr>
                <w:rFonts w:ascii="Roboto" w:eastAsia="Roboto" w:hAnsi="Roboto" w:cs="Roboto"/>
              </w:rPr>
              <w:t xml:space="preserve"> para a inserção dos dados pessoas dos usuários, são eles: </w:t>
            </w:r>
            <w:r w:rsidR="00A529C9">
              <w:rPr>
                <w:rFonts w:ascii="Roboto" w:eastAsia="Roboto" w:hAnsi="Roboto" w:cs="Roboto"/>
              </w:rPr>
              <w:t>razão social, tipo string, Nome Fantasia, tipo string, Data de Constituição, tipo date, inscrição estadual, tipo Integer e inscrição municipal tipo Integer.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RN3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RQ3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64137" w:rsidRPr="00F64137" w:rsidRDefault="00F64137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>Disponibilidade do Sistema</w:t>
            </w:r>
          </w:p>
          <w:p w:rsidR="002B1902" w:rsidRDefault="002B1902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será mantido ligado em horário de trabalho para que não se perca os dados obtidos e nem se perca as modificações feitas no sistema.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RN4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</w:pPr>
            <w:r>
              <w:rPr>
                <w:rFonts w:ascii="Roboto" w:eastAsia="Roboto" w:hAnsi="Roboto" w:cs="Roboto"/>
              </w:rPr>
              <w:t>RQ4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Pr="00F64137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>Atualizações do Sistema</w:t>
            </w:r>
          </w:p>
          <w:p w:rsidR="002B1902" w:rsidRDefault="002B1902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Atualizações como: antivírus, frameworks, editor de código fonte, linguagem de programação, programas de metodologia ágeis e de Sistema Operacional.</w:t>
            </w:r>
          </w:p>
        </w:tc>
      </w:tr>
      <w:tr w:rsidR="00134A71">
        <w:trPr>
          <w:trHeight w:val="68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RN5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RQ5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F64137" w:rsidRPr="00F64137" w:rsidRDefault="00F64137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>Armazenamento dos Dados</w:t>
            </w:r>
          </w:p>
          <w:p w:rsidR="002B1902" w:rsidRDefault="002B1902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Os dados obtidos</w:t>
            </w:r>
            <w:r w:rsidR="00F64137">
              <w:rPr>
                <w:rFonts w:ascii="Roboto" w:eastAsia="Roboto" w:hAnsi="Roboto" w:cs="Roboto"/>
              </w:rPr>
              <w:t xml:space="preserve"> serão</w:t>
            </w:r>
            <w:r>
              <w:rPr>
                <w:rFonts w:ascii="Roboto" w:eastAsia="Roboto" w:hAnsi="Roboto" w:cs="Roboto"/>
              </w:rPr>
              <w:t xml:space="preserve"> armazenados em um banco de dados para que se tenha mais segurança e agilidade no manuseio </w:t>
            </w:r>
            <w:r w:rsidR="00F64137">
              <w:rPr>
                <w:rFonts w:ascii="Roboto" w:eastAsia="Roboto" w:hAnsi="Roboto" w:cs="Roboto"/>
              </w:rPr>
              <w:t>desses dados</w:t>
            </w:r>
            <w:r>
              <w:rPr>
                <w:rFonts w:ascii="Roboto" w:eastAsia="Roboto" w:hAnsi="Roboto" w:cs="Roboto"/>
              </w:rPr>
              <w:t>. O MySQL será o gerenciador responsável por manipular os dados.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RN6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RQ7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Pr="00F64137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>Pesquisa</w:t>
            </w:r>
          </w:p>
          <w:p w:rsidR="002B1902" w:rsidRDefault="002B1902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Um campo de pesquisa será adicionado ao sistema. Nesse campo, será possível buscar por informações como: nome do usuário, endereço e pelo contato do usuário.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RN7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RQ8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Pr="00F64137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>Validação do Usuário</w:t>
            </w:r>
          </w:p>
          <w:p w:rsidR="002B1902" w:rsidRDefault="002B1902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Um campo do tipo booleano será responsável por identificar o CNPJ ou CPF do usuário, após, </w:t>
            </w:r>
            <w:r w:rsidR="00B76DC5">
              <w:rPr>
                <w:rFonts w:ascii="Roboto" w:eastAsia="Roboto" w:hAnsi="Roboto" w:cs="Roboto"/>
              </w:rPr>
              <w:t>se o usuário estiver com cadastro ativo, retornara determinada função, senão, outra tarefa será retornada.</w:t>
            </w:r>
          </w:p>
        </w:tc>
      </w:tr>
      <w:tr w:rsidR="00134A7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RN8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34A71" w:rsidRDefault="00941ED4">
            <w:pPr>
              <w:pStyle w:val="normal0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RQ9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34A71" w:rsidRPr="00F64137" w:rsidRDefault="00941ED4">
            <w:pPr>
              <w:pStyle w:val="normal0"/>
              <w:spacing w:line="276" w:lineRule="auto"/>
              <w:rPr>
                <w:rFonts w:ascii="Roboto" w:eastAsia="Roboto" w:hAnsi="Roboto" w:cs="Roboto"/>
                <w:b/>
              </w:rPr>
            </w:pPr>
            <w:r w:rsidRPr="00F64137">
              <w:rPr>
                <w:rFonts w:ascii="Roboto" w:eastAsia="Roboto" w:hAnsi="Roboto" w:cs="Roboto"/>
                <w:b/>
              </w:rPr>
              <w:t>Usuário logado no sistema</w:t>
            </w:r>
          </w:p>
          <w:p w:rsidR="00B76DC5" w:rsidRDefault="00B76DC5">
            <w:pPr>
              <w:pStyle w:val="normal0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Uma tela de autenticação com o nome do usuário e sua senha, será desenvolvida, para controlar a permissão do usuário ao sistema.</w:t>
            </w:r>
          </w:p>
        </w:tc>
      </w:tr>
    </w:tbl>
    <w:p w:rsidR="00134A71" w:rsidRDefault="00134A71">
      <w:pPr>
        <w:pStyle w:val="normal0"/>
      </w:pPr>
    </w:p>
    <w:sectPr w:rsidR="00134A71" w:rsidSect="00134A71">
      <w:headerReference w:type="default" r:id="rId7"/>
      <w:footerReference w:type="default" r:id="rId8"/>
      <w:pgSz w:w="11906" w:h="16838"/>
      <w:pgMar w:top="737" w:right="720" w:bottom="737" w:left="720" w:header="680" w:footer="6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EF3" w:rsidRDefault="007E1EF3" w:rsidP="00134A71">
      <w:r>
        <w:separator/>
      </w:r>
    </w:p>
  </w:endnote>
  <w:endnote w:type="continuationSeparator" w:id="1">
    <w:p w:rsidR="007E1EF3" w:rsidRDefault="007E1EF3" w:rsidP="00134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A71" w:rsidRDefault="00941ED4">
    <w:pPr>
      <w:pStyle w:val="normal0"/>
      <w:pBdr>
        <w:top w:val="single" w:sz="18" w:space="1" w:color="000001"/>
      </w:pBdr>
      <w:shd w:val="clear" w:color="auto" w:fill="F2F2F2"/>
      <w:spacing w:line="276" w:lineRule="auto"/>
      <w:jc w:val="right"/>
    </w:pPr>
    <w:r>
      <w:rPr>
        <w:rFonts w:ascii="Arial" w:eastAsia="Arial" w:hAnsi="Arial" w:cs="Arial"/>
        <w:color w:val="1F497D"/>
        <w:sz w:val="24"/>
        <w:szCs w:val="24"/>
      </w:rPr>
      <w:t xml:space="preserve">Página </w:t>
    </w:r>
    <w:r w:rsidR="007D0313"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 w:rsidR="007D0313">
      <w:rPr>
        <w:rFonts w:ascii="Arial" w:eastAsia="Arial" w:hAnsi="Arial" w:cs="Arial"/>
        <w:sz w:val="24"/>
        <w:szCs w:val="24"/>
      </w:rPr>
      <w:fldChar w:fldCharType="separate"/>
    </w:r>
    <w:r w:rsidR="00006F2D">
      <w:rPr>
        <w:rFonts w:ascii="Arial" w:eastAsia="Arial" w:hAnsi="Arial" w:cs="Arial"/>
        <w:noProof/>
        <w:sz w:val="24"/>
        <w:szCs w:val="24"/>
      </w:rPr>
      <w:t>2</w:t>
    </w:r>
    <w:r w:rsidR="007D0313"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color w:val="1F497D"/>
        <w:sz w:val="24"/>
        <w:szCs w:val="24"/>
      </w:rPr>
      <w:t xml:space="preserve"> de </w:t>
    </w:r>
    <w:r w:rsidR="007D0313"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NUMPAGES</w:instrText>
    </w:r>
    <w:r w:rsidR="007D0313">
      <w:rPr>
        <w:rFonts w:ascii="Arial" w:eastAsia="Arial" w:hAnsi="Arial" w:cs="Arial"/>
        <w:sz w:val="24"/>
        <w:szCs w:val="24"/>
      </w:rPr>
      <w:fldChar w:fldCharType="separate"/>
    </w:r>
    <w:r w:rsidR="00006F2D">
      <w:rPr>
        <w:rFonts w:ascii="Arial" w:eastAsia="Arial" w:hAnsi="Arial" w:cs="Arial"/>
        <w:noProof/>
        <w:sz w:val="24"/>
        <w:szCs w:val="24"/>
      </w:rPr>
      <w:t>3</w:t>
    </w:r>
    <w:r w:rsidR="007D0313"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EF3" w:rsidRDefault="007E1EF3" w:rsidP="00134A71">
      <w:r>
        <w:separator/>
      </w:r>
    </w:p>
  </w:footnote>
  <w:footnote w:type="continuationSeparator" w:id="1">
    <w:p w:rsidR="007E1EF3" w:rsidRDefault="007E1EF3" w:rsidP="00134A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A71" w:rsidRDefault="00941ED4">
    <w:pPr>
      <w:pStyle w:val="normal0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8"/>
        <w:szCs w:val="28"/>
      </w:rPr>
    </w:pPr>
    <w:r>
      <w:rPr>
        <w:noProof/>
      </w:rPr>
      <w:drawing>
        <wp:anchor distT="0" distB="0" distL="133350" distR="121920" simplePos="0" relativeHeight="251658240" behindDoc="0" locked="0" layoutInCell="1" allowOverlap="1">
          <wp:simplePos x="0" y="0"/>
          <wp:positionH relativeFrom="column">
            <wp:posOffset>-10159</wp:posOffset>
          </wp:positionH>
          <wp:positionV relativeFrom="paragraph">
            <wp:posOffset>79375</wp:posOffset>
          </wp:positionV>
          <wp:extent cx="887730" cy="431800"/>
          <wp:effectExtent l="0" t="0" r="0" b="0"/>
          <wp:wrapSquare wrapText="bothSides" distT="0" distB="0" distL="133350" distR="121920"/>
          <wp:docPr id="1" name="image1.png" descr="logo-ses-20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ses-20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73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34A71" w:rsidRDefault="00941ED4">
    <w:pPr>
      <w:pStyle w:val="normal0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  <w:r>
      <w:rPr>
        <w:rFonts w:ascii="Arial" w:eastAsia="Arial" w:hAnsi="Arial" w:cs="Arial"/>
        <w:b/>
        <w:color w:val="0F243E"/>
        <w:sz w:val="24"/>
        <w:szCs w:val="24"/>
      </w:rPr>
      <w:t>Documento de Requisitos e Regras</w:t>
    </w:r>
  </w:p>
  <w:p w:rsidR="00134A71" w:rsidRDefault="00134A71">
    <w:pPr>
      <w:pStyle w:val="normal0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  <w:p w:rsidR="00134A71" w:rsidRDefault="00134A71">
    <w:pPr>
      <w:pStyle w:val="normal0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864B5"/>
    <w:multiLevelType w:val="multilevel"/>
    <w:tmpl w:val="7D6E744E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nsid w:val="2757764F"/>
    <w:multiLevelType w:val="multilevel"/>
    <w:tmpl w:val="EF7C181E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nsid w:val="36E51E30"/>
    <w:multiLevelType w:val="multilevel"/>
    <w:tmpl w:val="A048879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AD42803"/>
    <w:multiLevelType w:val="multilevel"/>
    <w:tmpl w:val="52B8CCB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nsid w:val="3BE33DE1"/>
    <w:multiLevelType w:val="multilevel"/>
    <w:tmpl w:val="0950BE26"/>
    <w:lvl w:ilvl="0">
      <w:start w:val="1"/>
      <w:numFmt w:val="bullet"/>
      <w:lvlText w:val="l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l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l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>
    <w:nsid w:val="40442F9D"/>
    <w:multiLevelType w:val="multilevel"/>
    <w:tmpl w:val="9162F03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4A71"/>
    <w:rsid w:val="00006F2D"/>
    <w:rsid w:val="00134A71"/>
    <w:rsid w:val="002B1902"/>
    <w:rsid w:val="003B4250"/>
    <w:rsid w:val="00736159"/>
    <w:rsid w:val="007D0313"/>
    <w:rsid w:val="007E1EF3"/>
    <w:rsid w:val="00941ED4"/>
    <w:rsid w:val="00A529C9"/>
    <w:rsid w:val="00B76DC5"/>
    <w:rsid w:val="00F64137"/>
    <w:rsid w:val="00FA6CAB"/>
    <w:rsid w:val="00FE3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attrocento Sans" w:eastAsia="Quattrocento Sans" w:hAnsi="Quattrocento Sans" w:cs="Quattrocento Sans"/>
        <w:color w:val="00000A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13"/>
  </w:style>
  <w:style w:type="paragraph" w:styleId="Ttulo1">
    <w:name w:val="heading 1"/>
    <w:basedOn w:val="normal0"/>
    <w:next w:val="normal0"/>
    <w:rsid w:val="00134A71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/>
      <w:ind w:left="432" w:hanging="432"/>
      <w:jc w:val="left"/>
      <w:outlineLvl w:val="0"/>
    </w:pPr>
    <w:rPr>
      <w:b/>
      <w:color w:val="4F6228"/>
      <w:sz w:val="24"/>
      <w:szCs w:val="24"/>
    </w:rPr>
  </w:style>
  <w:style w:type="paragraph" w:styleId="Ttulo2">
    <w:name w:val="heading 2"/>
    <w:basedOn w:val="normal0"/>
    <w:next w:val="normal0"/>
    <w:rsid w:val="00134A71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/>
      <w:ind w:left="576" w:hanging="576"/>
      <w:jc w:val="left"/>
      <w:outlineLvl w:val="1"/>
    </w:pPr>
    <w:rPr>
      <w:color w:val="4F6228"/>
    </w:rPr>
  </w:style>
  <w:style w:type="paragraph" w:styleId="Ttulo3">
    <w:name w:val="heading 3"/>
    <w:basedOn w:val="normal0"/>
    <w:next w:val="normal0"/>
    <w:rsid w:val="00134A71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/>
      <w:ind w:left="720" w:hanging="720"/>
      <w:jc w:val="left"/>
      <w:outlineLvl w:val="2"/>
    </w:pPr>
    <w:rPr>
      <w:color w:val="4F6228"/>
      <w:sz w:val="20"/>
      <w:szCs w:val="20"/>
    </w:rPr>
  </w:style>
  <w:style w:type="paragraph" w:styleId="Ttulo4">
    <w:name w:val="heading 4"/>
    <w:basedOn w:val="normal0"/>
    <w:next w:val="normal0"/>
    <w:rsid w:val="00134A71"/>
    <w:pPr>
      <w:keepNext/>
      <w:keepLines/>
      <w:pBdr>
        <w:top w:val="nil"/>
        <w:left w:val="nil"/>
        <w:bottom w:val="nil"/>
        <w:right w:val="nil"/>
        <w:between w:val="nil"/>
      </w:pBdr>
      <w:spacing w:before="80" w:after="80"/>
      <w:ind w:left="862" w:hanging="862"/>
      <w:jc w:val="left"/>
      <w:outlineLvl w:val="3"/>
    </w:pPr>
    <w:rPr>
      <w:sz w:val="20"/>
      <w:szCs w:val="20"/>
    </w:rPr>
  </w:style>
  <w:style w:type="paragraph" w:styleId="Ttulo5">
    <w:name w:val="heading 5"/>
    <w:basedOn w:val="normal0"/>
    <w:next w:val="normal0"/>
    <w:rsid w:val="00134A71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08" w:hanging="1008"/>
      <w:jc w:val="left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0"/>
    <w:next w:val="normal0"/>
    <w:rsid w:val="00134A71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152" w:hanging="1152"/>
      <w:jc w:val="left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34A71"/>
  </w:style>
  <w:style w:type="table" w:customStyle="1" w:styleId="TableNormal">
    <w:name w:val="Table Normal"/>
    <w:rsid w:val="00134A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34A7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134A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4A71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rsid w:val="00134A71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rsid w:val="00134A71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904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Thaynara</cp:lastModifiedBy>
  <cp:revision>6</cp:revision>
  <dcterms:created xsi:type="dcterms:W3CDTF">2020-06-19T15:37:00Z</dcterms:created>
  <dcterms:modified xsi:type="dcterms:W3CDTF">2020-06-19T20:55:00Z</dcterms:modified>
</cp:coreProperties>
</file>