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oberto-albino-junior"/>
      <w:r>
        <w:t xml:space="preserve">Roberto Albino Junior</w:t>
      </w:r>
      <w:bookmarkEnd w:id="20"/>
    </w:p>
    <w:p>
      <w:pPr>
        <w:pStyle w:val="FirstParagraph"/>
      </w:pPr>
      <w:r>
        <w:rPr>
          <w:b/>
        </w:rPr>
        <w:t xml:space="preserve">Senior Backend / Full-Stack Software Engineer</w:t>
      </w:r>
      <w:r>
        <w:t xml:space="preserve"> </w:t>
      </w:r>
      <w:r>
        <w:t xml:space="preserve">| Java | Cloud | Distributed Systems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Location:</w:t>
      </w:r>
      <w:r>
        <w:t xml:space="preserve"> </w:t>
      </w:r>
      <w:r>
        <w:t xml:space="preserve">Criciuma, Santa Catarina, Brazil (Remote-friendly)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Phone:</w:t>
      </w:r>
      <w:r>
        <w:t xml:space="preserve"> </w:t>
      </w:r>
      <w:r>
        <w:t xml:space="preserve">+55 (48) 99689-7458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robertoalbinojunior@gmail.com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github.com/RobertoAlbino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LinkedIn:</w:t>
      </w:r>
      <w:r>
        <w:t xml:space="preserve"> </w:t>
      </w:r>
      <w:hyperlink r:id="rId23">
        <w:r>
          <w:rPr>
            <w:rStyle w:val="Hyperlink"/>
          </w:rPr>
          <w:t xml:space="preserve">linkedin.com/in/robertoalbino</w:t>
        </w:r>
      </w:hyperlink>
    </w:p>
    <w:p>
      <w:pPr>
        <w:pStyle w:val="Heading2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Software Engineer with ~9 years of experience designing and building scalable distributed systems, cloud-native architectures, and high-reliability backend platforms.</w:t>
      </w:r>
    </w:p>
    <w:p>
      <w:pPr>
        <w:pStyle w:val="BodyText"/>
      </w:pPr>
      <w:r>
        <w:t xml:space="preserve">Specialized in Java (Spring Boot) microservices, AWS infrastructure, event-driven systems, and data processing pipelines. Strong experience integrating APIs, financial systems, and healthcare data. Comfortable working across the entire stack, from backend architecture to frontend applications and mobile integrations.</w:t>
      </w:r>
    </w:p>
    <w:p>
      <w:pPr>
        <w:pStyle w:val="BodyText"/>
      </w:pPr>
      <w:r>
        <w:t xml:space="preserve">Beyond professional experience, I architect and develop personal SaaS products in the health-tech space, including DiaBuddy, a diabetes management platform that integrates real-time glucose monitoring data, analytics, and predictive algorithms.</w:t>
      </w:r>
    </w:p>
    <w:p>
      <w:pPr>
        <w:pStyle w:val="BodyText"/>
      </w:pPr>
      <w:r>
        <w:t xml:space="preserve">Today, I also manage a Linux VPS running containerized workloads across Go, Python, and Angular services, including the full observability setup that I designed and configured myself.</w:t>
      </w:r>
    </w:p>
    <w:p>
      <w:pPr>
        <w:pStyle w:val="BodyText"/>
      </w:pPr>
      <w:r>
        <w:t xml:space="preserve">Strong focus on:</w:t>
      </w:r>
    </w:p>
    <w:p>
      <w:pPr>
        <w:numPr>
          <w:ilvl w:val="0"/>
          <w:numId w:val="1002"/>
        </w:numPr>
        <w:pStyle w:val="Compact"/>
      </w:pPr>
      <w:r>
        <w:t xml:space="preserve">Performance</w:t>
      </w:r>
    </w:p>
    <w:p>
      <w:pPr>
        <w:numPr>
          <w:ilvl w:val="0"/>
          <w:numId w:val="1002"/>
        </w:numPr>
        <w:pStyle w:val="Compact"/>
      </w:pPr>
      <w:r>
        <w:t xml:space="preserve">Observability</w:t>
      </w:r>
    </w:p>
    <w:p>
      <w:pPr>
        <w:numPr>
          <w:ilvl w:val="0"/>
          <w:numId w:val="1002"/>
        </w:numPr>
        <w:pStyle w:val="Compact"/>
      </w:pPr>
      <w:r>
        <w:t xml:space="preserve">Clean architecture</w:t>
      </w:r>
    </w:p>
    <w:p>
      <w:pPr>
        <w:numPr>
          <w:ilvl w:val="0"/>
          <w:numId w:val="1002"/>
        </w:numPr>
        <w:pStyle w:val="Compact"/>
      </w:pPr>
      <w:r>
        <w:t xml:space="preserve">Testability</w:t>
      </w:r>
    </w:p>
    <w:p>
      <w:pPr>
        <w:numPr>
          <w:ilvl w:val="0"/>
          <w:numId w:val="1002"/>
        </w:numPr>
        <w:pStyle w:val="Compact"/>
      </w:pPr>
      <w:r>
        <w:t xml:space="preserve">Product thinking (not only coding)</w:t>
      </w:r>
    </w:p>
    <w:p>
      <w:pPr>
        <w:pStyle w:val="FirstParagraph"/>
      </w:pPr>
      <w:r>
        <w:t xml:space="preserve">I actively design systems considering scalability, resilience, and maintainability.</w:t>
      </w:r>
    </w:p>
    <w:p>
      <w:pPr>
        <w:pStyle w:val="Heading2"/>
      </w:pPr>
      <w:bookmarkStart w:id="25" w:name="core-competencies"/>
      <w:r>
        <w:t xml:space="preserve">Core Competencies</w:t>
      </w:r>
      <w:bookmarkEnd w:id="25"/>
    </w:p>
    <w:p>
      <w:pPr>
        <w:pStyle w:val="Heading3"/>
      </w:pPr>
      <w:bookmarkStart w:id="26" w:name="backend-architecture"/>
      <w:r>
        <w:t xml:space="preserve">Backend &amp; Architecture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Java 17/21, Spring Boot, Spring Data, Spring Security</w:t>
      </w:r>
    </w:p>
    <w:p>
      <w:pPr>
        <w:numPr>
          <w:ilvl w:val="0"/>
          <w:numId w:val="1003"/>
        </w:numPr>
        <w:pStyle w:val="Compact"/>
      </w:pPr>
      <w:r>
        <w:t xml:space="preserve">REST APIs, BFF pattern</w:t>
      </w:r>
    </w:p>
    <w:p>
      <w:pPr>
        <w:numPr>
          <w:ilvl w:val="0"/>
          <w:numId w:val="1003"/>
        </w:numPr>
        <w:pStyle w:val="Compact"/>
      </w:pPr>
      <w:r>
        <w:t xml:space="preserve">LLM/API integrations: ChatGPT (OpenAI), Anthropic (Claude), and Google Gemini</w:t>
      </w:r>
    </w:p>
    <w:p>
      <w:pPr>
        <w:numPr>
          <w:ilvl w:val="0"/>
          <w:numId w:val="1003"/>
        </w:numPr>
        <w:pStyle w:val="Compact"/>
      </w:pPr>
      <w:r>
        <w:t xml:space="preserve">Microservices and modular monoliths</w:t>
      </w:r>
    </w:p>
    <w:p>
      <w:pPr>
        <w:numPr>
          <w:ilvl w:val="0"/>
          <w:numId w:val="1003"/>
        </w:numPr>
        <w:pStyle w:val="Compact"/>
      </w:pPr>
      <w:r>
        <w:t xml:space="preserve">Event-driven architecture</w:t>
      </w:r>
    </w:p>
    <w:p>
      <w:pPr>
        <w:numPr>
          <w:ilvl w:val="0"/>
          <w:numId w:val="1003"/>
        </w:numPr>
        <w:pStyle w:val="Compact"/>
      </w:pPr>
      <w:r>
        <w:t xml:space="preserve">Transaction management (</w:t>
      </w:r>
      <w:r>
        <w:rPr>
          <w:rStyle w:val="VerbatimChar"/>
        </w:rPr>
        <w:t xml:space="preserve">@Transactional</w:t>
      </w:r>
      <w:r>
        <w:t xml:space="preserve">, propagation, consistency)</w:t>
      </w:r>
    </w:p>
    <w:p>
      <w:pPr>
        <w:numPr>
          <w:ilvl w:val="0"/>
          <w:numId w:val="1003"/>
        </w:numPr>
        <w:pStyle w:val="Compact"/>
      </w:pPr>
      <w:r>
        <w:t xml:space="preserve">Domain-Driven Design (DDD)</w:t>
      </w:r>
    </w:p>
    <w:p>
      <w:pPr>
        <w:numPr>
          <w:ilvl w:val="0"/>
          <w:numId w:val="1003"/>
        </w:numPr>
        <w:pStyle w:val="Compact"/>
      </w:pPr>
      <w:r>
        <w:t xml:space="preserve">Integration systems and data processing pipelines</w:t>
      </w:r>
    </w:p>
    <w:p>
      <w:pPr>
        <w:numPr>
          <w:ilvl w:val="0"/>
          <w:numId w:val="1003"/>
        </w:numPr>
        <w:pStyle w:val="Compact"/>
      </w:pPr>
      <w:r>
        <w:t xml:space="preserve">Batch processing and asynchronous workflows</w:t>
      </w:r>
    </w:p>
    <w:p>
      <w:pPr>
        <w:pStyle w:val="Heading3"/>
      </w:pPr>
      <w:bookmarkStart w:id="27" w:name="cloud-devops"/>
      <w:r>
        <w:t xml:space="preserve">Cloud &amp; DevOps</w:t>
      </w:r>
      <w:bookmarkEnd w:id="27"/>
    </w:p>
    <w:p>
      <w:pPr>
        <w:numPr>
          <w:ilvl w:val="0"/>
          <w:numId w:val="1004"/>
        </w:numPr>
        <w:pStyle w:val="Compact"/>
      </w:pPr>
      <w:r>
        <w:t xml:space="preserve">AWS (S3, SQS, Lambda, Step Functions, EC2, EKS)</w:t>
      </w:r>
    </w:p>
    <w:p>
      <w:pPr>
        <w:numPr>
          <w:ilvl w:val="0"/>
          <w:numId w:val="1004"/>
        </w:numPr>
        <w:pStyle w:val="Compact"/>
      </w:pPr>
      <w:r>
        <w:t xml:space="preserve">Docker and Kubernetes (EKS)</w:t>
      </w:r>
    </w:p>
    <w:p>
      <w:pPr>
        <w:numPr>
          <w:ilvl w:val="0"/>
          <w:numId w:val="1004"/>
        </w:numPr>
        <w:pStyle w:val="Compact"/>
      </w:pPr>
      <w:r>
        <w:t xml:space="preserve">Linux VPS administration for containerized services (Go, Python, Angular), including self-configured end-to-end observability</w:t>
      </w:r>
    </w:p>
    <w:p>
      <w:pPr>
        <w:numPr>
          <w:ilvl w:val="0"/>
          <w:numId w:val="1004"/>
        </w:numPr>
        <w:pStyle w:val="Compact"/>
      </w:pPr>
      <w:r>
        <w:t xml:space="preserve">CI/CD (GitLab CI, GitHub Actions)</w:t>
      </w:r>
    </w:p>
    <w:p>
      <w:pPr>
        <w:numPr>
          <w:ilvl w:val="0"/>
          <w:numId w:val="1004"/>
        </w:numPr>
        <w:pStyle w:val="Compact"/>
      </w:pPr>
      <w:r>
        <w:t xml:space="preserve">Infrastructure troubleshooting in production</w:t>
      </w:r>
    </w:p>
    <w:p>
      <w:pPr>
        <w:numPr>
          <w:ilvl w:val="0"/>
          <w:numId w:val="1004"/>
        </w:numPr>
        <w:pStyle w:val="Compact"/>
      </w:pPr>
      <w:r>
        <w:t xml:space="preserve">Observability and logging (Splunk, centralized logs)</w:t>
      </w:r>
    </w:p>
    <w:p>
      <w:pPr>
        <w:numPr>
          <w:ilvl w:val="0"/>
          <w:numId w:val="1004"/>
        </w:numPr>
        <w:pStyle w:val="Compact"/>
      </w:pPr>
      <w:r>
        <w:t xml:space="preserve">LocalStack, TestContainers</w:t>
      </w:r>
    </w:p>
    <w:p>
      <w:pPr>
        <w:pStyle w:val="Heading3"/>
      </w:pPr>
      <w:bookmarkStart w:id="28" w:name="databases-data"/>
      <w:r>
        <w:t xml:space="preserve">Databases &amp; Data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PostgreSQL</w:t>
      </w:r>
    </w:p>
    <w:p>
      <w:pPr>
        <w:numPr>
          <w:ilvl w:val="0"/>
          <w:numId w:val="1005"/>
        </w:numPr>
        <w:pStyle w:val="Compact"/>
      </w:pPr>
      <w:r>
        <w:t xml:space="preserve">SQL performance tuning</w:t>
      </w:r>
    </w:p>
    <w:p>
      <w:pPr>
        <w:numPr>
          <w:ilvl w:val="0"/>
          <w:numId w:val="1005"/>
        </w:numPr>
        <w:pStyle w:val="Compact"/>
      </w:pPr>
      <w:r>
        <w:t xml:space="preserve">Liquibase migrations</w:t>
      </w:r>
    </w:p>
    <w:p>
      <w:pPr>
        <w:numPr>
          <w:ilvl w:val="0"/>
          <w:numId w:val="1005"/>
        </w:numPr>
        <w:pStyle w:val="Compact"/>
      </w:pPr>
      <w:r>
        <w:t xml:space="preserve">Multi-schema database strategies</w:t>
      </w:r>
    </w:p>
    <w:p>
      <w:pPr>
        <w:numPr>
          <w:ilvl w:val="0"/>
          <w:numId w:val="1005"/>
        </w:numPr>
        <w:pStyle w:val="Compact"/>
      </w:pPr>
      <w:r>
        <w:t xml:space="preserve">Data ingestion pipelines</w:t>
      </w:r>
    </w:p>
    <w:p>
      <w:pPr>
        <w:pStyle w:val="Heading3"/>
      </w:pPr>
      <w:bookmarkStart w:id="29" w:name="frontend-other-languages"/>
      <w:r>
        <w:t xml:space="preserve">Frontend &amp; Other Languages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TypeScript / JavaScript</w:t>
      </w:r>
    </w:p>
    <w:p>
      <w:pPr>
        <w:numPr>
          <w:ilvl w:val="0"/>
          <w:numId w:val="1006"/>
        </w:numPr>
        <w:pStyle w:val="Compact"/>
      </w:pPr>
      <w:r>
        <w:t xml:space="preserve">Angular</w:t>
      </w:r>
    </w:p>
    <w:p>
      <w:pPr>
        <w:numPr>
          <w:ilvl w:val="0"/>
          <w:numId w:val="1006"/>
        </w:numPr>
        <w:pStyle w:val="Compact"/>
      </w:pPr>
      <w:r>
        <w:t xml:space="preserve">Python (FastAPI, automation, lambdas)</w:t>
      </w:r>
    </w:p>
    <w:p>
      <w:pPr>
        <w:numPr>
          <w:ilvl w:val="0"/>
          <w:numId w:val="1006"/>
        </w:numPr>
        <w:pStyle w:val="Compact"/>
      </w:pPr>
      <w:r>
        <w:t xml:space="preserve">C#</w:t>
      </w:r>
    </w:p>
    <w:p>
      <w:pPr>
        <w:pStyle w:val="Heading3"/>
      </w:pPr>
      <w:bookmarkStart w:id="30" w:name="testing-quality"/>
      <w:r>
        <w:t xml:space="preserve">Testing &amp; Quality</w:t>
      </w:r>
      <w:bookmarkEnd w:id="30"/>
    </w:p>
    <w:p>
      <w:pPr>
        <w:numPr>
          <w:ilvl w:val="0"/>
          <w:numId w:val="1007"/>
        </w:numPr>
        <w:pStyle w:val="Compact"/>
      </w:pPr>
      <w:r>
        <w:t xml:space="preserve">Unit tests (JUnit)</w:t>
      </w:r>
    </w:p>
    <w:p>
      <w:pPr>
        <w:numPr>
          <w:ilvl w:val="0"/>
          <w:numId w:val="1007"/>
        </w:numPr>
        <w:pStyle w:val="Compact"/>
      </w:pPr>
      <w:r>
        <w:t xml:space="preserve">Frontend testing (Karma, Jasmine)</w:t>
      </w:r>
    </w:p>
    <w:p>
      <w:pPr>
        <w:numPr>
          <w:ilvl w:val="0"/>
          <w:numId w:val="1007"/>
        </w:numPr>
        <w:pStyle w:val="Compact"/>
      </w:pPr>
      <w:r>
        <w:t xml:space="preserve">Integration testing</w:t>
      </w:r>
    </w:p>
    <w:p>
      <w:pPr>
        <w:numPr>
          <w:ilvl w:val="0"/>
          <w:numId w:val="1007"/>
        </w:numPr>
        <w:pStyle w:val="Compact"/>
      </w:pPr>
      <w:r>
        <w:t xml:space="preserve">Test coverage culture</w:t>
      </w:r>
    </w:p>
    <w:p>
      <w:pPr>
        <w:numPr>
          <w:ilvl w:val="0"/>
          <w:numId w:val="1007"/>
        </w:numPr>
        <w:pStyle w:val="Compact"/>
      </w:pPr>
      <w:r>
        <w:t xml:space="preserve">CI quality gates</w:t>
      </w:r>
    </w:p>
    <w:p>
      <w:pPr>
        <w:pStyle w:val="Heading2"/>
      </w:pPr>
      <w:bookmarkStart w:id="31" w:name="personal-projects-selected"/>
      <w:r>
        <w:t xml:space="preserve">Personal Projects (Selected)</w:t>
      </w:r>
      <w:bookmarkEnd w:id="31"/>
    </w:p>
    <w:p>
      <w:pPr>
        <w:pStyle w:val="Heading3"/>
      </w:pPr>
      <w:bookmarkStart w:id="32" w:name="diabuddy---diabetes-management-platform"/>
      <w:r>
        <w:t xml:space="preserve">DiaBuddy - Diabetes Management Platform</w:t>
      </w:r>
      <w:bookmarkEnd w:id="32"/>
    </w:p>
    <w:p>
      <w:pPr>
        <w:pStyle w:val="FirstParagraph"/>
      </w:pPr>
      <w:r>
        <w:rPr>
          <w:b/>
        </w:rPr>
        <w:t xml:space="preserve">Founder &amp; Software Architect</w:t>
      </w:r>
    </w:p>
    <w:p>
      <w:pPr>
        <w:pStyle w:val="BodyText"/>
      </w:pPr>
      <w:r>
        <w:t xml:space="preserve">A health-tech SaaS platform designed to help people with diabetes manage their daily treatment.</w:t>
      </w:r>
    </w:p>
    <w:p>
      <w:pPr>
        <w:pStyle w:val="BodyText"/>
      </w:pPr>
      <w:r>
        <w:t xml:space="preserve">Key features:</w:t>
      </w:r>
    </w:p>
    <w:p>
      <w:pPr>
        <w:numPr>
          <w:ilvl w:val="0"/>
          <w:numId w:val="1008"/>
        </w:numPr>
        <w:pStyle w:val="Compact"/>
      </w:pPr>
      <w:r>
        <w:t xml:space="preserve">Continuous Glucose Monitoring (CGM) integrations (Nightscout ecosystem)</w:t>
      </w:r>
    </w:p>
    <w:p>
      <w:pPr>
        <w:numPr>
          <w:ilvl w:val="0"/>
          <w:numId w:val="1008"/>
        </w:numPr>
        <w:pStyle w:val="Compact"/>
      </w:pPr>
      <w:r>
        <w:t xml:space="preserve">Carbohydrate counting using AI image analysis</w:t>
      </w:r>
    </w:p>
    <w:p>
      <w:pPr>
        <w:numPr>
          <w:ilvl w:val="0"/>
          <w:numId w:val="1008"/>
        </w:numPr>
        <w:pStyle w:val="Compact"/>
      </w:pPr>
      <w:r>
        <w:t xml:space="preserve">Insulin dose assistance calculations (ICR, ISF/ICF, IOB/COB)</w:t>
      </w:r>
    </w:p>
    <w:p>
      <w:pPr>
        <w:numPr>
          <w:ilvl w:val="0"/>
          <w:numId w:val="1008"/>
        </w:numPr>
        <w:pStyle w:val="Compact"/>
      </w:pPr>
      <w:r>
        <w:t xml:space="preserve">Predictive glucose analytics</w:t>
      </w:r>
    </w:p>
    <w:p>
      <w:pPr>
        <w:numPr>
          <w:ilvl w:val="0"/>
          <w:numId w:val="1008"/>
        </w:numPr>
        <w:pStyle w:val="Compact"/>
      </w:pPr>
      <w:r>
        <w:t xml:space="preserve">Mobile-friendly PWA and Android collector app</w:t>
      </w:r>
    </w:p>
    <w:p>
      <w:pPr>
        <w:numPr>
          <w:ilvl w:val="0"/>
          <w:numId w:val="1008"/>
        </w:numPr>
        <w:pStyle w:val="Compact"/>
      </w:pPr>
      <w:r>
        <w:t xml:space="preserve">Cloud backend with analytics and data storage</w:t>
      </w:r>
    </w:p>
    <w:p>
      <w:pPr>
        <w:pStyle w:val="FirstParagraph"/>
      </w:pPr>
      <w:r>
        <w:t xml:space="preserve">Technical highlights:</w:t>
      </w:r>
    </w:p>
    <w:p>
      <w:pPr>
        <w:numPr>
          <w:ilvl w:val="0"/>
          <w:numId w:val="1009"/>
        </w:numPr>
        <w:pStyle w:val="Compact"/>
      </w:pPr>
      <w:r>
        <w:t xml:space="preserve">Angular frontend + FastAPI backend</w:t>
      </w:r>
    </w:p>
    <w:p>
      <w:pPr>
        <w:numPr>
          <w:ilvl w:val="0"/>
          <w:numId w:val="1009"/>
        </w:numPr>
        <w:pStyle w:val="Compact"/>
      </w:pPr>
      <w:r>
        <w:t xml:space="preserve">PostgreSQL database</w:t>
      </w:r>
    </w:p>
    <w:p>
      <w:pPr>
        <w:numPr>
          <w:ilvl w:val="0"/>
          <w:numId w:val="1009"/>
        </w:numPr>
        <w:pStyle w:val="Compact"/>
      </w:pPr>
      <w:r>
        <w:t xml:space="preserve">AI-assisted food recognition</w:t>
      </w:r>
    </w:p>
    <w:p>
      <w:pPr>
        <w:numPr>
          <w:ilvl w:val="0"/>
          <w:numId w:val="1009"/>
        </w:numPr>
        <w:pStyle w:val="Compact"/>
      </w:pPr>
      <w:r>
        <w:t xml:space="preserve">Health data processing pipelines</w:t>
      </w:r>
    </w:p>
    <w:p>
      <w:pPr>
        <w:numPr>
          <w:ilvl w:val="0"/>
          <w:numId w:val="1009"/>
        </w:numPr>
        <w:pStyle w:val="Compact"/>
      </w:pPr>
      <w:r>
        <w:t xml:space="preserve">Real-time data ingestion</w:t>
      </w:r>
    </w:p>
    <w:p>
      <w:pPr>
        <w:pStyle w:val="FirstParagraph"/>
      </w:pPr>
      <w:r>
        <w:t xml:space="preserve">This project demonstrates product ownership, architecture design, and end-to-end system development beyond enterprise environments.</w:t>
      </w:r>
    </w:p>
    <w:p>
      <w:pPr>
        <w:pStyle w:val="Heading2"/>
      </w:pPr>
      <w:bookmarkStart w:id="33" w:name="professional-experience"/>
      <w:r>
        <w:t xml:space="preserve">Professional Experience</w:t>
      </w:r>
      <w:bookmarkEnd w:id="33"/>
    </w:p>
    <w:p>
      <w:pPr>
        <w:pStyle w:val="Heading3"/>
      </w:pPr>
      <w:bookmarkStart w:id="34" w:name="orla.tech---anbima"/>
      <w:r>
        <w:t xml:space="preserve">Orla.tech - ANBIMA</w:t>
      </w:r>
      <w:bookmarkEnd w:id="34"/>
    </w:p>
    <w:p>
      <w:pPr>
        <w:pStyle w:val="FirstParagraph"/>
      </w:pPr>
      <w:r>
        <w:rPr>
          <w:b/>
        </w:rPr>
        <w:t xml:space="preserve">Senior Backend Software Developer</w:t>
      </w:r>
      <w:r>
        <w:br/>
      </w:r>
      <w:r>
        <w:t xml:space="preserve">Jul 2025 - Present</w:t>
      </w:r>
    </w:p>
    <w:p>
      <w:pPr>
        <w:numPr>
          <w:ilvl w:val="0"/>
          <w:numId w:val="1010"/>
        </w:numPr>
        <w:pStyle w:val="Compact"/>
      </w:pPr>
      <w:r>
        <w:t xml:space="preserve">Acting at ANBIMA, one of the largest financial institutions in Brazil</w:t>
      </w:r>
    </w:p>
    <w:p>
      <w:pPr>
        <w:numPr>
          <w:ilvl w:val="0"/>
          <w:numId w:val="1010"/>
        </w:numPr>
        <w:pStyle w:val="Compact"/>
      </w:pPr>
      <w:r>
        <w:t xml:space="preserve">Led a 3-developer team to build a file-processing architecture from scratch between Jul 2025 and Dec 2025</w:t>
      </w:r>
    </w:p>
    <w:p>
      <w:pPr>
        <w:numPr>
          <w:ilvl w:val="0"/>
          <w:numId w:val="1010"/>
        </w:numPr>
        <w:pStyle w:val="Compact"/>
      </w:pPr>
      <w:r>
        <w:t xml:space="preserve">Defined and led the technical architecture using Java, AWS, Java Lambdas, Step Functions, S3, SQS, RDS, and Kubernetes</w:t>
      </w:r>
    </w:p>
    <w:p>
      <w:pPr>
        <w:numPr>
          <w:ilvl w:val="0"/>
          <w:numId w:val="1010"/>
        </w:numPr>
        <w:pStyle w:val="Compact"/>
      </w:pPr>
      <w:r>
        <w:t xml:space="preserve">Led product understanding with stakeholders and translated complex requirements into clear implementation plans for the team</w:t>
      </w:r>
    </w:p>
    <w:p>
      <w:pPr>
        <w:numPr>
          <w:ilvl w:val="0"/>
          <w:numId w:val="1010"/>
        </w:numPr>
        <w:pStyle w:val="Compact"/>
      </w:pPr>
      <w:r>
        <w:t xml:space="preserve">Simplified complex technical decisions and enabled faster delivery across the squad</w:t>
      </w:r>
    </w:p>
    <w:p>
      <w:pPr>
        <w:pStyle w:val="Heading3"/>
      </w:pPr>
      <w:bookmarkStart w:id="35" w:name="X6d4315bd179d35add7287fae26bcb28bb821011"/>
      <w:r>
        <w:t xml:space="preserve">SPASSU - Brazilian Superior Court of Justice (STJ)</w:t>
      </w:r>
      <w:bookmarkEnd w:id="35"/>
    </w:p>
    <w:p>
      <w:pPr>
        <w:pStyle w:val="FirstParagraph"/>
      </w:pPr>
      <w:r>
        <w:rPr>
          <w:b/>
        </w:rPr>
        <w:t xml:space="preserve">Senior Full Stack Software Developer</w:t>
      </w:r>
      <w:r>
        <w:br/>
      </w:r>
      <w:r>
        <w:t xml:space="preserve">Apr 2024 - Jul 2025</w:t>
      </w:r>
    </w:p>
    <w:p>
      <w:pPr>
        <w:numPr>
          <w:ilvl w:val="0"/>
          <w:numId w:val="1011"/>
        </w:numPr>
        <w:pStyle w:val="Compact"/>
      </w:pPr>
      <w:r>
        <w:t xml:space="preserve">Designed and implemented backend features using Java and TypeScript</w:t>
      </w:r>
    </w:p>
    <w:p>
      <w:pPr>
        <w:numPr>
          <w:ilvl w:val="0"/>
          <w:numId w:val="1011"/>
        </w:numPr>
        <w:pStyle w:val="Compact"/>
      </w:pPr>
      <w:r>
        <w:t xml:space="preserve">Improved maintainability by refactoring legacy components</w:t>
      </w:r>
    </w:p>
    <w:p>
      <w:pPr>
        <w:numPr>
          <w:ilvl w:val="0"/>
          <w:numId w:val="1011"/>
        </w:numPr>
        <w:pStyle w:val="Compact"/>
      </w:pPr>
      <w:r>
        <w:t xml:space="preserve">Implemented full automated testing coverage for new modules</w:t>
      </w:r>
    </w:p>
    <w:p>
      <w:pPr>
        <w:numPr>
          <w:ilvl w:val="0"/>
          <w:numId w:val="1011"/>
        </w:numPr>
        <w:pStyle w:val="Compact"/>
      </w:pPr>
      <w:r>
        <w:t xml:space="preserve">Collaborated directly with stakeholders to translate legal requirements into software systems</w:t>
      </w:r>
    </w:p>
    <w:p>
      <w:pPr>
        <w:pStyle w:val="Heading3"/>
      </w:pPr>
      <w:bookmarkStart w:id="36" w:name="nttdata---itau-bank"/>
      <w:r>
        <w:t xml:space="preserve">NTTDATA - Itau Bank</w:t>
      </w:r>
      <w:bookmarkEnd w:id="36"/>
    </w:p>
    <w:p>
      <w:pPr>
        <w:pStyle w:val="FirstParagraph"/>
      </w:pPr>
      <w:r>
        <w:rPr>
          <w:b/>
        </w:rPr>
        <w:t xml:space="preserve">Senior Backend Software Developer</w:t>
      </w:r>
      <w:r>
        <w:br/>
      </w:r>
      <w:r>
        <w:t xml:space="preserve">Aug 2021 - Apr 2024</w:t>
      </w:r>
    </w:p>
    <w:p>
      <w:pPr>
        <w:numPr>
          <w:ilvl w:val="0"/>
          <w:numId w:val="1012"/>
        </w:numPr>
        <w:pStyle w:val="Compact"/>
      </w:pPr>
      <w:r>
        <w:t xml:space="preserve">Built backend services in Java and Python for financial and agribusiness operations</w:t>
      </w:r>
    </w:p>
    <w:p>
      <w:pPr>
        <w:numPr>
          <w:ilvl w:val="0"/>
          <w:numId w:val="1012"/>
        </w:numPr>
        <w:pStyle w:val="Compact"/>
      </w:pPr>
      <w:r>
        <w:t xml:space="preserve">Developed AWS Lambda functions reducing operational costs</w:t>
      </w:r>
    </w:p>
    <w:p>
      <w:pPr>
        <w:numPr>
          <w:ilvl w:val="0"/>
          <w:numId w:val="1012"/>
        </w:numPr>
        <w:pStyle w:val="Compact"/>
      </w:pPr>
      <w:r>
        <w:t xml:space="preserve">Improved production observability through better logging and Splunk analysis</w:t>
      </w:r>
    </w:p>
    <w:p>
      <w:pPr>
        <w:numPr>
          <w:ilvl w:val="0"/>
          <w:numId w:val="1012"/>
        </w:numPr>
        <w:pStyle w:val="Compact"/>
      </w:pPr>
      <w:r>
        <w:t xml:space="preserve">Mentored junior developers and reinforced testing culture</w:t>
      </w:r>
    </w:p>
    <w:p>
      <w:pPr>
        <w:numPr>
          <w:ilvl w:val="0"/>
          <w:numId w:val="1012"/>
        </w:numPr>
        <w:pStyle w:val="Compact"/>
      </w:pPr>
      <w:r>
        <w:t xml:space="preserve">Worked with distributed systems and asynchronous processing</w:t>
      </w:r>
    </w:p>
    <w:p>
      <w:pPr>
        <w:pStyle w:val="Heading3"/>
      </w:pPr>
      <w:bookmarkStart w:id="37" w:name="betha-sistemas"/>
      <w:r>
        <w:t xml:space="preserve">Betha Sistemas</w:t>
      </w:r>
      <w:bookmarkEnd w:id="37"/>
    </w:p>
    <w:p>
      <w:pPr>
        <w:pStyle w:val="FirstParagraph"/>
      </w:pPr>
      <w:r>
        <w:rPr>
          <w:b/>
        </w:rPr>
        <w:t xml:space="preserve">Mid-level Full Stack Software Developer</w:t>
      </w:r>
      <w:r>
        <w:br/>
      </w:r>
      <w:r>
        <w:t xml:space="preserve">Jul 2018 - Aug 2021</w:t>
      </w:r>
    </w:p>
    <w:p>
      <w:pPr>
        <w:numPr>
          <w:ilvl w:val="0"/>
          <w:numId w:val="1013"/>
        </w:numPr>
        <w:pStyle w:val="Compact"/>
      </w:pPr>
      <w:r>
        <w:t xml:space="preserve">Developed public management systems using Java and JavaScript</w:t>
      </w:r>
    </w:p>
    <w:p>
      <w:pPr>
        <w:numPr>
          <w:ilvl w:val="0"/>
          <w:numId w:val="1013"/>
        </w:numPr>
        <w:pStyle w:val="Compact"/>
      </w:pPr>
      <w:r>
        <w:t xml:space="preserve">Built and published a mobile app from scratch (Ionic)</w:t>
      </w:r>
    </w:p>
    <w:p>
      <w:pPr>
        <w:numPr>
          <w:ilvl w:val="0"/>
          <w:numId w:val="1013"/>
        </w:numPr>
        <w:pStyle w:val="Compact"/>
      </w:pPr>
      <w:r>
        <w:t xml:space="preserve">Deployed and monitored applications in Kubernetes environments</w:t>
      </w:r>
    </w:p>
    <w:p>
      <w:pPr>
        <w:numPr>
          <w:ilvl w:val="0"/>
          <w:numId w:val="1013"/>
        </w:numPr>
        <w:pStyle w:val="Compact"/>
      </w:pPr>
      <w:r>
        <w:t xml:space="preserve">Participated in production incident analysis and stability improvements</w:t>
      </w:r>
    </w:p>
    <w:p>
      <w:pPr>
        <w:pStyle w:val="Heading3"/>
      </w:pPr>
      <w:bookmarkStart w:id="38" w:name="sistema-info"/>
      <w:r>
        <w:t xml:space="preserve">Sistema Info</w:t>
      </w:r>
      <w:bookmarkEnd w:id="38"/>
    </w:p>
    <w:p>
      <w:pPr>
        <w:pStyle w:val="FirstParagraph"/>
      </w:pPr>
      <w:r>
        <w:rPr>
          <w:b/>
        </w:rPr>
        <w:t xml:space="preserve">Junior Full Stack Software Developer</w:t>
      </w:r>
      <w:r>
        <w:br/>
      </w:r>
      <w:r>
        <w:t xml:space="preserve">Oct 2017 - Jul 2018</w:t>
      </w:r>
    </w:p>
    <w:p>
      <w:pPr>
        <w:numPr>
          <w:ilvl w:val="0"/>
          <w:numId w:val="1014"/>
        </w:numPr>
        <w:pStyle w:val="Compact"/>
      </w:pPr>
      <w:r>
        <w:t xml:space="preserve">Implemented logistics system features in C# and JavaScript</w:t>
      </w:r>
    </w:p>
    <w:p>
      <w:pPr>
        <w:numPr>
          <w:ilvl w:val="0"/>
          <w:numId w:val="1014"/>
        </w:numPr>
        <w:pStyle w:val="Compact"/>
      </w:pPr>
      <w:r>
        <w:t xml:space="preserve">Introduced unit testing practices into the team</w:t>
      </w:r>
    </w:p>
    <w:p>
      <w:pPr>
        <w:pStyle w:val="Heading3"/>
      </w:pPr>
      <w:bookmarkStart w:id="39" w:name="damyller"/>
      <w:r>
        <w:t xml:space="preserve">Damyller</w:t>
      </w:r>
      <w:bookmarkEnd w:id="39"/>
    </w:p>
    <w:p>
      <w:pPr>
        <w:pStyle w:val="FirstParagraph"/>
      </w:pPr>
      <w:r>
        <w:rPr>
          <w:b/>
        </w:rPr>
        <w:t xml:space="preserve">Desktop Software Developer and IT Support</w:t>
      </w:r>
      <w:r>
        <w:br/>
      </w:r>
      <w:r>
        <w:t xml:space="preserve">May 2016 - Oct 2017</w:t>
      </w:r>
    </w:p>
    <w:p>
      <w:pPr>
        <w:numPr>
          <w:ilvl w:val="0"/>
          <w:numId w:val="1015"/>
        </w:numPr>
        <w:pStyle w:val="Compact"/>
      </w:pPr>
      <w:r>
        <w:t xml:space="preserve">Automated internal processes with C# desktop applications</w:t>
      </w:r>
    </w:p>
    <w:p>
      <w:pPr>
        <w:numPr>
          <w:ilvl w:val="0"/>
          <w:numId w:val="1015"/>
        </w:numPr>
        <w:pStyle w:val="Compact"/>
      </w:pPr>
      <w:r>
        <w:t xml:space="preserve">Built integrations between SQL databases and SAP systems</w:t>
      </w:r>
    </w:p>
    <w:p>
      <w:pPr>
        <w:numPr>
          <w:ilvl w:val="0"/>
          <w:numId w:val="1015"/>
        </w:numPr>
        <w:pStyle w:val="Compact"/>
      </w:pPr>
      <w:r>
        <w:t xml:space="preserve">Monitored company workstations and ensured operational stability</w:t>
      </w:r>
    </w:p>
    <w:p>
      <w:pPr>
        <w:numPr>
          <w:ilvl w:val="0"/>
          <w:numId w:val="1015"/>
        </w:numPr>
        <w:pStyle w:val="Compact"/>
      </w:pPr>
      <w:r>
        <w:t xml:space="preserve">Installed and updated software across user machines</w:t>
      </w:r>
    </w:p>
    <w:p>
      <w:pPr>
        <w:numPr>
          <w:ilvl w:val="0"/>
          <w:numId w:val="1015"/>
        </w:numPr>
        <w:pStyle w:val="Compact"/>
      </w:pPr>
      <w:r>
        <w:t xml:space="preserve">Provided user support via phone, chat, and an internal help desk tool</w:t>
      </w:r>
    </w:p>
    <w:p>
      <w:pPr>
        <w:pStyle w:val="Heading2"/>
      </w:pPr>
      <w:bookmarkStart w:id="40" w:name="education"/>
      <w:r>
        <w:t xml:space="preserve">Education</w:t>
      </w:r>
      <w:bookmarkEnd w:id="40"/>
    </w:p>
    <w:p>
      <w:pPr>
        <w:pStyle w:val="Heading3"/>
      </w:pPr>
      <w:bookmarkStart w:id="41" w:name="bachelors-degree-in-information-systems"/>
      <w:r>
        <w:t xml:space="preserve">Bachelor’s Degree in Information Systems</w:t>
      </w:r>
      <w:bookmarkEnd w:id="41"/>
    </w:p>
    <w:p>
      <w:pPr>
        <w:pStyle w:val="FirstParagraph"/>
      </w:pPr>
      <w:r>
        <w:t xml:space="preserve">ESUCRI - 2015-2019</w:t>
      </w:r>
    </w:p>
    <w:p>
      <w:pPr>
        <w:pStyle w:val="Heading2"/>
      </w:pPr>
      <w:bookmarkStart w:id="42" w:name="certifications"/>
      <w:r>
        <w:t xml:space="preserve">Certifications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AWS Certified Cloud Practitioner (2022)</w:t>
      </w:r>
    </w:p>
    <w:p>
      <w:pPr>
        <w:pStyle w:val="Heading2"/>
      </w:pPr>
      <w:bookmarkStart w:id="43" w:name="languages"/>
      <w:r>
        <w:t xml:space="preserve">Languages</w:t>
      </w:r>
      <w:bookmarkEnd w:id="43"/>
    </w:p>
    <w:p>
      <w:pPr>
        <w:numPr>
          <w:ilvl w:val="0"/>
          <w:numId w:val="1017"/>
        </w:numPr>
        <w:pStyle w:val="Compact"/>
      </w:pPr>
      <w:r>
        <w:t xml:space="preserve">Portuguese: Native</w:t>
      </w:r>
    </w:p>
    <w:p>
      <w:pPr>
        <w:numPr>
          <w:ilvl w:val="0"/>
          <w:numId w:val="1017"/>
        </w:numPr>
        <w:pStyle w:val="Compact"/>
      </w:pPr>
      <w:r>
        <w:t xml:space="preserve">English: Fluent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RobertoAlbino" TargetMode="External" /><Relationship Type="http://schemas.openxmlformats.org/officeDocument/2006/relationships/hyperlink" Id="rId23" Target="https://www.linkedin.com/in/robertoalbino" TargetMode="External" /><Relationship Type="http://schemas.openxmlformats.org/officeDocument/2006/relationships/hyperlink" Id="rId21" Target="mailto:robertoalbinojunio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RobertoAlbino" TargetMode="External" /><Relationship Type="http://schemas.openxmlformats.org/officeDocument/2006/relationships/hyperlink" Id="rId23" Target="https://www.linkedin.com/in/robertoalbino" TargetMode="External" /><Relationship Type="http://schemas.openxmlformats.org/officeDocument/2006/relationships/hyperlink" Id="rId21" Target="mailto:robertoalbinojunio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2026-02-11T23:53:04Z</dcterms:created>
  <dcterms:modified xsi:type="dcterms:W3CDTF">2026-02-11T23:53:04Z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