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498FB" w14:textId="381D683F" w:rsidR="00BE498A" w:rsidRPr="00BE498A" w:rsidRDefault="00BE498A" w:rsidP="00BE498A">
      <w:pPr>
        <w:jc w:val="both"/>
        <w:rPr>
          <w:b/>
          <w:bCs/>
        </w:rPr>
      </w:pPr>
      <w:r w:rsidRPr="00BE498A">
        <w:rPr>
          <w:b/>
          <w:bCs/>
        </w:rPr>
        <w:t>ROBERTO CARLOS ANGULO TINOCO</w:t>
      </w:r>
    </w:p>
    <w:p w14:paraId="787DD109" w14:textId="77777777" w:rsidR="00BE498A" w:rsidRPr="00BE498A" w:rsidRDefault="00BE498A" w:rsidP="00BE498A">
      <w:pPr>
        <w:jc w:val="both"/>
      </w:pPr>
      <w:r w:rsidRPr="00BE498A">
        <w:t>Data Analyst | Software Engineer | Python Developer</w:t>
      </w:r>
    </w:p>
    <w:p w14:paraId="0DC95037" w14:textId="455EDE8A" w:rsidR="00BE498A" w:rsidRPr="00BE498A" w:rsidRDefault="00BE498A" w:rsidP="00BE498A">
      <w:pPr>
        <w:jc w:val="both"/>
      </w:pPr>
      <w:r w:rsidRPr="00BE498A">
        <w:rPr>
          <w:b/>
          <w:bCs/>
        </w:rPr>
        <w:t>Contact:</w:t>
      </w:r>
      <w:r w:rsidRPr="00BE498A">
        <w:t xml:space="preserve"> +573004755267 | </w:t>
      </w:r>
      <w:hyperlink r:id="rId5" w:history="1">
        <w:r w:rsidRPr="004C417F">
          <w:rPr>
            <w:rStyle w:val="Hyperlink"/>
          </w:rPr>
          <w:t>roberto.angulo.developer</w:t>
        </w:r>
        <w:r w:rsidRPr="00BE498A">
          <w:rPr>
            <w:rStyle w:val="Hyperlink"/>
          </w:rPr>
          <w:t>@</w:t>
        </w:r>
        <w:r w:rsidRPr="004C417F">
          <w:rPr>
            <w:rStyle w:val="Hyperlink"/>
          </w:rPr>
          <w:t>gmail</w:t>
        </w:r>
        <w:r w:rsidRPr="00BE498A">
          <w:rPr>
            <w:rStyle w:val="Hyperlink"/>
          </w:rPr>
          <w:t>.com</w:t>
        </w:r>
      </w:hyperlink>
      <w:r w:rsidRPr="00BE498A">
        <w:t xml:space="preserve"> | </w:t>
      </w:r>
      <w:hyperlink r:id="rId6" w:history="1">
        <w:r w:rsidRPr="00BE498A">
          <w:rPr>
            <w:rStyle w:val="Hyperlink"/>
          </w:rPr>
          <w:t>LinkedIn</w:t>
        </w:r>
      </w:hyperlink>
      <w:r w:rsidRPr="00BE498A">
        <w:t xml:space="preserve"> </w:t>
      </w:r>
      <w:r w:rsidRPr="00BE498A">
        <w:rPr>
          <w:b/>
          <w:bCs/>
        </w:rPr>
        <w:t>Location:</w:t>
      </w:r>
      <w:r w:rsidRPr="00BE498A">
        <w:t xml:space="preserve"> Cartagena de Indias, Bolívar, Colombia | Open to Remote Opportunities</w:t>
      </w:r>
    </w:p>
    <w:p w14:paraId="7F1710E3" w14:textId="77777777" w:rsidR="00BE498A" w:rsidRPr="00BE498A" w:rsidRDefault="00BE498A" w:rsidP="00BE498A">
      <w:pPr>
        <w:jc w:val="both"/>
        <w:rPr>
          <w:b/>
          <w:bCs/>
        </w:rPr>
      </w:pPr>
      <w:r w:rsidRPr="00BE498A">
        <w:rPr>
          <w:b/>
          <w:bCs/>
        </w:rPr>
        <w:t>Professional Summary</w:t>
      </w:r>
    </w:p>
    <w:p w14:paraId="32EFDC89" w14:textId="77777777" w:rsidR="00BE498A" w:rsidRPr="00BE498A" w:rsidRDefault="00BE498A" w:rsidP="00BE498A">
      <w:pPr>
        <w:jc w:val="both"/>
      </w:pPr>
      <w:r w:rsidRPr="00BE498A">
        <w:t>Versatile Data Analyst and Software Engineer with expertise in Python, Java, and Spring Boot, specializing in the mining industry. Skilled in developing robust data solutions, creating efficient ETL processes, and building data visualization tools for complex industrial operations. Experienced in remote work environments, with a strong foundation in cloud services and modern development practices. Proven ability to lead teams and improve operational efficiency through innovative software solutions in high-stakes environments.</w:t>
      </w:r>
    </w:p>
    <w:p w14:paraId="36EC4837" w14:textId="77777777" w:rsidR="00BE498A" w:rsidRPr="00BE498A" w:rsidRDefault="00BE498A" w:rsidP="00BE498A">
      <w:pPr>
        <w:jc w:val="both"/>
        <w:rPr>
          <w:b/>
          <w:bCs/>
        </w:rPr>
      </w:pPr>
      <w:r w:rsidRPr="00BE498A">
        <w:rPr>
          <w:b/>
          <w:bCs/>
        </w:rPr>
        <w:t>Technical Skills</w:t>
      </w:r>
    </w:p>
    <w:p w14:paraId="219B34A8" w14:textId="77777777" w:rsidR="00BE498A" w:rsidRPr="00BE498A" w:rsidRDefault="00BE498A" w:rsidP="00BE498A">
      <w:pPr>
        <w:numPr>
          <w:ilvl w:val="0"/>
          <w:numId w:val="1"/>
        </w:numPr>
        <w:jc w:val="both"/>
      </w:pPr>
      <w:r w:rsidRPr="00BE498A">
        <w:rPr>
          <w:b/>
          <w:bCs/>
        </w:rPr>
        <w:t>Languages:</w:t>
      </w:r>
      <w:r w:rsidRPr="00BE498A">
        <w:t xml:space="preserve"> Python (v3), Java (v17), JavaScript (ES14), Dart (v3), PHP (v8), HTML5, CSS3</w:t>
      </w:r>
    </w:p>
    <w:p w14:paraId="5A3FE03B" w14:textId="77777777" w:rsidR="00BE498A" w:rsidRPr="00BE498A" w:rsidRDefault="00BE498A" w:rsidP="00BE498A">
      <w:pPr>
        <w:numPr>
          <w:ilvl w:val="0"/>
          <w:numId w:val="1"/>
        </w:numPr>
        <w:jc w:val="both"/>
      </w:pPr>
      <w:r w:rsidRPr="00BE498A">
        <w:rPr>
          <w:b/>
          <w:bCs/>
        </w:rPr>
        <w:t>Backend Frameworks:</w:t>
      </w:r>
      <w:r w:rsidRPr="00BE498A">
        <w:t xml:space="preserve"> Spring Boot (v3), Flask (v3), Laravel (v9)</w:t>
      </w:r>
    </w:p>
    <w:p w14:paraId="5F8A110C" w14:textId="77777777" w:rsidR="00BE498A" w:rsidRPr="00BE498A" w:rsidRDefault="00BE498A" w:rsidP="00BE498A">
      <w:pPr>
        <w:numPr>
          <w:ilvl w:val="0"/>
          <w:numId w:val="1"/>
        </w:numPr>
        <w:jc w:val="both"/>
      </w:pPr>
      <w:r w:rsidRPr="00BE498A">
        <w:rPr>
          <w:b/>
          <w:bCs/>
        </w:rPr>
        <w:t>Frontend Frameworks:</w:t>
      </w:r>
      <w:r w:rsidRPr="00BE498A">
        <w:t xml:space="preserve"> React.js (v19), Bootstrap (v5), Flutter (v3), jQuery (v3)</w:t>
      </w:r>
    </w:p>
    <w:p w14:paraId="4EBCDC7D" w14:textId="77777777" w:rsidR="00BE498A" w:rsidRPr="00BE498A" w:rsidRDefault="00BE498A" w:rsidP="00BE498A">
      <w:pPr>
        <w:numPr>
          <w:ilvl w:val="0"/>
          <w:numId w:val="1"/>
        </w:numPr>
        <w:jc w:val="both"/>
      </w:pPr>
      <w:r w:rsidRPr="00BE498A">
        <w:rPr>
          <w:b/>
          <w:bCs/>
        </w:rPr>
        <w:t>Mobile Development:</w:t>
      </w:r>
      <w:r w:rsidRPr="00BE498A">
        <w:t xml:space="preserve"> Android (Hedgehog), Flutter (v3)</w:t>
      </w:r>
    </w:p>
    <w:p w14:paraId="3E638D2A" w14:textId="77777777" w:rsidR="00BE498A" w:rsidRPr="00BE498A" w:rsidRDefault="00BE498A" w:rsidP="00BE498A">
      <w:pPr>
        <w:numPr>
          <w:ilvl w:val="0"/>
          <w:numId w:val="1"/>
        </w:numPr>
        <w:jc w:val="both"/>
      </w:pPr>
      <w:r w:rsidRPr="00BE498A">
        <w:rPr>
          <w:b/>
          <w:bCs/>
        </w:rPr>
        <w:t>Cloud Services:</w:t>
      </w:r>
      <w:r w:rsidRPr="00BE498A">
        <w:t xml:space="preserve"> AWS (Certified)</w:t>
      </w:r>
    </w:p>
    <w:p w14:paraId="0C2B515D" w14:textId="77777777" w:rsidR="00BE498A" w:rsidRPr="00BE498A" w:rsidRDefault="00BE498A" w:rsidP="00BE498A">
      <w:pPr>
        <w:numPr>
          <w:ilvl w:val="0"/>
          <w:numId w:val="1"/>
        </w:numPr>
        <w:jc w:val="both"/>
      </w:pPr>
      <w:r w:rsidRPr="00BE498A">
        <w:rPr>
          <w:b/>
          <w:bCs/>
        </w:rPr>
        <w:t>Database:</w:t>
      </w:r>
      <w:r w:rsidRPr="00BE498A">
        <w:t xml:space="preserve"> SQL, JPA (ORM)</w:t>
      </w:r>
    </w:p>
    <w:p w14:paraId="74DD0CBD" w14:textId="77777777" w:rsidR="00BE498A" w:rsidRPr="00BE498A" w:rsidRDefault="00BE498A" w:rsidP="00BE498A">
      <w:pPr>
        <w:numPr>
          <w:ilvl w:val="0"/>
          <w:numId w:val="1"/>
        </w:numPr>
        <w:jc w:val="both"/>
      </w:pPr>
      <w:r w:rsidRPr="00BE498A">
        <w:rPr>
          <w:b/>
          <w:bCs/>
        </w:rPr>
        <w:t>Data Analysis:</w:t>
      </w:r>
      <w:r w:rsidRPr="00BE498A">
        <w:t xml:space="preserve"> Power BI, Power Query, DAX formulas, Advanced Excel</w:t>
      </w:r>
    </w:p>
    <w:p w14:paraId="5F3E9217" w14:textId="77777777" w:rsidR="00BE498A" w:rsidRPr="00BE498A" w:rsidRDefault="00BE498A" w:rsidP="00BE498A">
      <w:pPr>
        <w:numPr>
          <w:ilvl w:val="0"/>
          <w:numId w:val="1"/>
        </w:numPr>
        <w:jc w:val="both"/>
      </w:pPr>
      <w:r w:rsidRPr="00BE498A">
        <w:rPr>
          <w:b/>
          <w:bCs/>
        </w:rPr>
        <w:t>DevOps &amp; Tools:</w:t>
      </w:r>
      <w:r w:rsidRPr="00BE498A">
        <w:t xml:space="preserve"> Git, Postman, Jira, Microsoft Power Platform, Office 365 (Admin)</w:t>
      </w:r>
    </w:p>
    <w:p w14:paraId="7E7757B1" w14:textId="77777777" w:rsidR="00BE498A" w:rsidRPr="00BE498A" w:rsidRDefault="00BE498A" w:rsidP="00BE498A">
      <w:pPr>
        <w:numPr>
          <w:ilvl w:val="0"/>
          <w:numId w:val="1"/>
        </w:numPr>
        <w:jc w:val="both"/>
      </w:pPr>
      <w:r w:rsidRPr="00BE498A">
        <w:rPr>
          <w:b/>
          <w:bCs/>
        </w:rPr>
        <w:t>Methodologies:</w:t>
      </w:r>
      <w:r w:rsidRPr="00BE498A">
        <w:t xml:space="preserve"> SCRUM</w:t>
      </w:r>
    </w:p>
    <w:p w14:paraId="436C0B40" w14:textId="77777777" w:rsidR="00BE498A" w:rsidRPr="00BE498A" w:rsidRDefault="00BE498A" w:rsidP="00BE498A">
      <w:pPr>
        <w:jc w:val="both"/>
        <w:rPr>
          <w:b/>
          <w:bCs/>
        </w:rPr>
      </w:pPr>
      <w:r w:rsidRPr="00BE498A">
        <w:rPr>
          <w:b/>
          <w:bCs/>
        </w:rPr>
        <w:t>Professional Experience</w:t>
      </w:r>
    </w:p>
    <w:p w14:paraId="22F86A19" w14:textId="77777777" w:rsidR="00BE498A" w:rsidRPr="00BE498A" w:rsidRDefault="00BE498A" w:rsidP="00BE498A">
      <w:pPr>
        <w:jc w:val="both"/>
        <w:rPr>
          <w:b/>
          <w:bCs/>
        </w:rPr>
      </w:pPr>
      <w:r w:rsidRPr="00BE498A">
        <w:rPr>
          <w:b/>
          <w:bCs/>
        </w:rPr>
        <w:t>Prologic Group Inc, Miami, Florida, USA</w:t>
      </w:r>
    </w:p>
    <w:p w14:paraId="2F0AFE60" w14:textId="77777777" w:rsidR="00BE498A" w:rsidRPr="00BE498A" w:rsidRDefault="00BE498A" w:rsidP="00BE498A">
      <w:pPr>
        <w:jc w:val="both"/>
      </w:pPr>
      <w:r w:rsidRPr="00BE498A">
        <w:rPr>
          <w:b/>
          <w:bCs/>
        </w:rPr>
        <w:t>Data Center Manager</w:t>
      </w:r>
      <w:r w:rsidRPr="00BE498A">
        <w:t xml:space="preserve"> (March 2024 - Present)</w:t>
      </w:r>
    </w:p>
    <w:p w14:paraId="53CD72AE" w14:textId="77777777" w:rsidR="00BE498A" w:rsidRPr="00BE498A" w:rsidRDefault="00BE498A" w:rsidP="00BE498A">
      <w:pPr>
        <w:numPr>
          <w:ilvl w:val="0"/>
          <w:numId w:val="2"/>
        </w:numPr>
        <w:jc w:val="both"/>
      </w:pPr>
      <w:r w:rsidRPr="00BE498A">
        <w:t>Lead a team of 4 Data Analysts, overseeing data center operations for the Fuel Management System (FMS) service in the mining sector</w:t>
      </w:r>
    </w:p>
    <w:p w14:paraId="0BB553D5" w14:textId="77777777" w:rsidR="00BE498A" w:rsidRPr="00BE498A" w:rsidRDefault="00BE498A" w:rsidP="00BE498A">
      <w:pPr>
        <w:numPr>
          <w:ilvl w:val="0"/>
          <w:numId w:val="2"/>
        </w:numPr>
        <w:jc w:val="both"/>
      </w:pPr>
      <w:r w:rsidRPr="00BE498A">
        <w:t>Implement and maintain data management strategies aligned with the specific needs of gold mining operations</w:t>
      </w:r>
    </w:p>
    <w:p w14:paraId="465DC4F5" w14:textId="77777777" w:rsidR="00BE498A" w:rsidRPr="00BE498A" w:rsidRDefault="00BE498A" w:rsidP="00BE498A">
      <w:pPr>
        <w:numPr>
          <w:ilvl w:val="0"/>
          <w:numId w:val="2"/>
        </w:numPr>
        <w:jc w:val="both"/>
      </w:pPr>
      <w:r w:rsidRPr="00BE498A">
        <w:t>Develop software solutions using Python to improve ETL processes for fuel consumption analysis in mining environments</w:t>
      </w:r>
    </w:p>
    <w:p w14:paraId="1659B5C9" w14:textId="77777777" w:rsidR="00BE498A" w:rsidRPr="00BE498A" w:rsidRDefault="00BE498A" w:rsidP="00BE498A">
      <w:pPr>
        <w:numPr>
          <w:ilvl w:val="0"/>
          <w:numId w:val="2"/>
        </w:numPr>
        <w:jc w:val="both"/>
      </w:pPr>
      <w:r w:rsidRPr="00BE498A">
        <w:t>Create and manage weekly performance monitoring systems using Microsoft Services (SharePoint, Power Automate, Power Apps)</w:t>
      </w:r>
    </w:p>
    <w:p w14:paraId="0A9F9E24" w14:textId="77777777" w:rsidR="00BE498A" w:rsidRPr="00BE498A" w:rsidRDefault="00BE498A" w:rsidP="00BE498A">
      <w:pPr>
        <w:numPr>
          <w:ilvl w:val="0"/>
          <w:numId w:val="2"/>
        </w:numPr>
        <w:jc w:val="both"/>
      </w:pPr>
      <w:r w:rsidRPr="00BE498A">
        <w:lastRenderedPageBreak/>
        <w:t>Foster a culture of continuous improvement and innovation within the team, focusing on mining-specific challenges</w:t>
      </w:r>
    </w:p>
    <w:p w14:paraId="28826E72" w14:textId="77777777" w:rsidR="00BE498A" w:rsidRPr="00BE498A" w:rsidRDefault="00BE498A" w:rsidP="00BE498A">
      <w:pPr>
        <w:jc w:val="both"/>
      </w:pPr>
      <w:r w:rsidRPr="00BE498A">
        <w:rPr>
          <w:b/>
          <w:bCs/>
        </w:rPr>
        <w:t>Data Analyst</w:t>
      </w:r>
      <w:r w:rsidRPr="00BE498A">
        <w:t xml:space="preserve"> (March 2023 - March 2024)</w:t>
      </w:r>
    </w:p>
    <w:p w14:paraId="2ED3DB10" w14:textId="77777777" w:rsidR="00BE498A" w:rsidRPr="00BE498A" w:rsidRDefault="00BE498A" w:rsidP="00BE498A">
      <w:pPr>
        <w:numPr>
          <w:ilvl w:val="0"/>
          <w:numId w:val="3"/>
        </w:numPr>
        <w:jc w:val="both"/>
      </w:pPr>
      <w:r w:rsidRPr="00BE498A">
        <w:t>Specialized in data analysis for Rosebel Gold Mines (RGM), focusing on the Fuel Management System (FMS) service</w:t>
      </w:r>
    </w:p>
    <w:p w14:paraId="1087D1E0" w14:textId="77777777" w:rsidR="00BE498A" w:rsidRPr="00BE498A" w:rsidRDefault="00BE498A" w:rsidP="00BE498A">
      <w:pPr>
        <w:numPr>
          <w:ilvl w:val="0"/>
          <w:numId w:val="3"/>
        </w:numPr>
        <w:jc w:val="both"/>
      </w:pPr>
      <w:r w:rsidRPr="00BE498A">
        <w:t xml:space="preserve">Developed and maintained a wide range of fuel consumption reports crucial for mining operations, including: </w:t>
      </w:r>
    </w:p>
    <w:p w14:paraId="458B48C7" w14:textId="77777777" w:rsidR="00BE498A" w:rsidRPr="00BE498A" w:rsidRDefault="00BE498A" w:rsidP="00BE498A">
      <w:pPr>
        <w:numPr>
          <w:ilvl w:val="1"/>
          <w:numId w:val="3"/>
        </w:numPr>
        <w:jc w:val="both"/>
      </w:pPr>
      <w:r w:rsidRPr="00BE498A">
        <w:t>Reconciliation reports for accurate fuel tracking in mining equipment</w:t>
      </w:r>
    </w:p>
    <w:p w14:paraId="0B73E24C" w14:textId="77777777" w:rsidR="00BE498A" w:rsidRPr="00BE498A" w:rsidRDefault="00BE498A" w:rsidP="00BE498A">
      <w:pPr>
        <w:numPr>
          <w:ilvl w:val="1"/>
          <w:numId w:val="3"/>
        </w:numPr>
        <w:jc w:val="both"/>
      </w:pPr>
      <w:r w:rsidRPr="00BE498A">
        <w:t>Burn rates reports to optimize fuel efficiency in gold extraction processes</w:t>
      </w:r>
    </w:p>
    <w:p w14:paraId="77BD3594" w14:textId="77777777" w:rsidR="00BE498A" w:rsidRPr="00BE498A" w:rsidRDefault="00BE498A" w:rsidP="00BE498A">
      <w:pPr>
        <w:numPr>
          <w:ilvl w:val="1"/>
          <w:numId w:val="3"/>
        </w:numPr>
        <w:jc w:val="both"/>
      </w:pPr>
      <w:r w:rsidRPr="00BE498A">
        <w:t>Tank inventory reports for effective fuel management across mining sites</w:t>
      </w:r>
    </w:p>
    <w:p w14:paraId="30BD62E8" w14:textId="77777777" w:rsidR="00BE498A" w:rsidRPr="00BE498A" w:rsidRDefault="00BE498A" w:rsidP="00BE498A">
      <w:pPr>
        <w:numPr>
          <w:ilvl w:val="1"/>
          <w:numId w:val="3"/>
        </w:numPr>
        <w:jc w:val="both"/>
      </w:pPr>
      <w:r w:rsidRPr="00BE498A">
        <w:t>Total Fuel Consumption reports to monitor operational costs</w:t>
      </w:r>
    </w:p>
    <w:p w14:paraId="6C8826BC" w14:textId="77777777" w:rsidR="00BE498A" w:rsidRPr="00BE498A" w:rsidRDefault="00BE498A" w:rsidP="00BE498A">
      <w:pPr>
        <w:numPr>
          <w:ilvl w:val="1"/>
          <w:numId w:val="3"/>
        </w:numPr>
        <w:jc w:val="both"/>
      </w:pPr>
      <w:r w:rsidRPr="00BE498A">
        <w:t>Intake vs Deliveries reports to ensure continuous fuel supply for mining operations</w:t>
      </w:r>
    </w:p>
    <w:p w14:paraId="3E42ECF0" w14:textId="77777777" w:rsidR="00BE498A" w:rsidRPr="00BE498A" w:rsidRDefault="00BE498A" w:rsidP="00BE498A">
      <w:pPr>
        <w:numPr>
          <w:ilvl w:val="1"/>
          <w:numId w:val="3"/>
        </w:numPr>
        <w:jc w:val="both"/>
      </w:pPr>
      <w:r w:rsidRPr="00BE498A">
        <w:t>Daily available Stock report to prevent fuel shortages impacting mining activities</w:t>
      </w:r>
    </w:p>
    <w:p w14:paraId="288889BB" w14:textId="77777777" w:rsidR="00BE498A" w:rsidRPr="00BE498A" w:rsidRDefault="00BE498A" w:rsidP="00BE498A">
      <w:pPr>
        <w:numPr>
          <w:ilvl w:val="1"/>
          <w:numId w:val="3"/>
        </w:numPr>
        <w:jc w:val="both"/>
      </w:pPr>
      <w:r w:rsidRPr="00BE498A">
        <w:t>Transactions analysis to identify patterns and anomalies in fuel usage</w:t>
      </w:r>
    </w:p>
    <w:p w14:paraId="19189CE8" w14:textId="77777777" w:rsidR="00BE498A" w:rsidRPr="00BE498A" w:rsidRDefault="00BE498A" w:rsidP="00BE498A">
      <w:pPr>
        <w:numPr>
          <w:ilvl w:val="0"/>
          <w:numId w:val="3"/>
        </w:numPr>
        <w:jc w:val="both"/>
      </w:pPr>
      <w:r w:rsidRPr="00BE498A">
        <w:t>Improved reporting technology by implementing Power BI solutions tailored to mining industry needs</w:t>
      </w:r>
    </w:p>
    <w:p w14:paraId="60483F2E" w14:textId="77777777" w:rsidR="00BE498A" w:rsidRPr="00BE498A" w:rsidRDefault="00BE498A" w:rsidP="00BE498A">
      <w:pPr>
        <w:numPr>
          <w:ilvl w:val="0"/>
          <w:numId w:val="3"/>
        </w:numPr>
        <w:jc w:val="both"/>
      </w:pPr>
      <w:r w:rsidRPr="00BE498A">
        <w:t>Created comprehensive data models and Power Query templates for all reports, enhancing efficiency and consistency in mining data analysis</w:t>
      </w:r>
    </w:p>
    <w:p w14:paraId="4EACABD1" w14:textId="77777777" w:rsidR="00BE498A" w:rsidRPr="00BE498A" w:rsidRDefault="00BE498A" w:rsidP="00BE498A">
      <w:pPr>
        <w:numPr>
          <w:ilvl w:val="0"/>
          <w:numId w:val="3"/>
        </w:numPr>
        <w:jc w:val="both"/>
      </w:pPr>
      <w:r w:rsidRPr="00BE498A">
        <w:t>Developed Python desktop applications to streamline ETL processes for each report type, accommodating the unique data structures of mining operations</w:t>
      </w:r>
    </w:p>
    <w:p w14:paraId="51483E2D" w14:textId="77777777" w:rsidR="00BE498A" w:rsidRPr="00BE498A" w:rsidRDefault="00BE498A" w:rsidP="00BE498A">
      <w:pPr>
        <w:numPr>
          <w:ilvl w:val="0"/>
          <w:numId w:val="3"/>
        </w:numPr>
        <w:jc w:val="both"/>
      </w:pPr>
      <w:r w:rsidRPr="00BE498A">
        <w:t>Engineered a custom desktop application to consume API data from the Cloud Database provider, significantly reducing query times and optimizing data sharing with mining clients</w:t>
      </w:r>
    </w:p>
    <w:p w14:paraId="5B86289A" w14:textId="77777777" w:rsidR="00BE498A" w:rsidRPr="00BE498A" w:rsidRDefault="00BE498A" w:rsidP="00BE498A">
      <w:pPr>
        <w:jc w:val="both"/>
        <w:rPr>
          <w:b/>
          <w:bCs/>
        </w:rPr>
      </w:pPr>
      <w:r w:rsidRPr="00BE498A">
        <w:rPr>
          <w:b/>
          <w:bCs/>
        </w:rPr>
        <w:t>Education</w:t>
      </w:r>
    </w:p>
    <w:p w14:paraId="44D07722" w14:textId="77777777" w:rsidR="00BE498A" w:rsidRPr="00BE498A" w:rsidRDefault="00BE498A" w:rsidP="00BE498A">
      <w:pPr>
        <w:numPr>
          <w:ilvl w:val="0"/>
          <w:numId w:val="4"/>
        </w:numPr>
        <w:jc w:val="both"/>
      </w:pPr>
      <w:proofErr w:type="gramStart"/>
      <w:r w:rsidRPr="00BE498A">
        <w:rPr>
          <w:b/>
          <w:bCs/>
        </w:rPr>
        <w:t>Bachelor's Degree in Software Engineering</w:t>
      </w:r>
      <w:proofErr w:type="gramEnd"/>
      <w:r w:rsidRPr="00BE498A">
        <w:t xml:space="preserve"> (10th semester, expected 2025) Universidad de Cartagena - Colombia</w:t>
      </w:r>
    </w:p>
    <w:p w14:paraId="0C772F5E" w14:textId="77777777" w:rsidR="00BE498A" w:rsidRPr="00BE498A" w:rsidRDefault="00BE498A" w:rsidP="00BE498A">
      <w:pPr>
        <w:numPr>
          <w:ilvl w:val="0"/>
          <w:numId w:val="4"/>
        </w:numPr>
        <w:jc w:val="both"/>
      </w:pPr>
      <w:r w:rsidRPr="00BE498A">
        <w:rPr>
          <w:b/>
          <w:bCs/>
        </w:rPr>
        <w:t>Technical Degree in Programming Skills with emphasis on Web Applications</w:t>
      </w:r>
      <w:r w:rsidRPr="00BE498A">
        <w:t xml:space="preserve"> Universidad </w:t>
      </w:r>
      <w:proofErr w:type="spellStart"/>
      <w:r w:rsidRPr="00BE498A">
        <w:t>Autónoma</w:t>
      </w:r>
      <w:proofErr w:type="spellEnd"/>
      <w:r w:rsidRPr="00BE498A">
        <w:t xml:space="preserve"> de Bucaramanga (April 2022 - December 2022)</w:t>
      </w:r>
    </w:p>
    <w:p w14:paraId="5360DEB9" w14:textId="77777777" w:rsidR="00BE498A" w:rsidRPr="00BE498A" w:rsidRDefault="00BE498A" w:rsidP="00BE498A">
      <w:pPr>
        <w:jc w:val="both"/>
        <w:rPr>
          <w:b/>
          <w:bCs/>
        </w:rPr>
      </w:pPr>
      <w:r w:rsidRPr="00BE498A">
        <w:rPr>
          <w:b/>
          <w:bCs/>
        </w:rPr>
        <w:t>Certifications</w:t>
      </w:r>
    </w:p>
    <w:p w14:paraId="464D342D" w14:textId="77777777" w:rsidR="00BE498A" w:rsidRPr="00BE498A" w:rsidRDefault="00BE498A" w:rsidP="00BE498A">
      <w:pPr>
        <w:numPr>
          <w:ilvl w:val="0"/>
          <w:numId w:val="5"/>
        </w:numPr>
        <w:jc w:val="both"/>
      </w:pPr>
      <w:r w:rsidRPr="00BE498A">
        <w:t>AWS Academy Graduate - Machine Learning Foundations</w:t>
      </w:r>
    </w:p>
    <w:p w14:paraId="1AD77B71" w14:textId="77777777" w:rsidR="00BE498A" w:rsidRPr="00BE498A" w:rsidRDefault="00BE498A" w:rsidP="00BE498A">
      <w:pPr>
        <w:numPr>
          <w:ilvl w:val="0"/>
          <w:numId w:val="5"/>
        </w:numPr>
        <w:jc w:val="both"/>
      </w:pPr>
      <w:r w:rsidRPr="00BE498A">
        <w:t>AWS Academy Graduate - Cloud Developing</w:t>
      </w:r>
    </w:p>
    <w:p w14:paraId="57A75067" w14:textId="77777777" w:rsidR="00BE498A" w:rsidRPr="00BE498A" w:rsidRDefault="00BE498A" w:rsidP="00BE498A">
      <w:pPr>
        <w:numPr>
          <w:ilvl w:val="0"/>
          <w:numId w:val="5"/>
        </w:numPr>
        <w:jc w:val="both"/>
      </w:pPr>
      <w:r w:rsidRPr="00BE498A">
        <w:lastRenderedPageBreak/>
        <w:t>Java Foundations, Oracle Academy</w:t>
      </w:r>
    </w:p>
    <w:p w14:paraId="48C45BA8" w14:textId="77777777" w:rsidR="00BE498A" w:rsidRPr="00BE498A" w:rsidRDefault="00BE498A" w:rsidP="00BE498A">
      <w:pPr>
        <w:numPr>
          <w:ilvl w:val="0"/>
          <w:numId w:val="5"/>
        </w:numPr>
        <w:jc w:val="both"/>
      </w:pPr>
      <w:r w:rsidRPr="00BE498A">
        <w:t>Programming Fundamentals with Java</w:t>
      </w:r>
    </w:p>
    <w:p w14:paraId="2FFD0683" w14:textId="77777777" w:rsidR="00BE498A" w:rsidRPr="00BE498A" w:rsidRDefault="00BE498A" w:rsidP="00BE498A">
      <w:pPr>
        <w:numPr>
          <w:ilvl w:val="0"/>
          <w:numId w:val="5"/>
        </w:numPr>
        <w:jc w:val="both"/>
      </w:pPr>
      <w:r w:rsidRPr="00BE498A">
        <w:t xml:space="preserve">Gilbarco </w:t>
      </w:r>
      <w:proofErr w:type="spellStart"/>
      <w:r w:rsidRPr="00BE498A">
        <w:t>nNr</w:t>
      </w:r>
      <w:proofErr w:type="spellEnd"/>
      <w:r w:rsidRPr="00BE498A">
        <w:t xml:space="preserve"> Batteries Course (relevant to fuel management systems in mining)</w:t>
      </w:r>
    </w:p>
    <w:p w14:paraId="18EF9833" w14:textId="77777777" w:rsidR="00BE498A" w:rsidRPr="00BE498A" w:rsidRDefault="00BE498A" w:rsidP="00BE498A">
      <w:pPr>
        <w:jc w:val="both"/>
        <w:rPr>
          <w:b/>
          <w:bCs/>
        </w:rPr>
      </w:pPr>
      <w:r w:rsidRPr="00BE498A">
        <w:rPr>
          <w:b/>
          <w:bCs/>
        </w:rPr>
        <w:t>Languages</w:t>
      </w:r>
    </w:p>
    <w:p w14:paraId="3AAE9061" w14:textId="77777777" w:rsidR="00BE498A" w:rsidRPr="00BE498A" w:rsidRDefault="00BE498A" w:rsidP="00BE498A">
      <w:pPr>
        <w:numPr>
          <w:ilvl w:val="0"/>
          <w:numId w:val="6"/>
        </w:numPr>
        <w:jc w:val="both"/>
      </w:pPr>
      <w:r w:rsidRPr="00BE498A">
        <w:t>Spanish: Native</w:t>
      </w:r>
    </w:p>
    <w:p w14:paraId="55E5A763" w14:textId="77777777" w:rsidR="00BE498A" w:rsidRPr="00BE498A" w:rsidRDefault="00BE498A" w:rsidP="00BE498A">
      <w:pPr>
        <w:numPr>
          <w:ilvl w:val="0"/>
          <w:numId w:val="6"/>
        </w:numPr>
        <w:jc w:val="both"/>
      </w:pPr>
      <w:r w:rsidRPr="00BE498A">
        <w:t>English: Intermediate</w:t>
      </w:r>
    </w:p>
    <w:p w14:paraId="66536C1C" w14:textId="77777777" w:rsidR="00BE498A" w:rsidRPr="00BE498A" w:rsidRDefault="00BE498A" w:rsidP="00BE498A">
      <w:pPr>
        <w:jc w:val="both"/>
        <w:rPr>
          <w:b/>
          <w:bCs/>
        </w:rPr>
      </w:pPr>
      <w:r w:rsidRPr="00BE498A">
        <w:rPr>
          <w:b/>
          <w:bCs/>
        </w:rPr>
        <w:t>Projects &amp; Achievements</w:t>
      </w:r>
    </w:p>
    <w:p w14:paraId="296764A3" w14:textId="77777777" w:rsidR="00BE498A" w:rsidRPr="00BE498A" w:rsidRDefault="00BE498A" w:rsidP="00BE498A">
      <w:pPr>
        <w:numPr>
          <w:ilvl w:val="0"/>
          <w:numId w:val="7"/>
        </w:numPr>
        <w:jc w:val="both"/>
      </w:pPr>
      <w:r w:rsidRPr="00BE498A">
        <w:t>Reduced ETL processing time for mining fuel data by 60% through the development of tailored Python applications</w:t>
      </w:r>
    </w:p>
    <w:p w14:paraId="7E8C7B5B" w14:textId="77777777" w:rsidR="00BE498A" w:rsidRPr="00BE498A" w:rsidRDefault="00BE498A" w:rsidP="00BE498A">
      <w:pPr>
        <w:numPr>
          <w:ilvl w:val="0"/>
          <w:numId w:val="7"/>
        </w:numPr>
        <w:jc w:val="both"/>
      </w:pPr>
      <w:r w:rsidRPr="00BE498A">
        <w:t>Improved data accessibility and analysis speed for Rosebel Gold Mines by implementing a custom API data consumption tool</w:t>
      </w:r>
    </w:p>
    <w:p w14:paraId="6E655076" w14:textId="77777777" w:rsidR="00BE498A" w:rsidRPr="00BE498A" w:rsidRDefault="00BE498A" w:rsidP="00BE498A">
      <w:pPr>
        <w:numPr>
          <w:ilvl w:val="0"/>
          <w:numId w:val="7"/>
        </w:numPr>
        <w:jc w:val="both"/>
      </w:pPr>
      <w:r w:rsidRPr="00BE498A">
        <w:t>Streamlined team communication and project tracking by implementing Microsoft Services, resulting in a 25% increase in team productivity</w:t>
      </w:r>
    </w:p>
    <w:p w14:paraId="3FCCA931" w14:textId="77777777" w:rsidR="00BE498A" w:rsidRPr="00BE498A" w:rsidRDefault="00BE498A" w:rsidP="00BE498A">
      <w:pPr>
        <w:numPr>
          <w:ilvl w:val="0"/>
          <w:numId w:val="7"/>
        </w:numPr>
        <w:jc w:val="both"/>
      </w:pPr>
      <w:r w:rsidRPr="00BE498A">
        <w:t>Contributed to open-source projects on GitHub, showcasing expertise in collaborative development applicable to industrial data analysis</w:t>
      </w:r>
    </w:p>
    <w:p w14:paraId="272FDDF0" w14:textId="77777777" w:rsidR="00A56FBD" w:rsidRDefault="00A56FBD" w:rsidP="00BE498A">
      <w:pPr>
        <w:jc w:val="both"/>
      </w:pPr>
    </w:p>
    <w:sectPr w:rsidR="00A56FBD" w:rsidSect="006C78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A42C5"/>
    <w:multiLevelType w:val="multilevel"/>
    <w:tmpl w:val="87FA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67C8D"/>
    <w:multiLevelType w:val="multilevel"/>
    <w:tmpl w:val="196A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D3704"/>
    <w:multiLevelType w:val="multilevel"/>
    <w:tmpl w:val="AEA8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06F4B"/>
    <w:multiLevelType w:val="multilevel"/>
    <w:tmpl w:val="B74E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C07942"/>
    <w:multiLevelType w:val="multilevel"/>
    <w:tmpl w:val="4DBA5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7A4F01"/>
    <w:multiLevelType w:val="multilevel"/>
    <w:tmpl w:val="2F32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390863"/>
    <w:multiLevelType w:val="multilevel"/>
    <w:tmpl w:val="F23C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1559039">
    <w:abstractNumId w:val="2"/>
  </w:num>
  <w:num w:numId="2" w16cid:durableId="912084584">
    <w:abstractNumId w:val="0"/>
  </w:num>
  <w:num w:numId="3" w16cid:durableId="828904603">
    <w:abstractNumId w:val="4"/>
  </w:num>
  <w:num w:numId="4" w16cid:durableId="1136219412">
    <w:abstractNumId w:val="3"/>
  </w:num>
  <w:num w:numId="5" w16cid:durableId="1175533620">
    <w:abstractNumId w:val="1"/>
  </w:num>
  <w:num w:numId="6" w16cid:durableId="76220475">
    <w:abstractNumId w:val="5"/>
  </w:num>
  <w:num w:numId="7" w16cid:durableId="3198442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98A"/>
    <w:rsid w:val="00682A5D"/>
    <w:rsid w:val="006C78B6"/>
    <w:rsid w:val="00A56FBD"/>
    <w:rsid w:val="00BE498A"/>
    <w:rsid w:val="00EC6E1F"/>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1D12"/>
  <w15:chartTrackingRefBased/>
  <w15:docId w15:val="{A4B99988-10F0-403A-A312-B42D7EC34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9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49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49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49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49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49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9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9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9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9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49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49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49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49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49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9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9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98A"/>
    <w:rPr>
      <w:rFonts w:eastAsiaTheme="majorEastAsia" w:cstheme="majorBidi"/>
      <w:color w:val="272727" w:themeColor="text1" w:themeTint="D8"/>
    </w:rPr>
  </w:style>
  <w:style w:type="paragraph" w:styleId="Title">
    <w:name w:val="Title"/>
    <w:basedOn w:val="Normal"/>
    <w:next w:val="Normal"/>
    <w:link w:val="TitleChar"/>
    <w:uiPriority w:val="10"/>
    <w:qFormat/>
    <w:rsid w:val="00BE49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9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9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9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98A"/>
    <w:pPr>
      <w:spacing w:before="160"/>
      <w:jc w:val="center"/>
    </w:pPr>
    <w:rPr>
      <w:i/>
      <w:iCs/>
      <w:color w:val="404040" w:themeColor="text1" w:themeTint="BF"/>
    </w:rPr>
  </w:style>
  <w:style w:type="character" w:customStyle="1" w:styleId="QuoteChar">
    <w:name w:val="Quote Char"/>
    <w:basedOn w:val="DefaultParagraphFont"/>
    <w:link w:val="Quote"/>
    <w:uiPriority w:val="29"/>
    <w:rsid w:val="00BE498A"/>
    <w:rPr>
      <w:i/>
      <w:iCs/>
      <w:color w:val="404040" w:themeColor="text1" w:themeTint="BF"/>
    </w:rPr>
  </w:style>
  <w:style w:type="paragraph" w:styleId="ListParagraph">
    <w:name w:val="List Paragraph"/>
    <w:basedOn w:val="Normal"/>
    <w:uiPriority w:val="34"/>
    <w:qFormat/>
    <w:rsid w:val="00BE498A"/>
    <w:pPr>
      <w:ind w:left="720"/>
      <w:contextualSpacing/>
    </w:pPr>
  </w:style>
  <w:style w:type="character" w:styleId="IntenseEmphasis">
    <w:name w:val="Intense Emphasis"/>
    <w:basedOn w:val="DefaultParagraphFont"/>
    <w:uiPriority w:val="21"/>
    <w:qFormat/>
    <w:rsid w:val="00BE498A"/>
    <w:rPr>
      <w:i/>
      <w:iCs/>
      <w:color w:val="0F4761" w:themeColor="accent1" w:themeShade="BF"/>
    </w:rPr>
  </w:style>
  <w:style w:type="paragraph" w:styleId="IntenseQuote">
    <w:name w:val="Intense Quote"/>
    <w:basedOn w:val="Normal"/>
    <w:next w:val="Normal"/>
    <w:link w:val="IntenseQuoteChar"/>
    <w:uiPriority w:val="30"/>
    <w:qFormat/>
    <w:rsid w:val="00BE49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98A"/>
    <w:rPr>
      <w:i/>
      <w:iCs/>
      <w:color w:val="0F4761" w:themeColor="accent1" w:themeShade="BF"/>
    </w:rPr>
  </w:style>
  <w:style w:type="character" w:styleId="IntenseReference">
    <w:name w:val="Intense Reference"/>
    <w:basedOn w:val="DefaultParagraphFont"/>
    <w:uiPriority w:val="32"/>
    <w:qFormat/>
    <w:rsid w:val="00BE498A"/>
    <w:rPr>
      <w:b/>
      <w:bCs/>
      <w:smallCaps/>
      <w:color w:val="0F4761" w:themeColor="accent1" w:themeShade="BF"/>
      <w:spacing w:val="5"/>
    </w:rPr>
  </w:style>
  <w:style w:type="character" w:styleId="Hyperlink">
    <w:name w:val="Hyperlink"/>
    <w:basedOn w:val="DefaultParagraphFont"/>
    <w:uiPriority w:val="99"/>
    <w:unhideWhenUsed/>
    <w:rsid w:val="00BE498A"/>
    <w:rPr>
      <w:color w:val="467886" w:themeColor="hyperlink"/>
      <w:u w:val="single"/>
    </w:rPr>
  </w:style>
  <w:style w:type="character" w:styleId="UnresolvedMention">
    <w:name w:val="Unresolved Mention"/>
    <w:basedOn w:val="DefaultParagraphFont"/>
    <w:uiPriority w:val="99"/>
    <w:semiHidden/>
    <w:unhideWhenUsed/>
    <w:rsid w:val="00BE4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516640">
      <w:bodyDiv w:val="1"/>
      <w:marLeft w:val="0"/>
      <w:marRight w:val="0"/>
      <w:marTop w:val="0"/>
      <w:marBottom w:val="0"/>
      <w:divBdr>
        <w:top w:val="none" w:sz="0" w:space="0" w:color="auto"/>
        <w:left w:val="none" w:sz="0" w:space="0" w:color="auto"/>
        <w:bottom w:val="none" w:sz="0" w:space="0" w:color="auto"/>
        <w:right w:val="none" w:sz="0" w:space="0" w:color="auto"/>
      </w:divBdr>
    </w:div>
    <w:div w:id="18783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oberto-carlos-angulo-tinoco-9a2237253" TargetMode="External"/><Relationship Id="rId5" Type="http://schemas.openxmlformats.org/officeDocument/2006/relationships/hyperlink" Target="mailto:roberto.angulo.develop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Carlos Angulo Tinoco</dc:creator>
  <cp:keywords/>
  <dc:description/>
  <cp:lastModifiedBy>Roberto Carlos Angulo Tinoco</cp:lastModifiedBy>
  <cp:revision>1</cp:revision>
  <dcterms:created xsi:type="dcterms:W3CDTF">2024-10-12T01:20:00Z</dcterms:created>
  <dcterms:modified xsi:type="dcterms:W3CDTF">2024-10-12T01:21:00Z</dcterms:modified>
</cp:coreProperties>
</file>