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11C2" w14:textId="77777777" w:rsidR="00DA2288" w:rsidRDefault="00DA2288" w:rsidP="00DA2288">
      <w:pPr>
        <w:pStyle w:val="paragraph"/>
        <w:jc w:val="center"/>
        <w:textAlignment w:val="baseline"/>
      </w:pPr>
      <w:r>
        <w:rPr>
          <w:rStyle w:val="normaltextrun"/>
          <w:sz w:val="40"/>
          <w:szCs w:val="40"/>
        </w:rPr>
        <w:t>Universidade do Algarve</w:t>
      </w:r>
      <w:r>
        <w:rPr>
          <w:rStyle w:val="eop"/>
          <w:sz w:val="40"/>
          <w:szCs w:val="40"/>
        </w:rPr>
        <w:t> </w:t>
      </w:r>
    </w:p>
    <w:p w14:paraId="79F5FA4B" w14:textId="77777777" w:rsidR="00DA2288" w:rsidRDefault="00DA2288" w:rsidP="00DA2288">
      <w:pPr>
        <w:pStyle w:val="paragraph"/>
        <w:jc w:val="center"/>
        <w:textAlignment w:val="baseline"/>
      </w:pPr>
      <w:r>
        <w:rPr>
          <w:rStyle w:val="eop"/>
          <w:sz w:val="40"/>
          <w:szCs w:val="40"/>
        </w:rPr>
        <w:t> </w:t>
      </w:r>
    </w:p>
    <w:p w14:paraId="6C8FFFA3" w14:textId="18D46E37" w:rsidR="00DA2288" w:rsidRDefault="004C66E7" w:rsidP="00DA2288">
      <w:pPr>
        <w:pStyle w:val="paragraph"/>
        <w:jc w:val="center"/>
        <w:textAlignment w:val="baseline"/>
      </w:pPr>
      <w:r>
        <w:rPr>
          <w:rStyle w:val="normaltextrun"/>
          <w:sz w:val="56"/>
          <w:szCs w:val="56"/>
        </w:rPr>
        <w:t>Identificação, Análise e Exploração de Vulnerabilidades</w:t>
      </w:r>
    </w:p>
    <w:p w14:paraId="6B4EFBBC" w14:textId="7BBF3197" w:rsidR="00DA2288" w:rsidRDefault="00DA2288" w:rsidP="00DA2288">
      <w:pPr>
        <w:pStyle w:val="paragraph"/>
        <w:jc w:val="center"/>
        <w:textAlignment w:val="baseline"/>
      </w:pPr>
      <w:r>
        <w:rPr>
          <w:rStyle w:val="normaltextrun"/>
          <w:sz w:val="28"/>
          <w:szCs w:val="28"/>
        </w:rPr>
        <w:t>Pós-Graduação em Cibersegurança, 1º Semestre, 2023/24</w:t>
      </w:r>
      <w:r>
        <w:rPr>
          <w:rStyle w:val="eop"/>
          <w:sz w:val="28"/>
          <w:szCs w:val="28"/>
        </w:rPr>
        <w:t> </w:t>
      </w:r>
    </w:p>
    <w:p w14:paraId="501C4E50" w14:textId="77777777" w:rsidR="00DA2288" w:rsidRDefault="00DA2288" w:rsidP="00DA2288">
      <w:pPr>
        <w:pStyle w:val="paragraph"/>
        <w:jc w:val="center"/>
        <w:textAlignment w:val="baseline"/>
      </w:pPr>
      <w:r>
        <w:rPr>
          <w:rStyle w:val="eop"/>
          <w:sz w:val="28"/>
          <w:szCs w:val="28"/>
        </w:rPr>
        <w:t> </w:t>
      </w:r>
    </w:p>
    <w:p w14:paraId="68F52602" w14:textId="77777777" w:rsidR="00DA2288" w:rsidRDefault="00DA2288" w:rsidP="00DA2288">
      <w:pPr>
        <w:pStyle w:val="paragraph"/>
        <w:jc w:val="center"/>
        <w:textAlignment w:val="baseline"/>
      </w:pPr>
      <w:r>
        <w:rPr>
          <w:rStyle w:val="eop"/>
          <w:sz w:val="28"/>
          <w:szCs w:val="28"/>
        </w:rPr>
        <w:t> </w:t>
      </w:r>
    </w:p>
    <w:p w14:paraId="1FBFF77D" w14:textId="77777777" w:rsidR="00DA2288" w:rsidRDefault="00DA2288" w:rsidP="00DA2288">
      <w:pPr>
        <w:pStyle w:val="paragraph"/>
        <w:jc w:val="center"/>
        <w:textAlignment w:val="baseline"/>
      </w:pPr>
      <w:r>
        <w:rPr>
          <w:rStyle w:val="eop"/>
          <w:sz w:val="28"/>
          <w:szCs w:val="28"/>
        </w:rPr>
        <w:t> </w:t>
      </w:r>
    </w:p>
    <w:p w14:paraId="22864B4E" w14:textId="77777777" w:rsidR="00DA2288" w:rsidRDefault="00DA2288" w:rsidP="00DA2288">
      <w:pPr>
        <w:pStyle w:val="paragraph"/>
        <w:textAlignment w:val="baseline"/>
      </w:pPr>
      <w:r>
        <w:rPr>
          <w:rStyle w:val="eop"/>
          <w:sz w:val="28"/>
          <w:szCs w:val="28"/>
        </w:rPr>
        <w:t> </w:t>
      </w:r>
    </w:p>
    <w:p w14:paraId="4C218257" w14:textId="17FB4AC8" w:rsidR="00DA2288" w:rsidRPr="004C66E7" w:rsidRDefault="004C66E7" w:rsidP="00DA2288">
      <w:pPr>
        <w:pStyle w:val="paragraph"/>
        <w:jc w:val="both"/>
        <w:textAlignment w:val="baseline"/>
        <w:rPr>
          <w:sz w:val="22"/>
          <w:szCs w:val="22"/>
          <w:lang w:val="en-US"/>
        </w:rPr>
      </w:pPr>
      <w:r w:rsidRPr="004C66E7">
        <w:rPr>
          <w:rStyle w:val="normaltextrun"/>
          <w:b/>
          <w:bCs/>
          <w:sz w:val="40"/>
          <w:szCs w:val="40"/>
          <w:lang w:val="en-US"/>
        </w:rPr>
        <w:t>Hard-coded Credentials in GitHub - CVE-2023-2138</w:t>
      </w:r>
      <w:r w:rsidR="00DA2288" w:rsidRPr="004C66E7">
        <w:rPr>
          <w:rStyle w:val="eop"/>
          <w:sz w:val="22"/>
          <w:szCs w:val="22"/>
          <w:lang w:val="en-US"/>
        </w:rPr>
        <w:t> </w:t>
      </w:r>
    </w:p>
    <w:p w14:paraId="2E0107FB" w14:textId="77777777" w:rsidR="00FC574E" w:rsidRPr="00BE1A71" w:rsidRDefault="00FC574E" w:rsidP="00DA2288">
      <w:pPr>
        <w:pStyle w:val="paragraph"/>
        <w:jc w:val="center"/>
        <w:textAlignment w:val="baseline"/>
        <w:rPr>
          <w:rStyle w:val="normaltextrun"/>
          <w:sz w:val="28"/>
          <w:szCs w:val="28"/>
          <w:lang w:val="en-GB"/>
        </w:rPr>
      </w:pPr>
    </w:p>
    <w:p w14:paraId="2A486002" w14:textId="77777777" w:rsidR="00FC574E" w:rsidRPr="00BE1A71" w:rsidRDefault="00FC574E" w:rsidP="00DA2288">
      <w:pPr>
        <w:pStyle w:val="paragraph"/>
        <w:jc w:val="center"/>
        <w:textAlignment w:val="baseline"/>
        <w:rPr>
          <w:rStyle w:val="normaltextrun"/>
          <w:sz w:val="28"/>
          <w:szCs w:val="28"/>
          <w:lang w:val="en-GB"/>
        </w:rPr>
      </w:pPr>
    </w:p>
    <w:p w14:paraId="4CCE0C98" w14:textId="6E6EC354" w:rsidR="00DA2288" w:rsidRDefault="00DA2288" w:rsidP="00DA2288">
      <w:pPr>
        <w:pStyle w:val="paragraph"/>
        <w:jc w:val="center"/>
        <w:textAlignment w:val="baseline"/>
      </w:pPr>
      <w:r>
        <w:rPr>
          <w:rStyle w:val="normaltextrun"/>
          <w:sz w:val="28"/>
          <w:szCs w:val="28"/>
        </w:rPr>
        <w:t>Luís Ramos, 71179</w:t>
      </w:r>
      <w:r>
        <w:rPr>
          <w:rStyle w:val="eop"/>
          <w:sz w:val="28"/>
          <w:szCs w:val="28"/>
        </w:rPr>
        <w:t> </w:t>
      </w:r>
    </w:p>
    <w:p w14:paraId="17C6006F" w14:textId="77777777" w:rsidR="00DA2288" w:rsidRDefault="00DA2288" w:rsidP="00DA2288">
      <w:pPr>
        <w:pStyle w:val="paragraph"/>
        <w:jc w:val="center"/>
        <w:textAlignment w:val="baseline"/>
      </w:pPr>
      <w:r>
        <w:rPr>
          <w:rStyle w:val="normaltextrun"/>
          <w:sz w:val="28"/>
          <w:szCs w:val="28"/>
        </w:rPr>
        <w:t>Roberto Santos, 71214</w:t>
      </w:r>
      <w:r>
        <w:rPr>
          <w:rStyle w:val="eop"/>
          <w:sz w:val="28"/>
          <w:szCs w:val="28"/>
        </w:rPr>
        <w:t> </w:t>
      </w:r>
    </w:p>
    <w:p w14:paraId="220B544E" w14:textId="77777777" w:rsidR="00DA2288" w:rsidRDefault="00DA2288" w:rsidP="00DA2288">
      <w:pPr>
        <w:pStyle w:val="paragraph"/>
        <w:jc w:val="center"/>
        <w:textAlignment w:val="baseline"/>
      </w:pPr>
      <w:r>
        <w:rPr>
          <w:rStyle w:val="normaltextrun"/>
          <w:sz w:val="28"/>
          <w:szCs w:val="28"/>
        </w:rPr>
        <w:t>Jorge Silva, 72480</w:t>
      </w:r>
      <w:r>
        <w:rPr>
          <w:rStyle w:val="eop"/>
          <w:sz w:val="28"/>
          <w:szCs w:val="28"/>
        </w:rPr>
        <w:t> </w:t>
      </w:r>
    </w:p>
    <w:p w14:paraId="27ADEDBC" w14:textId="77777777" w:rsidR="00DA2288" w:rsidRDefault="00DA2288" w:rsidP="00DA2288">
      <w:pPr>
        <w:pStyle w:val="paragraph"/>
        <w:jc w:val="center"/>
        <w:textAlignment w:val="baseline"/>
      </w:pPr>
      <w:r>
        <w:rPr>
          <w:rStyle w:val="eop"/>
          <w:sz w:val="28"/>
          <w:szCs w:val="28"/>
        </w:rPr>
        <w:t> </w:t>
      </w:r>
    </w:p>
    <w:p w14:paraId="5685FE04" w14:textId="77777777" w:rsidR="00DA2288" w:rsidRDefault="00DA2288" w:rsidP="00DA2288">
      <w:pPr>
        <w:pStyle w:val="paragraph"/>
        <w:jc w:val="center"/>
        <w:textAlignment w:val="baseline"/>
      </w:pPr>
      <w:r>
        <w:rPr>
          <w:rStyle w:val="eop"/>
          <w:sz w:val="32"/>
          <w:szCs w:val="32"/>
        </w:rPr>
        <w:t> </w:t>
      </w:r>
    </w:p>
    <w:p w14:paraId="6D6ECC8C" w14:textId="58F5BAC3" w:rsidR="00DA2288" w:rsidRDefault="00DA2288" w:rsidP="00DA2288">
      <w:pPr>
        <w:pStyle w:val="paragraph"/>
        <w:jc w:val="center"/>
        <w:textAlignment w:val="baseline"/>
      </w:pPr>
      <w:r>
        <w:rPr>
          <w:rStyle w:val="normaltextrun"/>
          <w:sz w:val="28"/>
          <w:szCs w:val="28"/>
        </w:rPr>
        <w:t xml:space="preserve">Docente: </w:t>
      </w:r>
      <w:r w:rsidR="004C66E7">
        <w:rPr>
          <w:rStyle w:val="normaltextrun"/>
          <w:sz w:val="28"/>
          <w:szCs w:val="28"/>
        </w:rPr>
        <w:t xml:space="preserve">Joel </w:t>
      </w:r>
      <w:r w:rsidR="004C66E7">
        <w:rPr>
          <w:rStyle w:val="eop"/>
          <w:sz w:val="28"/>
          <w:szCs w:val="28"/>
        </w:rPr>
        <w:t>Guerreiro</w:t>
      </w:r>
    </w:p>
    <w:p w14:paraId="21E34571" w14:textId="2BB3BE06" w:rsidR="00D45ECA" w:rsidRDefault="00D45ECA" w:rsidP="00DA2288"/>
    <w:p w14:paraId="752B947E" w14:textId="10BFB48A" w:rsidR="00065D73" w:rsidRDefault="00D45ECA" w:rsidP="00065D73">
      <w:r>
        <w:br w:type="page"/>
      </w:r>
    </w:p>
    <w:sdt>
      <w:sdtPr>
        <w:rPr>
          <w:rFonts w:ascii="Times New Roman" w:eastAsia="Times New Roman" w:hAnsi="Times New Roman" w:cs="Times New Roman"/>
          <w:b w:val="0"/>
          <w:bCs w:val="0"/>
          <w:color w:val="auto"/>
          <w:sz w:val="44"/>
          <w:szCs w:val="44"/>
          <w:lang w:val="pt-PT"/>
        </w:rPr>
        <w:id w:val="1708215620"/>
        <w:docPartObj>
          <w:docPartGallery w:val="Table of Contents"/>
          <w:docPartUnique/>
        </w:docPartObj>
      </w:sdtPr>
      <w:sdtEndPr>
        <w:rPr>
          <w:noProof/>
          <w:sz w:val="24"/>
          <w:szCs w:val="24"/>
        </w:rPr>
      </w:sdtEndPr>
      <w:sdtContent>
        <w:p w14:paraId="23ECA42E" w14:textId="787BE539" w:rsidR="00065D73" w:rsidRPr="00065D73" w:rsidRDefault="00065D73" w:rsidP="00065D73">
          <w:pPr>
            <w:pStyle w:val="Cabealhodondice"/>
            <w:jc w:val="center"/>
            <w:rPr>
              <w:rFonts w:ascii="Times New Roman" w:hAnsi="Times New Roman" w:cs="Times New Roman"/>
              <w:sz w:val="44"/>
              <w:szCs w:val="44"/>
            </w:rPr>
          </w:pPr>
          <w:r w:rsidRPr="00065D73">
            <w:rPr>
              <w:rFonts w:ascii="Times New Roman" w:hAnsi="Times New Roman" w:cs="Times New Roman"/>
              <w:sz w:val="44"/>
              <w:szCs w:val="44"/>
            </w:rPr>
            <w:t>Índice</w:t>
          </w:r>
        </w:p>
        <w:p w14:paraId="39981346" w14:textId="2978F382" w:rsidR="00FC574E" w:rsidRDefault="00065D73">
          <w:pPr>
            <w:pStyle w:val="ndice1"/>
            <w:tabs>
              <w:tab w:val="right" w:leader="dot" w:pos="9016"/>
            </w:tabs>
            <w:rPr>
              <w:rFonts w:eastAsiaTheme="minorEastAsia" w:cstheme="minorBidi"/>
              <w:b w:val="0"/>
              <w:bCs w:val="0"/>
              <w:noProof/>
              <w:kern w:val="2"/>
              <w:sz w:val="24"/>
              <w:szCs w:val="24"/>
              <w14:ligatures w14:val="standardContextual"/>
            </w:rPr>
          </w:pPr>
          <w:r w:rsidRPr="00065D73">
            <w:rPr>
              <w:rFonts w:ascii="Times New Roman" w:hAnsi="Times New Roman" w:cs="Times New Roman"/>
              <w:b w:val="0"/>
              <w:bCs w:val="0"/>
            </w:rPr>
            <w:fldChar w:fldCharType="begin"/>
          </w:r>
          <w:r w:rsidRPr="00065D73">
            <w:rPr>
              <w:rFonts w:ascii="Times New Roman" w:hAnsi="Times New Roman" w:cs="Times New Roman"/>
            </w:rPr>
            <w:instrText xml:space="preserve"> TOC \o "1-3" \h \z \u </w:instrText>
          </w:r>
          <w:r w:rsidRPr="00065D73">
            <w:rPr>
              <w:rFonts w:ascii="Times New Roman" w:hAnsi="Times New Roman" w:cs="Times New Roman"/>
              <w:b w:val="0"/>
              <w:bCs w:val="0"/>
            </w:rPr>
            <w:fldChar w:fldCharType="separate"/>
          </w:r>
          <w:hyperlink w:anchor="_Toc153030613" w:history="1">
            <w:r w:rsidR="00FC574E" w:rsidRPr="00AA3CC6">
              <w:rPr>
                <w:rStyle w:val="Hiperligao"/>
                <w:rFonts w:eastAsiaTheme="majorEastAsia"/>
                <w:noProof/>
              </w:rPr>
              <w:t>Description</w:t>
            </w:r>
            <w:r w:rsidR="00FC574E">
              <w:rPr>
                <w:noProof/>
                <w:webHidden/>
              </w:rPr>
              <w:tab/>
            </w:r>
            <w:r w:rsidR="00FC574E">
              <w:rPr>
                <w:noProof/>
                <w:webHidden/>
              </w:rPr>
              <w:fldChar w:fldCharType="begin"/>
            </w:r>
            <w:r w:rsidR="00FC574E">
              <w:rPr>
                <w:noProof/>
                <w:webHidden/>
              </w:rPr>
              <w:instrText xml:space="preserve"> PAGEREF _Toc153030613 \h </w:instrText>
            </w:r>
            <w:r w:rsidR="00FC574E">
              <w:rPr>
                <w:noProof/>
                <w:webHidden/>
              </w:rPr>
            </w:r>
            <w:r w:rsidR="00FC574E">
              <w:rPr>
                <w:noProof/>
                <w:webHidden/>
              </w:rPr>
              <w:fldChar w:fldCharType="separate"/>
            </w:r>
            <w:r w:rsidR="00FC574E">
              <w:rPr>
                <w:noProof/>
                <w:webHidden/>
              </w:rPr>
              <w:t>2</w:t>
            </w:r>
            <w:r w:rsidR="00FC574E">
              <w:rPr>
                <w:noProof/>
                <w:webHidden/>
              </w:rPr>
              <w:fldChar w:fldCharType="end"/>
            </w:r>
          </w:hyperlink>
        </w:p>
        <w:p w14:paraId="1A282578" w14:textId="48CBB5E6" w:rsidR="00FC574E" w:rsidRDefault="00000000">
          <w:pPr>
            <w:pStyle w:val="ndice1"/>
            <w:tabs>
              <w:tab w:val="right" w:leader="dot" w:pos="9016"/>
            </w:tabs>
            <w:rPr>
              <w:rFonts w:eastAsiaTheme="minorEastAsia" w:cstheme="minorBidi"/>
              <w:b w:val="0"/>
              <w:bCs w:val="0"/>
              <w:noProof/>
              <w:kern w:val="2"/>
              <w:sz w:val="24"/>
              <w:szCs w:val="24"/>
              <w14:ligatures w14:val="standardContextual"/>
            </w:rPr>
          </w:pPr>
          <w:hyperlink w:anchor="_Toc153030614" w:history="1">
            <w:r w:rsidR="00FC574E" w:rsidRPr="00AA3CC6">
              <w:rPr>
                <w:rStyle w:val="Hiperligao"/>
                <w:rFonts w:eastAsiaTheme="majorEastAsia"/>
                <w:noProof/>
              </w:rPr>
              <w:t>What affects</w:t>
            </w:r>
            <w:r w:rsidR="00FC574E">
              <w:rPr>
                <w:noProof/>
                <w:webHidden/>
              </w:rPr>
              <w:tab/>
            </w:r>
            <w:r w:rsidR="00FC574E">
              <w:rPr>
                <w:noProof/>
                <w:webHidden/>
              </w:rPr>
              <w:fldChar w:fldCharType="begin"/>
            </w:r>
            <w:r w:rsidR="00FC574E">
              <w:rPr>
                <w:noProof/>
                <w:webHidden/>
              </w:rPr>
              <w:instrText xml:space="preserve"> PAGEREF _Toc153030614 \h </w:instrText>
            </w:r>
            <w:r w:rsidR="00FC574E">
              <w:rPr>
                <w:noProof/>
                <w:webHidden/>
              </w:rPr>
            </w:r>
            <w:r w:rsidR="00FC574E">
              <w:rPr>
                <w:noProof/>
                <w:webHidden/>
              </w:rPr>
              <w:fldChar w:fldCharType="separate"/>
            </w:r>
            <w:r w:rsidR="00FC574E">
              <w:rPr>
                <w:noProof/>
                <w:webHidden/>
              </w:rPr>
              <w:t>3</w:t>
            </w:r>
            <w:r w:rsidR="00FC574E">
              <w:rPr>
                <w:noProof/>
                <w:webHidden/>
              </w:rPr>
              <w:fldChar w:fldCharType="end"/>
            </w:r>
          </w:hyperlink>
        </w:p>
        <w:p w14:paraId="1132398C" w14:textId="6B192792" w:rsidR="00FC574E" w:rsidRDefault="00000000">
          <w:pPr>
            <w:pStyle w:val="ndice1"/>
            <w:tabs>
              <w:tab w:val="right" w:leader="dot" w:pos="9016"/>
            </w:tabs>
            <w:rPr>
              <w:rFonts w:eastAsiaTheme="minorEastAsia" w:cstheme="minorBidi"/>
              <w:b w:val="0"/>
              <w:bCs w:val="0"/>
              <w:noProof/>
              <w:kern w:val="2"/>
              <w:sz w:val="24"/>
              <w:szCs w:val="24"/>
              <w14:ligatures w14:val="standardContextual"/>
            </w:rPr>
          </w:pPr>
          <w:hyperlink w:anchor="_Toc153030615" w:history="1">
            <w:r w:rsidR="00FC574E" w:rsidRPr="00AA3CC6">
              <w:rPr>
                <w:rStyle w:val="Hiperligao"/>
                <w:rFonts w:eastAsiaTheme="majorEastAsia"/>
                <w:noProof/>
              </w:rPr>
              <w:t>Exploitation</w:t>
            </w:r>
            <w:r w:rsidR="00FC574E">
              <w:rPr>
                <w:noProof/>
                <w:webHidden/>
              </w:rPr>
              <w:tab/>
            </w:r>
            <w:r w:rsidR="00FC574E">
              <w:rPr>
                <w:noProof/>
                <w:webHidden/>
              </w:rPr>
              <w:fldChar w:fldCharType="begin"/>
            </w:r>
            <w:r w:rsidR="00FC574E">
              <w:rPr>
                <w:noProof/>
                <w:webHidden/>
              </w:rPr>
              <w:instrText xml:space="preserve"> PAGEREF _Toc153030615 \h </w:instrText>
            </w:r>
            <w:r w:rsidR="00FC574E">
              <w:rPr>
                <w:noProof/>
                <w:webHidden/>
              </w:rPr>
            </w:r>
            <w:r w:rsidR="00FC574E">
              <w:rPr>
                <w:noProof/>
                <w:webHidden/>
              </w:rPr>
              <w:fldChar w:fldCharType="separate"/>
            </w:r>
            <w:r w:rsidR="00FC574E">
              <w:rPr>
                <w:noProof/>
                <w:webHidden/>
              </w:rPr>
              <w:t>4</w:t>
            </w:r>
            <w:r w:rsidR="00FC574E">
              <w:rPr>
                <w:noProof/>
                <w:webHidden/>
              </w:rPr>
              <w:fldChar w:fldCharType="end"/>
            </w:r>
          </w:hyperlink>
        </w:p>
        <w:p w14:paraId="4ED6783D" w14:textId="6FDE1C50" w:rsidR="00FC574E" w:rsidRDefault="00000000">
          <w:pPr>
            <w:pStyle w:val="ndice1"/>
            <w:tabs>
              <w:tab w:val="right" w:leader="dot" w:pos="9016"/>
            </w:tabs>
            <w:rPr>
              <w:rFonts w:eastAsiaTheme="minorEastAsia" w:cstheme="minorBidi"/>
              <w:b w:val="0"/>
              <w:bCs w:val="0"/>
              <w:noProof/>
              <w:kern w:val="2"/>
              <w:sz w:val="24"/>
              <w:szCs w:val="24"/>
              <w14:ligatures w14:val="standardContextual"/>
            </w:rPr>
          </w:pPr>
          <w:hyperlink w:anchor="_Toc153030616" w:history="1">
            <w:r w:rsidR="00FC574E" w:rsidRPr="00AA3CC6">
              <w:rPr>
                <w:rStyle w:val="Hiperligao"/>
                <w:rFonts w:eastAsiaTheme="majorEastAsia"/>
                <w:noProof/>
              </w:rPr>
              <w:t>Recommended Mitigations</w:t>
            </w:r>
            <w:r w:rsidR="00FC574E">
              <w:rPr>
                <w:noProof/>
                <w:webHidden/>
              </w:rPr>
              <w:tab/>
            </w:r>
            <w:r w:rsidR="00FC574E">
              <w:rPr>
                <w:noProof/>
                <w:webHidden/>
              </w:rPr>
              <w:fldChar w:fldCharType="begin"/>
            </w:r>
            <w:r w:rsidR="00FC574E">
              <w:rPr>
                <w:noProof/>
                <w:webHidden/>
              </w:rPr>
              <w:instrText xml:space="preserve"> PAGEREF _Toc153030616 \h </w:instrText>
            </w:r>
            <w:r w:rsidR="00FC574E">
              <w:rPr>
                <w:noProof/>
                <w:webHidden/>
              </w:rPr>
            </w:r>
            <w:r w:rsidR="00FC574E">
              <w:rPr>
                <w:noProof/>
                <w:webHidden/>
              </w:rPr>
              <w:fldChar w:fldCharType="separate"/>
            </w:r>
            <w:r w:rsidR="00FC574E">
              <w:rPr>
                <w:noProof/>
                <w:webHidden/>
              </w:rPr>
              <w:t>5</w:t>
            </w:r>
            <w:r w:rsidR="00FC574E">
              <w:rPr>
                <w:noProof/>
                <w:webHidden/>
              </w:rPr>
              <w:fldChar w:fldCharType="end"/>
            </w:r>
          </w:hyperlink>
        </w:p>
        <w:p w14:paraId="14CFA7D6" w14:textId="5996CAA2" w:rsidR="00FC574E" w:rsidRDefault="00000000">
          <w:pPr>
            <w:pStyle w:val="ndice1"/>
            <w:tabs>
              <w:tab w:val="right" w:leader="dot" w:pos="9016"/>
            </w:tabs>
            <w:rPr>
              <w:rFonts w:eastAsiaTheme="minorEastAsia" w:cstheme="minorBidi"/>
              <w:b w:val="0"/>
              <w:bCs w:val="0"/>
              <w:noProof/>
              <w:kern w:val="2"/>
              <w:sz w:val="24"/>
              <w:szCs w:val="24"/>
              <w14:ligatures w14:val="standardContextual"/>
            </w:rPr>
          </w:pPr>
          <w:hyperlink w:anchor="_Toc153030617" w:history="1">
            <w:r w:rsidR="00FC574E" w:rsidRPr="00AA3CC6">
              <w:rPr>
                <w:rStyle w:val="Hiperligao"/>
                <w:rFonts w:eastAsiaTheme="majorEastAsia"/>
                <w:noProof/>
              </w:rPr>
              <w:t>Conclusion</w:t>
            </w:r>
            <w:r w:rsidR="00FC574E">
              <w:rPr>
                <w:noProof/>
                <w:webHidden/>
              </w:rPr>
              <w:tab/>
            </w:r>
            <w:r w:rsidR="00FC574E">
              <w:rPr>
                <w:noProof/>
                <w:webHidden/>
              </w:rPr>
              <w:fldChar w:fldCharType="begin"/>
            </w:r>
            <w:r w:rsidR="00FC574E">
              <w:rPr>
                <w:noProof/>
                <w:webHidden/>
              </w:rPr>
              <w:instrText xml:space="preserve"> PAGEREF _Toc153030617 \h </w:instrText>
            </w:r>
            <w:r w:rsidR="00FC574E">
              <w:rPr>
                <w:noProof/>
                <w:webHidden/>
              </w:rPr>
            </w:r>
            <w:r w:rsidR="00FC574E">
              <w:rPr>
                <w:noProof/>
                <w:webHidden/>
              </w:rPr>
              <w:fldChar w:fldCharType="separate"/>
            </w:r>
            <w:r w:rsidR="00FC574E">
              <w:rPr>
                <w:noProof/>
                <w:webHidden/>
              </w:rPr>
              <w:t>6</w:t>
            </w:r>
            <w:r w:rsidR="00FC574E">
              <w:rPr>
                <w:noProof/>
                <w:webHidden/>
              </w:rPr>
              <w:fldChar w:fldCharType="end"/>
            </w:r>
          </w:hyperlink>
        </w:p>
        <w:p w14:paraId="7D06A61F" w14:textId="7D6670E4" w:rsidR="00065D73" w:rsidRDefault="00065D73">
          <w:r w:rsidRPr="00065D73">
            <w:rPr>
              <w:b/>
              <w:bCs/>
              <w:noProof/>
            </w:rPr>
            <w:fldChar w:fldCharType="end"/>
          </w:r>
        </w:p>
      </w:sdtContent>
    </w:sdt>
    <w:p w14:paraId="6D3A531F" w14:textId="6B705342" w:rsidR="00D45ECA" w:rsidRDefault="00D45ECA" w:rsidP="00D45ECA">
      <w:pPr>
        <w:pStyle w:val="paragraph"/>
        <w:textAlignment w:val="baseline"/>
        <w:rPr>
          <w:b/>
          <w:bCs/>
        </w:rPr>
      </w:pPr>
    </w:p>
    <w:p w14:paraId="7193CA23" w14:textId="77777777" w:rsidR="00D45ECA" w:rsidRDefault="00D45ECA" w:rsidP="00D45ECA">
      <w:pPr>
        <w:pStyle w:val="paragraph"/>
        <w:textAlignment w:val="baseline"/>
        <w:rPr>
          <w:b/>
          <w:bCs/>
        </w:rPr>
      </w:pPr>
      <w:r>
        <w:rPr>
          <w:rStyle w:val="contentcontrolboundarysink"/>
          <w:b/>
          <w:bCs/>
          <w:color w:val="0563C1"/>
          <w:sz w:val="20"/>
          <w:szCs w:val="20"/>
          <w:u w:val="single"/>
        </w:rPr>
        <w:t>​</w:t>
      </w:r>
      <w:r>
        <w:rPr>
          <w:rStyle w:val="eop"/>
          <w:rFonts w:ascii="Calibri" w:hAnsi="Calibri" w:cs="Calibri"/>
          <w:b/>
          <w:bCs/>
        </w:rPr>
        <w:t> </w:t>
      </w:r>
    </w:p>
    <w:p w14:paraId="4DBEA6E9" w14:textId="77777777" w:rsidR="00D45ECA" w:rsidRDefault="00D45ECA" w:rsidP="00D45ECA">
      <w:pPr>
        <w:pStyle w:val="paragraph"/>
        <w:textAlignment w:val="baseline"/>
        <w:rPr>
          <w:b/>
          <w:bCs/>
        </w:rPr>
      </w:pPr>
      <w:r>
        <w:rPr>
          <w:rStyle w:val="contentcontrolboundarysink"/>
          <w:b/>
          <w:bCs/>
          <w:color w:val="0563C1"/>
          <w:sz w:val="20"/>
          <w:szCs w:val="20"/>
          <w:u w:val="single"/>
        </w:rPr>
        <w:t>​</w:t>
      </w:r>
      <w:r>
        <w:rPr>
          <w:rStyle w:val="eop"/>
          <w:rFonts w:ascii="Calibri" w:hAnsi="Calibri" w:cs="Calibri"/>
          <w:b/>
          <w:bCs/>
        </w:rPr>
        <w:t> </w:t>
      </w:r>
    </w:p>
    <w:p w14:paraId="26161EC6" w14:textId="77777777" w:rsidR="00D45ECA" w:rsidRDefault="00D45ECA" w:rsidP="00D45ECA">
      <w:pPr>
        <w:pStyle w:val="paragraph"/>
        <w:textAlignment w:val="baseline"/>
        <w:rPr>
          <w:b/>
          <w:bCs/>
        </w:rPr>
      </w:pPr>
      <w:r>
        <w:rPr>
          <w:rStyle w:val="contentcontrolboundarysink"/>
          <w:b/>
          <w:bCs/>
          <w:color w:val="0563C1"/>
          <w:sz w:val="20"/>
          <w:szCs w:val="20"/>
          <w:u w:val="single"/>
        </w:rPr>
        <w:t>​</w:t>
      </w:r>
      <w:r>
        <w:rPr>
          <w:rStyle w:val="eop"/>
          <w:rFonts w:ascii="Calibri" w:hAnsi="Calibri" w:cs="Calibri"/>
          <w:b/>
          <w:bCs/>
        </w:rPr>
        <w:t> </w:t>
      </w:r>
    </w:p>
    <w:p w14:paraId="39A75B83" w14:textId="77777777" w:rsidR="00D45ECA" w:rsidRDefault="00D45ECA" w:rsidP="00D45ECA">
      <w:pPr>
        <w:pStyle w:val="paragraph"/>
        <w:textAlignment w:val="baseline"/>
        <w:rPr>
          <w:b/>
          <w:bCs/>
        </w:rPr>
      </w:pPr>
      <w:r>
        <w:rPr>
          <w:rStyle w:val="contentcontrolboundarysink"/>
          <w:b/>
          <w:bCs/>
          <w:color w:val="0563C1"/>
          <w:sz w:val="20"/>
          <w:szCs w:val="20"/>
          <w:u w:val="single"/>
        </w:rPr>
        <w:t>​</w:t>
      </w:r>
      <w:r>
        <w:rPr>
          <w:rStyle w:val="eop"/>
          <w:rFonts w:ascii="Calibri" w:hAnsi="Calibri" w:cs="Calibri"/>
          <w:b/>
          <w:bCs/>
        </w:rPr>
        <w:t> </w:t>
      </w:r>
    </w:p>
    <w:p w14:paraId="646E724D" w14:textId="77777777" w:rsidR="00D45ECA" w:rsidRDefault="00D45ECA" w:rsidP="00D45ECA">
      <w:pPr>
        <w:pStyle w:val="paragraph"/>
        <w:textAlignment w:val="baseline"/>
        <w:rPr>
          <w:b/>
          <w:bCs/>
        </w:rPr>
      </w:pPr>
      <w:r>
        <w:rPr>
          <w:rStyle w:val="contentcontrolboundarysink"/>
          <w:b/>
          <w:bCs/>
          <w:color w:val="0563C1"/>
          <w:sz w:val="20"/>
          <w:szCs w:val="20"/>
          <w:u w:val="single"/>
        </w:rPr>
        <w:t>​</w:t>
      </w:r>
      <w:r>
        <w:rPr>
          <w:rStyle w:val="eop"/>
          <w:rFonts w:ascii="Calibri" w:hAnsi="Calibri" w:cs="Calibri"/>
          <w:b/>
          <w:bCs/>
        </w:rPr>
        <w:t> </w:t>
      </w:r>
    </w:p>
    <w:p w14:paraId="7C23D946" w14:textId="77777777" w:rsidR="00D45ECA" w:rsidRDefault="00D45ECA" w:rsidP="00D45ECA">
      <w:pPr>
        <w:pStyle w:val="paragraph"/>
        <w:textAlignment w:val="baseline"/>
      </w:pPr>
      <w:r>
        <w:rPr>
          <w:rStyle w:val="contentcontrolboundarysink"/>
          <w:rFonts w:ascii="Calibri" w:hAnsi="Calibri" w:cs="Calibri"/>
        </w:rPr>
        <w:t>​​</w:t>
      </w:r>
      <w:r>
        <w:rPr>
          <w:rStyle w:val="eop"/>
          <w:rFonts w:ascii="Calibri" w:hAnsi="Calibri" w:cs="Calibri"/>
        </w:rPr>
        <w:t> </w:t>
      </w:r>
    </w:p>
    <w:p w14:paraId="06534274" w14:textId="77777777" w:rsidR="00D45ECA" w:rsidRDefault="00D45ECA" w:rsidP="00D45ECA">
      <w:pPr>
        <w:pStyle w:val="paragraph"/>
        <w:jc w:val="center"/>
        <w:textAlignment w:val="baseline"/>
      </w:pPr>
      <w:r>
        <w:rPr>
          <w:rStyle w:val="eop"/>
          <w:sz w:val="44"/>
          <w:szCs w:val="44"/>
        </w:rPr>
        <w:t> </w:t>
      </w:r>
    </w:p>
    <w:p w14:paraId="725B9022" w14:textId="77777777" w:rsidR="0088299A" w:rsidRDefault="0088299A" w:rsidP="00B875FE">
      <w:pPr>
        <w:pStyle w:val="paragraph"/>
        <w:jc w:val="center"/>
        <w:textAlignment w:val="baseline"/>
        <w:outlineLvl w:val="0"/>
        <w:rPr>
          <w:rStyle w:val="eop"/>
          <w:sz w:val="44"/>
          <w:szCs w:val="44"/>
        </w:rPr>
      </w:pPr>
    </w:p>
    <w:p w14:paraId="0033963D" w14:textId="77777777" w:rsidR="00BE1A71" w:rsidRDefault="00BE1A71" w:rsidP="00B875FE">
      <w:pPr>
        <w:pStyle w:val="paragraph"/>
        <w:jc w:val="center"/>
        <w:textAlignment w:val="baseline"/>
        <w:outlineLvl w:val="0"/>
        <w:rPr>
          <w:rStyle w:val="eop"/>
          <w:sz w:val="44"/>
          <w:szCs w:val="44"/>
        </w:rPr>
      </w:pPr>
    </w:p>
    <w:p w14:paraId="5745EB02" w14:textId="77777777" w:rsidR="00BE1A71" w:rsidRDefault="00BE1A71" w:rsidP="00B875FE">
      <w:pPr>
        <w:pStyle w:val="paragraph"/>
        <w:jc w:val="center"/>
        <w:textAlignment w:val="baseline"/>
        <w:outlineLvl w:val="0"/>
        <w:rPr>
          <w:rStyle w:val="eop"/>
          <w:sz w:val="44"/>
          <w:szCs w:val="44"/>
        </w:rPr>
      </w:pPr>
    </w:p>
    <w:p w14:paraId="5F673583" w14:textId="77777777" w:rsidR="00BE1A71" w:rsidRDefault="00BE1A71" w:rsidP="00B875FE">
      <w:pPr>
        <w:pStyle w:val="paragraph"/>
        <w:jc w:val="center"/>
        <w:textAlignment w:val="baseline"/>
        <w:outlineLvl w:val="0"/>
        <w:rPr>
          <w:rStyle w:val="eop"/>
          <w:sz w:val="44"/>
          <w:szCs w:val="44"/>
        </w:rPr>
      </w:pPr>
    </w:p>
    <w:p w14:paraId="607405FE" w14:textId="77777777" w:rsidR="00065D73" w:rsidRDefault="00065D73" w:rsidP="00B875FE">
      <w:pPr>
        <w:pStyle w:val="paragraph"/>
        <w:jc w:val="center"/>
        <w:textAlignment w:val="baseline"/>
        <w:outlineLvl w:val="0"/>
        <w:rPr>
          <w:rStyle w:val="eop"/>
          <w:sz w:val="44"/>
          <w:szCs w:val="44"/>
        </w:rPr>
      </w:pPr>
    </w:p>
    <w:p w14:paraId="2E002090" w14:textId="77777777" w:rsidR="00065D73" w:rsidRDefault="00065D73" w:rsidP="00B875FE">
      <w:pPr>
        <w:pStyle w:val="paragraph"/>
        <w:jc w:val="center"/>
        <w:textAlignment w:val="baseline"/>
        <w:outlineLvl w:val="0"/>
        <w:rPr>
          <w:rStyle w:val="eop"/>
          <w:sz w:val="44"/>
          <w:szCs w:val="44"/>
        </w:rPr>
      </w:pPr>
    </w:p>
    <w:p w14:paraId="72BE09D0" w14:textId="77777777" w:rsidR="0088299A" w:rsidRDefault="0088299A" w:rsidP="00B875FE">
      <w:pPr>
        <w:pStyle w:val="paragraph"/>
        <w:jc w:val="center"/>
        <w:textAlignment w:val="baseline"/>
        <w:outlineLvl w:val="0"/>
        <w:rPr>
          <w:rStyle w:val="eop"/>
          <w:sz w:val="44"/>
          <w:szCs w:val="44"/>
        </w:rPr>
      </w:pPr>
    </w:p>
    <w:p w14:paraId="737FBBA5" w14:textId="4D1DC2B4" w:rsidR="00D45ECA" w:rsidRPr="00065D73" w:rsidRDefault="004C66E7" w:rsidP="00B875FE">
      <w:pPr>
        <w:pStyle w:val="paragraph"/>
        <w:jc w:val="center"/>
        <w:textAlignment w:val="baseline"/>
        <w:outlineLvl w:val="0"/>
        <w:rPr>
          <w:sz w:val="44"/>
          <w:szCs w:val="44"/>
        </w:rPr>
      </w:pPr>
      <w:bookmarkStart w:id="0" w:name="_Toc153030613"/>
      <w:r>
        <w:rPr>
          <w:rFonts w:eastAsiaTheme="majorEastAsia"/>
          <w:b/>
          <w:bCs/>
          <w:color w:val="2F5496" w:themeColor="accent1" w:themeShade="BF"/>
          <w:sz w:val="44"/>
          <w:szCs w:val="44"/>
        </w:rPr>
        <w:lastRenderedPageBreak/>
        <w:t>Description</w:t>
      </w:r>
      <w:bookmarkEnd w:id="0"/>
    </w:p>
    <w:p w14:paraId="31A0177B" w14:textId="77777777" w:rsidR="00BE1A71" w:rsidRDefault="00BE1A71" w:rsidP="00BE1A71">
      <w:pPr>
        <w:pStyle w:val="NormalWeb"/>
        <w:rPr>
          <w:lang w:eastAsia="pt-PT"/>
        </w:rPr>
      </w:pPr>
      <w:r>
        <w:rPr>
          <w:rStyle w:val="Forte"/>
        </w:rPr>
        <w:t>Introdução à Vulnerabilidade:</w:t>
      </w:r>
    </w:p>
    <w:p w14:paraId="65B1A59E" w14:textId="77777777" w:rsidR="00BE1A71" w:rsidRDefault="00BE1A71" w:rsidP="00BE1A71">
      <w:pPr>
        <w:numPr>
          <w:ilvl w:val="0"/>
          <w:numId w:val="28"/>
        </w:numPr>
        <w:spacing w:before="100" w:beforeAutospacing="1" w:after="100" w:afterAutospacing="1"/>
      </w:pPr>
      <w:r>
        <w:t>A prática de incorporar credenciais, como nomes de usuário e senhas, diretamente no código-fonte de uma aplicação é uma vulnerabilidade significativa na segurança da informação. Este método, conhecido como "credenciais codificadas" (Hard-coded Credentials), representa uma fragilidade grave, especialmente em ambientes onde o código é compartilhado ou público, como é o caso do GitHub, uma das maiores plataformas de hospedagem de código-fonte no mundo.</w:t>
      </w:r>
    </w:p>
    <w:p w14:paraId="6B2B99BA" w14:textId="77777777" w:rsidR="00BE1A71" w:rsidRDefault="00BE1A71" w:rsidP="00BE1A71">
      <w:pPr>
        <w:pStyle w:val="NormalWeb"/>
      </w:pPr>
      <w:r>
        <w:rPr>
          <w:rStyle w:val="Forte"/>
        </w:rPr>
        <w:t>Por Que é uma Prática Arriscada:</w:t>
      </w:r>
    </w:p>
    <w:p w14:paraId="02B57407" w14:textId="77777777" w:rsidR="00BE1A71" w:rsidRDefault="00BE1A71" w:rsidP="00BE1A71">
      <w:pPr>
        <w:numPr>
          <w:ilvl w:val="0"/>
          <w:numId w:val="29"/>
        </w:numPr>
        <w:spacing w:before="100" w:beforeAutospacing="1" w:after="100" w:afterAutospacing="1"/>
      </w:pPr>
      <w:r>
        <w:t>Em um cenário ideal de segurança cibernética, as credenciais devem ser protegidas e mantidas confidenciais. Contudo, quando essas informações são codificadas diretamente no código-fonte, tornam-se vulneráveis a uma série de riscos, incluindo exposição inadvertida, especialmente em plataformas de colaboração como o GitHub, onde o código pode ser facilmente acessado por terceiros. A exposição de credenciais pode levar a violações de segurança, como acessos não autorizados e ataques cibernéticos, comprometendo não apenas a integridade da aplicação, mas também a segurança de dados sensíveis dos utilizadores.</w:t>
      </w:r>
    </w:p>
    <w:p w14:paraId="0630E2F9" w14:textId="77777777" w:rsidR="00BE1A71" w:rsidRDefault="00BE1A71" w:rsidP="00BE1A71">
      <w:pPr>
        <w:pStyle w:val="NormalWeb"/>
      </w:pPr>
      <w:r>
        <w:rPr>
          <w:rStyle w:val="Forte"/>
        </w:rPr>
        <w:t>Métodos Avançados de Detecção:</w:t>
      </w:r>
    </w:p>
    <w:p w14:paraId="1C80274E" w14:textId="77777777" w:rsidR="00BE1A71" w:rsidRDefault="00BE1A71" w:rsidP="00BE1A71">
      <w:pPr>
        <w:pStyle w:val="NormalWeb"/>
        <w:numPr>
          <w:ilvl w:val="0"/>
          <w:numId w:val="30"/>
        </w:numPr>
      </w:pPr>
      <w:r>
        <w:rPr>
          <w:rStyle w:val="Forte"/>
        </w:rPr>
        <w:t>Auditorias de Segurança Código-Fonte:</w:t>
      </w:r>
    </w:p>
    <w:p w14:paraId="7B709252" w14:textId="77777777" w:rsidR="00BE1A71" w:rsidRDefault="00BE1A71" w:rsidP="00BE1A71">
      <w:pPr>
        <w:numPr>
          <w:ilvl w:val="1"/>
          <w:numId w:val="30"/>
        </w:numPr>
        <w:spacing w:before="100" w:beforeAutospacing="1" w:after="100" w:afterAutospacing="1"/>
      </w:pPr>
      <w:r>
        <w:t>A realização de auditorias regulares e sistemáticas do código-fonte por parte de especialistas em segurança cibernética é essencial. Estes profissionais estão treinados para identificar padrões de codificação inseguros, incluindo a presença de credenciais codificadas.</w:t>
      </w:r>
    </w:p>
    <w:p w14:paraId="28AA512F" w14:textId="77777777" w:rsidR="00BE1A71" w:rsidRDefault="00BE1A71" w:rsidP="00BE1A71">
      <w:pPr>
        <w:pStyle w:val="NormalWeb"/>
        <w:numPr>
          <w:ilvl w:val="0"/>
          <w:numId w:val="30"/>
        </w:numPr>
      </w:pPr>
      <w:r>
        <w:rPr>
          <w:rStyle w:val="Forte"/>
        </w:rPr>
        <w:t>Utilização de Ferramentas SAST Sofisticadas:</w:t>
      </w:r>
    </w:p>
    <w:p w14:paraId="28F93DD6" w14:textId="77777777" w:rsidR="00BE1A71" w:rsidRDefault="00BE1A71" w:rsidP="00BE1A71">
      <w:pPr>
        <w:numPr>
          <w:ilvl w:val="1"/>
          <w:numId w:val="30"/>
        </w:numPr>
        <w:spacing w:before="100" w:beforeAutospacing="1" w:after="100" w:afterAutospacing="1"/>
      </w:pPr>
      <w:r>
        <w:t>Ferramentas de Análise Estática de Código (Static Application Security Testing - SAST) são fundamentais na identificação automática de vulnerabilidades. Estas ferramentas utilizam algoritmos complexos para examinar o código-fonte e identificar padrões potencialmente perigosos, incluindo credenciais codificadas.</w:t>
      </w:r>
    </w:p>
    <w:p w14:paraId="7CC5F256" w14:textId="77777777" w:rsidR="00BE1A71" w:rsidRDefault="00BE1A71" w:rsidP="00BE1A71">
      <w:pPr>
        <w:pStyle w:val="NormalWeb"/>
        <w:numPr>
          <w:ilvl w:val="0"/>
          <w:numId w:val="30"/>
        </w:numPr>
      </w:pPr>
      <w:r>
        <w:rPr>
          <w:rStyle w:val="Forte"/>
        </w:rPr>
        <w:t>Integração de Varreduras de Repositório no Ciclo de Desenvolvimento:</w:t>
      </w:r>
    </w:p>
    <w:p w14:paraId="50EEC4E7" w14:textId="77777777" w:rsidR="00BE1A71" w:rsidRDefault="00BE1A71" w:rsidP="00BE1A71">
      <w:pPr>
        <w:numPr>
          <w:ilvl w:val="1"/>
          <w:numId w:val="30"/>
        </w:numPr>
        <w:spacing w:before="100" w:beforeAutospacing="1" w:after="100" w:afterAutospacing="1"/>
      </w:pPr>
      <w:r>
        <w:t>A integração de ferramentas que varrem repositórios em busca de credenciais expostas no pipeline de integração contínua/desdobramento contínuo (CI/CD) é crucial. Isto permite que as vulnerabilidades sejam identificadas e corrigidas de forma proativa, antes que o código seja implementado em um ambiente de produção.</w:t>
      </w:r>
    </w:p>
    <w:p w14:paraId="064E8D33" w14:textId="4848D5B0" w:rsidR="00B875FE" w:rsidRDefault="00D45ECA" w:rsidP="00D45ECA">
      <w:pPr>
        <w:pStyle w:val="paragraph"/>
        <w:jc w:val="center"/>
        <w:textAlignment w:val="baseline"/>
        <w:rPr>
          <w:rStyle w:val="eop"/>
          <w:sz w:val="44"/>
          <w:szCs w:val="44"/>
        </w:rPr>
      </w:pPr>
      <w:r>
        <w:rPr>
          <w:rStyle w:val="eop"/>
          <w:sz w:val="44"/>
          <w:szCs w:val="44"/>
        </w:rPr>
        <w:t> </w:t>
      </w:r>
    </w:p>
    <w:p w14:paraId="5D967EBE" w14:textId="2326F497" w:rsidR="00B875FE" w:rsidRDefault="00B875FE" w:rsidP="00BE1A71">
      <w:pPr>
        <w:rPr>
          <w:rStyle w:val="eop"/>
          <w:sz w:val="44"/>
          <w:szCs w:val="44"/>
        </w:rPr>
      </w:pPr>
      <w:r>
        <w:rPr>
          <w:rStyle w:val="eop"/>
          <w:sz w:val="44"/>
          <w:szCs w:val="44"/>
        </w:rPr>
        <w:br w:type="page"/>
      </w:r>
    </w:p>
    <w:p w14:paraId="128C091A" w14:textId="2205EE2B" w:rsidR="004C66E7" w:rsidRPr="00820897" w:rsidRDefault="004C66E7" w:rsidP="00BE1A71">
      <w:pPr>
        <w:pStyle w:val="paragraph"/>
        <w:jc w:val="center"/>
        <w:textAlignment w:val="baseline"/>
        <w:outlineLvl w:val="0"/>
        <w:rPr>
          <w:sz w:val="44"/>
          <w:szCs w:val="44"/>
        </w:rPr>
      </w:pPr>
      <w:bookmarkStart w:id="1" w:name="_Toc153030614"/>
      <w:proofErr w:type="spellStart"/>
      <w:r w:rsidRPr="00820897">
        <w:rPr>
          <w:rFonts w:eastAsiaTheme="majorEastAsia"/>
          <w:b/>
          <w:bCs/>
          <w:color w:val="2F5496" w:themeColor="accent1" w:themeShade="BF"/>
          <w:sz w:val="44"/>
          <w:szCs w:val="44"/>
        </w:rPr>
        <w:lastRenderedPageBreak/>
        <w:t>What</w:t>
      </w:r>
      <w:proofErr w:type="spellEnd"/>
      <w:r w:rsidRPr="00820897">
        <w:rPr>
          <w:rFonts w:eastAsiaTheme="majorEastAsia"/>
          <w:b/>
          <w:bCs/>
          <w:color w:val="2F5496" w:themeColor="accent1" w:themeShade="BF"/>
          <w:sz w:val="44"/>
          <w:szCs w:val="44"/>
        </w:rPr>
        <w:t xml:space="preserve"> </w:t>
      </w:r>
      <w:proofErr w:type="spellStart"/>
      <w:r w:rsidRPr="00820897">
        <w:rPr>
          <w:rFonts w:eastAsiaTheme="majorEastAsia"/>
          <w:b/>
          <w:bCs/>
          <w:color w:val="2F5496" w:themeColor="accent1" w:themeShade="BF"/>
          <w:sz w:val="44"/>
          <w:szCs w:val="44"/>
        </w:rPr>
        <w:t>affects</w:t>
      </w:r>
      <w:bookmarkEnd w:id="1"/>
      <w:proofErr w:type="spellEnd"/>
    </w:p>
    <w:p w14:paraId="4C95640A" w14:textId="77777777" w:rsidR="00BE1A71" w:rsidRDefault="00BE1A71" w:rsidP="00BE1A71">
      <w:pPr>
        <w:pStyle w:val="NormalWeb"/>
        <w:rPr>
          <w:lang w:eastAsia="pt-PT"/>
        </w:rPr>
      </w:pPr>
      <w:r>
        <w:rPr>
          <w:rStyle w:val="Forte"/>
        </w:rPr>
        <w:t>Impactos Diretos da Exploração:</w:t>
      </w:r>
    </w:p>
    <w:p w14:paraId="1A2BA3F5" w14:textId="4BE2333F" w:rsidR="00BE1A71" w:rsidRDefault="00BE1A71" w:rsidP="00BE1A71">
      <w:pPr>
        <w:numPr>
          <w:ilvl w:val="0"/>
          <w:numId w:val="32"/>
        </w:numPr>
        <w:spacing w:before="100" w:beforeAutospacing="1" w:after="100" w:afterAutospacing="1"/>
      </w:pPr>
      <w:r>
        <w:t xml:space="preserve">A exploração de credenciais codificadas diretamente no código-fonte pode ter múltiplos efeitos devastadores. Uma vez que essas credenciais são descobertas, elas podem ser utilizadas para ganhar acesso não autorizado a sistemas e </w:t>
      </w:r>
      <w:r w:rsidR="00820897">
        <w:t>bases de dados</w:t>
      </w:r>
      <w:r>
        <w:t xml:space="preserve">. Isso pode levar à alteração, exclusão ou roubo de dados sensíveis, comprometendo a integridade e a confidencialidade das informações. Além disso, um invasor pode utilizar esse acesso para realizar ações maliciosas dentro do sistema, como a implantação de </w:t>
      </w:r>
      <w:proofErr w:type="spellStart"/>
      <w:r>
        <w:t>malware</w:t>
      </w:r>
      <w:r w:rsidR="00820897">
        <w:t>s</w:t>
      </w:r>
      <w:proofErr w:type="spellEnd"/>
      <w:r>
        <w:t xml:space="preserve"> ou a execução de scripts prejudiciais.</w:t>
      </w:r>
    </w:p>
    <w:p w14:paraId="173DBD0E" w14:textId="77777777" w:rsidR="00BE1A71" w:rsidRDefault="00BE1A71" w:rsidP="00BE1A71">
      <w:pPr>
        <w:pStyle w:val="NormalWeb"/>
      </w:pPr>
      <w:r>
        <w:rPr>
          <w:rStyle w:val="Forte"/>
        </w:rPr>
        <w:t>Efeitos a Longo Prazo:</w:t>
      </w:r>
    </w:p>
    <w:p w14:paraId="368A8DC4" w14:textId="77777777" w:rsidR="00BE1A71" w:rsidRDefault="00BE1A71" w:rsidP="00BE1A71">
      <w:pPr>
        <w:numPr>
          <w:ilvl w:val="0"/>
          <w:numId w:val="33"/>
        </w:numPr>
        <w:spacing w:before="100" w:beforeAutospacing="1" w:after="100" w:afterAutospacing="1"/>
      </w:pPr>
      <w:r>
        <w:t>A exposição de credenciais pode ter efeitos duradouros na reputação e credibilidade de uma organização. A violação de dados resultante pode levar a perdas financeiras significativas, danos à reputação da marca e perda de confiança dos clientes e parceiros. Além disso, pode haver implicações legais e regulatórias, especialmente se a violação resultar na exposição de dados pessoais protegidos por legislações como o GDPR.</w:t>
      </w:r>
    </w:p>
    <w:p w14:paraId="7C6D5D35" w14:textId="77777777" w:rsidR="00BE1A71" w:rsidRDefault="00BE1A71" w:rsidP="00BE1A71">
      <w:pPr>
        <w:pStyle w:val="NormalWeb"/>
      </w:pPr>
      <w:r>
        <w:rPr>
          <w:rStyle w:val="Forte"/>
        </w:rPr>
        <w:t>Objetivos e Ações do Hacker:</w:t>
      </w:r>
    </w:p>
    <w:p w14:paraId="0A9DC5A0" w14:textId="77777777" w:rsidR="00BE1A71" w:rsidRDefault="00BE1A71" w:rsidP="00BE1A71">
      <w:pPr>
        <w:pStyle w:val="NormalWeb"/>
        <w:numPr>
          <w:ilvl w:val="0"/>
          <w:numId w:val="34"/>
        </w:numPr>
      </w:pPr>
      <w:r>
        <w:rPr>
          <w:rStyle w:val="Forte"/>
        </w:rPr>
        <w:t>Acesso e Controle:</w:t>
      </w:r>
    </w:p>
    <w:p w14:paraId="61B338E8" w14:textId="555D40FE" w:rsidR="00BE1A71" w:rsidRDefault="00BE1A71" w:rsidP="00BE1A71">
      <w:pPr>
        <w:numPr>
          <w:ilvl w:val="1"/>
          <w:numId w:val="34"/>
        </w:numPr>
        <w:spacing w:before="100" w:beforeAutospacing="1" w:after="100" w:afterAutospacing="1"/>
      </w:pPr>
      <w:r>
        <w:t xml:space="preserve">O principal objetivo de um hacker ao explorar essa vulnerabilidade é obter acesso não autorizado a sistemas e aplicações. Ao usar credenciais codificadas, eles podem se autenticar como </w:t>
      </w:r>
      <w:r w:rsidR="00820897">
        <w:t>utilizadores</w:t>
      </w:r>
      <w:r>
        <w:t xml:space="preserve"> legítimos, ganhando </w:t>
      </w:r>
      <w:r w:rsidR="00820897">
        <w:t xml:space="preserve">assim </w:t>
      </w:r>
      <w:r>
        <w:t>controle sobre o sistema e seus dados.</w:t>
      </w:r>
    </w:p>
    <w:p w14:paraId="339AF572" w14:textId="77777777" w:rsidR="00BE1A71" w:rsidRDefault="00BE1A71" w:rsidP="00BE1A71">
      <w:pPr>
        <w:pStyle w:val="NormalWeb"/>
        <w:numPr>
          <w:ilvl w:val="0"/>
          <w:numId w:val="34"/>
        </w:numPr>
      </w:pPr>
      <w:r>
        <w:rPr>
          <w:rStyle w:val="Forte"/>
        </w:rPr>
        <w:t>Espionagem e Roubo de Dados:</w:t>
      </w:r>
    </w:p>
    <w:p w14:paraId="5AC6F619" w14:textId="77777777" w:rsidR="00BE1A71" w:rsidRDefault="00BE1A71" w:rsidP="00BE1A71">
      <w:pPr>
        <w:numPr>
          <w:ilvl w:val="1"/>
          <w:numId w:val="34"/>
        </w:numPr>
        <w:spacing w:before="100" w:beforeAutospacing="1" w:after="100" w:afterAutospacing="1"/>
      </w:pPr>
      <w:r>
        <w:t>Hackers podem usar o acesso adquirido para espionar atividades do sistema, acessar informações confidenciais e roubar dados sensíveis. Isto pode incluir informações pessoais dos clientes, segredos comerciais, dados financeiros, entre outros.</w:t>
      </w:r>
    </w:p>
    <w:p w14:paraId="1DDBF533" w14:textId="77777777" w:rsidR="00BE1A71" w:rsidRDefault="00BE1A71" w:rsidP="00BE1A71">
      <w:pPr>
        <w:pStyle w:val="NormalWeb"/>
        <w:numPr>
          <w:ilvl w:val="0"/>
          <w:numId w:val="34"/>
        </w:numPr>
      </w:pPr>
      <w:r>
        <w:rPr>
          <w:rStyle w:val="Forte"/>
        </w:rPr>
        <w:t>Ataques Secundários:</w:t>
      </w:r>
    </w:p>
    <w:p w14:paraId="1A5A7062" w14:textId="77777777" w:rsidR="00BE1A71" w:rsidRDefault="00BE1A71" w:rsidP="00BE1A71">
      <w:pPr>
        <w:numPr>
          <w:ilvl w:val="1"/>
          <w:numId w:val="34"/>
        </w:numPr>
        <w:spacing w:before="100" w:beforeAutospacing="1" w:after="100" w:afterAutospacing="1"/>
      </w:pPr>
      <w:r>
        <w:t>Uma vez dentro do sistema, o hacker pode utilizar a posição privilegiada para lançar ataques secundários, tanto internamente (como a propagação de ransomware) quanto contra outras entidades (como ataques de negação de serviço a partir do sistema comprometido).</w:t>
      </w:r>
    </w:p>
    <w:p w14:paraId="1A9624B0" w14:textId="77777777" w:rsidR="00BE1A71" w:rsidRDefault="00BE1A71" w:rsidP="00BE1A71">
      <w:pPr>
        <w:pStyle w:val="NormalWeb"/>
        <w:numPr>
          <w:ilvl w:val="0"/>
          <w:numId w:val="34"/>
        </w:numPr>
      </w:pPr>
      <w:r>
        <w:rPr>
          <w:rStyle w:val="Forte"/>
        </w:rPr>
        <w:t>Criação de Backdoors:</w:t>
      </w:r>
    </w:p>
    <w:p w14:paraId="0D0A398D" w14:textId="77777777" w:rsidR="00BE1A71" w:rsidRDefault="00BE1A71" w:rsidP="00BE1A71">
      <w:pPr>
        <w:numPr>
          <w:ilvl w:val="1"/>
          <w:numId w:val="34"/>
        </w:numPr>
        <w:spacing w:before="100" w:beforeAutospacing="1" w:after="100" w:afterAutospacing="1"/>
      </w:pPr>
      <w:r>
        <w:t>Em alguns casos, os hackers podem instalar backdoors para garantir acesso contínuo ao sistema, mesmo depois que a vulnerabilidade original for corrigida.</w:t>
      </w:r>
    </w:p>
    <w:p w14:paraId="12B55D82" w14:textId="77777777" w:rsidR="004C66E7" w:rsidRPr="00BE1A71" w:rsidRDefault="004C66E7" w:rsidP="00D45ECA">
      <w:pPr>
        <w:pStyle w:val="paragraph"/>
        <w:textAlignment w:val="baseline"/>
      </w:pPr>
    </w:p>
    <w:p w14:paraId="0C6D946C" w14:textId="77777777" w:rsidR="004C66E7" w:rsidRPr="00BE1A71" w:rsidRDefault="004C66E7" w:rsidP="00D45ECA">
      <w:pPr>
        <w:pStyle w:val="paragraph"/>
        <w:textAlignment w:val="baseline"/>
      </w:pPr>
    </w:p>
    <w:p w14:paraId="409B2879" w14:textId="77777777" w:rsidR="004C66E7" w:rsidRPr="00BE1A71" w:rsidRDefault="004C66E7" w:rsidP="00D45ECA">
      <w:pPr>
        <w:pStyle w:val="paragraph"/>
        <w:textAlignment w:val="baseline"/>
      </w:pPr>
    </w:p>
    <w:p w14:paraId="43B7ADCA" w14:textId="385388FA" w:rsidR="00B875FE" w:rsidRPr="008B0962" w:rsidRDefault="004C66E7" w:rsidP="00466AD4">
      <w:pPr>
        <w:pStyle w:val="paragraph"/>
        <w:jc w:val="center"/>
        <w:textAlignment w:val="baseline"/>
        <w:outlineLvl w:val="0"/>
        <w:rPr>
          <w:rFonts w:eastAsiaTheme="majorEastAsia"/>
          <w:b/>
          <w:bCs/>
          <w:color w:val="2F5496" w:themeColor="accent1" w:themeShade="BF"/>
          <w:sz w:val="44"/>
          <w:szCs w:val="44"/>
        </w:rPr>
      </w:pPr>
      <w:bookmarkStart w:id="2" w:name="_Toc153030615"/>
      <w:r w:rsidRPr="008B0962">
        <w:rPr>
          <w:rFonts w:eastAsiaTheme="majorEastAsia"/>
          <w:b/>
          <w:bCs/>
          <w:color w:val="2F5496" w:themeColor="accent1" w:themeShade="BF"/>
          <w:sz w:val="44"/>
          <w:szCs w:val="44"/>
        </w:rPr>
        <w:lastRenderedPageBreak/>
        <w:t>Exploitation</w:t>
      </w:r>
      <w:bookmarkEnd w:id="2"/>
    </w:p>
    <w:p w14:paraId="2B63D990" w14:textId="3C0907CD" w:rsidR="008B0962" w:rsidRDefault="008B0962" w:rsidP="008B0962">
      <w:pPr>
        <w:pStyle w:val="NormalWeb"/>
      </w:pPr>
      <w:r>
        <w:rPr>
          <w:rStyle w:val="Forte"/>
        </w:rPr>
        <w:t>Metodologia Implementada pelo Hacker:</w:t>
      </w:r>
    </w:p>
    <w:p w14:paraId="309E246F" w14:textId="77777777" w:rsidR="008B0962" w:rsidRDefault="008B0962" w:rsidP="008B0962">
      <w:pPr>
        <w:pStyle w:val="NormalWeb"/>
        <w:numPr>
          <w:ilvl w:val="0"/>
          <w:numId w:val="36"/>
        </w:numPr>
      </w:pPr>
      <w:r>
        <w:rPr>
          <w:rStyle w:val="Forte"/>
        </w:rPr>
        <w:t>Análise de Repositórios Públicos:</w:t>
      </w:r>
    </w:p>
    <w:p w14:paraId="3DE875DD" w14:textId="2C713F38" w:rsidR="008B0962" w:rsidRDefault="008B0962" w:rsidP="008B0962">
      <w:pPr>
        <w:numPr>
          <w:ilvl w:val="1"/>
          <w:numId w:val="36"/>
        </w:numPr>
        <w:spacing w:before="100" w:beforeAutospacing="1" w:after="100" w:afterAutospacing="1"/>
        <w:rPr>
          <w:rStyle w:val="eop"/>
        </w:rPr>
      </w:pPr>
      <w:r>
        <w:t>Hackers frequentemente varrem repositórios públicos no GitHub em busca de projetos que possam conter credenciais codificadas. Eles utilizam ferramentas automatizadas que podem identificar padrões de credenciais em grandes volumes de código rapidamente</w:t>
      </w:r>
    </w:p>
    <w:p w14:paraId="19FE7A53" w14:textId="77777777" w:rsidR="008B0962" w:rsidRDefault="008B0962" w:rsidP="008B0962">
      <w:pPr>
        <w:pStyle w:val="NormalWeb"/>
        <w:rPr>
          <w:lang w:eastAsia="pt-PT"/>
        </w:rPr>
      </w:pPr>
      <w:r>
        <w:rPr>
          <w:rStyle w:val="Forte"/>
        </w:rPr>
        <w:t>Contexto:</w:t>
      </w:r>
    </w:p>
    <w:p w14:paraId="52A7903A" w14:textId="77777777" w:rsidR="008B0962" w:rsidRDefault="008B0962" w:rsidP="008B0962">
      <w:pPr>
        <w:numPr>
          <w:ilvl w:val="0"/>
          <w:numId w:val="44"/>
        </w:numPr>
        <w:spacing w:before="100" w:beforeAutospacing="1" w:after="100" w:afterAutospacing="1"/>
      </w:pPr>
      <w:r>
        <w:t>A "Análise de Repositórios Públicos" é uma metodologia empregada na segurança cibernética para identificar vulnerabilidades em códigos disponíveis publicamente, como aqueles hospedados no GitHub.</w:t>
      </w:r>
    </w:p>
    <w:p w14:paraId="224E2811" w14:textId="5CC5D460" w:rsidR="008B0962" w:rsidRPr="008B0962" w:rsidRDefault="008B0962" w:rsidP="00BE1A71">
      <w:pPr>
        <w:numPr>
          <w:ilvl w:val="0"/>
          <w:numId w:val="44"/>
        </w:numPr>
        <w:spacing w:before="100" w:beforeAutospacing="1" w:after="100" w:afterAutospacing="1"/>
        <w:rPr>
          <w:rStyle w:val="Forte"/>
          <w:b w:val="0"/>
          <w:bCs w:val="0"/>
        </w:rPr>
      </w:pPr>
      <w:r>
        <w:t>O foco é encontrar informações sensíveis ou padrões de codificação inseguros que possam comprometer a segurança da aplicação.</w:t>
      </w:r>
    </w:p>
    <w:p w14:paraId="263E6BF2" w14:textId="5A239669" w:rsidR="00BE1A71" w:rsidRDefault="00BE1A71" w:rsidP="00BE1A71">
      <w:pPr>
        <w:pStyle w:val="NormalWeb"/>
        <w:rPr>
          <w:lang w:eastAsia="pt-PT"/>
        </w:rPr>
      </w:pPr>
      <w:r>
        <w:rPr>
          <w:rStyle w:val="Forte"/>
        </w:rPr>
        <w:t>Processo de Exploração</w:t>
      </w:r>
      <w:r w:rsidR="00291E50">
        <w:rPr>
          <w:rStyle w:val="Forte"/>
        </w:rPr>
        <w:t xml:space="preserve"> Utilizado</w:t>
      </w:r>
      <w:r>
        <w:rPr>
          <w:rStyle w:val="Forte"/>
        </w:rPr>
        <w:t>:</w:t>
      </w:r>
    </w:p>
    <w:p w14:paraId="5B33696A" w14:textId="77777777" w:rsidR="008B0962" w:rsidRDefault="008B0962" w:rsidP="008B0962">
      <w:pPr>
        <w:pStyle w:val="NormalWeb"/>
        <w:numPr>
          <w:ilvl w:val="0"/>
          <w:numId w:val="52"/>
        </w:numPr>
        <w:rPr>
          <w:lang w:eastAsia="pt-PT"/>
        </w:rPr>
      </w:pPr>
      <w:r>
        <w:rPr>
          <w:rStyle w:val="Forte"/>
        </w:rPr>
        <w:t>Identificação do Alvo:</w:t>
      </w:r>
    </w:p>
    <w:p w14:paraId="5E5FFD12" w14:textId="77777777" w:rsidR="008B0962" w:rsidRDefault="008B0962" w:rsidP="008B0962">
      <w:pPr>
        <w:numPr>
          <w:ilvl w:val="1"/>
          <w:numId w:val="52"/>
        </w:numPr>
        <w:spacing w:before="100" w:beforeAutospacing="1" w:after="100" w:afterAutospacing="1"/>
      </w:pPr>
      <w:r>
        <w:t>Esta etapa envolve a escolha do repositório ou projeto específico a ser analisado. O objetivo é selecionar um alvo onde a probabilidade de encontrar credenciais codificadas seja alta.</w:t>
      </w:r>
    </w:p>
    <w:p w14:paraId="237C7528" w14:textId="77777777" w:rsidR="008B0962" w:rsidRDefault="008B0962" w:rsidP="008B0962">
      <w:pPr>
        <w:pStyle w:val="NormalWeb"/>
        <w:numPr>
          <w:ilvl w:val="0"/>
          <w:numId w:val="52"/>
        </w:numPr>
      </w:pPr>
      <w:r>
        <w:rPr>
          <w:rStyle w:val="Forte"/>
        </w:rPr>
        <w:t>Análise da Tecnologia Utilizada:</w:t>
      </w:r>
    </w:p>
    <w:p w14:paraId="78A73C4C" w14:textId="77777777" w:rsidR="008B0962" w:rsidRDefault="008B0962" w:rsidP="008B0962">
      <w:pPr>
        <w:numPr>
          <w:ilvl w:val="1"/>
          <w:numId w:val="52"/>
        </w:numPr>
        <w:spacing w:before="100" w:beforeAutospacing="1" w:after="100" w:afterAutospacing="1"/>
      </w:pPr>
      <w:r>
        <w:t>Antes de iniciar a varredura, identificamos a tecnologia utilizada no projeto. No nosso caso, focamos em um projeto desenvolvido com Django, um framework web Python, que é propenso a este tipo de vulnerabilidade devido à sua popularidade e uso generalizado.</w:t>
      </w:r>
    </w:p>
    <w:p w14:paraId="42C1155D" w14:textId="77777777" w:rsidR="008B0962" w:rsidRDefault="008B0962" w:rsidP="008B0962">
      <w:pPr>
        <w:pStyle w:val="NormalWeb"/>
        <w:numPr>
          <w:ilvl w:val="0"/>
          <w:numId w:val="52"/>
        </w:numPr>
      </w:pPr>
      <w:r>
        <w:rPr>
          <w:rStyle w:val="Forte"/>
        </w:rPr>
        <w:t>Preparação do Script de Varredura:</w:t>
      </w:r>
    </w:p>
    <w:p w14:paraId="045D5E0A" w14:textId="05937655" w:rsidR="008B0962" w:rsidRDefault="008B0962" w:rsidP="008B0962">
      <w:pPr>
        <w:numPr>
          <w:ilvl w:val="1"/>
          <w:numId w:val="52"/>
        </w:numPr>
        <w:spacing w:before="100" w:beforeAutospacing="1" w:after="100" w:afterAutospacing="1"/>
      </w:pPr>
      <w:r>
        <w:t xml:space="preserve">Desenvolvemos um script em </w:t>
      </w:r>
      <w:proofErr w:type="spellStart"/>
      <w:r>
        <w:t>Python</w:t>
      </w:r>
      <w:proofErr w:type="spellEnd"/>
      <w:r>
        <w:t xml:space="preserve"> </w:t>
      </w:r>
      <w:r w:rsidR="00250D68">
        <w:t>(</w:t>
      </w:r>
      <w:r w:rsidR="00250D68" w:rsidRPr="00250D68">
        <w:t>passSearch</w:t>
      </w:r>
      <w:r w:rsidR="00250D68">
        <w:t xml:space="preserve">.py) </w:t>
      </w:r>
      <w:r>
        <w:t xml:space="preserve">especialmente projetado para varrer os arquivos do projeto Django. O script busca por padrões que indicam a presença de credenciais, como </w:t>
      </w:r>
      <w:proofErr w:type="spellStart"/>
      <w:r>
        <w:rPr>
          <w:rStyle w:val="CdigoHTML"/>
        </w:rPr>
        <w:t>username</w:t>
      </w:r>
      <w:proofErr w:type="spellEnd"/>
      <w:r>
        <w:t xml:space="preserve">, </w:t>
      </w:r>
      <w:r>
        <w:rPr>
          <w:rStyle w:val="CdigoHTML"/>
        </w:rPr>
        <w:t>password</w:t>
      </w:r>
      <w:r>
        <w:t xml:space="preserve">, </w:t>
      </w:r>
      <w:proofErr w:type="spellStart"/>
      <w:r w:rsidR="00820897">
        <w:t>user</w:t>
      </w:r>
      <w:proofErr w:type="spellEnd"/>
      <w:r w:rsidR="00820897">
        <w:t xml:space="preserve"> e </w:t>
      </w:r>
      <w:proofErr w:type="spellStart"/>
      <w:r w:rsidR="00820897">
        <w:t>pass</w:t>
      </w:r>
      <w:proofErr w:type="spellEnd"/>
      <w:r>
        <w:t>.</w:t>
      </w:r>
    </w:p>
    <w:p w14:paraId="03BD436B" w14:textId="5A640FB9" w:rsidR="00CF3856" w:rsidRDefault="00CF3856" w:rsidP="00CF3856">
      <w:pPr>
        <w:spacing w:before="100" w:beforeAutospacing="1" w:after="100" w:afterAutospacing="1"/>
        <w:ind w:left="1080"/>
      </w:pPr>
      <w:r w:rsidRPr="00CF3856">
        <w:drawing>
          <wp:inline distT="0" distB="0" distL="0" distR="0" wp14:anchorId="4BBC1BC6" wp14:editId="4834672D">
            <wp:extent cx="4486275" cy="2678545"/>
            <wp:effectExtent l="0" t="0" r="0" b="7620"/>
            <wp:docPr id="797871880"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1880" name="Imagem 1" descr="Uma imagem com texto, captura de ecrã, software, Tipo de letra&#10;&#10;Descrição gerada automaticamente"/>
                    <pic:cNvPicPr/>
                  </pic:nvPicPr>
                  <pic:blipFill>
                    <a:blip r:embed="rId6"/>
                    <a:stretch>
                      <a:fillRect/>
                    </a:stretch>
                  </pic:blipFill>
                  <pic:spPr>
                    <a:xfrm>
                      <a:off x="0" y="0"/>
                      <a:ext cx="4497991" cy="2685540"/>
                    </a:xfrm>
                    <a:prstGeom prst="rect">
                      <a:avLst/>
                    </a:prstGeom>
                  </pic:spPr>
                </pic:pic>
              </a:graphicData>
            </a:graphic>
          </wp:inline>
        </w:drawing>
      </w:r>
    </w:p>
    <w:p w14:paraId="0CED6387" w14:textId="77777777" w:rsidR="008B0962" w:rsidRDefault="008B0962" w:rsidP="008B0962">
      <w:pPr>
        <w:pStyle w:val="NormalWeb"/>
        <w:numPr>
          <w:ilvl w:val="0"/>
          <w:numId w:val="52"/>
        </w:numPr>
      </w:pPr>
      <w:r>
        <w:rPr>
          <w:rStyle w:val="Forte"/>
        </w:rPr>
        <w:lastRenderedPageBreak/>
        <w:t>Execução do Script de Varredura:</w:t>
      </w:r>
    </w:p>
    <w:p w14:paraId="0A0FE6DF" w14:textId="155596A0" w:rsidR="008B0962" w:rsidRDefault="008B0962" w:rsidP="008B0962">
      <w:pPr>
        <w:numPr>
          <w:ilvl w:val="1"/>
          <w:numId w:val="52"/>
        </w:numPr>
        <w:spacing w:before="100" w:beforeAutospacing="1" w:after="100" w:afterAutospacing="1"/>
      </w:pPr>
      <w:r>
        <w:t xml:space="preserve">O script é executado contra o código-fonte do projeto alvo. Ele percorre todos os arquivos relevantes (neste caso, arquivos </w:t>
      </w:r>
      <w:r>
        <w:rPr>
          <w:rStyle w:val="CdigoHTML"/>
        </w:rPr>
        <w:t>.</w:t>
      </w:r>
      <w:proofErr w:type="spellStart"/>
      <w:r>
        <w:rPr>
          <w:rStyle w:val="CdigoHTML"/>
        </w:rPr>
        <w:t>py</w:t>
      </w:r>
      <w:proofErr w:type="spellEnd"/>
      <w:r>
        <w:t xml:space="preserve">) e </w:t>
      </w:r>
      <w:r w:rsidR="00820897">
        <w:t>regista</w:t>
      </w:r>
      <w:r>
        <w:t xml:space="preserve"> qualquer correspondência com os padrões definidos </w:t>
      </w:r>
      <w:r w:rsidR="00820897">
        <w:t>n</w:t>
      </w:r>
      <w:r>
        <w:t>um arquivo de log.</w:t>
      </w:r>
    </w:p>
    <w:p w14:paraId="1F18AEAA" w14:textId="77777777" w:rsidR="008B0962" w:rsidRDefault="008B0962" w:rsidP="008B0962">
      <w:pPr>
        <w:pStyle w:val="NormalWeb"/>
        <w:numPr>
          <w:ilvl w:val="0"/>
          <w:numId w:val="52"/>
        </w:numPr>
      </w:pPr>
      <w:r>
        <w:rPr>
          <w:rStyle w:val="Forte"/>
        </w:rPr>
        <w:t>Análise Manual do Log:</w:t>
      </w:r>
    </w:p>
    <w:p w14:paraId="10F16556" w14:textId="4F5D5BE0" w:rsidR="008B0962" w:rsidRDefault="008B0962" w:rsidP="008B0962">
      <w:pPr>
        <w:numPr>
          <w:ilvl w:val="1"/>
          <w:numId w:val="52"/>
        </w:numPr>
        <w:spacing w:before="100" w:beforeAutospacing="1" w:after="100" w:afterAutospacing="1"/>
      </w:pPr>
      <w:r>
        <w:t>Após a varredura, realizamos uma análise manual do arquivo de log. Este passo é crucial para identificar quais resultados são verdadeir</w:t>
      </w:r>
      <w:r w:rsidR="00820897">
        <w:t>a</w:t>
      </w:r>
      <w:r>
        <w:t>s vulnerabilidades e quais são falsos positivos.</w:t>
      </w:r>
    </w:p>
    <w:p w14:paraId="16B25A6D" w14:textId="5AD4C1EB" w:rsidR="00CF3856" w:rsidRDefault="00CF3856" w:rsidP="00CF3856">
      <w:pPr>
        <w:spacing w:before="100" w:beforeAutospacing="1" w:after="100" w:afterAutospacing="1"/>
        <w:jc w:val="center"/>
      </w:pPr>
      <w:r w:rsidRPr="00CF3856">
        <w:drawing>
          <wp:inline distT="0" distB="0" distL="0" distR="0" wp14:anchorId="2F203C39" wp14:editId="1859EC7B">
            <wp:extent cx="4475693" cy="2600325"/>
            <wp:effectExtent l="0" t="0" r="1270" b="0"/>
            <wp:docPr id="951916703"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6703" name="Imagem 1" descr="Uma imagem com texto, eletrónica, captura de ecrã, software&#10;&#10;Descrição gerada automaticamente"/>
                    <pic:cNvPicPr/>
                  </pic:nvPicPr>
                  <pic:blipFill>
                    <a:blip r:embed="rId7"/>
                    <a:stretch>
                      <a:fillRect/>
                    </a:stretch>
                  </pic:blipFill>
                  <pic:spPr>
                    <a:xfrm>
                      <a:off x="0" y="0"/>
                      <a:ext cx="4483865" cy="2605073"/>
                    </a:xfrm>
                    <a:prstGeom prst="rect">
                      <a:avLst/>
                    </a:prstGeom>
                  </pic:spPr>
                </pic:pic>
              </a:graphicData>
            </a:graphic>
          </wp:inline>
        </w:drawing>
      </w:r>
    </w:p>
    <w:p w14:paraId="17C942DA" w14:textId="77777777" w:rsidR="008B0962" w:rsidRDefault="008B0962" w:rsidP="008B0962">
      <w:pPr>
        <w:pStyle w:val="NormalWeb"/>
        <w:numPr>
          <w:ilvl w:val="0"/>
          <w:numId w:val="52"/>
        </w:numPr>
      </w:pPr>
      <w:r>
        <w:rPr>
          <w:rStyle w:val="Forte"/>
        </w:rPr>
        <w:t>Teste de Logins Encontrados:</w:t>
      </w:r>
    </w:p>
    <w:p w14:paraId="1243D305" w14:textId="191F78D8" w:rsidR="00CF3856" w:rsidRDefault="008B0962" w:rsidP="00CF3856">
      <w:pPr>
        <w:numPr>
          <w:ilvl w:val="1"/>
          <w:numId w:val="52"/>
        </w:numPr>
        <w:spacing w:before="100" w:beforeAutospacing="1" w:after="100" w:afterAutospacing="1"/>
      </w:pPr>
      <w:r>
        <w:t>Para validar as vulnerabilidades, tentamos utilizar os logins identificados. Este teste é feito em um ambiente controlado e ético para confirmar se as credenciais encontradas são válidas e representam uma falha de segurança real.</w:t>
      </w:r>
    </w:p>
    <w:p w14:paraId="28665A75" w14:textId="77777777" w:rsidR="00CF3856" w:rsidRDefault="00CF3856" w:rsidP="00CF3856">
      <w:pPr>
        <w:spacing w:before="100" w:beforeAutospacing="1" w:after="100" w:afterAutospacing="1"/>
      </w:pPr>
    </w:p>
    <w:p w14:paraId="0B12B5F2" w14:textId="32E03320" w:rsidR="00CF3856" w:rsidRDefault="00CF3856" w:rsidP="00CF3856">
      <w:pPr>
        <w:spacing w:before="100" w:beforeAutospacing="1" w:after="100" w:afterAutospacing="1"/>
        <w:jc w:val="center"/>
      </w:pPr>
      <w:r w:rsidRPr="00CF3856">
        <w:drawing>
          <wp:inline distT="0" distB="0" distL="0" distR="0" wp14:anchorId="5E160F2A" wp14:editId="246D5A90">
            <wp:extent cx="4266877" cy="1800225"/>
            <wp:effectExtent l="0" t="0" r="635" b="0"/>
            <wp:docPr id="2014452406"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2406" name="Imagem 1" descr="Uma imagem com texto, captura de ecrã, Tipo de letra, número&#10;&#10;Descrição gerada automaticamente"/>
                    <pic:cNvPicPr/>
                  </pic:nvPicPr>
                  <pic:blipFill>
                    <a:blip r:embed="rId8"/>
                    <a:stretch>
                      <a:fillRect/>
                    </a:stretch>
                  </pic:blipFill>
                  <pic:spPr>
                    <a:xfrm>
                      <a:off x="0" y="0"/>
                      <a:ext cx="4278773" cy="1805244"/>
                    </a:xfrm>
                    <a:prstGeom prst="rect">
                      <a:avLst/>
                    </a:prstGeom>
                  </pic:spPr>
                </pic:pic>
              </a:graphicData>
            </a:graphic>
          </wp:inline>
        </w:drawing>
      </w:r>
    </w:p>
    <w:p w14:paraId="4AE0FD05" w14:textId="77777777" w:rsidR="00CF3856" w:rsidRDefault="00CF3856" w:rsidP="00CF3856">
      <w:pPr>
        <w:spacing w:before="100" w:beforeAutospacing="1" w:after="100" w:afterAutospacing="1"/>
      </w:pPr>
    </w:p>
    <w:p w14:paraId="1CDD3177" w14:textId="77777777" w:rsidR="00CF3856" w:rsidRDefault="00CF3856" w:rsidP="00CF3856">
      <w:pPr>
        <w:spacing w:before="100" w:beforeAutospacing="1" w:after="100" w:afterAutospacing="1"/>
      </w:pPr>
    </w:p>
    <w:p w14:paraId="7EECBB9A" w14:textId="77777777" w:rsidR="004C66E7" w:rsidRPr="00BE1A71" w:rsidRDefault="004C66E7" w:rsidP="00BE1A71">
      <w:pPr>
        <w:pStyle w:val="NormalWeb"/>
        <w:rPr>
          <w:rStyle w:val="eop"/>
        </w:rPr>
      </w:pPr>
    </w:p>
    <w:p w14:paraId="599F4C28" w14:textId="46E430E8" w:rsidR="009C6849" w:rsidRPr="00BE1A71" w:rsidRDefault="004C66E7" w:rsidP="00466AD4">
      <w:pPr>
        <w:pStyle w:val="paragraph"/>
        <w:jc w:val="center"/>
        <w:textAlignment w:val="baseline"/>
        <w:outlineLvl w:val="0"/>
        <w:rPr>
          <w:rFonts w:eastAsiaTheme="majorEastAsia"/>
          <w:b/>
          <w:bCs/>
          <w:color w:val="2F5496" w:themeColor="accent1" w:themeShade="BF"/>
          <w:sz w:val="44"/>
          <w:szCs w:val="44"/>
          <w:lang w:val="en-GB"/>
        </w:rPr>
      </w:pPr>
      <w:bookmarkStart w:id="3" w:name="_Toc153030616"/>
      <w:r w:rsidRPr="00BE1A71">
        <w:rPr>
          <w:rFonts w:eastAsiaTheme="majorEastAsia"/>
          <w:b/>
          <w:bCs/>
          <w:color w:val="2F5496" w:themeColor="accent1" w:themeShade="BF"/>
          <w:sz w:val="44"/>
          <w:szCs w:val="44"/>
          <w:lang w:val="en-GB"/>
        </w:rPr>
        <w:lastRenderedPageBreak/>
        <w:t>Recommended Mitigations</w:t>
      </w:r>
      <w:bookmarkEnd w:id="3"/>
    </w:p>
    <w:p w14:paraId="3FC405B2" w14:textId="77777777" w:rsidR="00222D78" w:rsidRDefault="00222D78" w:rsidP="00222D78">
      <w:pPr>
        <w:pStyle w:val="NormalWeb"/>
      </w:pPr>
      <w:r>
        <w:rPr>
          <w:rStyle w:val="Forte"/>
        </w:rPr>
        <w:t>Situação Inicial:</w:t>
      </w:r>
    </w:p>
    <w:p w14:paraId="5E1B5E65" w14:textId="3F088E53" w:rsidR="00222D78" w:rsidRDefault="00222D78" w:rsidP="00222D78">
      <w:pPr>
        <w:numPr>
          <w:ilvl w:val="0"/>
          <w:numId w:val="47"/>
        </w:numPr>
        <w:spacing w:before="100" w:beforeAutospacing="1" w:after="100" w:afterAutospacing="1"/>
      </w:pPr>
      <w:r>
        <w:t xml:space="preserve">No início, o projeto Django tinha um problema significativo de segurança: as credenciais de administrador (nome de </w:t>
      </w:r>
      <w:r w:rsidR="00820897">
        <w:t>utilizador</w:t>
      </w:r>
      <w:r>
        <w:t xml:space="preserve"> e </w:t>
      </w:r>
      <w:r w:rsidR="00820897">
        <w:t>palavra-passe</w:t>
      </w:r>
      <w:r>
        <w:t xml:space="preserve">) estavam codificadas diretamente no código-fonte, no arquivo </w:t>
      </w:r>
      <w:r>
        <w:rPr>
          <w:rStyle w:val="CdigoHTML"/>
        </w:rPr>
        <w:t>views.py</w:t>
      </w:r>
      <w:r>
        <w:t>. Este é um exemplo clássico de uma vulnerabilidade de segurança, pois expõe informações sensíveis e facilita ataques maliciosos.</w:t>
      </w:r>
    </w:p>
    <w:p w14:paraId="5B0135A3" w14:textId="77777777" w:rsidR="00222D78" w:rsidRDefault="00222D78" w:rsidP="00222D78">
      <w:pPr>
        <w:pStyle w:val="NormalWeb"/>
      </w:pPr>
      <w:r>
        <w:rPr>
          <w:rStyle w:val="Forte"/>
        </w:rPr>
        <w:t>Problema Identificado:</w:t>
      </w:r>
    </w:p>
    <w:p w14:paraId="58738C19" w14:textId="77777777" w:rsidR="00222D78" w:rsidRDefault="00222D78" w:rsidP="00222D78">
      <w:pPr>
        <w:numPr>
          <w:ilvl w:val="0"/>
          <w:numId w:val="48"/>
        </w:numPr>
        <w:spacing w:before="100" w:beforeAutospacing="1" w:after="100" w:afterAutospacing="1"/>
      </w:pPr>
      <w:r>
        <w:t>Ter credenciais estáticas no código é uma prática insegura, especialmente quando o código está em repositórios públicos como o GitHub. Isso permite que qualquer pessoa com acesso ao repositório veja essas credenciais, colocando o sistema em risco.</w:t>
      </w:r>
    </w:p>
    <w:p w14:paraId="63D28BC6" w14:textId="77777777" w:rsidR="00222D78" w:rsidRDefault="00222D78" w:rsidP="00222D78">
      <w:pPr>
        <w:pStyle w:val="NormalWeb"/>
      </w:pPr>
      <w:r>
        <w:rPr>
          <w:rStyle w:val="Forte"/>
        </w:rPr>
        <w:t>Metodologia Aplicada:</w:t>
      </w:r>
    </w:p>
    <w:p w14:paraId="1F490BF7" w14:textId="77777777" w:rsidR="00222D78" w:rsidRDefault="00222D78" w:rsidP="00222D78">
      <w:pPr>
        <w:pStyle w:val="NormalWeb"/>
        <w:numPr>
          <w:ilvl w:val="0"/>
          <w:numId w:val="49"/>
        </w:numPr>
      </w:pPr>
      <w:r>
        <w:rPr>
          <w:rStyle w:val="Forte"/>
        </w:rPr>
        <w:t>Remoção das Credenciais Estáticas:</w:t>
      </w:r>
    </w:p>
    <w:p w14:paraId="5CA52B38" w14:textId="15A650B4" w:rsidR="009A4165" w:rsidRDefault="00222D78" w:rsidP="009A4165">
      <w:pPr>
        <w:numPr>
          <w:ilvl w:val="1"/>
          <w:numId w:val="49"/>
        </w:numPr>
        <w:spacing w:before="100" w:beforeAutospacing="1" w:after="100" w:afterAutospacing="1"/>
      </w:pPr>
      <w:r>
        <w:t xml:space="preserve">A primeira etapa foi remover as credenciais estáticas do arquivo </w:t>
      </w:r>
      <w:r>
        <w:rPr>
          <w:rStyle w:val="CdigoHTML"/>
        </w:rPr>
        <w:t>views.py</w:t>
      </w:r>
      <w:r>
        <w:t>.</w:t>
      </w:r>
    </w:p>
    <w:p w14:paraId="5514DEB3" w14:textId="7C67380F" w:rsidR="009A4165" w:rsidRDefault="009A4165" w:rsidP="009A4165">
      <w:pPr>
        <w:spacing w:before="100" w:beforeAutospacing="1" w:after="100" w:afterAutospacing="1"/>
        <w:jc w:val="center"/>
      </w:pPr>
      <w:r w:rsidRPr="009A4165">
        <w:drawing>
          <wp:inline distT="0" distB="0" distL="0" distR="0" wp14:anchorId="1EDE9E53" wp14:editId="32C1554D">
            <wp:extent cx="5731510" cy="4401820"/>
            <wp:effectExtent l="0" t="0" r="2540" b="0"/>
            <wp:docPr id="355183276"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83276" name="Imagem 1" descr="Uma imagem com texto, captura de ecrã, software, Software de multimédia&#10;&#10;Descrição gerada automaticamente"/>
                    <pic:cNvPicPr/>
                  </pic:nvPicPr>
                  <pic:blipFill>
                    <a:blip r:embed="rId9"/>
                    <a:stretch>
                      <a:fillRect/>
                    </a:stretch>
                  </pic:blipFill>
                  <pic:spPr>
                    <a:xfrm>
                      <a:off x="0" y="0"/>
                      <a:ext cx="5731510" cy="4401820"/>
                    </a:xfrm>
                    <a:prstGeom prst="rect">
                      <a:avLst/>
                    </a:prstGeom>
                  </pic:spPr>
                </pic:pic>
              </a:graphicData>
            </a:graphic>
          </wp:inline>
        </w:drawing>
      </w:r>
    </w:p>
    <w:p w14:paraId="1257F076" w14:textId="77777777" w:rsidR="009A4165" w:rsidRPr="009A4165" w:rsidRDefault="009A4165" w:rsidP="009A4165">
      <w:pPr>
        <w:pStyle w:val="NormalWeb"/>
        <w:ind w:left="644"/>
        <w:rPr>
          <w:rStyle w:val="Forte"/>
          <w:b w:val="0"/>
          <w:bCs w:val="0"/>
        </w:rPr>
      </w:pPr>
    </w:p>
    <w:p w14:paraId="1111720E" w14:textId="3DF24543" w:rsidR="00222D78" w:rsidRDefault="00222D78" w:rsidP="00222D78">
      <w:pPr>
        <w:pStyle w:val="NormalWeb"/>
        <w:numPr>
          <w:ilvl w:val="0"/>
          <w:numId w:val="49"/>
        </w:numPr>
      </w:pPr>
      <w:r>
        <w:rPr>
          <w:rStyle w:val="Forte"/>
        </w:rPr>
        <w:lastRenderedPageBreak/>
        <w:t>Criação de um Arquivo de Configuração Seguro:</w:t>
      </w:r>
    </w:p>
    <w:p w14:paraId="65514EE9" w14:textId="77777777" w:rsidR="00222D78" w:rsidRDefault="00222D78" w:rsidP="00222D78">
      <w:pPr>
        <w:numPr>
          <w:ilvl w:val="1"/>
          <w:numId w:val="49"/>
        </w:numPr>
        <w:spacing w:before="100" w:beforeAutospacing="1" w:after="100" w:afterAutospacing="1"/>
      </w:pPr>
      <w:r>
        <w:t xml:space="preserve">Em seguida, criamos um arquivo de configuração </w:t>
      </w:r>
      <w:proofErr w:type="gramStart"/>
      <w:r>
        <w:rPr>
          <w:rStyle w:val="CdigoHTML"/>
        </w:rPr>
        <w:t>config.json</w:t>
      </w:r>
      <w:proofErr w:type="gramEnd"/>
      <w:r>
        <w:t xml:space="preserve"> para armazenar as credenciais de forma segura. Esse arquivo não é codificado diretamente no repositório, protegendo as informações.</w:t>
      </w:r>
    </w:p>
    <w:p w14:paraId="5DA9668D" w14:textId="395DBC80" w:rsidR="009A4165" w:rsidRDefault="009A4165" w:rsidP="009A4165">
      <w:pPr>
        <w:spacing w:before="100" w:beforeAutospacing="1" w:after="100" w:afterAutospacing="1"/>
        <w:jc w:val="center"/>
      </w:pPr>
      <w:r w:rsidRPr="009A4165">
        <w:drawing>
          <wp:inline distT="0" distB="0" distL="0" distR="0" wp14:anchorId="5C153B76" wp14:editId="6EE69439">
            <wp:extent cx="4086225" cy="992838"/>
            <wp:effectExtent l="0" t="0" r="0" b="0"/>
            <wp:docPr id="952807125" name="Imagem 1" descr="Uma imagem com texto, captura de ecrã, Tipo de letra,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07125" name="Imagem 1" descr="Uma imagem com texto, captura de ecrã, Tipo de letra, Software de multimédia&#10;&#10;Descrição gerada automaticamente"/>
                    <pic:cNvPicPr/>
                  </pic:nvPicPr>
                  <pic:blipFill>
                    <a:blip r:embed="rId10"/>
                    <a:stretch>
                      <a:fillRect/>
                    </a:stretch>
                  </pic:blipFill>
                  <pic:spPr>
                    <a:xfrm>
                      <a:off x="0" y="0"/>
                      <a:ext cx="4105456" cy="997511"/>
                    </a:xfrm>
                    <a:prstGeom prst="rect">
                      <a:avLst/>
                    </a:prstGeom>
                  </pic:spPr>
                </pic:pic>
              </a:graphicData>
            </a:graphic>
          </wp:inline>
        </w:drawing>
      </w:r>
    </w:p>
    <w:p w14:paraId="409FD1BA" w14:textId="77777777" w:rsidR="008C09EA" w:rsidRDefault="008C09EA" w:rsidP="008C09EA">
      <w:pPr>
        <w:pStyle w:val="NormalWeb"/>
        <w:numPr>
          <w:ilvl w:val="0"/>
          <w:numId w:val="49"/>
        </w:numPr>
      </w:pPr>
      <w:r>
        <w:rPr>
          <w:rStyle w:val="Forte"/>
        </w:rPr>
        <w:t>Geração e Armazenamento da Chave de Criptografia:</w:t>
      </w:r>
    </w:p>
    <w:p w14:paraId="28BB9DC2" w14:textId="78B41436" w:rsidR="008C09EA" w:rsidRDefault="008C09EA" w:rsidP="008C09EA">
      <w:pPr>
        <w:numPr>
          <w:ilvl w:val="1"/>
          <w:numId w:val="49"/>
        </w:numPr>
        <w:spacing w:before="100" w:beforeAutospacing="1" w:after="100" w:afterAutospacing="1"/>
      </w:pPr>
      <w:r>
        <w:t xml:space="preserve">Uma chave de criptografia foi gerada pelo script </w:t>
      </w:r>
      <w:r>
        <w:rPr>
          <w:rStyle w:val="CdigoHTML"/>
        </w:rPr>
        <w:t>generate_key.py</w:t>
      </w:r>
      <w:r>
        <w:t xml:space="preserve"> e armazenada de forma segura. Esta chave é essencial para descriptografar e criptografar as informações </w:t>
      </w:r>
      <w:r w:rsidR="009A4165">
        <w:t>d</w:t>
      </w:r>
      <w:r>
        <w:t>o arquivo de configuração</w:t>
      </w:r>
      <w:r w:rsidR="009A4165">
        <w:t xml:space="preserve"> </w:t>
      </w:r>
      <w:proofErr w:type="spellStart"/>
      <w:proofErr w:type="gramStart"/>
      <w:r w:rsidR="009A4165">
        <w:rPr>
          <w:rStyle w:val="CdigoHTML"/>
        </w:rPr>
        <w:t>config.json</w:t>
      </w:r>
      <w:proofErr w:type="spellEnd"/>
      <w:proofErr w:type="gramEnd"/>
      <w:r w:rsidR="009A4165">
        <w:t xml:space="preserve"> que irá se transformar em </w:t>
      </w:r>
      <w:proofErr w:type="spellStart"/>
      <w:r w:rsidR="009A4165">
        <w:rPr>
          <w:rStyle w:val="CdigoHTML"/>
        </w:rPr>
        <w:t>config</w:t>
      </w:r>
      <w:r w:rsidR="009A4165">
        <w:rPr>
          <w:rStyle w:val="CdigoHTML"/>
        </w:rPr>
        <w:t>_encrypted</w:t>
      </w:r>
      <w:r w:rsidR="009A4165">
        <w:rPr>
          <w:rStyle w:val="CdigoHTML"/>
        </w:rPr>
        <w:t>.json</w:t>
      </w:r>
      <w:proofErr w:type="spellEnd"/>
      <w:r w:rsidR="009A4165">
        <w:rPr>
          <w:rStyle w:val="CdigoHTML"/>
        </w:rPr>
        <w:t xml:space="preserve"> quando encriptado</w:t>
      </w:r>
      <w:r>
        <w:t>.</w:t>
      </w:r>
    </w:p>
    <w:p w14:paraId="305B0A9C" w14:textId="15426F6E" w:rsidR="009A4165" w:rsidRDefault="009A4165" w:rsidP="009A4165">
      <w:pPr>
        <w:spacing w:before="100" w:beforeAutospacing="1" w:after="100" w:afterAutospacing="1"/>
        <w:jc w:val="center"/>
      </w:pPr>
      <w:r w:rsidRPr="009A4165">
        <w:drawing>
          <wp:inline distT="0" distB="0" distL="0" distR="0" wp14:anchorId="215F7BF6" wp14:editId="6FD8B36F">
            <wp:extent cx="5487166" cy="2800741"/>
            <wp:effectExtent l="0" t="0" r="0" b="0"/>
            <wp:docPr id="845322926"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2926" name="Imagem 1" descr="Uma imagem com texto, captura de ecrã, software, ecrã&#10;&#10;Descrição gerada automaticamente"/>
                    <pic:cNvPicPr/>
                  </pic:nvPicPr>
                  <pic:blipFill>
                    <a:blip r:embed="rId11"/>
                    <a:stretch>
                      <a:fillRect/>
                    </a:stretch>
                  </pic:blipFill>
                  <pic:spPr>
                    <a:xfrm>
                      <a:off x="0" y="0"/>
                      <a:ext cx="5487166" cy="2800741"/>
                    </a:xfrm>
                    <a:prstGeom prst="rect">
                      <a:avLst/>
                    </a:prstGeom>
                  </pic:spPr>
                </pic:pic>
              </a:graphicData>
            </a:graphic>
          </wp:inline>
        </w:drawing>
      </w:r>
    </w:p>
    <w:p w14:paraId="7752F258" w14:textId="43AF019F" w:rsidR="009A4165" w:rsidRDefault="009A4165" w:rsidP="009A4165">
      <w:pPr>
        <w:spacing w:before="100" w:beforeAutospacing="1" w:after="100" w:afterAutospacing="1"/>
        <w:jc w:val="center"/>
      </w:pPr>
      <w:r w:rsidRPr="009A4165">
        <w:drawing>
          <wp:inline distT="0" distB="0" distL="0" distR="0" wp14:anchorId="2BDE0FB3" wp14:editId="19D82CFC">
            <wp:extent cx="5731510" cy="423545"/>
            <wp:effectExtent l="0" t="0" r="2540" b="0"/>
            <wp:docPr id="1823070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7064" name=""/>
                    <pic:cNvPicPr/>
                  </pic:nvPicPr>
                  <pic:blipFill>
                    <a:blip r:embed="rId12"/>
                    <a:stretch>
                      <a:fillRect/>
                    </a:stretch>
                  </pic:blipFill>
                  <pic:spPr>
                    <a:xfrm>
                      <a:off x="0" y="0"/>
                      <a:ext cx="5731510" cy="423545"/>
                    </a:xfrm>
                    <a:prstGeom prst="rect">
                      <a:avLst/>
                    </a:prstGeom>
                  </pic:spPr>
                </pic:pic>
              </a:graphicData>
            </a:graphic>
          </wp:inline>
        </w:drawing>
      </w:r>
    </w:p>
    <w:p w14:paraId="4E2B2237" w14:textId="601CC88D" w:rsidR="009A4165" w:rsidRPr="009A4165" w:rsidRDefault="009A4165" w:rsidP="009A4165">
      <w:pPr>
        <w:spacing w:before="100" w:beforeAutospacing="1" w:after="100" w:afterAutospacing="1"/>
        <w:jc w:val="center"/>
        <w:rPr>
          <w:u w:val="single"/>
        </w:rPr>
      </w:pPr>
      <w:r w:rsidRPr="009A4165">
        <w:drawing>
          <wp:inline distT="0" distB="0" distL="0" distR="0" wp14:anchorId="4B46C23B" wp14:editId="749638AF">
            <wp:extent cx="4315427" cy="638264"/>
            <wp:effectExtent l="0" t="0" r="9525" b="9525"/>
            <wp:docPr id="469475555" name="Imagem 1"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5555" name="Imagem 1" descr="Uma imagem com texto, Tipo de letra, captura de ecrã, Gráficos&#10;&#10;Descrição gerada automaticamente"/>
                    <pic:cNvPicPr/>
                  </pic:nvPicPr>
                  <pic:blipFill>
                    <a:blip r:embed="rId13"/>
                    <a:stretch>
                      <a:fillRect/>
                    </a:stretch>
                  </pic:blipFill>
                  <pic:spPr>
                    <a:xfrm>
                      <a:off x="0" y="0"/>
                      <a:ext cx="4315427" cy="638264"/>
                    </a:xfrm>
                    <a:prstGeom prst="rect">
                      <a:avLst/>
                    </a:prstGeom>
                  </pic:spPr>
                </pic:pic>
              </a:graphicData>
            </a:graphic>
          </wp:inline>
        </w:drawing>
      </w:r>
    </w:p>
    <w:p w14:paraId="2AAFE605" w14:textId="77777777" w:rsidR="009A4165" w:rsidRDefault="009A4165" w:rsidP="009A4165">
      <w:pPr>
        <w:spacing w:before="100" w:beforeAutospacing="1" w:after="100" w:afterAutospacing="1"/>
        <w:jc w:val="center"/>
      </w:pPr>
    </w:p>
    <w:p w14:paraId="6E3A8F43" w14:textId="77777777" w:rsidR="009A4165" w:rsidRDefault="009A4165" w:rsidP="009A4165">
      <w:pPr>
        <w:spacing w:before="100" w:beforeAutospacing="1" w:after="100" w:afterAutospacing="1"/>
        <w:jc w:val="center"/>
      </w:pPr>
    </w:p>
    <w:p w14:paraId="5447C950" w14:textId="77777777" w:rsidR="009A4165" w:rsidRDefault="009A4165" w:rsidP="009A4165">
      <w:pPr>
        <w:spacing w:before="100" w:beforeAutospacing="1" w:after="100" w:afterAutospacing="1"/>
        <w:jc w:val="center"/>
      </w:pPr>
    </w:p>
    <w:p w14:paraId="4567A257" w14:textId="77777777" w:rsidR="009A4165" w:rsidRDefault="009A4165" w:rsidP="009A4165">
      <w:pPr>
        <w:spacing w:before="100" w:beforeAutospacing="1" w:after="100" w:afterAutospacing="1"/>
        <w:jc w:val="center"/>
      </w:pPr>
    </w:p>
    <w:p w14:paraId="2AC7E93C" w14:textId="77777777" w:rsidR="009A4165" w:rsidRDefault="009A4165" w:rsidP="009A4165">
      <w:pPr>
        <w:spacing w:before="100" w:beforeAutospacing="1" w:after="100" w:afterAutospacing="1"/>
        <w:jc w:val="center"/>
      </w:pPr>
    </w:p>
    <w:p w14:paraId="7B4D39F3" w14:textId="7A478A76" w:rsidR="00222D78" w:rsidRDefault="00222D78" w:rsidP="009A4165">
      <w:pPr>
        <w:pStyle w:val="NormalWeb"/>
        <w:numPr>
          <w:ilvl w:val="0"/>
          <w:numId w:val="49"/>
        </w:numPr>
      </w:pPr>
      <w:r>
        <w:rPr>
          <w:rStyle w:val="Forte"/>
        </w:rPr>
        <w:t>Criptografia do Arquivo de Configuração:</w:t>
      </w:r>
    </w:p>
    <w:p w14:paraId="5CB52267" w14:textId="77777777" w:rsidR="00222D78" w:rsidRDefault="00222D78" w:rsidP="00222D78">
      <w:pPr>
        <w:numPr>
          <w:ilvl w:val="1"/>
          <w:numId w:val="49"/>
        </w:numPr>
        <w:spacing w:before="100" w:beforeAutospacing="1" w:after="100" w:afterAutospacing="1"/>
      </w:pPr>
      <w:r>
        <w:t>Usamos um script Python (</w:t>
      </w:r>
      <w:r>
        <w:rPr>
          <w:rStyle w:val="CdigoHTML"/>
        </w:rPr>
        <w:t>encrypt.py</w:t>
      </w:r>
      <w:r>
        <w:t>) para criptografar o arquivo de configuração, garantindo que as credenciais não sejam expostas mesmo se alguém tiver acesso ao arquivo criptografado.</w:t>
      </w:r>
    </w:p>
    <w:p w14:paraId="327C318D" w14:textId="42542198" w:rsidR="009A4165" w:rsidRDefault="009A4165" w:rsidP="009A4165">
      <w:pPr>
        <w:spacing w:before="100" w:beforeAutospacing="1" w:after="100" w:afterAutospacing="1"/>
      </w:pPr>
      <w:r w:rsidRPr="009A4165">
        <w:drawing>
          <wp:inline distT="0" distB="0" distL="0" distR="0" wp14:anchorId="3099AEEB" wp14:editId="12D83A07">
            <wp:extent cx="5706271" cy="4210638"/>
            <wp:effectExtent l="0" t="0" r="0" b="0"/>
            <wp:docPr id="814294153"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94153" name="Imagem 1" descr="Uma imagem com texto, captura de ecrã, software, Tipo de letra&#10;&#10;Descrição gerada automaticamente"/>
                    <pic:cNvPicPr/>
                  </pic:nvPicPr>
                  <pic:blipFill>
                    <a:blip r:embed="rId14"/>
                    <a:stretch>
                      <a:fillRect/>
                    </a:stretch>
                  </pic:blipFill>
                  <pic:spPr>
                    <a:xfrm>
                      <a:off x="0" y="0"/>
                      <a:ext cx="5706271" cy="4210638"/>
                    </a:xfrm>
                    <a:prstGeom prst="rect">
                      <a:avLst/>
                    </a:prstGeom>
                  </pic:spPr>
                </pic:pic>
              </a:graphicData>
            </a:graphic>
          </wp:inline>
        </w:drawing>
      </w:r>
    </w:p>
    <w:p w14:paraId="39DCFCB1" w14:textId="77777777" w:rsidR="00222D78" w:rsidRDefault="00222D78" w:rsidP="00222D78">
      <w:pPr>
        <w:pStyle w:val="NormalWeb"/>
        <w:numPr>
          <w:ilvl w:val="0"/>
          <w:numId w:val="49"/>
        </w:numPr>
      </w:pPr>
      <w:r>
        <w:rPr>
          <w:rStyle w:val="Forte"/>
        </w:rPr>
        <w:t>Descriptografia das Credenciais na Aplicação:</w:t>
      </w:r>
    </w:p>
    <w:p w14:paraId="6DD6EEE9" w14:textId="77777777" w:rsidR="00222D78" w:rsidRDefault="00222D78" w:rsidP="00222D78">
      <w:pPr>
        <w:numPr>
          <w:ilvl w:val="1"/>
          <w:numId w:val="49"/>
        </w:numPr>
        <w:spacing w:before="100" w:beforeAutospacing="1" w:after="100" w:afterAutospacing="1"/>
      </w:pPr>
      <w:r>
        <w:t>No projeto Django, um script adicional (</w:t>
      </w:r>
      <w:r>
        <w:rPr>
          <w:rStyle w:val="CdigoHTML"/>
        </w:rPr>
        <w:t>decrypt.py</w:t>
      </w:r>
      <w:r>
        <w:t>) foi usado para descriptografar as credenciais no momento da execução do aplicativo, utilizando a chave de criptografia armazenada.</w:t>
      </w:r>
    </w:p>
    <w:p w14:paraId="30EB9993" w14:textId="3E48A0CB" w:rsidR="009A4165" w:rsidRDefault="009A4165" w:rsidP="009A4165">
      <w:pPr>
        <w:spacing w:before="100" w:beforeAutospacing="1" w:after="100" w:afterAutospacing="1"/>
        <w:jc w:val="center"/>
      </w:pPr>
      <w:r w:rsidRPr="009A4165">
        <w:drawing>
          <wp:inline distT="0" distB="0" distL="0" distR="0" wp14:anchorId="034D5F38" wp14:editId="5B4D372D">
            <wp:extent cx="4252187" cy="2238375"/>
            <wp:effectExtent l="0" t="0" r="0" b="0"/>
            <wp:docPr id="825913130"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13130" name="Imagem 1" descr="Uma imagem com texto, captura de ecrã, software, Tipo de letra&#10;&#10;Descrição gerada automaticamente"/>
                    <pic:cNvPicPr/>
                  </pic:nvPicPr>
                  <pic:blipFill>
                    <a:blip r:embed="rId15"/>
                    <a:stretch>
                      <a:fillRect/>
                    </a:stretch>
                  </pic:blipFill>
                  <pic:spPr>
                    <a:xfrm>
                      <a:off x="0" y="0"/>
                      <a:ext cx="4276074" cy="2250949"/>
                    </a:xfrm>
                    <a:prstGeom prst="rect">
                      <a:avLst/>
                    </a:prstGeom>
                  </pic:spPr>
                </pic:pic>
              </a:graphicData>
            </a:graphic>
          </wp:inline>
        </w:drawing>
      </w:r>
    </w:p>
    <w:p w14:paraId="69984DF6" w14:textId="77777777" w:rsidR="00222D78" w:rsidRDefault="00222D78" w:rsidP="00222D78">
      <w:pPr>
        <w:pStyle w:val="NormalWeb"/>
        <w:numPr>
          <w:ilvl w:val="0"/>
          <w:numId w:val="49"/>
        </w:numPr>
      </w:pPr>
      <w:r>
        <w:rPr>
          <w:rStyle w:val="Forte"/>
        </w:rPr>
        <w:lastRenderedPageBreak/>
        <w:t>Uso Seguro das Credenciais:</w:t>
      </w:r>
    </w:p>
    <w:p w14:paraId="12F3D72C" w14:textId="77777777" w:rsidR="00222D78" w:rsidRDefault="00222D78" w:rsidP="00222D78">
      <w:pPr>
        <w:numPr>
          <w:ilvl w:val="1"/>
          <w:numId w:val="49"/>
        </w:numPr>
        <w:spacing w:before="100" w:beforeAutospacing="1" w:after="100" w:afterAutospacing="1"/>
      </w:pPr>
      <w:r>
        <w:t>Com esse método, garantimos que as credenciais sejam carregadas de forma segura na aplicação Django sem expor as informações no código-fonte ou no repositório.</w:t>
      </w:r>
    </w:p>
    <w:p w14:paraId="2F926FAD" w14:textId="77777777" w:rsidR="00222D78" w:rsidRDefault="00222D78" w:rsidP="00222D78">
      <w:pPr>
        <w:pStyle w:val="NormalWeb"/>
      </w:pPr>
      <w:r>
        <w:rPr>
          <w:rStyle w:val="Forte"/>
        </w:rPr>
        <w:t>Nome da Metodologia:</w:t>
      </w:r>
    </w:p>
    <w:p w14:paraId="3A027316" w14:textId="0F37509F" w:rsidR="0088299A" w:rsidRDefault="00222D78" w:rsidP="00222D78">
      <w:pPr>
        <w:numPr>
          <w:ilvl w:val="0"/>
          <w:numId w:val="50"/>
        </w:numPr>
        <w:spacing w:before="100" w:beforeAutospacing="1" w:after="100" w:afterAutospacing="1"/>
      </w:pPr>
      <w:r>
        <w:t xml:space="preserve">A metodologia usada pode ser descrita como "Gerenciamento Seguro de Configurações e Credenciais". Envolve a remoção de informações sensíveis do código-fonte e sua proteção por meio de criptografia e </w:t>
      </w:r>
      <w:proofErr w:type="spellStart"/>
      <w:r>
        <w:t>descriptografia</w:t>
      </w:r>
      <w:proofErr w:type="spellEnd"/>
      <w:r>
        <w:t xml:space="preserve"> seguras.</w:t>
      </w:r>
    </w:p>
    <w:p w14:paraId="5CE4F4E1" w14:textId="77777777" w:rsidR="009A4165" w:rsidRDefault="009A4165" w:rsidP="009A4165">
      <w:pPr>
        <w:spacing w:before="100" w:beforeAutospacing="1" w:after="100" w:afterAutospacing="1"/>
      </w:pPr>
    </w:p>
    <w:p w14:paraId="68F3FB01" w14:textId="77777777" w:rsidR="009A4165" w:rsidRDefault="009A4165" w:rsidP="009A4165">
      <w:pPr>
        <w:spacing w:before="100" w:beforeAutospacing="1" w:after="100" w:afterAutospacing="1"/>
      </w:pPr>
    </w:p>
    <w:p w14:paraId="0F93DE1F" w14:textId="77777777" w:rsidR="009A4165" w:rsidRDefault="009A4165" w:rsidP="009A4165">
      <w:pPr>
        <w:spacing w:before="100" w:beforeAutospacing="1" w:after="100" w:afterAutospacing="1"/>
      </w:pPr>
    </w:p>
    <w:p w14:paraId="5F30DC18" w14:textId="77777777" w:rsidR="009A4165" w:rsidRDefault="009A4165" w:rsidP="009A4165">
      <w:pPr>
        <w:spacing w:before="100" w:beforeAutospacing="1" w:after="100" w:afterAutospacing="1"/>
      </w:pPr>
    </w:p>
    <w:p w14:paraId="650F913E" w14:textId="77777777" w:rsidR="009A4165" w:rsidRDefault="009A4165" w:rsidP="009A4165">
      <w:pPr>
        <w:spacing w:before="100" w:beforeAutospacing="1" w:after="100" w:afterAutospacing="1"/>
      </w:pPr>
    </w:p>
    <w:p w14:paraId="36F2CB68" w14:textId="77777777" w:rsidR="009A4165" w:rsidRDefault="009A4165" w:rsidP="009A4165">
      <w:pPr>
        <w:spacing w:before="100" w:beforeAutospacing="1" w:after="100" w:afterAutospacing="1"/>
      </w:pPr>
    </w:p>
    <w:p w14:paraId="0276E959" w14:textId="77777777" w:rsidR="009A4165" w:rsidRDefault="009A4165" w:rsidP="009A4165">
      <w:pPr>
        <w:spacing w:before="100" w:beforeAutospacing="1" w:after="100" w:afterAutospacing="1"/>
      </w:pPr>
    </w:p>
    <w:p w14:paraId="16956C3D" w14:textId="77777777" w:rsidR="00556348" w:rsidRDefault="00556348" w:rsidP="009A4165">
      <w:pPr>
        <w:spacing w:before="100" w:beforeAutospacing="1" w:after="100" w:afterAutospacing="1"/>
      </w:pPr>
    </w:p>
    <w:p w14:paraId="510BFA60" w14:textId="77777777" w:rsidR="00556348" w:rsidRDefault="00556348" w:rsidP="009A4165">
      <w:pPr>
        <w:spacing w:before="100" w:beforeAutospacing="1" w:after="100" w:afterAutospacing="1"/>
      </w:pPr>
    </w:p>
    <w:p w14:paraId="0166B7B4" w14:textId="77777777" w:rsidR="00556348" w:rsidRDefault="00556348" w:rsidP="009A4165">
      <w:pPr>
        <w:spacing w:before="100" w:beforeAutospacing="1" w:after="100" w:afterAutospacing="1"/>
      </w:pPr>
    </w:p>
    <w:p w14:paraId="55EB69C8" w14:textId="77777777" w:rsidR="00556348" w:rsidRDefault="00556348" w:rsidP="009A4165">
      <w:pPr>
        <w:spacing w:before="100" w:beforeAutospacing="1" w:after="100" w:afterAutospacing="1"/>
      </w:pPr>
    </w:p>
    <w:p w14:paraId="7270440D" w14:textId="77777777" w:rsidR="00556348" w:rsidRDefault="00556348" w:rsidP="009A4165">
      <w:pPr>
        <w:spacing w:before="100" w:beforeAutospacing="1" w:after="100" w:afterAutospacing="1"/>
      </w:pPr>
    </w:p>
    <w:p w14:paraId="1CF565AD" w14:textId="77777777" w:rsidR="00556348" w:rsidRDefault="00556348" w:rsidP="009A4165">
      <w:pPr>
        <w:spacing w:before="100" w:beforeAutospacing="1" w:after="100" w:afterAutospacing="1"/>
      </w:pPr>
    </w:p>
    <w:p w14:paraId="795AB516" w14:textId="77777777" w:rsidR="00556348" w:rsidRDefault="00556348" w:rsidP="009A4165">
      <w:pPr>
        <w:spacing w:before="100" w:beforeAutospacing="1" w:after="100" w:afterAutospacing="1"/>
      </w:pPr>
    </w:p>
    <w:p w14:paraId="620E24B9" w14:textId="77777777" w:rsidR="009A4165" w:rsidRDefault="009A4165" w:rsidP="009A4165">
      <w:pPr>
        <w:spacing w:before="100" w:beforeAutospacing="1" w:after="100" w:afterAutospacing="1"/>
      </w:pPr>
    </w:p>
    <w:p w14:paraId="4D0392B7" w14:textId="77777777" w:rsidR="009A4165" w:rsidRDefault="009A4165" w:rsidP="009A4165">
      <w:pPr>
        <w:spacing w:before="100" w:beforeAutospacing="1" w:after="100" w:afterAutospacing="1"/>
      </w:pPr>
    </w:p>
    <w:p w14:paraId="7AF873FE" w14:textId="77777777" w:rsidR="009A4165" w:rsidRDefault="009A4165" w:rsidP="009A4165">
      <w:pPr>
        <w:spacing w:before="100" w:beforeAutospacing="1" w:after="100" w:afterAutospacing="1"/>
      </w:pPr>
    </w:p>
    <w:p w14:paraId="58782FE5" w14:textId="77777777" w:rsidR="009A4165" w:rsidRDefault="009A4165" w:rsidP="009A4165">
      <w:pPr>
        <w:spacing w:before="100" w:beforeAutospacing="1" w:after="100" w:afterAutospacing="1"/>
      </w:pPr>
    </w:p>
    <w:p w14:paraId="71424D5D" w14:textId="77777777" w:rsidR="009A4165" w:rsidRPr="00222D78" w:rsidRDefault="009A4165" w:rsidP="009A4165">
      <w:pPr>
        <w:spacing w:before="100" w:beforeAutospacing="1" w:after="100" w:afterAutospacing="1"/>
      </w:pPr>
    </w:p>
    <w:p w14:paraId="2C01E022" w14:textId="21A436DF" w:rsidR="00112A8F" w:rsidRPr="00820897" w:rsidRDefault="004C66E7" w:rsidP="00820897">
      <w:pPr>
        <w:pStyle w:val="paragraph"/>
        <w:jc w:val="center"/>
        <w:textAlignment w:val="baseline"/>
        <w:outlineLvl w:val="0"/>
        <w:rPr>
          <w:rStyle w:val="eop"/>
          <w:sz w:val="44"/>
          <w:szCs w:val="44"/>
        </w:rPr>
      </w:pPr>
      <w:bookmarkStart w:id="4" w:name="_Toc153030617"/>
      <w:proofErr w:type="spellStart"/>
      <w:r w:rsidRPr="00820897">
        <w:rPr>
          <w:rFonts w:eastAsiaTheme="majorEastAsia"/>
          <w:b/>
          <w:bCs/>
          <w:color w:val="2F5496" w:themeColor="accent1" w:themeShade="BF"/>
          <w:sz w:val="44"/>
          <w:szCs w:val="44"/>
        </w:rPr>
        <w:lastRenderedPageBreak/>
        <w:t>Conclusion</w:t>
      </w:r>
      <w:bookmarkEnd w:id="4"/>
      <w:proofErr w:type="spellEnd"/>
    </w:p>
    <w:p w14:paraId="4E3762BD" w14:textId="67E3AE3D" w:rsidR="00820897" w:rsidRDefault="00820897" w:rsidP="00820897">
      <w:pPr>
        <w:pStyle w:val="NormalWeb"/>
        <w:rPr>
          <w:lang w:eastAsia="pt-PT"/>
        </w:rPr>
      </w:pPr>
      <w:r>
        <w:t xml:space="preserve">O processo de identificar e abordar a vulnerabilidade de credenciais codificadas é vital para a segurança de qualquer software. Iniciamos com a análise de repositórios públicos, usando um script </w:t>
      </w:r>
      <w:proofErr w:type="spellStart"/>
      <w:r>
        <w:t>Python</w:t>
      </w:r>
      <w:proofErr w:type="spellEnd"/>
      <w:r>
        <w:t xml:space="preserve"> para varrer o código em busca de padrões que indicassem a presença de credenciais como '</w:t>
      </w:r>
      <w:proofErr w:type="spellStart"/>
      <w:r>
        <w:t>username</w:t>
      </w:r>
      <w:proofErr w:type="spellEnd"/>
      <w:r>
        <w:t xml:space="preserve">' e 'password'. Essa varredura é essencial para </w:t>
      </w:r>
      <w:r w:rsidR="00250D68">
        <w:t>detetar</w:t>
      </w:r>
      <w:r>
        <w:t xml:space="preserve"> possíveis falhas de segurança que poderiam ser exploradas maliciosamente.</w:t>
      </w:r>
    </w:p>
    <w:p w14:paraId="3DD3D57C" w14:textId="77777777" w:rsidR="00820897" w:rsidRDefault="00820897" w:rsidP="00820897">
      <w:pPr>
        <w:pStyle w:val="NormalWeb"/>
      </w:pPr>
      <w:r>
        <w:t xml:space="preserve">A análise manual dos </w:t>
      </w:r>
      <w:proofErr w:type="spellStart"/>
      <w:r>
        <w:t>logs</w:t>
      </w:r>
      <w:proofErr w:type="spellEnd"/>
      <w:r>
        <w:t xml:space="preserve"> gerados pelo script foi um passo crucial, ajudando a diferenciar entre falsos positivos e vulnerabilidades reais. Este processo não só revelou práticas inseguras de codificação, mas também enfatizou a importância de métodos seguros de armazenamento de credenciais, como o uso de arquivos de configuração criptografados.</w:t>
      </w:r>
    </w:p>
    <w:p w14:paraId="02B1D450" w14:textId="77777777" w:rsidR="00820897" w:rsidRDefault="00820897" w:rsidP="00820897">
      <w:pPr>
        <w:pStyle w:val="NormalWeb"/>
      </w:pPr>
      <w:r>
        <w:t>Este método de varredura e análise reforça a necessidade de práticas diligentes de segurança cibernética, destacando como a revisão cuidadosa e a gestão segura de credenciais são fundamentais para proteger os sistemas de software contra acessos não autorizados e violações de dados.</w:t>
      </w:r>
    </w:p>
    <w:p w14:paraId="254D8DCD" w14:textId="77777777" w:rsidR="00112A8F" w:rsidRPr="00820897" w:rsidRDefault="00112A8F">
      <w:pPr>
        <w:spacing w:after="160" w:line="259" w:lineRule="auto"/>
        <w:rPr>
          <w:rStyle w:val="eop"/>
          <w:sz w:val="44"/>
          <w:szCs w:val="44"/>
        </w:rPr>
      </w:pPr>
    </w:p>
    <w:p w14:paraId="1F99DA12" w14:textId="77777777" w:rsidR="00112A8F" w:rsidRPr="00820897" w:rsidRDefault="00112A8F">
      <w:pPr>
        <w:spacing w:after="160" w:line="259" w:lineRule="auto"/>
        <w:rPr>
          <w:rStyle w:val="eop"/>
          <w:sz w:val="44"/>
          <w:szCs w:val="44"/>
        </w:rPr>
      </w:pPr>
    </w:p>
    <w:p w14:paraId="106CACDC" w14:textId="77777777" w:rsidR="00C83D99" w:rsidRPr="00820897" w:rsidRDefault="00C83D99" w:rsidP="00556348">
      <w:pPr>
        <w:pStyle w:val="paragraph"/>
        <w:textAlignment w:val="baseline"/>
        <w:outlineLvl w:val="0"/>
        <w:rPr>
          <w:rFonts w:eastAsiaTheme="majorEastAsia"/>
          <w:b/>
          <w:bCs/>
          <w:color w:val="2F5496" w:themeColor="accent1" w:themeShade="BF"/>
          <w:sz w:val="44"/>
          <w:szCs w:val="44"/>
        </w:rPr>
      </w:pPr>
    </w:p>
    <w:sectPr w:rsidR="00C83D99" w:rsidRPr="008208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6E2"/>
    <w:multiLevelType w:val="multilevel"/>
    <w:tmpl w:val="25B4B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AB0"/>
    <w:multiLevelType w:val="multilevel"/>
    <w:tmpl w:val="C5DE4B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061F35"/>
    <w:multiLevelType w:val="multilevel"/>
    <w:tmpl w:val="CC02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E6CFE"/>
    <w:multiLevelType w:val="multilevel"/>
    <w:tmpl w:val="49D6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11DE"/>
    <w:multiLevelType w:val="multilevel"/>
    <w:tmpl w:val="4E6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201F7"/>
    <w:multiLevelType w:val="multilevel"/>
    <w:tmpl w:val="314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43D2"/>
    <w:multiLevelType w:val="multilevel"/>
    <w:tmpl w:val="2E5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F724A"/>
    <w:multiLevelType w:val="multilevel"/>
    <w:tmpl w:val="97F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3D8B5"/>
    <w:multiLevelType w:val="hybridMultilevel"/>
    <w:tmpl w:val="769006F0"/>
    <w:lvl w:ilvl="0" w:tplc="6EC05A02">
      <w:start w:val="1"/>
      <w:numFmt w:val="bullet"/>
      <w:lvlText w:val=""/>
      <w:lvlJc w:val="left"/>
      <w:pPr>
        <w:ind w:left="720" w:hanging="360"/>
      </w:pPr>
      <w:rPr>
        <w:rFonts w:ascii="Symbol" w:hAnsi="Symbol" w:hint="default"/>
      </w:rPr>
    </w:lvl>
    <w:lvl w:ilvl="1" w:tplc="569E5212">
      <w:start w:val="1"/>
      <w:numFmt w:val="bullet"/>
      <w:lvlText w:val="o"/>
      <w:lvlJc w:val="left"/>
      <w:pPr>
        <w:ind w:left="1440" w:hanging="360"/>
      </w:pPr>
      <w:rPr>
        <w:rFonts w:ascii="Courier New" w:hAnsi="Courier New" w:hint="default"/>
      </w:rPr>
    </w:lvl>
    <w:lvl w:ilvl="2" w:tplc="FCB20322">
      <w:start w:val="1"/>
      <w:numFmt w:val="bullet"/>
      <w:lvlText w:val=""/>
      <w:lvlJc w:val="left"/>
      <w:pPr>
        <w:ind w:left="2160" w:hanging="360"/>
      </w:pPr>
      <w:rPr>
        <w:rFonts w:ascii="Wingdings" w:hAnsi="Wingdings" w:hint="default"/>
      </w:rPr>
    </w:lvl>
    <w:lvl w:ilvl="3" w:tplc="9A6E075C">
      <w:start w:val="1"/>
      <w:numFmt w:val="bullet"/>
      <w:lvlText w:val=""/>
      <w:lvlJc w:val="left"/>
      <w:pPr>
        <w:ind w:left="2880" w:hanging="360"/>
      </w:pPr>
      <w:rPr>
        <w:rFonts w:ascii="Symbol" w:hAnsi="Symbol" w:hint="default"/>
      </w:rPr>
    </w:lvl>
    <w:lvl w:ilvl="4" w:tplc="966665DE">
      <w:start w:val="1"/>
      <w:numFmt w:val="bullet"/>
      <w:lvlText w:val="o"/>
      <w:lvlJc w:val="left"/>
      <w:pPr>
        <w:ind w:left="3600" w:hanging="360"/>
      </w:pPr>
      <w:rPr>
        <w:rFonts w:ascii="Courier New" w:hAnsi="Courier New" w:hint="default"/>
      </w:rPr>
    </w:lvl>
    <w:lvl w:ilvl="5" w:tplc="81A0404E">
      <w:start w:val="1"/>
      <w:numFmt w:val="bullet"/>
      <w:lvlText w:val=""/>
      <w:lvlJc w:val="left"/>
      <w:pPr>
        <w:ind w:left="4320" w:hanging="360"/>
      </w:pPr>
      <w:rPr>
        <w:rFonts w:ascii="Wingdings" w:hAnsi="Wingdings" w:hint="default"/>
      </w:rPr>
    </w:lvl>
    <w:lvl w:ilvl="6" w:tplc="48D44BEA">
      <w:start w:val="1"/>
      <w:numFmt w:val="bullet"/>
      <w:lvlText w:val=""/>
      <w:lvlJc w:val="left"/>
      <w:pPr>
        <w:ind w:left="5040" w:hanging="360"/>
      </w:pPr>
      <w:rPr>
        <w:rFonts w:ascii="Symbol" w:hAnsi="Symbol" w:hint="default"/>
      </w:rPr>
    </w:lvl>
    <w:lvl w:ilvl="7" w:tplc="BEC6435E">
      <w:start w:val="1"/>
      <w:numFmt w:val="bullet"/>
      <w:lvlText w:val="o"/>
      <w:lvlJc w:val="left"/>
      <w:pPr>
        <w:ind w:left="5760" w:hanging="360"/>
      </w:pPr>
      <w:rPr>
        <w:rFonts w:ascii="Courier New" w:hAnsi="Courier New" w:hint="default"/>
      </w:rPr>
    </w:lvl>
    <w:lvl w:ilvl="8" w:tplc="CC9CF1C4">
      <w:start w:val="1"/>
      <w:numFmt w:val="bullet"/>
      <w:lvlText w:val=""/>
      <w:lvlJc w:val="left"/>
      <w:pPr>
        <w:ind w:left="6480" w:hanging="360"/>
      </w:pPr>
      <w:rPr>
        <w:rFonts w:ascii="Wingdings" w:hAnsi="Wingdings" w:hint="default"/>
      </w:rPr>
    </w:lvl>
  </w:abstractNum>
  <w:abstractNum w:abstractNumId="9" w15:restartNumberingAfterBreak="0">
    <w:nsid w:val="14D43CC3"/>
    <w:multiLevelType w:val="multilevel"/>
    <w:tmpl w:val="84D0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2491C"/>
    <w:multiLevelType w:val="multilevel"/>
    <w:tmpl w:val="E554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503A6"/>
    <w:multiLevelType w:val="multilevel"/>
    <w:tmpl w:val="4B962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D4A28"/>
    <w:multiLevelType w:val="multilevel"/>
    <w:tmpl w:val="2AC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64A4F"/>
    <w:multiLevelType w:val="multilevel"/>
    <w:tmpl w:val="184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B1A90"/>
    <w:multiLevelType w:val="multilevel"/>
    <w:tmpl w:val="5D9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F2AA0"/>
    <w:multiLevelType w:val="multilevel"/>
    <w:tmpl w:val="D5A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837F8"/>
    <w:multiLevelType w:val="multilevel"/>
    <w:tmpl w:val="E18065CA"/>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A3B95"/>
    <w:multiLevelType w:val="multilevel"/>
    <w:tmpl w:val="E71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95CBD"/>
    <w:multiLevelType w:val="multilevel"/>
    <w:tmpl w:val="04C2D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30667"/>
    <w:multiLevelType w:val="multilevel"/>
    <w:tmpl w:val="9D66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C4910"/>
    <w:multiLevelType w:val="multilevel"/>
    <w:tmpl w:val="3AD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35039A"/>
    <w:multiLevelType w:val="multilevel"/>
    <w:tmpl w:val="B2F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C365A"/>
    <w:multiLevelType w:val="multilevel"/>
    <w:tmpl w:val="97E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61F0F"/>
    <w:multiLevelType w:val="multilevel"/>
    <w:tmpl w:val="62E0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0A446D"/>
    <w:multiLevelType w:val="multilevel"/>
    <w:tmpl w:val="88A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73798"/>
    <w:multiLevelType w:val="multilevel"/>
    <w:tmpl w:val="E82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14DF6"/>
    <w:multiLevelType w:val="multilevel"/>
    <w:tmpl w:val="4A9CA9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00242DF"/>
    <w:multiLevelType w:val="hybridMultilevel"/>
    <w:tmpl w:val="507C2E10"/>
    <w:lvl w:ilvl="0" w:tplc="7C8229FC">
      <w:start w:val="1"/>
      <w:numFmt w:val="decimal"/>
      <w:lvlText w:val="%1."/>
      <w:lvlJc w:val="left"/>
      <w:pPr>
        <w:ind w:left="720" w:hanging="360"/>
      </w:pPr>
    </w:lvl>
    <w:lvl w:ilvl="1" w:tplc="FEA46F98">
      <w:start w:val="1"/>
      <w:numFmt w:val="lowerLetter"/>
      <w:lvlText w:val="%2."/>
      <w:lvlJc w:val="left"/>
      <w:pPr>
        <w:ind w:left="1440" w:hanging="360"/>
      </w:pPr>
    </w:lvl>
    <w:lvl w:ilvl="2" w:tplc="809A023E">
      <w:start w:val="1"/>
      <w:numFmt w:val="lowerRoman"/>
      <w:lvlText w:val="%3."/>
      <w:lvlJc w:val="right"/>
      <w:pPr>
        <w:ind w:left="2160" w:hanging="180"/>
      </w:pPr>
    </w:lvl>
    <w:lvl w:ilvl="3" w:tplc="5CF6D63C">
      <w:start w:val="1"/>
      <w:numFmt w:val="decimal"/>
      <w:lvlText w:val="%4."/>
      <w:lvlJc w:val="left"/>
      <w:pPr>
        <w:ind w:left="2880" w:hanging="360"/>
      </w:pPr>
    </w:lvl>
    <w:lvl w:ilvl="4" w:tplc="5E30AF80">
      <w:start w:val="1"/>
      <w:numFmt w:val="lowerLetter"/>
      <w:lvlText w:val="%5."/>
      <w:lvlJc w:val="left"/>
      <w:pPr>
        <w:ind w:left="3600" w:hanging="360"/>
      </w:pPr>
    </w:lvl>
    <w:lvl w:ilvl="5" w:tplc="624A120A">
      <w:start w:val="1"/>
      <w:numFmt w:val="lowerRoman"/>
      <w:lvlText w:val="%6."/>
      <w:lvlJc w:val="right"/>
      <w:pPr>
        <w:ind w:left="4320" w:hanging="180"/>
      </w:pPr>
    </w:lvl>
    <w:lvl w:ilvl="6" w:tplc="58D6934E">
      <w:start w:val="1"/>
      <w:numFmt w:val="decimal"/>
      <w:lvlText w:val="%7."/>
      <w:lvlJc w:val="left"/>
      <w:pPr>
        <w:ind w:left="5040" w:hanging="360"/>
      </w:pPr>
    </w:lvl>
    <w:lvl w:ilvl="7" w:tplc="8600467C">
      <w:start w:val="1"/>
      <w:numFmt w:val="lowerLetter"/>
      <w:lvlText w:val="%8."/>
      <w:lvlJc w:val="left"/>
      <w:pPr>
        <w:ind w:left="5760" w:hanging="360"/>
      </w:pPr>
    </w:lvl>
    <w:lvl w:ilvl="8" w:tplc="64C41CE8">
      <w:start w:val="1"/>
      <w:numFmt w:val="lowerRoman"/>
      <w:lvlText w:val="%9."/>
      <w:lvlJc w:val="right"/>
      <w:pPr>
        <w:ind w:left="6480" w:hanging="180"/>
      </w:pPr>
    </w:lvl>
  </w:abstractNum>
  <w:abstractNum w:abstractNumId="28" w15:restartNumberingAfterBreak="0">
    <w:nsid w:val="428E0CE7"/>
    <w:multiLevelType w:val="multilevel"/>
    <w:tmpl w:val="3FE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20AD4"/>
    <w:multiLevelType w:val="multilevel"/>
    <w:tmpl w:val="361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456E0"/>
    <w:multiLevelType w:val="multilevel"/>
    <w:tmpl w:val="4170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24B9C"/>
    <w:multiLevelType w:val="multilevel"/>
    <w:tmpl w:val="B20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30317"/>
    <w:multiLevelType w:val="multilevel"/>
    <w:tmpl w:val="73D41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340310"/>
    <w:multiLevelType w:val="multilevel"/>
    <w:tmpl w:val="763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A4BBA"/>
    <w:multiLevelType w:val="multilevel"/>
    <w:tmpl w:val="A93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96AB3"/>
    <w:multiLevelType w:val="multilevel"/>
    <w:tmpl w:val="5B20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656487"/>
    <w:multiLevelType w:val="multilevel"/>
    <w:tmpl w:val="C58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949FB"/>
    <w:multiLevelType w:val="multilevel"/>
    <w:tmpl w:val="E652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964C1"/>
    <w:multiLevelType w:val="multilevel"/>
    <w:tmpl w:val="3AA41D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CE86C31"/>
    <w:multiLevelType w:val="multilevel"/>
    <w:tmpl w:val="C54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514450"/>
    <w:multiLevelType w:val="multilevel"/>
    <w:tmpl w:val="C97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14440"/>
    <w:multiLevelType w:val="multilevel"/>
    <w:tmpl w:val="1440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E59D8"/>
    <w:multiLevelType w:val="multilevel"/>
    <w:tmpl w:val="F37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E0CDD"/>
    <w:multiLevelType w:val="multilevel"/>
    <w:tmpl w:val="6862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120E0A"/>
    <w:multiLevelType w:val="multilevel"/>
    <w:tmpl w:val="B62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03C73"/>
    <w:multiLevelType w:val="multilevel"/>
    <w:tmpl w:val="A340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3C74EC"/>
    <w:multiLevelType w:val="multilevel"/>
    <w:tmpl w:val="9F80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2D0D3D"/>
    <w:multiLevelType w:val="multilevel"/>
    <w:tmpl w:val="1D02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687CFC"/>
    <w:multiLevelType w:val="multilevel"/>
    <w:tmpl w:val="3398A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A43495"/>
    <w:multiLevelType w:val="multilevel"/>
    <w:tmpl w:val="FCD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40FF3"/>
    <w:multiLevelType w:val="multilevel"/>
    <w:tmpl w:val="07F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903221">
    <w:abstractNumId w:val="8"/>
  </w:num>
  <w:num w:numId="2" w16cid:durableId="1672374344">
    <w:abstractNumId w:val="27"/>
  </w:num>
  <w:num w:numId="3" w16cid:durableId="1620606894">
    <w:abstractNumId w:val="20"/>
  </w:num>
  <w:num w:numId="4" w16cid:durableId="1213272029">
    <w:abstractNumId w:val="3"/>
  </w:num>
  <w:num w:numId="5" w16cid:durableId="1157529115">
    <w:abstractNumId w:val="19"/>
  </w:num>
  <w:num w:numId="6" w16cid:durableId="281809533">
    <w:abstractNumId w:val="12"/>
  </w:num>
  <w:num w:numId="7" w16cid:durableId="815072380">
    <w:abstractNumId w:val="49"/>
  </w:num>
  <w:num w:numId="8" w16cid:durableId="1430351117">
    <w:abstractNumId w:val="41"/>
  </w:num>
  <w:num w:numId="9" w16cid:durableId="397017836">
    <w:abstractNumId w:val="6"/>
  </w:num>
  <w:num w:numId="10" w16cid:durableId="1424035420">
    <w:abstractNumId w:val="9"/>
  </w:num>
  <w:num w:numId="11" w16cid:durableId="1397169483">
    <w:abstractNumId w:val="25"/>
  </w:num>
  <w:num w:numId="12" w16cid:durableId="1042558414">
    <w:abstractNumId w:val="36"/>
  </w:num>
  <w:num w:numId="13" w16cid:durableId="7483723">
    <w:abstractNumId w:val="44"/>
  </w:num>
  <w:num w:numId="14" w16cid:durableId="1609776791">
    <w:abstractNumId w:val="33"/>
  </w:num>
  <w:num w:numId="15" w16cid:durableId="251595822">
    <w:abstractNumId w:val="34"/>
  </w:num>
  <w:num w:numId="16" w16cid:durableId="1223098420">
    <w:abstractNumId w:val="42"/>
  </w:num>
  <w:num w:numId="17" w16cid:durableId="575941988">
    <w:abstractNumId w:val="10"/>
  </w:num>
  <w:num w:numId="18" w16cid:durableId="280840259">
    <w:abstractNumId w:val="5"/>
  </w:num>
  <w:num w:numId="19" w16cid:durableId="28529740">
    <w:abstractNumId w:val="45"/>
  </w:num>
  <w:num w:numId="20" w16cid:durableId="1428885586">
    <w:abstractNumId w:val="14"/>
  </w:num>
  <w:num w:numId="21" w16cid:durableId="177621686">
    <w:abstractNumId w:val="39"/>
  </w:num>
  <w:num w:numId="22" w16cid:durableId="1447889449">
    <w:abstractNumId w:val="46"/>
  </w:num>
  <w:num w:numId="23" w16cid:durableId="370573243">
    <w:abstractNumId w:val="31"/>
  </w:num>
  <w:num w:numId="24" w16cid:durableId="51538686">
    <w:abstractNumId w:val="1"/>
  </w:num>
  <w:num w:numId="25" w16cid:durableId="114718765">
    <w:abstractNumId w:val="38"/>
  </w:num>
  <w:num w:numId="26" w16cid:durableId="7629951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1199956">
    <w:abstractNumId w:val="26"/>
  </w:num>
  <w:num w:numId="28" w16cid:durableId="593906599">
    <w:abstractNumId w:val="4"/>
  </w:num>
  <w:num w:numId="29" w16cid:durableId="1009985768">
    <w:abstractNumId w:val="13"/>
  </w:num>
  <w:num w:numId="30" w16cid:durableId="635186047">
    <w:abstractNumId w:val="0"/>
  </w:num>
  <w:num w:numId="31" w16cid:durableId="1221670582">
    <w:abstractNumId w:val="37"/>
  </w:num>
  <w:num w:numId="32" w16cid:durableId="1308585275">
    <w:abstractNumId w:val="2"/>
  </w:num>
  <w:num w:numId="33" w16cid:durableId="2030062846">
    <w:abstractNumId w:val="30"/>
  </w:num>
  <w:num w:numId="34" w16cid:durableId="439952666">
    <w:abstractNumId w:val="47"/>
  </w:num>
  <w:num w:numId="35" w16cid:durableId="564724729">
    <w:abstractNumId w:val="48"/>
  </w:num>
  <w:num w:numId="36" w16cid:durableId="596715354">
    <w:abstractNumId w:val="18"/>
  </w:num>
  <w:num w:numId="37" w16cid:durableId="415053286">
    <w:abstractNumId w:val="7"/>
  </w:num>
  <w:num w:numId="38" w16cid:durableId="901670749">
    <w:abstractNumId w:val="50"/>
  </w:num>
  <w:num w:numId="39" w16cid:durableId="46295908">
    <w:abstractNumId w:val="11"/>
  </w:num>
  <w:num w:numId="40" w16cid:durableId="1929387351">
    <w:abstractNumId w:val="21"/>
  </w:num>
  <w:num w:numId="41" w16cid:durableId="2022931835">
    <w:abstractNumId w:val="43"/>
  </w:num>
  <w:num w:numId="42" w16cid:durableId="1995453274">
    <w:abstractNumId w:val="23"/>
  </w:num>
  <w:num w:numId="43" w16cid:durableId="1602569457">
    <w:abstractNumId w:val="22"/>
  </w:num>
  <w:num w:numId="44" w16cid:durableId="1470442677">
    <w:abstractNumId w:val="40"/>
  </w:num>
  <w:num w:numId="45" w16cid:durableId="1663579047">
    <w:abstractNumId w:val="35"/>
  </w:num>
  <w:num w:numId="46" w16cid:durableId="313072010">
    <w:abstractNumId w:val="29"/>
  </w:num>
  <w:num w:numId="47" w16cid:durableId="1280186046">
    <w:abstractNumId w:val="15"/>
  </w:num>
  <w:num w:numId="48" w16cid:durableId="1351180121">
    <w:abstractNumId w:val="17"/>
  </w:num>
  <w:num w:numId="49" w16cid:durableId="707296355">
    <w:abstractNumId w:val="16"/>
  </w:num>
  <w:num w:numId="50" w16cid:durableId="884105472">
    <w:abstractNumId w:val="24"/>
  </w:num>
  <w:num w:numId="51" w16cid:durableId="2146850148">
    <w:abstractNumId w:val="28"/>
  </w:num>
  <w:num w:numId="52" w16cid:durableId="4663572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4B12B7"/>
    <w:rsid w:val="00065D73"/>
    <w:rsid w:val="00112A8F"/>
    <w:rsid w:val="00164928"/>
    <w:rsid w:val="00222D78"/>
    <w:rsid w:val="00224B98"/>
    <w:rsid w:val="00250D68"/>
    <w:rsid w:val="002513FD"/>
    <w:rsid w:val="00270829"/>
    <w:rsid w:val="00291E50"/>
    <w:rsid w:val="002A6530"/>
    <w:rsid w:val="0033725A"/>
    <w:rsid w:val="00375228"/>
    <w:rsid w:val="003873B3"/>
    <w:rsid w:val="003D1475"/>
    <w:rsid w:val="00466AD4"/>
    <w:rsid w:val="004C66E7"/>
    <w:rsid w:val="00556348"/>
    <w:rsid w:val="006C07B7"/>
    <w:rsid w:val="007C137C"/>
    <w:rsid w:val="007D65C9"/>
    <w:rsid w:val="00820897"/>
    <w:rsid w:val="008508E0"/>
    <w:rsid w:val="0088299A"/>
    <w:rsid w:val="008B0962"/>
    <w:rsid w:val="008C09EA"/>
    <w:rsid w:val="00927577"/>
    <w:rsid w:val="009A4165"/>
    <w:rsid w:val="009C6849"/>
    <w:rsid w:val="00AC5BA7"/>
    <w:rsid w:val="00AD6367"/>
    <w:rsid w:val="00B875FE"/>
    <w:rsid w:val="00B92B49"/>
    <w:rsid w:val="00BE1A71"/>
    <w:rsid w:val="00C7029E"/>
    <w:rsid w:val="00C83D99"/>
    <w:rsid w:val="00CF03F3"/>
    <w:rsid w:val="00CF3856"/>
    <w:rsid w:val="00CF70FA"/>
    <w:rsid w:val="00D45ECA"/>
    <w:rsid w:val="00DA2288"/>
    <w:rsid w:val="00F14699"/>
    <w:rsid w:val="00F222A6"/>
    <w:rsid w:val="00FC574E"/>
    <w:rsid w:val="01BF8A07"/>
    <w:rsid w:val="034B12B7"/>
    <w:rsid w:val="3A448029"/>
    <w:rsid w:val="524B915C"/>
    <w:rsid w:val="5CCE0A57"/>
    <w:rsid w:val="68454E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12B7"/>
  <w15:chartTrackingRefBased/>
  <w15:docId w15:val="{D23D8333-0E04-4018-90A8-CB12E6E2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67"/>
    <w:pPr>
      <w:spacing w:after="0" w:line="240" w:lineRule="auto"/>
    </w:pPr>
    <w:rPr>
      <w:rFonts w:ascii="Times New Roman" w:eastAsia="Times New Roman" w:hAnsi="Times New Roman" w:cs="Times New Roman"/>
      <w:sz w:val="24"/>
      <w:szCs w:val="24"/>
      <w:lang w:eastAsia="en-GB"/>
    </w:rPr>
  </w:style>
  <w:style w:type="paragraph" w:styleId="Ttulo1">
    <w:name w:val="heading 1"/>
    <w:basedOn w:val="Normal"/>
    <w:next w:val="Normal"/>
    <w:link w:val="Ttulo1Carter"/>
    <w:uiPriority w:val="9"/>
    <w:qFormat/>
    <w:rsid w:val="00B875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27577"/>
    <w:pPr>
      <w:keepNext/>
      <w:keepLines/>
      <w:spacing w:before="40"/>
      <w:outlineLvl w:val="2"/>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customStyle="1" w:styleId="paragraph">
    <w:name w:val="paragraph"/>
    <w:basedOn w:val="Normal"/>
    <w:rsid w:val="00DA2288"/>
    <w:pPr>
      <w:spacing w:before="100" w:beforeAutospacing="1" w:after="100" w:afterAutospacing="1"/>
    </w:pPr>
  </w:style>
  <w:style w:type="character" w:customStyle="1" w:styleId="normaltextrun">
    <w:name w:val="normaltextrun"/>
    <w:basedOn w:val="Tipodeletrapredefinidodopargrafo"/>
    <w:rsid w:val="00DA2288"/>
  </w:style>
  <w:style w:type="character" w:customStyle="1" w:styleId="eop">
    <w:name w:val="eop"/>
    <w:basedOn w:val="Tipodeletrapredefinidodopargrafo"/>
    <w:rsid w:val="00DA2288"/>
  </w:style>
  <w:style w:type="character" w:customStyle="1" w:styleId="contentcontrolboundarysink">
    <w:name w:val="contentcontrolboundarysink"/>
    <w:basedOn w:val="Tipodeletrapredefinidodopargrafo"/>
    <w:rsid w:val="00D45ECA"/>
  </w:style>
  <w:style w:type="character" w:customStyle="1" w:styleId="pagebreaktextspan">
    <w:name w:val="pagebreaktextspan"/>
    <w:basedOn w:val="Tipodeletrapredefinidodopargrafo"/>
    <w:rsid w:val="00D45ECA"/>
  </w:style>
  <w:style w:type="character" w:customStyle="1" w:styleId="Ttulo1Carter">
    <w:name w:val="Título 1 Caráter"/>
    <w:basedOn w:val="Tipodeletrapredefinidodopargrafo"/>
    <w:link w:val="Ttulo1"/>
    <w:uiPriority w:val="9"/>
    <w:rsid w:val="00B875FE"/>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B875FE"/>
    <w:pPr>
      <w:spacing w:before="480" w:line="276" w:lineRule="auto"/>
      <w:outlineLvl w:val="9"/>
    </w:pPr>
    <w:rPr>
      <w:b/>
      <w:bCs/>
      <w:sz w:val="28"/>
      <w:szCs w:val="28"/>
      <w:lang w:val="en-US"/>
    </w:rPr>
  </w:style>
  <w:style w:type="paragraph" w:styleId="ndice1">
    <w:name w:val="toc 1"/>
    <w:basedOn w:val="Normal"/>
    <w:next w:val="Normal"/>
    <w:autoRedefine/>
    <w:uiPriority w:val="39"/>
    <w:unhideWhenUsed/>
    <w:rsid w:val="00B875FE"/>
    <w:pPr>
      <w:spacing w:before="240" w:after="120"/>
    </w:pPr>
    <w:rPr>
      <w:rFonts w:asciiTheme="minorHAnsi" w:hAnsiTheme="minorHAnsi" w:cstheme="minorHAnsi"/>
      <w:b/>
      <w:bCs/>
      <w:sz w:val="20"/>
      <w:szCs w:val="20"/>
    </w:rPr>
  </w:style>
  <w:style w:type="character" w:styleId="Hiperligao">
    <w:name w:val="Hyperlink"/>
    <w:basedOn w:val="Tipodeletrapredefinidodopargrafo"/>
    <w:uiPriority w:val="99"/>
    <w:unhideWhenUsed/>
    <w:rsid w:val="00B875FE"/>
    <w:rPr>
      <w:color w:val="0563C1" w:themeColor="hyperlink"/>
      <w:u w:val="single"/>
    </w:rPr>
  </w:style>
  <w:style w:type="paragraph" w:styleId="ndice2">
    <w:name w:val="toc 2"/>
    <w:basedOn w:val="Normal"/>
    <w:next w:val="Normal"/>
    <w:autoRedefine/>
    <w:uiPriority w:val="39"/>
    <w:semiHidden/>
    <w:unhideWhenUsed/>
    <w:rsid w:val="00B875FE"/>
    <w:pPr>
      <w:spacing w:before="120"/>
      <w:ind w:left="240"/>
    </w:pPr>
    <w:rPr>
      <w:rFonts w:asciiTheme="minorHAnsi" w:hAnsiTheme="minorHAnsi" w:cstheme="minorHAnsi"/>
      <w:i/>
      <w:iCs/>
      <w:sz w:val="20"/>
      <w:szCs w:val="20"/>
    </w:rPr>
  </w:style>
  <w:style w:type="paragraph" w:styleId="ndice3">
    <w:name w:val="toc 3"/>
    <w:basedOn w:val="Normal"/>
    <w:next w:val="Normal"/>
    <w:autoRedefine/>
    <w:uiPriority w:val="39"/>
    <w:semiHidden/>
    <w:unhideWhenUsed/>
    <w:rsid w:val="00B875FE"/>
    <w:pPr>
      <w:ind w:left="480"/>
    </w:pPr>
    <w:rPr>
      <w:rFonts w:asciiTheme="minorHAnsi" w:hAnsiTheme="minorHAnsi" w:cstheme="minorHAnsi"/>
      <w:sz w:val="20"/>
      <w:szCs w:val="20"/>
    </w:rPr>
  </w:style>
  <w:style w:type="paragraph" w:styleId="ndice4">
    <w:name w:val="toc 4"/>
    <w:basedOn w:val="Normal"/>
    <w:next w:val="Normal"/>
    <w:autoRedefine/>
    <w:uiPriority w:val="39"/>
    <w:semiHidden/>
    <w:unhideWhenUsed/>
    <w:rsid w:val="00B875FE"/>
    <w:pPr>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B875FE"/>
    <w:pPr>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B875FE"/>
    <w:pPr>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B875FE"/>
    <w:pPr>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B875FE"/>
    <w:pPr>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B875FE"/>
    <w:pPr>
      <w:ind w:left="1920"/>
    </w:pPr>
    <w:rPr>
      <w:rFonts w:asciiTheme="minorHAnsi" w:hAnsiTheme="minorHAnsi" w:cstheme="minorHAnsi"/>
      <w:sz w:val="20"/>
      <w:szCs w:val="20"/>
    </w:rPr>
  </w:style>
  <w:style w:type="paragraph" w:styleId="NormalWeb">
    <w:name w:val="Normal (Web)"/>
    <w:basedOn w:val="Normal"/>
    <w:uiPriority w:val="99"/>
    <w:unhideWhenUsed/>
    <w:rsid w:val="009C6849"/>
    <w:pPr>
      <w:spacing w:before="100" w:beforeAutospacing="1" w:after="100" w:afterAutospacing="1"/>
    </w:pPr>
  </w:style>
  <w:style w:type="character" w:styleId="Forte">
    <w:name w:val="Strong"/>
    <w:basedOn w:val="Tipodeletrapredefinidodopargrafo"/>
    <w:uiPriority w:val="22"/>
    <w:qFormat/>
    <w:rsid w:val="009C6849"/>
    <w:rPr>
      <w:b/>
      <w:bCs/>
    </w:rPr>
  </w:style>
  <w:style w:type="character" w:styleId="MenoNoResolvida">
    <w:name w:val="Unresolved Mention"/>
    <w:basedOn w:val="Tipodeletrapredefinidodopargrafo"/>
    <w:uiPriority w:val="99"/>
    <w:semiHidden/>
    <w:unhideWhenUsed/>
    <w:rsid w:val="00C83D99"/>
    <w:rPr>
      <w:color w:val="605E5C"/>
      <w:shd w:val="clear" w:color="auto" w:fill="E1DFDD"/>
    </w:rPr>
  </w:style>
  <w:style w:type="character" w:styleId="CdigoHTML">
    <w:name w:val="HTML Code"/>
    <w:basedOn w:val="Tipodeletrapredefinidodopargrafo"/>
    <w:uiPriority w:val="99"/>
    <w:semiHidden/>
    <w:unhideWhenUsed/>
    <w:rsid w:val="00BE1A71"/>
    <w:rPr>
      <w:rFonts w:ascii="Courier New" w:eastAsia="Times New Roman" w:hAnsi="Courier New" w:cs="Courier New"/>
      <w:sz w:val="20"/>
      <w:szCs w:val="20"/>
    </w:rPr>
  </w:style>
  <w:style w:type="character" w:customStyle="1" w:styleId="Ttulo3Carter">
    <w:name w:val="Título 3 Caráter"/>
    <w:basedOn w:val="Tipodeletrapredefinidodopargrafo"/>
    <w:link w:val="Ttulo3"/>
    <w:uiPriority w:val="9"/>
    <w:semiHidden/>
    <w:rsid w:val="00927577"/>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600">
      <w:bodyDiv w:val="1"/>
      <w:marLeft w:val="0"/>
      <w:marRight w:val="0"/>
      <w:marTop w:val="0"/>
      <w:marBottom w:val="0"/>
      <w:divBdr>
        <w:top w:val="none" w:sz="0" w:space="0" w:color="auto"/>
        <w:left w:val="none" w:sz="0" w:space="0" w:color="auto"/>
        <w:bottom w:val="none" w:sz="0" w:space="0" w:color="auto"/>
        <w:right w:val="none" w:sz="0" w:space="0" w:color="auto"/>
      </w:divBdr>
    </w:div>
    <w:div w:id="62800358">
      <w:bodyDiv w:val="1"/>
      <w:marLeft w:val="0"/>
      <w:marRight w:val="0"/>
      <w:marTop w:val="0"/>
      <w:marBottom w:val="0"/>
      <w:divBdr>
        <w:top w:val="none" w:sz="0" w:space="0" w:color="auto"/>
        <w:left w:val="none" w:sz="0" w:space="0" w:color="auto"/>
        <w:bottom w:val="none" w:sz="0" w:space="0" w:color="auto"/>
        <w:right w:val="none" w:sz="0" w:space="0" w:color="auto"/>
      </w:divBdr>
    </w:div>
    <w:div w:id="93787000">
      <w:bodyDiv w:val="1"/>
      <w:marLeft w:val="0"/>
      <w:marRight w:val="0"/>
      <w:marTop w:val="0"/>
      <w:marBottom w:val="0"/>
      <w:divBdr>
        <w:top w:val="none" w:sz="0" w:space="0" w:color="auto"/>
        <w:left w:val="none" w:sz="0" w:space="0" w:color="auto"/>
        <w:bottom w:val="none" w:sz="0" w:space="0" w:color="auto"/>
        <w:right w:val="none" w:sz="0" w:space="0" w:color="auto"/>
      </w:divBdr>
    </w:div>
    <w:div w:id="142628223">
      <w:bodyDiv w:val="1"/>
      <w:marLeft w:val="0"/>
      <w:marRight w:val="0"/>
      <w:marTop w:val="0"/>
      <w:marBottom w:val="0"/>
      <w:divBdr>
        <w:top w:val="none" w:sz="0" w:space="0" w:color="auto"/>
        <w:left w:val="none" w:sz="0" w:space="0" w:color="auto"/>
        <w:bottom w:val="none" w:sz="0" w:space="0" w:color="auto"/>
        <w:right w:val="none" w:sz="0" w:space="0" w:color="auto"/>
      </w:divBdr>
    </w:div>
    <w:div w:id="144056967">
      <w:bodyDiv w:val="1"/>
      <w:marLeft w:val="0"/>
      <w:marRight w:val="0"/>
      <w:marTop w:val="0"/>
      <w:marBottom w:val="0"/>
      <w:divBdr>
        <w:top w:val="none" w:sz="0" w:space="0" w:color="auto"/>
        <w:left w:val="none" w:sz="0" w:space="0" w:color="auto"/>
        <w:bottom w:val="none" w:sz="0" w:space="0" w:color="auto"/>
        <w:right w:val="none" w:sz="0" w:space="0" w:color="auto"/>
      </w:divBdr>
    </w:div>
    <w:div w:id="156501517">
      <w:bodyDiv w:val="1"/>
      <w:marLeft w:val="0"/>
      <w:marRight w:val="0"/>
      <w:marTop w:val="0"/>
      <w:marBottom w:val="0"/>
      <w:divBdr>
        <w:top w:val="none" w:sz="0" w:space="0" w:color="auto"/>
        <w:left w:val="none" w:sz="0" w:space="0" w:color="auto"/>
        <w:bottom w:val="none" w:sz="0" w:space="0" w:color="auto"/>
        <w:right w:val="none" w:sz="0" w:space="0" w:color="auto"/>
      </w:divBdr>
    </w:div>
    <w:div w:id="171068577">
      <w:bodyDiv w:val="1"/>
      <w:marLeft w:val="0"/>
      <w:marRight w:val="0"/>
      <w:marTop w:val="0"/>
      <w:marBottom w:val="0"/>
      <w:divBdr>
        <w:top w:val="none" w:sz="0" w:space="0" w:color="auto"/>
        <w:left w:val="none" w:sz="0" w:space="0" w:color="auto"/>
        <w:bottom w:val="none" w:sz="0" w:space="0" w:color="auto"/>
        <w:right w:val="none" w:sz="0" w:space="0" w:color="auto"/>
      </w:divBdr>
    </w:div>
    <w:div w:id="505023521">
      <w:bodyDiv w:val="1"/>
      <w:marLeft w:val="0"/>
      <w:marRight w:val="0"/>
      <w:marTop w:val="0"/>
      <w:marBottom w:val="0"/>
      <w:divBdr>
        <w:top w:val="none" w:sz="0" w:space="0" w:color="auto"/>
        <w:left w:val="none" w:sz="0" w:space="0" w:color="auto"/>
        <w:bottom w:val="none" w:sz="0" w:space="0" w:color="auto"/>
        <w:right w:val="none" w:sz="0" w:space="0" w:color="auto"/>
      </w:divBdr>
    </w:div>
    <w:div w:id="542642771">
      <w:bodyDiv w:val="1"/>
      <w:marLeft w:val="0"/>
      <w:marRight w:val="0"/>
      <w:marTop w:val="0"/>
      <w:marBottom w:val="0"/>
      <w:divBdr>
        <w:top w:val="none" w:sz="0" w:space="0" w:color="auto"/>
        <w:left w:val="none" w:sz="0" w:space="0" w:color="auto"/>
        <w:bottom w:val="none" w:sz="0" w:space="0" w:color="auto"/>
        <w:right w:val="none" w:sz="0" w:space="0" w:color="auto"/>
      </w:divBdr>
    </w:div>
    <w:div w:id="563028628">
      <w:bodyDiv w:val="1"/>
      <w:marLeft w:val="0"/>
      <w:marRight w:val="0"/>
      <w:marTop w:val="0"/>
      <w:marBottom w:val="0"/>
      <w:divBdr>
        <w:top w:val="none" w:sz="0" w:space="0" w:color="auto"/>
        <w:left w:val="none" w:sz="0" w:space="0" w:color="auto"/>
        <w:bottom w:val="none" w:sz="0" w:space="0" w:color="auto"/>
        <w:right w:val="none" w:sz="0" w:space="0" w:color="auto"/>
      </w:divBdr>
    </w:div>
    <w:div w:id="572475870">
      <w:bodyDiv w:val="1"/>
      <w:marLeft w:val="0"/>
      <w:marRight w:val="0"/>
      <w:marTop w:val="0"/>
      <w:marBottom w:val="0"/>
      <w:divBdr>
        <w:top w:val="none" w:sz="0" w:space="0" w:color="auto"/>
        <w:left w:val="none" w:sz="0" w:space="0" w:color="auto"/>
        <w:bottom w:val="none" w:sz="0" w:space="0" w:color="auto"/>
        <w:right w:val="none" w:sz="0" w:space="0" w:color="auto"/>
      </w:divBdr>
    </w:div>
    <w:div w:id="660692414">
      <w:bodyDiv w:val="1"/>
      <w:marLeft w:val="0"/>
      <w:marRight w:val="0"/>
      <w:marTop w:val="0"/>
      <w:marBottom w:val="0"/>
      <w:divBdr>
        <w:top w:val="none" w:sz="0" w:space="0" w:color="auto"/>
        <w:left w:val="none" w:sz="0" w:space="0" w:color="auto"/>
        <w:bottom w:val="none" w:sz="0" w:space="0" w:color="auto"/>
        <w:right w:val="none" w:sz="0" w:space="0" w:color="auto"/>
      </w:divBdr>
    </w:div>
    <w:div w:id="708146440">
      <w:bodyDiv w:val="1"/>
      <w:marLeft w:val="0"/>
      <w:marRight w:val="0"/>
      <w:marTop w:val="0"/>
      <w:marBottom w:val="0"/>
      <w:divBdr>
        <w:top w:val="none" w:sz="0" w:space="0" w:color="auto"/>
        <w:left w:val="none" w:sz="0" w:space="0" w:color="auto"/>
        <w:bottom w:val="none" w:sz="0" w:space="0" w:color="auto"/>
        <w:right w:val="none" w:sz="0" w:space="0" w:color="auto"/>
      </w:divBdr>
    </w:div>
    <w:div w:id="733242987">
      <w:bodyDiv w:val="1"/>
      <w:marLeft w:val="0"/>
      <w:marRight w:val="0"/>
      <w:marTop w:val="0"/>
      <w:marBottom w:val="0"/>
      <w:divBdr>
        <w:top w:val="none" w:sz="0" w:space="0" w:color="auto"/>
        <w:left w:val="none" w:sz="0" w:space="0" w:color="auto"/>
        <w:bottom w:val="none" w:sz="0" w:space="0" w:color="auto"/>
        <w:right w:val="none" w:sz="0" w:space="0" w:color="auto"/>
      </w:divBdr>
    </w:div>
    <w:div w:id="737946708">
      <w:bodyDiv w:val="1"/>
      <w:marLeft w:val="0"/>
      <w:marRight w:val="0"/>
      <w:marTop w:val="0"/>
      <w:marBottom w:val="0"/>
      <w:divBdr>
        <w:top w:val="none" w:sz="0" w:space="0" w:color="auto"/>
        <w:left w:val="none" w:sz="0" w:space="0" w:color="auto"/>
        <w:bottom w:val="none" w:sz="0" w:space="0" w:color="auto"/>
        <w:right w:val="none" w:sz="0" w:space="0" w:color="auto"/>
      </w:divBdr>
      <w:divsChild>
        <w:div w:id="1041830411">
          <w:marLeft w:val="0"/>
          <w:marRight w:val="0"/>
          <w:marTop w:val="0"/>
          <w:marBottom w:val="0"/>
          <w:divBdr>
            <w:top w:val="none" w:sz="0" w:space="0" w:color="auto"/>
            <w:left w:val="none" w:sz="0" w:space="0" w:color="auto"/>
            <w:bottom w:val="none" w:sz="0" w:space="0" w:color="auto"/>
            <w:right w:val="none" w:sz="0" w:space="0" w:color="auto"/>
          </w:divBdr>
          <w:divsChild>
            <w:div w:id="1578129792">
              <w:marLeft w:val="0"/>
              <w:marRight w:val="0"/>
              <w:marTop w:val="0"/>
              <w:marBottom w:val="0"/>
              <w:divBdr>
                <w:top w:val="none" w:sz="0" w:space="0" w:color="auto"/>
                <w:left w:val="none" w:sz="0" w:space="0" w:color="auto"/>
                <w:bottom w:val="none" w:sz="0" w:space="0" w:color="auto"/>
                <w:right w:val="none" w:sz="0" w:space="0" w:color="auto"/>
              </w:divBdr>
            </w:div>
            <w:div w:id="399786813">
              <w:marLeft w:val="0"/>
              <w:marRight w:val="0"/>
              <w:marTop w:val="0"/>
              <w:marBottom w:val="0"/>
              <w:divBdr>
                <w:top w:val="none" w:sz="0" w:space="0" w:color="auto"/>
                <w:left w:val="none" w:sz="0" w:space="0" w:color="auto"/>
                <w:bottom w:val="none" w:sz="0" w:space="0" w:color="auto"/>
                <w:right w:val="none" w:sz="0" w:space="0" w:color="auto"/>
              </w:divBdr>
            </w:div>
            <w:div w:id="490486370">
              <w:marLeft w:val="0"/>
              <w:marRight w:val="0"/>
              <w:marTop w:val="0"/>
              <w:marBottom w:val="0"/>
              <w:divBdr>
                <w:top w:val="none" w:sz="0" w:space="0" w:color="auto"/>
                <w:left w:val="none" w:sz="0" w:space="0" w:color="auto"/>
                <w:bottom w:val="none" w:sz="0" w:space="0" w:color="auto"/>
                <w:right w:val="none" w:sz="0" w:space="0" w:color="auto"/>
              </w:divBdr>
            </w:div>
            <w:div w:id="1824278508">
              <w:marLeft w:val="0"/>
              <w:marRight w:val="0"/>
              <w:marTop w:val="0"/>
              <w:marBottom w:val="0"/>
              <w:divBdr>
                <w:top w:val="none" w:sz="0" w:space="0" w:color="auto"/>
                <w:left w:val="none" w:sz="0" w:space="0" w:color="auto"/>
                <w:bottom w:val="none" w:sz="0" w:space="0" w:color="auto"/>
                <w:right w:val="none" w:sz="0" w:space="0" w:color="auto"/>
              </w:divBdr>
            </w:div>
            <w:div w:id="882985134">
              <w:marLeft w:val="0"/>
              <w:marRight w:val="0"/>
              <w:marTop w:val="0"/>
              <w:marBottom w:val="0"/>
              <w:divBdr>
                <w:top w:val="none" w:sz="0" w:space="0" w:color="auto"/>
                <w:left w:val="none" w:sz="0" w:space="0" w:color="auto"/>
                <w:bottom w:val="none" w:sz="0" w:space="0" w:color="auto"/>
                <w:right w:val="none" w:sz="0" w:space="0" w:color="auto"/>
              </w:divBdr>
            </w:div>
            <w:div w:id="1526793187">
              <w:marLeft w:val="0"/>
              <w:marRight w:val="0"/>
              <w:marTop w:val="0"/>
              <w:marBottom w:val="0"/>
              <w:divBdr>
                <w:top w:val="none" w:sz="0" w:space="0" w:color="auto"/>
                <w:left w:val="none" w:sz="0" w:space="0" w:color="auto"/>
                <w:bottom w:val="none" w:sz="0" w:space="0" w:color="auto"/>
                <w:right w:val="none" w:sz="0" w:space="0" w:color="auto"/>
              </w:divBdr>
            </w:div>
            <w:div w:id="392581190">
              <w:marLeft w:val="0"/>
              <w:marRight w:val="0"/>
              <w:marTop w:val="0"/>
              <w:marBottom w:val="0"/>
              <w:divBdr>
                <w:top w:val="none" w:sz="0" w:space="0" w:color="auto"/>
                <w:left w:val="none" w:sz="0" w:space="0" w:color="auto"/>
                <w:bottom w:val="none" w:sz="0" w:space="0" w:color="auto"/>
                <w:right w:val="none" w:sz="0" w:space="0" w:color="auto"/>
              </w:divBdr>
            </w:div>
            <w:div w:id="755790239">
              <w:marLeft w:val="0"/>
              <w:marRight w:val="0"/>
              <w:marTop w:val="0"/>
              <w:marBottom w:val="0"/>
              <w:divBdr>
                <w:top w:val="none" w:sz="0" w:space="0" w:color="auto"/>
                <w:left w:val="none" w:sz="0" w:space="0" w:color="auto"/>
                <w:bottom w:val="none" w:sz="0" w:space="0" w:color="auto"/>
                <w:right w:val="none" w:sz="0" w:space="0" w:color="auto"/>
              </w:divBdr>
            </w:div>
            <w:div w:id="225924007">
              <w:marLeft w:val="0"/>
              <w:marRight w:val="0"/>
              <w:marTop w:val="0"/>
              <w:marBottom w:val="0"/>
              <w:divBdr>
                <w:top w:val="none" w:sz="0" w:space="0" w:color="auto"/>
                <w:left w:val="none" w:sz="0" w:space="0" w:color="auto"/>
                <w:bottom w:val="none" w:sz="0" w:space="0" w:color="auto"/>
                <w:right w:val="none" w:sz="0" w:space="0" w:color="auto"/>
              </w:divBdr>
            </w:div>
            <w:div w:id="1499268588">
              <w:marLeft w:val="0"/>
              <w:marRight w:val="0"/>
              <w:marTop w:val="0"/>
              <w:marBottom w:val="0"/>
              <w:divBdr>
                <w:top w:val="none" w:sz="0" w:space="0" w:color="auto"/>
                <w:left w:val="none" w:sz="0" w:space="0" w:color="auto"/>
                <w:bottom w:val="none" w:sz="0" w:space="0" w:color="auto"/>
                <w:right w:val="none" w:sz="0" w:space="0" w:color="auto"/>
              </w:divBdr>
            </w:div>
            <w:div w:id="631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5564">
      <w:bodyDiv w:val="1"/>
      <w:marLeft w:val="0"/>
      <w:marRight w:val="0"/>
      <w:marTop w:val="0"/>
      <w:marBottom w:val="0"/>
      <w:divBdr>
        <w:top w:val="none" w:sz="0" w:space="0" w:color="auto"/>
        <w:left w:val="none" w:sz="0" w:space="0" w:color="auto"/>
        <w:bottom w:val="none" w:sz="0" w:space="0" w:color="auto"/>
        <w:right w:val="none" w:sz="0" w:space="0" w:color="auto"/>
      </w:divBdr>
    </w:div>
    <w:div w:id="836572655">
      <w:bodyDiv w:val="1"/>
      <w:marLeft w:val="0"/>
      <w:marRight w:val="0"/>
      <w:marTop w:val="0"/>
      <w:marBottom w:val="0"/>
      <w:divBdr>
        <w:top w:val="none" w:sz="0" w:space="0" w:color="auto"/>
        <w:left w:val="none" w:sz="0" w:space="0" w:color="auto"/>
        <w:bottom w:val="none" w:sz="0" w:space="0" w:color="auto"/>
        <w:right w:val="none" w:sz="0" w:space="0" w:color="auto"/>
      </w:divBdr>
    </w:div>
    <w:div w:id="894857390">
      <w:bodyDiv w:val="1"/>
      <w:marLeft w:val="0"/>
      <w:marRight w:val="0"/>
      <w:marTop w:val="0"/>
      <w:marBottom w:val="0"/>
      <w:divBdr>
        <w:top w:val="none" w:sz="0" w:space="0" w:color="auto"/>
        <w:left w:val="none" w:sz="0" w:space="0" w:color="auto"/>
        <w:bottom w:val="none" w:sz="0" w:space="0" w:color="auto"/>
        <w:right w:val="none" w:sz="0" w:space="0" w:color="auto"/>
      </w:divBdr>
    </w:div>
    <w:div w:id="916405629">
      <w:bodyDiv w:val="1"/>
      <w:marLeft w:val="0"/>
      <w:marRight w:val="0"/>
      <w:marTop w:val="0"/>
      <w:marBottom w:val="0"/>
      <w:divBdr>
        <w:top w:val="none" w:sz="0" w:space="0" w:color="auto"/>
        <w:left w:val="none" w:sz="0" w:space="0" w:color="auto"/>
        <w:bottom w:val="none" w:sz="0" w:space="0" w:color="auto"/>
        <w:right w:val="none" w:sz="0" w:space="0" w:color="auto"/>
      </w:divBdr>
    </w:div>
    <w:div w:id="954092994">
      <w:bodyDiv w:val="1"/>
      <w:marLeft w:val="0"/>
      <w:marRight w:val="0"/>
      <w:marTop w:val="0"/>
      <w:marBottom w:val="0"/>
      <w:divBdr>
        <w:top w:val="none" w:sz="0" w:space="0" w:color="auto"/>
        <w:left w:val="none" w:sz="0" w:space="0" w:color="auto"/>
        <w:bottom w:val="none" w:sz="0" w:space="0" w:color="auto"/>
        <w:right w:val="none" w:sz="0" w:space="0" w:color="auto"/>
      </w:divBdr>
    </w:div>
    <w:div w:id="1002121369">
      <w:bodyDiv w:val="1"/>
      <w:marLeft w:val="0"/>
      <w:marRight w:val="0"/>
      <w:marTop w:val="0"/>
      <w:marBottom w:val="0"/>
      <w:divBdr>
        <w:top w:val="none" w:sz="0" w:space="0" w:color="auto"/>
        <w:left w:val="none" w:sz="0" w:space="0" w:color="auto"/>
        <w:bottom w:val="none" w:sz="0" w:space="0" w:color="auto"/>
        <w:right w:val="none" w:sz="0" w:space="0" w:color="auto"/>
      </w:divBdr>
      <w:divsChild>
        <w:div w:id="924145495">
          <w:marLeft w:val="0"/>
          <w:marRight w:val="0"/>
          <w:marTop w:val="0"/>
          <w:marBottom w:val="0"/>
          <w:divBdr>
            <w:top w:val="none" w:sz="0" w:space="0" w:color="auto"/>
            <w:left w:val="none" w:sz="0" w:space="0" w:color="auto"/>
            <w:bottom w:val="none" w:sz="0" w:space="0" w:color="auto"/>
            <w:right w:val="none" w:sz="0" w:space="0" w:color="auto"/>
          </w:divBdr>
          <w:divsChild>
            <w:div w:id="2025012990">
              <w:marLeft w:val="0"/>
              <w:marRight w:val="0"/>
              <w:marTop w:val="0"/>
              <w:marBottom w:val="0"/>
              <w:divBdr>
                <w:top w:val="none" w:sz="0" w:space="0" w:color="auto"/>
                <w:left w:val="none" w:sz="0" w:space="0" w:color="auto"/>
                <w:bottom w:val="none" w:sz="0" w:space="0" w:color="auto"/>
                <w:right w:val="none" w:sz="0" w:space="0" w:color="auto"/>
              </w:divBdr>
            </w:div>
            <w:div w:id="833643417">
              <w:marLeft w:val="0"/>
              <w:marRight w:val="0"/>
              <w:marTop w:val="0"/>
              <w:marBottom w:val="0"/>
              <w:divBdr>
                <w:top w:val="none" w:sz="0" w:space="0" w:color="auto"/>
                <w:left w:val="none" w:sz="0" w:space="0" w:color="auto"/>
                <w:bottom w:val="none" w:sz="0" w:space="0" w:color="auto"/>
                <w:right w:val="none" w:sz="0" w:space="0" w:color="auto"/>
              </w:divBdr>
            </w:div>
            <w:div w:id="2046784269">
              <w:marLeft w:val="0"/>
              <w:marRight w:val="0"/>
              <w:marTop w:val="0"/>
              <w:marBottom w:val="0"/>
              <w:divBdr>
                <w:top w:val="none" w:sz="0" w:space="0" w:color="auto"/>
                <w:left w:val="none" w:sz="0" w:space="0" w:color="auto"/>
                <w:bottom w:val="none" w:sz="0" w:space="0" w:color="auto"/>
                <w:right w:val="none" w:sz="0" w:space="0" w:color="auto"/>
              </w:divBdr>
            </w:div>
            <w:div w:id="1408185671">
              <w:marLeft w:val="0"/>
              <w:marRight w:val="0"/>
              <w:marTop w:val="0"/>
              <w:marBottom w:val="0"/>
              <w:divBdr>
                <w:top w:val="none" w:sz="0" w:space="0" w:color="auto"/>
                <w:left w:val="none" w:sz="0" w:space="0" w:color="auto"/>
                <w:bottom w:val="none" w:sz="0" w:space="0" w:color="auto"/>
                <w:right w:val="none" w:sz="0" w:space="0" w:color="auto"/>
              </w:divBdr>
            </w:div>
            <w:div w:id="1922370991">
              <w:marLeft w:val="0"/>
              <w:marRight w:val="0"/>
              <w:marTop w:val="0"/>
              <w:marBottom w:val="0"/>
              <w:divBdr>
                <w:top w:val="none" w:sz="0" w:space="0" w:color="auto"/>
                <w:left w:val="none" w:sz="0" w:space="0" w:color="auto"/>
                <w:bottom w:val="none" w:sz="0" w:space="0" w:color="auto"/>
                <w:right w:val="none" w:sz="0" w:space="0" w:color="auto"/>
              </w:divBdr>
            </w:div>
            <w:div w:id="2137722822">
              <w:marLeft w:val="0"/>
              <w:marRight w:val="0"/>
              <w:marTop w:val="0"/>
              <w:marBottom w:val="0"/>
              <w:divBdr>
                <w:top w:val="none" w:sz="0" w:space="0" w:color="auto"/>
                <w:left w:val="none" w:sz="0" w:space="0" w:color="auto"/>
                <w:bottom w:val="none" w:sz="0" w:space="0" w:color="auto"/>
                <w:right w:val="none" w:sz="0" w:space="0" w:color="auto"/>
              </w:divBdr>
            </w:div>
            <w:div w:id="992174251">
              <w:marLeft w:val="0"/>
              <w:marRight w:val="0"/>
              <w:marTop w:val="0"/>
              <w:marBottom w:val="0"/>
              <w:divBdr>
                <w:top w:val="none" w:sz="0" w:space="0" w:color="auto"/>
                <w:left w:val="none" w:sz="0" w:space="0" w:color="auto"/>
                <w:bottom w:val="none" w:sz="0" w:space="0" w:color="auto"/>
                <w:right w:val="none" w:sz="0" w:space="0" w:color="auto"/>
              </w:divBdr>
            </w:div>
            <w:div w:id="869532760">
              <w:marLeft w:val="0"/>
              <w:marRight w:val="0"/>
              <w:marTop w:val="0"/>
              <w:marBottom w:val="0"/>
              <w:divBdr>
                <w:top w:val="none" w:sz="0" w:space="0" w:color="auto"/>
                <w:left w:val="none" w:sz="0" w:space="0" w:color="auto"/>
                <w:bottom w:val="none" w:sz="0" w:space="0" w:color="auto"/>
                <w:right w:val="none" w:sz="0" w:space="0" w:color="auto"/>
              </w:divBdr>
            </w:div>
            <w:div w:id="776212828">
              <w:marLeft w:val="0"/>
              <w:marRight w:val="0"/>
              <w:marTop w:val="0"/>
              <w:marBottom w:val="0"/>
              <w:divBdr>
                <w:top w:val="none" w:sz="0" w:space="0" w:color="auto"/>
                <w:left w:val="none" w:sz="0" w:space="0" w:color="auto"/>
                <w:bottom w:val="none" w:sz="0" w:space="0" w:color="auto"/>
                <w:right w:val="none" w:sz="0" w:space="0" w:color="auto"/>
              </w:divBdr>
            </w:div>
            <w:div w:id="1928734183">
              <w:marLeft w:val="0"/>
              <w:marRight w:val="0"/>
              <w:marTop w:val="0"/>
              <w:marBottom w:val="0"/>
              <w:divBdr>
                <w:top w:val="none" w:sz="0" w:space="0" w:color="auto"/>
                <w:left w:val="none" w:sz="0" w:space="0" w:color="auto"/>
                <w:bottom w:val="none" w:sz="0" w:space="0" w:color="auto"/>
                <w:right w:val="none" w:sz="0" w:space="0" w:color="auto"/>
              </w:divBdr>
            </w:div>
            <w:div w:id="431321923">
              <w:marLeft w:val="0"/>
              <w:marRight w:val="0"/>
              <w:marTop w:val="0"/>
              <w:marBottom w:val="0"/>
              <w:divBdr>
                <w:top w:val="none" w:sz="0" w:space="0" w:color="auto"/>
                <w:left w:val="none" w:sz="0" w:space="0" w:color="auto"/>
                <w:bottom w:val="none" w:sz="0" w:space="0" w:color="auto"/>
                <w:right w:val="none" w:sz="0" w:space="0" w:color="auto"/>
              </w:divBdr>
            </w:div>
            <w:div w:id="2034727125">
              <w:marLeft w:val="0"/>
              <w:marRight w:val="0"/>
              <w:marTop w:val="0"/>
              <w:marBottom w:val="0"/>
              <w:divBdr>
                <w:top w:val="none" w:sz="0" w:space="0" w:color="auto"/>
                <w:left w:val="none" w:sz="0" w:space="0" w:color="auto"/>
                <w:bottom w:val="none" w:sz="0" w:space="0" w:color="auto"/>
                <w:right w:val="none" w:sz="0" w:space="0" w:color="auto"/>
              </w:divBdr>
            </w:div>
            <w:div w:id="639727208">
              <w:marLeft w:val="0"/>
              <w:marRight w:val="0"/>
              <w:marTop w:val="0"/>
              <w:marBottom w:val="0"/>
              <w:divBdr>
                <w:top w:val="none" w:sz="0" w:space="0" w:color="auto"/>
                <w:left w:val="none" w:sz="0" w:space="0" w:color="auto"/>
                <w:bottom w:val="none" w:sz="0" w:space="0" w:color="auto"/>
                <w:right w:val="none" w:sz="0" w:space="0" w:color="auto"/>
              </w:divBdr>
            </w:div>
            <w:div w:id="374424643">
              <w:marLeft w:val="0"/>
              <w:marRight w:val="0"/>
              <w:marTop w:val="0"/>
              <w:marBottom w:val="0"/>
              <w:divBdr>
                <w:top w:val="none" w:sz="0" w:space="0" w:color="auto"/>
                <w:left w:val="none" w:sz="0" w:space="0" w:color="auto"/>
                <w:bottom w:val="none" w:sz="0" w:space="0" w:color="auto"/>
                <w:right w:val="none" w:sz="0" w:space="0" w:color="auto"/>
              </w:divBdr>
            </w:div>
            <w:div w:id="1583684730">
              <w:marLeft w:val="0"/>
              <w:marRight w:val="0"/>
              <w:marTop w:val="0"/>
              <w:marBottom w:val="0"/>
              <w:divBdr>
                <w:top w:val="none" w:sz="0" w:space="0" w:color="auto"/>
                <w:left w:val="none" w:sz="0" w:space="0" w:color="auto"/>
                <w:bottom w:val="none" w:sz="0" w:space="0" w:color="auto"/>
                <w:right w:val="none" w:sz="0" w:space="0" w:color="auto"/>
              </w:divBdr>
            </w:div>
            <w:div w:id="55398686">
              <w:marLeft w:val="0"/>
              <w:marRight w:val="0"/>
              <w:marTop w:val="0"/>
              <w:marBottom w:val="0"/>
              <w:divBdr>
                <w:top w:val="none" w:sz="0" w:space="0" w:color="auto"/>
                <w:left w:val="none" w:sz="0" w:space="0" w:color="auto"/>
                <w:bottom w:val="none" w:sz="0" w:space="0" w:color="auto"/>
                <w:right w:val="none" w:sz="0" w:space="0" w:color="auto"/>
              </w:divBdr>
            </w:div>
            <w:div w:id="3510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770">
      <w:bodyDiv w:val="1"/>
      <w:marLeft w:val="0"/>
      <w:marRight w:val="0"/>
      <w:marTop w:val="0"/>
      <w:marBottom w:val="0"/>
      <w:divBdr>
        <w:top w:val="none" w:sz="0" w:space="0" w:color="auto"/>
        <w:left w:val="none" w:sz="0" w:space="0" w:color="auto"/>
        <w:bottom w:val="none" w:sz="0" w:space="0" w:color="auto"/>
        <w:right w:val="none" w:sz="0" w:space="0" w:color="auto"/>
      </w:divBdr>
    </w:div>
    <w:div w:id="1153639932">
      <w:bodyDiv w:val="1"/>
      <w:marLeft w:val="0"/>
      <w:marRight w:val="0"/>
      <w:marTop w:val="0"/>
      <w:marBottom w:val="0"/>
      <w:divBdr>
        <w:top w:val="none" w:sz="0" w:space="0" w:color="auto"/>
        <w:left w:val="none" w:sz="0" w:space="0" w:color="auto"/>
        <w:bottom w:val="none" w:sz="0" w:space="0" w:color="auto"/>
        <w:right w:val="none" w:sz="0" w:space="0" w:color="auto"/>
      </w:divBdr>
    </w:div>
    <w:div w:id="1157839508">
      <w:bodyDiv w:val="1"/>
      <w:marLeft w:val="0"/>
      <w:marRight w:val="0"/>
      <w:marTop w:val="0"/>
      <w:marBottom w:val="0"/>
      <w:divBdr>
        <w:top w:val="none" w:sz="0" w:space="0" w:color="auto"/>
        <w:left w:val="none" w:sz="0" w:space="0" w:color="auto"/>
        <w:bottom w:val="none" w:sz="0" w:space="0" w:color="auto"/>
        <w:right w:val="none" w:sz="0" w:space="0" w:color="auto"/>
      </w:divBdr>
    </w:div>
    <w:div w:id="1273247909">
      <w:bodyDiv w:val="1"/>
      <w:marLeft w:val="0"/>
      <w:marRight w:val="0"/>
      <w:marTop w:val="0"/>
      <w:marBottom w:val="0"/>
      <w:divBdr>
        <w:top w:val="none" w:sz="0" w:space="0" w:color="auto"/>
        <w:left w:val="none" w:sz="0" w:space="0" w:color="auto"/>
        <w:bottom w:val="none" w:sz="0" w:space="0" w:color="auto"/>
        <w:right w:val="none" w:sz="0" w:space="0" w:color="auto"/>
      </w:divBdr>
    </w:div>
    <w:div w:id="1278103243">
      <w:bodyDiv w:val="1"/>
      <w:marLeft w:val="0"/>
      <w:marRight w:val="0"/>
      <w:marTop w:val="0"/>
      <w:marBottom w:val="0"/>
      <w:divBdr>
        <w:top w:val="none" w:sz="0" w:space="0" w:color="auto"/>
        <w:left w:val="none" w:sz="0" w:space="0" w:color="auto"/>
        <w:bottom w:val="none" w:sz="0" w:space="0" w:color="auto"/>
        <w:right w:val="none" w:sz="0" w:space="0" w:color="auto"/>
      </w:divBdr>
    </w:div>
    <w:div w:id="1286934182">
      <w:bodyDiv w:val="1"/>
      <w:marLeft w:val="0"/>
      <w:marRight w:val="0"/>
      <w:marTop w:val="0"/>
      <w:marBottom w:val="0"/>
      <w:divBdr>
        <w:top w:val="none" w:sz="0" w:space="0" w:color="auto"/>
        <w:left w:val="none" w:sz="0" w:space="0" w:color="auto"/>
        <w:bottom w:val="none" w:sz="0" w:space="0" w:color="auto"/>
        <w:right w:val="none" w:sz="0" w:space="0" w:color="auto"/>
      </w:divBdr>
    </w:div>
    <w:div w:id="1292056468">
      <w:bodyDiv w:val="1"/>
      <w:marLeft w:val="0"/>
      <w:marRight w:val="0"/>
      <w:marTop w:val="0"/>
      <w:marBottom w:val="0"/>
      <w:divBdr>
        <w:top w:val="none" w:sz="0" w:space="0" w:color="auto"/>
        <w:left w:val="none" w:sz="0" w:space="0" w:color="auto"/>
        <w:bottom w:val="none" w:sz="0" w:space="0" w:color="auto"/>
        <w:right w:val="none" w:sz="0" w:space="0" w:color="auto"/>
      </w:divBdr>
    </w:div>
    <w:div w:id="1389106852">
      <w:bodyDiv w:val="1"/>
      <w:marLeft w:val="0"/>
      <w:marRight w:val="0"/>
      <w:marTop w:val="0"/>
      <w:marBottom w:val="0"/>
      <w:divBdr>
        <w:top w:val="none" w:sz="0" w:space="0" w:color="auto"/>
        <w:left w:val="none" w:sz="0" w:space="0" w:color="auto"/>
        <w:bottom w:val="none" w:sz="0" w:space="0" w:color="auto"/>
        <w:right w:val="none" w:sz="0" w:space="0" w:color="auto"/>
      </w:divBdr>
      <w:divsChild>
        <w:div w:id="879130978">
          <w:marLeft w:val="0"/>
          <w:marRight w:val="0"/>
          <w:marTop w:val="0"/>
          <w:marBottom w:val="0"/>
          <w:divBdr>
            <w:top w:val="none" w:sz="0" w:space="0" w:color="auto"/>
            <w:left w:val="none" w:sz="0" w:space="0" w:color="auto"/>
            <w:bottom w:val="none" w:sz="0" w:space="0" w:color="auto"/>
            <w:right w:val="none" w:sz="0" w:space="0" w:color="auto"/>
          </w:divBdr>
          <w:divsChild>
            <w:div w:id="1689528300">
              <w:marLeft w:val="0"/>
              <w:marRight w:val="0"/>
              <w:marTop w:val="0"/>
              <w:marBottom w:val="0"/>
              <w:divBdr>
                <w:top w:val="none" w:sz="0" w:space="0" w:color="auto"/>
                <w:left w:val="none" w:sz="0" w:space="0" w:color="auto"/>
                <w:bottom w:val="none" w:sz="0" w:space="0" w:color="auto"/>
                <w:right w:val="none" w:sz="0" w:space="0" w:color="auto"/>
              </w:divBdr>
            </w:div>
            <w:div w:id="242878860">
              <w:marLeft w:val="0"/>
              <w:marRight w:val="0"/>
              <w:marTop w:val="0"/>
              <w:marBottom w:val="0"/>
              <w:divBdr>
                <w:top w:val="none" w:sz="0" w:space="0" w:color="auto"/>
                <w:left w:val="none" w:sz="0" w:space="0" w:color="auto"/>
                <w:bottom w:val="none" w:sz="0" w:space="0" w:color="auto"/>
                <w:right w:val="none" w:sz="0" w:space="0" w:color="auto"/>
              </w:divBdr>
            </w:div>
            <w:div w:id="1405837583">
              <w:marLeft w:val="0"/>
              <w:marRight w:val="0"/>
              <w:marTop w:val="0"/>
              <w:marBottom w:val="0"/>
              <w:divBdr>
                <w:top w:val="none" w:sz="0" w:space="0" w:color="auto"/>
                <w:left w:val="none" w:sz="0" w:space="0" w:color="auto"/>
                <w:bottom w:val="none" w:sz="0" w:space="0" w:color="auto"/>
                <w:right w:val="none" w:sz="0" w:space="0" w:color="auto"/>
              </w:divBdr>
            </w:div>
            <w:div w:id="680593471">
              <w:marLeft w:val="0"/>
              <w:marRight w:val="0"/>
              <w:marTop w:val="0"/>
              <w:marBottom w:val="0"/>
              <w:divBdr>
                <w:top w:val="none" w:sz="0" w:space="0" w:color="auto"/>
                <w:left w:val="none" w:sz="0" w:space="0" w:color="auto"/>
                <w:bottom w:val="none" w:sz="0" w:space="0" w:color="auto"/>
                <w:right w:val="none" w:sz="0" w:space="0" w:color="auto"/>
              </w:divBdr>
            </w:div>
            <w:div w:id="1913735758">
              <w:marLeft w:val="0"/>
              <w:marRight w:val="0"/>
              <w:marTop w:val="0"/>
              <w:marBottom w:val="0"/>
              <w:divBdr>
                <w:top w:val="none" w:sz="0" w:space="0" w:color="auto"/>
                <w:left w:val="none" w:sz="0" w:space="0" w:color="auto"/>
                <w:bottom w:val="none" w:sz="0" w:space="0" w:color="auto"/>
                <w:right w:val="none" w:sz="0" w:space="0" w:color="auto"/>
              </w:divBdr>
            </w:div>
            <w:div w:id="550118490">
              <w:marLeft w:val="0"/>
              <w:marRight w:val="0"/>
              <w:marTop w:val="0"/>
              <w:marBottom w:val="0"/>
              <w:divBdr>
                <w:top w:val="none" w:sz="0" w:space="0" w:color="auto"/>
                <w:left w:val="none" w:sz="0" w:space="0" w:color="auto"/>
                <w:bottom w:val="none" w:sz="0" w:space="0" w:color="auto"/>
                <w:right w:val="none" w:sz="0" w:space="0" w:color="auto"/>
              </w:divBdr>
            </w:div>
            <w:div w:id="625695878">
              <w:marLeft w:val="0"/>
              <w:marRight w:val="0"/>
              <w:marTop w:val="0"/>
              <w:marBottom w:val="0"/>
              <w:divBdr>
                <w:top w:val="none" w:sz="0" w:space="0" w:color="auto"/>
                <w:left w:val="none" w:sz="0" w:space="0" w:color="auto"/>
                <w:bottom w:val="none" w:sz="0" w:space="0" w:color="auto"/>
                <w:right w:val="none" w:sz="0" w:space="0" w:color="auto"/>
              </w:divBdr>
            </w:div>
            <w:div w:id="685400906">
              <w:marLeft w:val="0"/>
              <w:marRight w:val="0"/>
              <w:marTop w:val="0"/>
              <w:marBottom w:val="0"/>
              <w:divBdr>
                <w:top w:val="none" w:sz="0" w:space="0" w:color="auto"/>
                <w:left w:val="none" w:sz="0" w:space="0" w:color="auto"/>
                <w:bottom w:val="none" w:sz="0" w:space="0" w:color="auto"/>
                <w:right w:val="none" w:sz="0" w:space="0" w:color="auto"/>
              </w:divBdr>
            </w:div>
            <w:div w:id="717515519">
              <w:marLeft w:val="0"/>
              <w:marRight w:val="0"/>
              <w:marTop w:val="0"/>
              <w:marBottom w:val="0"/>
              <w:divBdr>
                <w:top w:val="none" w:sz="0" w:space="0" w:color="auto"/>
                <w:left w:val="none" w:sz="0" w:space="0" w:color="auto"/>
                <w:bottom w:val="none" w:sz="0" w:space="0" w:color="auto"/>
                <w:right w:val="none" w:sz="0" w:space="0" w:color="auto"/>
              </w:divBdr>
            </w:div>
            <w:div w:id="1898277195">
              <w:marLeft w:val="0"/>
              <w:marRight w:val="0"/>
              <w:marTop w:val="0"/>
              <w:marBottom w:val="0"/>
              <w:divBdr>
                <w:top w:val="none" w:sz="0" w:space="0" w:color="auto"/>
                <w:left w:val="none" w:sz="0" w:space="0" w:color="auto"/>
                <w:bottom w:val="none" w:sz="0" w:space="0" w:color="auto"/>
                <w:right w:val="none" w:sz="0" w:space="0" w:color="auto"/>
              </w:divBdr>
            </w:div>
            <w:div w:id="2077585590">
              <w:marLeft w:val="0"/>
              <w:marRight w:val="0"/>
              <w:marTop w:val="0"/>
              <w:marBottom w:val="0"/>
              <w:divBdr>
                <w:top w:val="none" w:sz="0" w:space="0" w:color="auto"/>
                <w:left w:val="none" w:sz="0" w:space="0" w:color="auto"/>
                <w:bottom w:val="none" w:sz="0" w:space="0" w:color="auto"/>
                <w:right w:val="none" w:sz="0" w:space="0" w:color="auto"/>
              </w:divBdr>
            </w:div>
            <w:div w:id="734624035">
              <w:marLeft w:val="0"/>
              <w:marRight w:val="0"/>
              <w:marTop w:val="0"/>
              <w:marBottom w:val="0"/>
              <w:divBdr>
                <w:top w:val="none" w:sz="0" w:space="0" w:color="auto"/>
                <w:left w:val="none" w:sz="0" w:space="0" w:color="auto"/>
                <w:bottom w:val="none" w:sz="0" w:space="0" w:color="auto"/>
                <w:right w:val="none" w:sz="0" w:space="0" w:color="auto"/>
              </w:divBdr>
            </w:div>
            <w:div w:id="1474830572">
              <w:marLeft w:val="0"/>
              <w:marRight w:val="0"/>
              <w:marTop w:val="0"/>
              <w:marBottom w:val="0"/>
              <w:divBdr>
                <w:top w:val="none" w:sz="0" w:space="0" w:color="auto"/>
                <w:left w:val="none" w:sz="0" w:space="0" w:color="auto"/>
                <w:bottom w:val="none" w:sz="0" w:space="0" w:color="auto"/>
                <w:right w:val="none" w:sz="0" w:space="0" w:color="auto"/>
              </w:divBdr>
            </w:div>
            <w:div w:id="5272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799">
      <w:bodyDiv w:val="1"/>
      <w:marLeft w:val="0"/>
      <w:marRight w:val="0"/>
      <w:marTop w:val="0"/>
      <w:marBottom w:val="0"/>
      <w:divBdr>
        <w:top w:val="none" w:sz="0" w:space="0" w:color="auto"/>
        <w:left w:val="none" w:sz="0" w:space="0" w:color="auto"/>
        <w:bottom w:val="none" w:sz="0" w:space="0" w:color="auto"/>
        <w:right w:val="none" w:sz="0" w:space="0" w:color="auto"/>
      </w:divBdr>
    </w:div>
    <w:div w:id="1486045640">
      <w:bodyDiv w:val="1"/>
      <w:marLeft w:val="0"/>
      <w:marRight w:val="0"/>
      <w:marTop w:val="0"/>
      <w:marBottom w:val="0"/>
      <w:divBdr>
        <w:top w:val="none" w:sz="0" w:space="0" w:color="auto"/>
        <w:left w:val="none" w:sz="0" w:space="0" w:color="auto"/>
        <w:bottom w:val="none" w:sz="0" w:space="0" w:color="auto"/>
        <w:right w:val="none" w:sz="0" w:space="0" w:color="auto"/>
      </w:divBdr>
    </w:div>
    <w:div w:id="1541085530">
      <w:bodyDiv w:val="1"/>
      <w:marLeft w:val="0"/>
      <w:marRight w:val="0"/>
      <w:marTop w:val="0"/>
      <w:marBottom w:val="0"/>
      <w:divBdr>
        <w:top w:val="none" w:sz="0" w:space="0" w:color="auto"/>
        <w:left w:val="none" w:sz="0" w:space="0" w:color="auto"/>
        <w:bottom w:val="none" w:sz="0" w:space="0" w:color="auto"/>
        <w:right w:val="none" w:sz="0" w:space="0" w:color="auto"/>
      </w:divBdr>
    </w:div>
    <w:div w:id="1594514680">
      <w:bodyDiv w:val="1"/>
      <w:marLeft w:val="0"/>
      <w:marRight w:val="0"/>
      <w:marTop w:val="0"/>
      <w:marBottom w:val="0"/>
      <w:divBdr>
        <w:top w:val="none" w:sz="0" w:space="0" w:color="auto"/>
        <w:left w:val="none" w:sz="0" w:space="0" w:color="auto"/>
        <w:bottom w:val="none" w:sz="0" w:space="0" w:color="auto"/>
        <w:right w:val="none" w:sz="0" w:space="0" w:color="auto"/>
      </w:divBdr>
    </w:div>
    <w:div w:id="1741631139">
      <w:bodyDiv w:val="1"/>
      <w:marLeft w:val="0"/>
      <w:marRight w:val="0"/>
      <w:marTop w:val="0"/>
      <w:marBottom w:val="0"/>
      <w:divBdr>
        <w:top w:val="none" w:sz="0" w:space="0" w:color="auto"/>
        <w:left w:val="none" w:sz="0" w:space="0" w:color="auto"/>
        <w:bottom w:val="none" w:sz="0" w:space="0" w:color="auto"/>
        <w:right w:val="none" w:sz="0" w:space="0" w:color="auto"/>
      </w:divBdr>
    </w:div>
    <w:div w:id="1749887351">
      <w:bodyDiv w:val="1"/>
      <w:marLeft w:val="0"/>
      <w:marRight w:val="0"/>
      <w:marTop w:val="0"/>
      <w:marBottom w:val="0"/>
      <w:divBdr>
        <w:top w:val="none" w:sz="0" w:space="0" w:color="auto"/>
        <w:left w:val="none" w:sz="0" w:space="0" w:color="auto"/>
        <w:bottom w:val="none" w:sz="0" w:space="0" w:color="auto"/>
        <w:right w:val="none" w:sz="0" w:space="0" w:color="auto"/>
      </w:divBdr>
    </w:div>
    <w:div w:id="1789808775">
      <w:bodyDiv w:val="1"/>
      <w:marLeft w:val="0"/>
      <w:marRight w:val="0"/>
      <w:marTop w:val="0"/>
      <w:marBottom w:val="0"/>
      <w:divBdr>
        <w:top w:val="none" w:sz="0" w:space="0" w:color="auto"/>
        <w:left w:val="none" w:sz="0" w:space="0" w:color="auto"/>
        <w:bottom w:val="none" w:sz="0" w:space="0" w:color="auto"/>
        <w:right w:val="none" w:sz="0" w:space="0" w:color="auto"/>
      </w:divBdr>
    </w:div>
    <w:div w:id="1790662342">
      <w:bodyDiv w:val="1"/>
      <w:marLeft w:val="0"/>
      <w:marRight w:val="0"/>
      <w:marTop w:val="0"/>
      <w:marBottom w:val="0"/>
      <w:divBdr>
        <w:top w:val="none" w:sz="0" w:space="0" w:color="auto"/>
        <w:left w:val="none" w:sz="0" w:space="0" w:color="auto"/>
        <w:bottom w:val="none" w:sz="0" w:space="0" w:color="auto"/>
        <w:right w:val="none" w:sz="0" w:space="0" w:color="auto"/>
      </w:divBdr>
    </w:div>
    <w:div w:id="1793475362">
      <w:bodyDiv w:val="1"/>
      <w:marLeft w:val="0"/>
      <w:marRight w:val="0"/>
      <w:marTop w:val="0"/>
      <w:marBottom w:val="0"/>
      <w:divBdr>
        <w:top w:val="none" w:sz="0" w:space="0" w:color="auto"/>
        <w:left w:val="none" w:sz="0" w:space="0" w:color="auto"/>
        <w:bottom w:val="none" w:sz="0" w:space="0" w:color="auto"/>
        <w:right w:val="none" w:sz="0" w:space="0" w:color="auto"/>
      </w:divBdr>
    </w:div>
    <w:div w:id="1898661224">
      <w:bodyDiv w:val="1"/>
      <w:marLeft w:val="0"/>
      <w:marRight w:val="0"/>
      <w:marTop w:val="0"/>
      <w:marBottom w:val="0"/>
      <w:divBdr>
        <w:top w:val="none" w:sz="0" w:space="0" w:color="auto"/>
        <w:left w:val="none" w:sz="0" w:space="0" w:color="auto"/>
        <w:bottom w:val="none" w:sz="0" w:space="0" w:color="auto"/>
        <w:right w:val="none" w:sz="0" w:space="0" w:color="auto"/>
      </w:divBdr>
    </w:div>
    <w:div w:id="1912420157">
      <w:bodyDiv w:val="1"/>
      <w:marLeft w:val="0"/>
      <w:marRight w:val="0"/>
      <w:marTop w:val="0"/>
      <w:marBottom w:val="0"/>
      <w:divBdr>
        <w:top w:val="none" w:sz="0" w:space="0" w:color="auto"/>
        <w:left w:val="none" w:sz="0" w:space="0" w:color="auto"/>
        <w:bottom w:val="none" w:sz="0" w:space="0" w:color="auto"/>
        <w:right w:val="none" w:sz="0" w:space="0" w:color="auto"/>
      </w:divBdr>
    </w:div>
    <w:div w:id="1953970477">
      <w:bodyDiv w:val="1"/>
      <w:marLeft w:val="0"/>
      <w:marRight w:val="0"/>
      <w:marTop w:val="0"/>
      <w:marBottom w:val="0"/>
      <w:divBdr>
        <w:top w:val="none" w:sz="0" w:space="0" w:color="auto"/>
        <w:left w:val="none" w:sz="0" w:space="0" w:color="auto"/>
        <w:bottom w:val="none" w:sz="0" w:space="0" w:color="auto"/>
        <w:right w:val="none" w:sz="0" w:space="0" w:color="auto"/>
      </w:divBdr>
      <w:divsChild>
        <w:div w:id="1239093479">
          <w:marLeft w:val="0"/>
          <w:marRight w:val="0"/>
          <w:marTop w:val="0"/>
          <w:marBottom w:val="0"/>
          <w:divBdr>
            <w:top w:val="none" w:sz="0" w:space="0" w:color="auto"/>
            <w:left w:val="none" w:sz="0" w:space="0" w:color="auto"/>
            <w:bottom w:val="none" w:sz="0" w:space="0" w:color="auto"/>
            <w:right w:val="none" w:sz="0" w:space="0" w:color="auto"/>
          </w:divBdr>
          <w:divsChild>
            <w:div w:id="1880242826">
              <w:marLeft w:val="0"/>
              <w:marRight w:val="0"/>
              <w:marTop w:val="0"/>
              <w:marBottom w:val="0"/>
              <w:divBdr>
                <w:top w:val="none" w:sz="0" w:space="0" w:color="auto"/>
                <w:left w:val="none" w:sz="0" w:space="0" w:color="auto"/>
                <w:bottom w:val="none" w:sz="0" w:space="0" w:color="auto"/>
                <w:right w:val="none" w:sz="0" w:space="0" w:color="auto"/>
              </w:divBdr>
            </w:div>
            <w:div w:id="1487085033">
              <w:marLeft w:val="0"/>
              <w:marRight w:val="0"/>
              <w:marTop w:val="0"/>
              <w:marBottom w:val="0"/>
              <w:divBdr>
                <w:top w:val="none" w:sz="0" w:space="0" w:color="auto"/>
                <w:left w:val="none" w:sz="0" w:space="0" w:color="auto"/>
                <w:bottom w:val="none" w:sz="0" w:space="0" w:color="auto"/>
                <w:right w:val="none" w:sz="0" w:space="0" w:color="auto"/>
              </w:divBdr>
            </w:div>
            <w:div w:id="168100215">
              <w:marLeft w:val="0"/>
              <w:marRight w:val="0"/>
              <w:marTop w:val="0"/>
              <w:marBottom w:val="0"/>
              <w:divBdr>
                <w:top w:val="none" w:sz="0" w:space="0" w:color="auto"/>
                <w:left w:val="none" w:sz="0" w:space="0" w:color="auto"/>
                <w:bottom w:val="none" w:sz="0" w:space="0" w:color="auto"/>
                <w:right w:val="none" w:sz="0" w:space="0" w:color="auto"/>
              </w:divBdr>
            </w:div>
            <w:div w:id="924876285">
              <w:marLeft w:val="0"/>
              <w:marRight w:val="0"/>
              <w:marTop w:val="0"/>
              <w:marBottom w:val="0"/>
              <w:divBdr>
                <w:top w:val="none" w:sz="0" w:space="0" w:color="auto"/>
                <w:left w:val="none" w:sz="0" w:space="0" w:color="auto"/>
                <w:bottom w:val="none" w:sz="0" w:space="0" w:color="auto"/>
                <w:right w:val="none" w:sz="0" w:space="0" w:color="auto"/>
              </w:divBdr>
            </w:div>
            <w:div w:id="298727030">
              <w:marLeft w:val="0"/>
              <w:marRight w:val="0"/>
              <w:marTop w:val="0"/>
              <w:marBottom w:val="0"/>
              <w:divBdr>
                <w:top w:val="none" w:sz="0" w:space="0" w:color="auto"/>
                <w:left w:val="none" w:sz="0" w:space="0" w:color="auto"/>
                <w:bottom w:val="none" w:sz="0" w:space="0" w:color="auto"/>
                <w:right w:val="none" w:sz="0" w:space="0" w:color="auto"/>
              </w:divBdr>
            </w:div>
            <w:div w:id="1456486395">
              <w:marLeft w:val="0"/>
              <w:marRight w:val="0"/>
              <w:marTop w:val="0"/>
              <w:marBottom w:val="0"/>
              <w:divBdr>
                <w:top w:val="none" w:sz="0" w:space="0" w:color="auto"/>
                <w:left w:val="none" w:sz="0" w:space="0" w:color="auto"/>
                <w:bottom w:val="none" w:sz="0" w:space="0" w:color="auto"/>
                <w:right w:val="none" w:sz="0" w:space="0" w:color="auto"/>
              </w:divBdr>
            </w:div>
            <w:div w:id="576596287">
              <w:marLeft w:val="0"/>
              <w:marRight w:val="0"/>
              <w:marTop w:val="0"/>
              <w:marBottom w:val="0"/>
              <w:divBdr>
                <w:top w:val="none" w:sz="0" w:space="0" w:color="auto"/>
                <w:left w:val="none" w:sz="0" w:space="0" w:color="auto"/>
                <w:bottom w:val="none" w:sz="0" w:space="0" w:color="auto"/>
                <w:right w:val="none" w:sz="0" w:space="0" w:color="auto"/>
              </w:divBdr>
            </w:div>
            <w:div w:id="1884322151">
              <w:marLeft w:val="0"/>
              <w:marRight w:val="0"/>
              <w:marTop w:val="0"/>
              <w:marBottom w:val="0"/>
              <w:divBdr>
                <w:top w:val="none" w:sz="0" w:space="0" w:color="auto"/>
                <w:left w:val="none" w:sz="0" w:space="0" w:color="auto"/>
                <w:bottom w:val="none" w:sz="0" w:space="0" w:color="auto"/>
                <w:right w:val="none" w:sz="0" w:space="0" w:color="auto"/>
              </w:divBdr>
            </w:div>
            <w:div w:id="106659112">
              <w:marLeft w:val="0"/>
              <w:marRight w:val="0"/>
              <w:marTop w:val="0"/>
              <w:marBottom w:val="0"/>
              <w:divBdr>
                <w:top w:val="none" w:sz="0" w:space="0" w:color="auto"/>
                <w:left w:val="none" w:sz="0" w:space="0" w:color="auto"/>
                <w:bottom w:val="none" w:sz="0" w:space="0" w:color="auto"/>
                <w:right w:val="none" w:sz="0" w:space="0" w:color="auto"/>
              </w:divBdr>
            </w:div>
            <w:div w:id="150415027">
              <w:marLeft w:val="0"/>
              <w:marRight w:val="0"/>
              <w:marTop w:val="0"/>
              <w:marBottom w:val="0"/>
              <w:divBdr>
                <w:top w:val="none" w:sz="0" w:space="0" w:color="auto"/>
                <w:left w:val="none" w:sz="0" w:space="0" w:color="auto"/>
                <w:bottom w:val="none" w:sz="0" w:space="0" w:color="auto"/>
                <w:right w:val="none" w:sz="0" w:space="0" w:color="auto"/>
              </w:divBdr>
            </w:div>
            <w:div w:id="1185175376">
              <w:marLeft w:val="0"/>
              <w:marRight w:val="0"/>
              <w:marTop w:val="0"/>
              <w:marBottom w:val="0"/>
              <w:divBdr>
                <w:top w:val="none" w:sz="0" w:space="0" w:color="auto"/>
                <w:left w:val="none" w:sz="0" w:space="0" w:color="auto"/>
                <w:bottom w:val="none" w:sz="0" w:space="0" w:color="auto"/>
                <w:right w:val="none" w:sz="0" w:space="0" w:color="auto"/>
              </w:divBdr>
            </w:div>
            <w:div w:id="861556151">
              <w:marLeft w:val="0"/>
              <w:marRight w:val="0"/>
              <w:marTop w:val="0"/>
              <w:marBottom w:val="0"/>
              <w:divBdr>
                <w:top w:val="none" w:sz="0" w:space="0" w:color="auto"/>
                <w:left w:val="none" w:sz="0" w:space="0" w:color="auto"/>
                <w:bottom w:val="none" w:sz="0" w:space="0" w:color="auto"/>
                <w:right w:val="none" w:sz="0" w:space="0" w:color="auto"/>
              </w:divBdr>
            </w:div>
            <w:div w:id="66222458">
              <w:marLeft w:val="0"/>
              <w:marRight w:val="0"/>
              <w:marTop w:val="0"/>
              <w:marBottom w:val="0"/>
              <w:divBdr>
                <w:top w:val="none" w:sz="0" w:space="0" w:color="auto"/>
                <w:left w:val="none" w:sz="0" w:space="0" w:color="auto"/>
                <w:bottom w:val="none" w:sz="0" w:space="0" w:color="auto"/>
                <w:right w:val="none" w:sz="0" w:space="0" w:color="auto"/>
              </w:divBdr>
            </w:div>
            <w:div w:id="1842894019">
              <w:marLeft w:val="0"/>
              <w:marRight w:val="0"/>
              <w:marTop w:val="0"/>
              <w:marBottom w:val="0"/>
              <w:divBdr>
                <w:top w:val="none" w:sz="0" w:space="0" w:color="auto"/>
                <w:left w:val="none" w:sz="0" w:space="0" w:color="auto"/>
                <w:bottom w:val="none" w:sz="0" w:space="0" w:color="auto"/>
                <w:right w:val="none" w:sz="0" w:space="0" w:color="auto"/>
              </w:divBdr>
            </w:div>
            <w:div w:id="16105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478">
      <w:bodyDiv w:val="1"/>
      <w:marLeft w:val="0"/>
      <w:marRight w:val="0"/>
      <w:marTop w:val="0"/>
      <w:marBottom w:val="0"/>
      <w:divBdr>
        <w:top w:val="none" w:sz="0" w:space="0" w:color="auto"/>
        <w:left w:val="none" w:sz="0" w:space="0" w:color="auto"/>
        <w:bottom w:val="none" w:sz="0" w:space="0" w:color="auto"/>
        <w:right w:val="none" w:sz="0" w:space="0" w:color="auto"/>
      </w:divBdr>
    </w:div>
    <w:div w:id="21088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9637-F970-6F43-83F6-3AA2E1E6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1653</Words>
  <Characters>8927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VIEIRA DA SILVA</dc:creator>
  <cp:keywords/>
  <dc:description/>
  <cp:lastModifiedBy>ROBERTO CASACA DOS SANTOS</cp:lastModifiedBy>
  <cp:revision>6</cp:revision>
  <dcterms:created xsi:type="dcterms:W3CDTF">2023-12-09T16:10:00Z</dcterms:created>
  <dcterms:modified xsi:type="dcterms:W3CDTF">2023-12-10T15:00:00Z</dcterms:modified>
</cp:coreProperties>
</file>