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592CCF9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1A190BDB" w:rsidR="00B32E98" w:rsidRDefault="004E6455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64AFE83" w14:textId="77777777" w:rsidR="00C219A5" w:rsidRDefault="00C219A5" w:rsidP="00C219A5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3080A5C1" w14:textId="77777777" w:rsidTr="0031102A">
        <w:trPr>
          <w:cantSplit/>
        </w:trPr>
        <w:tc>
          <w:tcPr>
            <w:tcW w:w="1584" w:type="dxa"/>
          </w:tcPr>
          <w:p w14:paraId="08B84EE6" w14:textId="77777777" w:rsidR="001B5E7D" w:rsidRDefault="001B5E7D" w:rsidP="0031102A">
            <w:pPr>
              <w:rPr>
                <w:b/>
                <w:sz w:val="20"/>
              </w:rPr>
            </w:pPr>
          </w:p>
          <w:p w14:paraId="4612BAE9" w14:textId="645AC159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9955E2" w14:textId="5E52C9C9" w:rsidR="00C219A5" w:rsidRDefault="00C219A5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263B11B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2E9FE8E" w14:textId="77777777" w:rsidTr="0031102A">
        <w:trPr>
          <w:cantSplit/>
        </w:trPr>
        <w:tc>
          <w:tcPr>
            <w:tcW w:w="1584" w:type="dxa"/>
          </w:tcPr>
          <w:p w14:paraId="558E4A66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C912FB" w14:textId="3DCF61CF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35D7391F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0CCCB6C" w14:textId="77777777" w:rsidTr="0031102A">
        <w:trPr>
          <w:cantSplit/>
        </w:trPr>
        <w:tc>
          <w:tcPr>
            <w:tcW w:w="1584" w:type="dxa"/>
          </w:tcPr>
          <w:p w14:paraId="1CB72232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A79A07" w14:textId="52F88753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219A5" w14:paraId="696DD26F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1BA4AFA6" w14:textId="77777777" w:rsidR="00C219A5" w:rsidRDefault="00C219A5" w:rsidP="0031102A">
            <w:pPr>
              <w:rPr>
                <w:b/>
                <w:sz w:val="20"/>
              </w:rPr>
            </w:pPr>
          </w:p>
          <w:p w14:paraId="17F33CBD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6A2B4DEF" w14:textId="30232523" w:rsidR="001B5E7D" w:rsidRDefault="00C219A5" w:rsidP="002C611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2C611B" w:rsidRPr="002C611B">
        <w:rPr>
          <w:sz w:val="16"/>
          <w:szCs w:val="16"/>
        </w:rPr>
        <w:drawing>
          <wp:inline distT="0" distB="0" distL="0" distR="0" wp14:anchorId="4F548640" wp14:editId="78AF2A70">
            <wp:extent cx="4591691" cy="464884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7D">
        <w:rPr>
          <w:sz w:val="16"/>
          <w:szCs w:val="16"/>
        </w:rPr>
        <w:t xml:space="preserve"> </w:t>
      </w:r>
    </w:p>
    <w:p w14:paraId="6FD208A9" w14:textId="67A33DEB" w:rsidR="001B5E7D" w:rsidRDefault="001B5E7D" w:rsidP="00D82E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54AFA31" w14:textId="77777777" w:rsidTr="0031102A">
        <w:trPr>
          <w:cantSplit/>
        </w:trPr>
        <w:tc>
          <w:tcPr>
            <w:tcW w:w="1584" w:type="dxa"/>
          </w:tcPr>
          <w:p w14:paraId="06B1DF5C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D277CD" w14:textId="48D958A4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86D1A6B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35F1AB72" w14:textId="77777777" w:rsidTr="0031102A">
        <w:trPr>
          <w:cantSplit/>
        </w:trPr>
        <w:tc>
          <w:tcPr>
            <w:tcW w:w="1584" w:type="dxa"/>
          </w:tcPr>
          <w:p w14:paraId="4C9B54EF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163B66" w14:textId="078C95FC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34B03C4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79E6E7B" w14:textId="77777777" w:rsidTr="0031102A">
        <w:trPr>
          <w:cantSplit/>
        </w:trPr>
        <w:tc>
          <w:tcPr>
            <w:tcW w:w="1584" w:type="dxa"/>
          </w:tcPr>
          <w:p w14:paraId="3FDC3764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45D236" w14:textId="62D5B3DD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  <w:r w:rsidR="00D33C3A">
              <w:rPr>
                <w:sz w:val="20"/>
              </w:rPr>
              <w:t>e</w:t>
            </w:r>
          </w:p>
        </w:tc>
      </w:tr>
    </w:tbl>
    <w:p w14:paraId="3C48F105" w14:textId="77777777" w:rsidR="00D33C3A" w:rsidRDefault="00D33C3A" w:rsidP="001B5E7D">
      <w:pPr>
        <w:rPr>
          <w:sz w:val="16"/>
          <w:szCs w:val="16"/>
        </w:rPr>
      </w:pPr>
    </w:p>
    <w:p w14:paraId="735D7CEC" w14:textId="77777777" w:rsidR="00D33C3A" w:rsidRDefault="00D33C3A" w:rsidP="001B5E7D">
      <w:pPr>
        <w:rPr>
          <w:sz w:val="16"/>
          <w:szCs w:val="16"/>
        </w:rPr>
      </w:pPr>
    </w:p>
    <w:p w14:paraId="6BDFF771" w14:textId="2234E846" w:rsidR="001B5E7D" w:rsidRDefault="00D33C3A" w:rsidP="001B5E7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8EC6B03" wp14:editId="78BA6801">
            <wp:extent cx="5934075" cy="891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E7D">
        <w:rPr>
          <w:sz w:val="16"/>
          <w:szCs w:val="16"/>
        </w:rPr>
        <w:tab/>
      </w:r>
      <w:r w:rsidR="001B5E7D">
        <w:rPr>
          <w:sz w:val="16"/>
          <w:szCs w:val="16"/>
        </w:rPr>
        <w:lastRenderedPageBreak/>
        <w:tab/>
      </w:r>
    </w:p>
    <w:p w14:paraId="26149AEF" w14:textId="77777777" w:rsidR="001B5E7D" w:rsidRDefault="001B5E7D" w:rsidP="001B5E7D">
      <w:pPr>
        <w:rPr>
          <w:sz w:val="16"/>
          <w:szCs w:val="16"/>
        </w:rPr>
      </w:pPr>
    </w:p>
    <w:p w14:paraId="7F888BCD" w14:textId="77777777" w:rsidR="001B5E7D" w:rsidRDefault="001B5E7D" w:rsidP="001B5E7D">
      <w:pPr>
        <w:rPr>
          <w:sz w:val="16"/>
          <w:szCs w:val="16"/>
        </w:rPr>
      </w:pPr>
    </w:p>
    <w:p w14:paraId="7C8B4A64" w14:textId="77777777" w:rsidR="001B5E7D" w:rsidRDefault="001B5E7D" w:rsidP="00D82E8A">
      <w:pPr>
        <w:rPr>
          <w:sz w:val="16"/>
          <w:szCs w:val="16"/>
        </w:rPr>
      </w:pPr>
    </w:p>
    <w:p w14:paraId="345AB26D" w14:textId="70CA82C4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E325885" w:rsidR="00EA2514" w:rsidRDefault="001821FA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38B34B39" w:rsidR="00EA2514" w:rsidRDefault="001821FA" w:rsidP="00F02C51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1F221CAA" w:rsidR="00DD690B" w:rsidRDefault="001821FA" w:rsidP="00DD690B">
            <w:pPr>
              <w:rPr>
                <w:sz w:val="20"/>
              </w:rPr>
            </w:pPr>
            <w:r>
              <w:rPr>
                <w:sz w:val="20"/>
              </w:rPr>
              <w:t>Double num</w:t>
            </w:r>
          </w:p>
        </w:tc>
      </w:tr>
    </w:tbl>
    <w:p w14:paraId="785E9C12" w14:textId="77777777" w:rsidR="002C611B" w:rsidRDefault="002C611B" w:rsidP="001821FA">
      <w:pPr>
        <w:ind w:left="1440"/>
        <w:rPr>
          <w:b/>
          <w:sz w:val="20"/>
        </w:rPr>
      </w:pPr>
    </w:p>
    <w:p w14:paraId="378914AC" w14:textId="1CAB72C4" w:rsidR="001821FA" w:rsidRDefault="002C611B" w:rsidP="001821FA">
      <w:pPr>
        <w:ind w:left="1440"/>
        <w:rPr>
          <w:sz w:val="16"/>
          <w:szCs w:val="16"/>
        </w:rPr>
      </w:pPr>
      <w:r w:rsidRPr="002C611B">
        <w:rPr>
          <w:b/>
          <w:sz w:val="20"/>
        </w:rPr>
        <w:drawing>
          <wp:inline distT="0" distB="0" distL="0" distR="0" wp14:anchorId="5DE9217B" wp14:editId="68B902C0">
            <wp:extent cx="4085590" cy="40576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9"/>
                    <a:srcRect l="1606" b="6711"/>
                    <a:stretch/>
                  </pic:blipFill>
                  <pic:spPr bwMode="auto">
                    <a:xfrm>
                      <a:off x="0" y="0"/>
                      <a:ext cx="4095844" cy="406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1FA" w:rsidRPr="001821FA">
        <w:rPr>
          <w:sz w:val="16"/>
          <w:szCs w:val="16"/>
        </w:rPr>
        <w:t>}</w:t>
      </w:r>
    </w:p>
    <w:p w14:paraId="6CB967AB" w14:textId="1FCB0422" w:rsidR="001821FA" w:rsidRDefault="001821FA" w:rsidP="00DD690B">
      <w:pPr>
        <w:rPr>
          <w:sz w:val="16"/>
          <w:szCs w:val="16"/>
        </w:rPr>
      </w:pPr>
    </w:p>
    <w:p w14:paraId="4A6A4D50" w14:textId="6B24E268" w:rsidR="001821FA" w:rsidRDefault="001821FA" w:rsidP="00DD690B">
      <w:pPr>
        <w:rPr>
          <w:sz w:val="16"/>
          <w:szCs w:val="16"/>
        </w:rPr>
      </w:pPr>
    </w:p>
    <w:p w14:paraId="54DE3CD2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164469B" w14:textId="77777777" w:rsidTr="0031102A">
        <w:trPr>
          <w:cantSplit/>
        </w:trPr>
        <w:tc>
          <w:tcPr>
            <w:tcW w:w="1584" w:type="dxa"/>
          </w:tcPr>
          <w:p w14:paraId="6CD02C1A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38C182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EF592DB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B72538F" w14:textId="77777777" w:rsidTr="0031102A">
        <w:trPr>
          <w:cantSplit/>
        </w:trPr>
        <w:tc>
          <w:tcPr>
            <w:tcW w:w="1584" w:type="dxa"/>
          </w:tcPr>
          <w:p w14:paraId="0E0FC0A4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5E0855" w14:textId="6FC7DBDF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tDistribution</w:t>
            </w:r>
            <w:proofErr w:type="spellEnd"/>
          </w:p>
        </w:tc>
      </w:tr>
    </w:tbl>
    <w:p w14:paraId="1BFC7503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F720A28" w14:textId="77777777" w:rsidTr="0031102A">
        <w:trPr>
          <w:cantSplit/>
        </w:trPr>
        <w:tc>
          <w:tcPr>
            <w:tcW w:w="1584" w:type="dxa"/>
          </w:tcPr>
          <w:p w14:paraId="3F21A279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862C025" w14:textId="01A51BDB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gramStart"/>
            <w:r>
              <w:rPr>
                <w:sz w:val="20"/>
              </w:rPr>
              <w:t>x ,</w:t>
            </w:r>
            <w:proofErr w:type="gramEnd"/>
            <w:r>
              <w:rPr>
                <w:sz w:val="20"/>
              </w:rPr>
              <w:t xml:space="preserve"> int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r w:rsidR="001821FA">
              <w:rPr>
                <w:sz w:val="20"/>
              </w:rPr>
              <w:t xml:space="preserve"> </w:t>
            </w:r>
          </w:p>
        </w:tc>
      </w:tr>
      <w:tr w:rsidR="001821FA" w14:paraId="00F6CC9C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64FC7BA4" w14:textId="77777777" w:rsidR="001821FA" w:rsidRDefault="001821FA" w:rsidP="0031102A">
            <w:pPr>
              <w:rPr>
                <w:b/>
                <w:sz w:val="20"/>
              </w:rPr>
            </w:pPr>
          </w:p>
          <w:p w14:paraId="45203DFC" w14:textId="4F7E9B01" w:rsidR="001821FA" w:rsidRDefault="001821FA" w:rsidP="0031102A">
            <w:pPr>
              <w:rPr>
                <w:b/>
                <w:sz w:val="20"/>
              </w:rPr>
            </w:pPr>
          </w:p>
        </w:tc>
      </w:tr>
    </w:tbl>
    <w:p w14:paraId="0E30D1EB" w14:textId="0E521B75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2C611B" w:rsidRPr="002C611B">
        <w:rPr>
          <w:sz w:val="16"/>
          <w:szCs w:val="16"/>
        </w:rPr>
        <w:drawing>
          <wp:inline distT="0" distB="0" distL="0" distR="0" wp14:anchorId="7EF410BF" wp14:editId="743366E5">
            <wp:extent cx="4525006" cy="4696480"/>
            <wp:effectExtent l="0" t="0" r="9525" b="889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62D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918CA90" w14:textId="77777777" w:rsidTr="0031102A">
        <w:trPr>
          <w:cantSplit/>
        </w:trPr>
        <w:tc>
          <w:tcPr>
            <w:tcW w:w="1584" w:type="dxa"/>
          </w:tcPr>
          <w:p w14:paraId="10E10FC8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7208F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71FF47D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28269693" w14:textId="77777777" w:rsidTr="0031102A">
        <w:trPr>
          <w:cantSplit/>
        </w:trPr>
        <w:tc>
          <w:tcPr>
            <w:tcW w:w="1584" w:type="dxa"/>
          </w:tcPr>
          <w:p w14:paraId="1FF35B1E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FB638A" w14:textId="309CC879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simpsonsRule</w:t>
            </w:r>
            <w:proofErr w:type="spellEnd"/>
          </w:p>
        </w:tc>
      </w:tr>
    </w:tbl>
    <w:p w14:paraId="6B6B5F64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0612838" w14:textId="77777777" w:rsidTr="0031102A">
        <w:trPr>
          <w:cantSplit/>
        </w:trPr>
        <w:tc>
          <w:tcPr>
            <w:tcW w:w="1584" w:type="dxa"/>
          </w:tcPr>
          <w:p w14:paraId="11375EF1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41EE56" w14:textId="34323474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gramStart"/>
            <w:r>
              <w:rPr>
                <w:sz w:val="20"/>
              </w:rPr>
              <w:t>x ,</w:t>
            </w:r>
            <w:proofErr w:type="gramEnd"/>
            <w:r>
              <w:rPr>
                <w:sz w:val="20"/>
              </w:rPr>
              <w:t xml:space="preserve"> int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</w:tbl>
    <w:p w14:paraId="380000CD" w14:textId="732B796F" w:rsidR="00C219A5" w:rsidRDefault="00C219A5" w:rsidP="004E1CAC">
      <w:pPr>
        <w:ind w:left="1440"/>
        <w:rPr>
          <w:b/>
          <w:sz w:val="20"/>
        </w:rPr>
      </w:pPr>
    </w:p>
    <w:p w14:paraId="65DE83AB" w14:textId="246E2A23" w:rsidR="00C219A5" w:rsidRDefault="00C219A5" w:rsidP="004E1CAC">
      <w:pPr>
        <w:ind w:left="1440"/>
        <w:rPr>
          <w:b/>
          <w:sz w:val="20"/>
        </w:rPr>
      </w:pPr>
    </w:p>
    <w:p w14:paraId="31535396" w14:textId="7D93FBE4" w:rsidR="00C219A5" w:rsidRDefault="00F1411C" w:rsidP="00F1411C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43D0E643" wp14:editId="5DED8F01">
            <wp:extent cx="5934075" cy="8915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0488" w14:textId="03DDCD85" w:rsidR="00C219A5" w:rsidRDefault="00C219A5" w:rsidP="004E1CAC">
      <w:pPr>
        <w:ind w:left="1440"/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4A94ED06" w14:textId="77777777" w:rsidTr="005428D5">
        <w:trPr>
          <w:cantSplit/>
        </w:trPr>
        <w:tc>
          <w:tcPr>
            <w:tcW w:w="1584" w:type="dxa"/>
          </w:tcPr>
          <w:p w14:paraId="57C0EFBF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BA567E" w14:textId="13A803E7" w:rsidR="00477C0C" w:rsidRDefault="00477C0C" w:rsidP="005428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CalculateX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E55E36F" w14:textId="77777777" w:rsidR="00477C0C" w:rsidRDefault="00477C0C" w:rsidP="00477C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54F4ECE2" w14:textId="77777777" w:rsidTr="005428D5">
        <w:trPr>
          <w:cantSplit/>
        </w:trPr>
        <w:tc>
          <w:tcPr>
            <w:tcW w:w="1584" w:type="dxa"/>
          </w:tcPr>
          <w:p w14:paraId="5002F483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6B219B" w14:textId="018CC333" w:rsidR="00477C0C" w:rsidRDefault="00477C0C" w:rsidP="005428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calcX</w:t>
            </w:r>
            <w:proofErr w:type="spellEnd"/>
          </w:p>
        </w:tc>
      </w:tr>
    </w:tbl>
    <w:p w14:paraId="53306F12" w14:textId="77777777" w:rsidR="00477C0C" w:rsidRDefault="00477C0C" w:rsidP="00477C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55F66A20" w14:textId="77777777" w:rsidTr="005428D5">
        <w:trPr>
          <w:cantSplit/>
        </w:trPr>
        <w:tc>
          <w:tcPr>
            <w:tcW w:w="1584" w:type="dxa"/>
          </w:tcPr>
          <w:p w14:paraId="0421DEA2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669F35" w14:textId="7C9BA4F2" w:rsidR="00477C0C" w:rsidRDefault="00477C0C" w:rsidP="005428D5">
            <w:pPr>
              <w:rPr>
                <w:sz w:val="20"/>
              </w:rPr>
            </w:pPr>
            <w:r>
              <w:rPr>
                <w:sz w:val="20"/>
              </w:rPr>
              <w:t>Double x</w:t>
            </w:r>
          </w:p>
        </w:tc>
      </w:tr>
    </w:tbl>
    <w:p w14:paraId="6F22214F" w14:textId="0B64C42C" w:rsidR="00C219A5" w:rsidRDefault="00C219A5" w:rsidP="00477C0C">
      <w:pPr>
        <w:rPr>
          <w:b/>
          <w:sz w:val="20"/>
        </w:rPr>
      </w:pPr>
    </w:p>
    <w:p w14:paraId="33C671D3" w14:textId="1ABC5E9F" w:rsidR="00C219A5" w:rsidRDefault="0009379B" w:rsidP="004E1CAC">
      <w:pPr>
        <w:ind w:left="14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4F666639" wp14:editId="50F7F592">
            <wp:simplePos x="0" y="0"/>
            <wp:positionH relativeFrom="column">
              <wp:posOffset>-76200</wp:posOffset>
            </wp:positionH>
            <wp:positionV relativeFrom="paragraph">
              <wp:posOffset>257175</wp:posOffset>
            </wp:positionV>
            <wp:extent cx="6400800" cy="6315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3766D" w14:textId="1F5EAC5F" w:rsidR="00C219A5" w:rsidRDefault="00C219A5" w:rsidP="004E1CAC">
      <w:pPr>
        <w:ind w:left="1440"/>
        <w:rPr>
          <w:b/>
          <w:sz w:val="20"/>
        </w:rPr>
      </w:pPr>
    </w:p>
    <w:p w14:paraId="4611BAE0" w14:textId="54E7BA53" w:rsidR="00C219A5" w:rsidRDefault="00C219A5" w:rsidP="004E1CAC">
      <w:pPr>
        <w:ind w:left="1440"/>
        <w:rPr>
          <w:b/>
          <w:sz w:val="20"/>
        </w:rPr>
      </w:pPr>
    </w:p>
    <w:p w14:paraId="71B9B175" w14:textId="137C1849" w:rsidR="00C219A5" w:rsidRPr="001212BE" w:rsidRDefault="00C219A5" w:rsidP="004E1CAC">
      <w:pPr>
        <w:ind w:left="1440"/>
        <w:rPr>
          <w:b/>
          <w:sz w:val="20"/>
        </w:rPr>
      </w:pPr>
    </w:p>
    <w:sectPr w:rsidR="00C219A5" w:rsidRPr="001212BE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FA4F" w14:textId="77777777" w:rsidR="00992648" w:rsidRDefault="00992648">
      <w:r>
        <w:separator/>
      </w:r>
    </w:p>
  </w:endnote>
  <w:endnote w:type="continuationSeparator" w:id="0">
    <w:p w14:paraId="47CCB8D4" w14:textId="77777777" w:rsidR="00992648" w:rsidRDefault="0099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0EA2" w14:textId="77777777" w:rsidR="00992648" w:rsidRDefault="00992648">
      <w:r>
        <w:separator/>
      </w:r>
    </w:p>
  </w:footnote>
  <w:footnote w:type="continuationSeparator" w:id="0">
    <w:p w14:paraId="33F89CD4" w14:textId="77777777" w:rsidR="00992648" w:rsidRDefault="0099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1795"/>
    <w:rsid w:val="00021981"/>
    <w:rsid w:val="000271DD"/>
    <w:rsid w:val="0003785F"/>
    <w:rsid w:val="00070B4B"/>
    <w:rsid w:val="0009379B"/>
    <w:rsid w:val="000B1D74"/>
    <w:rsid w:val="000B2010"/>
    <w:rsid w:val="000D4E1A"/>
    <w:rsid w:val="000D617F"/>
    <w:rsid w:val="000F385D"/>
    <w:rsid w:val="001004D6"/>
    <w:rsid w:val="001212BE"/>
    <w:rsid w:val="00122CC1"/>
    <w:rsid w:val="0012359C"/>
    <w:rsid w:val="00141B2D"/>
    <w:rsid w:val="0014489C"/>
    <w:rsid w:val="001518B9"/>
    <w:rsid w:val="00156EF6"/>
    <w:rsid w:val="00170C20"/>
    <w:rsid w:val="001815D8"/>
    <w:rsid w:val="001821FA"/>
    <w:rsid w:val="001B46C2"/>
    <w:rsid w:val="001B5E7D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11B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7C0C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CAC"/>
    <w:rsid w:val="004E6455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E6D83"/>
    <w:rsid w:val="007F2AD7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2648"/>
    <w:rsid w:val="009C0691"/>
    <w:rsid w:val="009C6D3D"/>
    <w:rsid w:val="009D4D70"/>
    <w:rsid w:val="00A0470B"/>
    <w:rsid w:val="00A17C5D"/>
    <w:rsid w:val="00A200D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9A5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3C3A"/>
    <w:rsid w:val="00D5600F"/>
    <w:rsid w:val="00D56319"/>
    <w:rsid w:val="00D82E8A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0EF5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11C"/>
    <w:rsid w:val="00F143D1"/>
    <w:rsid w:val="00F2338D"/>
    <w:rsid w:val="00FA2006"/>
    <w:rsid w:val="00FA3437"/>
    <w:rsid w:val="00FC565D"/>
    <w:rsid w:val="00FD28B9"/>
    <w:rsid w:val="00FE2774"/>
    <w:rsid w:val="00FE2BE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89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3</cp:revision>
  <cp:lastPrinted>2005-05-06T14:37:00Z</cp:lastPrinted>
  <dcterms:created xsi:type="dcterms:W3CDTF">2021-10-03T00:24:00Z</dcterms:created>
  <dcterms:modified xsi:type="dcterms:W3CDTF">2021-10-03T01:13:00Z</dcterms:modified>
</cp:coreProperties>
</file>