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CB3" w14:textId="5514F8A6" w:rsidR="001A2C77" w:rsidRDefault="007B044C" w:rsidP="00A52C92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 xml:space="preserve">Diferencias Java VS </w:t>
      </w:r>
      <w:proofErr w:type="spellStart"/>
      <w:r>
        <w:rPr>
          <w:rFonts w:ascii="Bahnschrift" w:hAnsi="Bahnschrift"/>
          <w:b/>
          <w:sz w:val="28"/>
        </w:rPr>
        <w:t>Kotlin</w:t>
      </w:r>
      <w:proofErr w:type="spellEnd"/>
    </w:p>
    <w:tbl>
      <w:tblPr>
        <w:tblW w:w="930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773"/>
        <w:gridCol w:w="2871"/>
        <w:gridCol w:w="3683"/>
      </w:tblGrid>
      <w:tr w:rsidR="00520E00" w:rsidRPr="00520E00" w14:paraId="127443FB" w14:textId="77777777" w:rsidTr="00520E00">
        <w:trPr>
          <w:tblCellSpacing w:w="15" w:type="dxa"/>
        </w:trPr>
        <w:tc>
          <w:tcPr>
            <w:tcW w:w="927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8E543C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Sr. No.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4269B9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Características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DEB592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520E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E89A4C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Java</w:t>
            </w:r>
          </w:p>
        </w:tc>
      </w:tr>
      <w:tr w:rsidR="00520E00" w:rsidRPr="00520E00" w14:paraId="3661F2E9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60BD04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400B35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Características de expansión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FAD867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Disponible en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. Las extensiones son útiles porque permiten a los desarrolladores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agregar métodos a las clases sin realizar cambios en el código fuente.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4CD3B0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En Java, necesitamos crear una nueva clase para extender la funcionalidad de la clase existente, por lo </w:t>
            </w:r>
            <w:proofErr w:type="gram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que</w:t>
            </w:r>
            <w:proofErr w:type="gram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a partir de ahora, los usuarios pueden usar una clase recién creada en cualquier lugar para usar la funcionalidad extendida.</w:t>
            </w:r>
          </w:p>
        </w:tc>
      </w:tr>
      <w:tr w:rsidR="00520E00" w:rsidRPr="00520E00" w14:paraId="5C9947F7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B0A4BE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ACED89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Seguridad cero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215273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Disponible. El tipo de sistema de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tiene seguridad cero incorporada.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64C9A9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No disponible. De hecho,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NullPointerException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es el principal responsable de los errores de desarrollo de Android y Java.</w:t>
            </w:r>
          </w:p>
        </w:tc>
      </w:tr>
      <w:tr w:rsidR="00520E00" w:rsidRPr="00520E00" w14:paraId="4C226B7B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6AAAF7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DB693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Miembros estáticos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1EE29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En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, podemos usar el objeto complementario para crear miembros estáticos de la clase.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Una declaración de objeto en una clase se puede etiquetar con la palabra compañera.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DA5CAE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Disponible en Java. Se utiliza principalmente para la gestión de la memoria. Puede usar palabras clave estáticas de Java con variables, métodos, bloques y clases anidadas.</w:t>
            </w:r>
          </w:p>
        </w:tc>
      </w:tr>
      <w:tr w:rsidR="00520E00" w:rsidRPr="00520E00" w14:paraId="78A83D05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823994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E7D230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Pintores de cuerdas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7732BC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Sí, hay dos tipos de literales de cadena en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que escaparon de la cadena y la cadena sin procesar.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 xml:space="preserve">La plantilla de cadena de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también admite la expresión.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E23215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Disponible también en Java, pero no admite expresiones como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.</w:t>
            </w:r>
          </w:p>
        </w:tc>
      </w:tr>
      <w:tr w:rsidR="00520E00" w:rsidRPr="00520E00" w14:paraId="0AA2BFA1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39F082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CCA9A1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Corutinas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946FBD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En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, las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corutinas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son patrones de diseño simultáneamente.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Se puede usar para simplificar el código en Android que funciona de forma asíncrona.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Coroutines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se agregó a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en la versión 1.3 y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se basan en conceptos establecidos de otros idiomas.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8F6F04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En Java, los usuarios tienen dos opciones diferentes, como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RxJava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y Project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Loom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RxJava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es una biblioteca para componer aplicaciones asíncronas y basadas en eventos que utilizan secuencias observables, y Project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Loom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admite un modelo de concurrencia ligero y de alto rendimiento en Java.</w:t>
            </w:r>
          </w:p>
        </w:tc>
      </w:tr>
      <w:tr w:rsidR="00520E00" w:rsidRPr="00520E00" w14:paraId="661C39A2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9E286E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81CC7D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Tipos de comodines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8ED106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No,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d no tiene ningún tipo de comodín.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Pero tiene otras dos cosas, incluida la varianza del sitio y las proyecciones de tipo.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F57F29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Disponible en Java. Los comodines en código general significan (?) Representando un tipo desconocido.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Se puede usar en diferentes situaciones.</w:t>
            </w:r>
          </w:p>
        </w:tc>
      </w:tr>
      <w:tr w:rsidR="00520E00" w:rsidRPr="00520E00" w14:paraId="7CA44DF1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DBF1DD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DA885A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Elenco inteligente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AD88BC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Sí, esta función está disponible en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lastRenderedPageBreak/>
              <w:t xml:space="preserve">Ayuda al compilador de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a rastrear condiciones dentro de cuya expresión.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Si el compilador encuentra una variable que no es nula del tipo anulable, el compilador da acceso a la variable.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637C4C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lastRenderedPageBreak/>
              <w:t>No, no está disponible en Java.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 xml:space="preserve">Sin embargo, para conocer los tipos 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lastRenderedPageBreak/>
              <w:t>en Java, podemos usar este ejemplo para verificar el tipo y luego lanzarlo al tipo correcto.</w:t>
            </w:r>
          </w:p>
        </w:tc>
      </w:tr>
      <w:tr w:rsidR="00520E00" w:rsidRPr="00520E00" w14:paraId="051EB744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4F0AB1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59F0C1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Carga diferida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60EC1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Sí, está disponible en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 xml:space="preserve">Principalmente redujo el tiempo de inicio que es útil cuando se usa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para el desarrollo de aplicaciones.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20D882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Esta característica no está disponible en Java.</w:t>
            </w:r>
          </w:p>
        </w:tc>
      </w:tr>
      <w:tr w:rsidR="00520E00" w:rsidRPr="00520E00" w14:paraId="1FC83BF9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695C7C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0DBE0B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Sin excepciones controladas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4059EE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eliminó las excepciones por completo para minimizar la verbosidad y mejorar la seguridad de los tipos.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C6C032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En Java, la función de excepción marcada es un problema que causa bloques de captura vacíos.</w:t>
            </w:r>
          </w:p>
        </w:tc>
      </w:tr>
      <w:tr w:rsidR="00520E00" w:rsidRPr="00520E00" w14:paraId="13473465" w14:textId="77777777" w:rsidTr="00520E00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17208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708E0D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Sobrecarga del operador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0646D7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Sí, </w:t>
            </w:r>
            <w:proofErr w:type="spell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Kotlin</w:t>
            </w:r>
            <w:proofErr w:type="spell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permite a los usuarios ofrecer una forma de llamar a las funciones.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 xml:space="preserve">Permite realizar una operación aritmética, verificaciones de similitud o comparación de qué tipo de objeto queremos, mediante símbolos como +, -, /, </w:t>
            </w:r>
            <w:proofErr w:type="gramStart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*,%</w:t>
            </w:r>
            <w:proofErr w:type="gramEnd"/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, &lt;, &gt;.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D86FD6" w14:textId="77777777" w:rsidR="00520E00" w:rsidRPr="00520E00" w:rsidRDefault="00520E00" w:rsidP="00520E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En Java, los operadores están asociados con ciertos tipos de Java.</w:t>
            </w:r>
            <w:r w:rsidRPr="00520E00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br/>
              <w:t>Por ejemplo, los tipos de cadena y numéricos en Java pueden usar el operador + para concatenación y adiciones. Otro tipo de Java no puede reutilizar este operador.</w:t>
            </w:r>
          </w:p>
        </w:tc>
      </w:tr>
    </w:tbl>
    <w:p w14:paraId="52BC7CB5" w14:textId="2FBA40EF" w:rsidR="00B6188D" w:rsidRDefault="00B6188D" w:rsidP="007B044C"/>
    <w:p w14:paraId="6B171BD3" w14:textId="5B62942F" w:rsidR="00520E00" w:rsidRPr="00520E00" w:rsidRDefault="00520E00" w:rsidP="00520E00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45"/>
          <w:szCs w:val="45"/>
          <w:bdr w:val="none" w:sz="0" w:space="0" w:color="auto" w:frame="1"/>
          <w:lang w:eastAsia="es-MX"/>
        </w:rPr>
        <w:t>¿Por qué es mejor Kotlin</w:t>
      </w:r>
      <w:r w:rsidRPr="00520E00">
        <w:rPr>
          <w:rFonts w:ascii="Helvetica" w:eastAsia="Times New Roman" w:hAnsi="Helvetica" w:cs="Helvetica"/>
          <w:b/>
          <w:bCs/>
          <w:color w:val="333333"/>
          <w:sz w:val="45"/>
          <w:szCs w:val="45"/>
          <w:bdr w:val="none" w:sz="0" w:space="0" w:color="auto" w:frame="1"/>
          <w:lang w:eastAsia="es-MX"/>
        </w:rPr>
        <w:t>?</w:t>
      </w:r>
    </w:p>
    <w:p w14:paraId="70936622" w14:textId="77777777" w:rsidR="00520E00" w:rsidRPr="00520E00" w:rsidRDefault="00520E00" w:rsidP="00520E0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proofErr w:type="spellStart"/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Kotlin</w:t>
      </w:r>
      <w:proofErr w:type="spellEnd"/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es perfecto para desarrollar aplicaciones del lado del servidor, permitiendo a los usuarios escribir código más conciso que Java, para que puedan resolver los mismos problemas con menos códigos. Mejora la capacidad de mantenimiento y la legibilidad del código, lo que significa que los ingenieros pueden escribir, leer y cambiar el código de manera más eficiente.</w:t>
      </w:r>
    </w:p>
    <w:p w14:paraId="61C2298D" w14:textId="77777777" w:rsidR="00520E00" w:rsidRPr="00520E00" w:rsidRDefault="00520E00" w:rsidP="00520E0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resumen, </w:t>
      </w:r>
      <w:proofErr w:type="spellStart"/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Kotlin</w:t>
      </w:r>
      <w:proofErr w:type="spellEnd"/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se puede usar para todo lo que Java se usa hoy en día, incluido el desarrollo de servidores, clientes, web y Android. Estas son algunas de las otras razones para elegir </w:t>
      </w:r>
      <w:proofErr w:type="spellStart"/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Kotlin</w:t>
      </w:r>
      <w:proofErr w:type="spellEnd"/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en lugar de Java:</w:t>
      </w:r>
    </w:p>
    <w:p w14:paraId="70C0E228" w14:textId="77777777" w:rsidR="00520E00" w:rsidRPr="00520E00" w:rsidRDefault="00520E00" w:rsidP="00520E00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Compilador más inteligente y seguro</w:t>
      </w:r>
    </w:p>
    <w:p w14:paraId="32B113DD" w14:textId="77777777" w:rsidR="00520E00" w:rsidRPr="00520E00" w:rsidRDefault="00520E00" w:rsidP="00520E00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Más fácil de mantener</w:t>
      </w:r>
    </w:p>
    <w:p w14:paraId="4E53DE86" w14:textId="77777777" w:rsidR="00520E00" w:rsidRPr="00520E00" w:rsidRDefault="00520E00" w:rsidP="00520E00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Aumento de la productividad</w:t>
      </w:r>
    </w:p>
    <w:p w14:paraId="028CA156" w14:textId="77777777" w:rsidR="00520E00" w:rsidRPr="00520E00" w:rsidRDefault="00520E00" w:rsidP="00520E00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Código más seguro</w:t>
      </w:r>
    </w:p>
    <w:p w14:paraId="68160DDF" w14:textId="77777777" w:rsidR="00520E00" w:rsidRPr="00520E00" w:rsidRDefault="00520E00" w:rsidP="00520E00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520E0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Eliminación de referencias cero</w:t>
      </w:r>
    </w:p>
    <w:p w14:paraId="1759EF29" w14:textId="77777777" w:rsidR="00520E00" w:rsidRDefault="00520E00" w:rsidP="007B044C"/>
    <w:sectPr w:rsidR="00520E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7567" w14:textId="77777777" w:rsidR="00FC0D6F" w:rsidRDefault="00FC0D6F" w:rsidP="004A6690">
      <w:pPr>
        <w:spacing w:after="0" w:line="240" w:lineRule="auto"/>
      </w:pPr>
      <w:r>
        <w:separator/>
      </w:r>
    </w:p>
  </w:endnote>
  <w:endnote w:type="continuationSeparator" w:id="0">
    <w:p w14:paraId="1469836C" w14:textId="77777777" w:rsidR="00FC0D6F" w:rsidRDefault="00FC0D6F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F85B" w14:textId="77777777" w:rsidR="00FC0D6F" w:rsidRDefault="00FC0D6F" w:rsidP="004A6690">
      <w:pPr>
        <w:spacing w:after="0" w:line="240" w:lineRule="auto"/>
      </w:pPr>
      <w:r>
        <w:separator/>
      </w:r>
    </w:p>
  </w:footnote>
  <w:footnote w:type="continuationSeparator" w:id="0">
    <w:p w14:paraId="6405B95D" w14:textId="77777777" w:rsidR="00FC0D6F" w:rsidRDefault="00FC0D6F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61C"/>
    <w:multiLevelType w:val="multilevel"/>
    <w:tmpl w:val="27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0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D0B14"/>
    <w:rsid w:val="001D22E7"/>
    <w:rsid w:val="00217642"/>
    <w:rsid w:val="002F7A25"/>
    <w:rsid w:val="003532B8"/>
    <w:rsid w:val="003D5CF8"/>
    <w:rsid w:val="003F4372"/>
    <w:rsid w:val="00434F45"/>
    <w:rsid w:val="0044316B"/>
    <w:rsid w:val="00493CD9"/>
    <w:rsid w:val="004A6690"/>
    <w:rsid w:val="004C7C93"/>
    <w:rsid w:val="005150F5"/>
    <w:rsid w:val="00520E00"/>
    <w:rsid w:val="005D42CD"/>
    <w:rsid w:val="005F249F"/>
    <w:rsid w:val="0060356C"/>
    <w:rsid w:val="00620817"/>
    <w:rsid w:val="00630E76"/>
    <w:rsid w:val="006D3DFD"/>
    <w:rsid w:val="0070206D"/>
    <w:rsid w:val="007355AF"/>
    <w:rsid w:val="007474BB"/>
    <w:rsid w:val="007B044C"/>
    <w:rsid w:val="0081588B"/>
    <w:rsid w:val="00842140"/>
    <w:rsid w:val="0085485B"/>
    <w:rsid w:val="008A6572"/>
    <w:rsid w:val="008E5F31"/>
    <w:rsid w:val="008F6B6F"/>
    <w:rsid w:val="00922AA3"/>
    <w:rsid w:val="00927BC1"/>
    <w:rsid w:val="009B11E3"/>
    <w:rsid w:val="009B3552"/>
    <w:rsid w:val="00A400EB"/>
    <w:rsid w:val="00A45CDC"/>
    <w:rsid w:val="00A52C92"/>
    <w:rsid w:val="00A53265"/>
    <w:rsid w:val="00AD3C5D"/>
    <w:rsid w:val="00B6188D"/>
    <w:rsid w:val="00B87502"/>
    <w:rsid w:val="00BA72BF"/>
    <w:rsid w:val="00BB2D8E"/>
    <w:rsid w:val="00D21DB8"/>
    <w:rsid w:val="00D31DEE"/>
    <w:rsid w:val="00D575C6"/>
    <w:rsid w:val="00D700FD"/>
    <w:rsid w:val="00D93253"/>
    <w:rsid w:val="00E7465E"/>
    <w:rsid w:val="00E77564"/>
    <w:rsid w:val="00EA7EBC"/>
    <w:rsid w:val="00F00C79"/>
    <w:rsid w:val="00FA516A"/>
    <w:rsid w:val="00FC0D6F"/>
    <w:rsid w:val="00FE0D8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20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20E00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20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2022-05-22T22:00:00Z</cp:lastPrinted>
  <dcterms:created xsi:type="dcterms:W3CDTF">2022-05-22T22:03:00Z</dcterms:created>
  <dcterms:modified xsi:type="dcterms:W3CDTF">2022-05-22T22:03:00Z</dcterms:modified>
</cp:coreProperties>
</file>