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66" w:type="dxa"/>
        <w:tblLayout w:type="fixed"/>
        <w:tblLook w:val="0600" w:firstRow="0" w:lastRow="0" w:firstColumn="0" w:lastColumn="0" w:noHBand="1" w:noVBand="1"/>
      </w:tblPr>
      <w:tblGrid>
        <w:gridCol w:w="421"/>
        <w:gridCol w:w="4912"/>
        <w:gridCol w:w="62"/>
        <w:gridCol w:w="4850"/>
        <w:gridCol w:w="387"/>
        <w:gridCol w:w="34"/>
      </w:tblGrid>
      <w:tr w:rsidR="00A81248" w:rsidRPr="0000352C" w14:paraId="371DB271" w14:textId="77777777" w:rsidTr="00377394">
        <w:trPr>
          <w:gridAfter w:val="1"/>
          <w:wAfter w:w="34" w:type="dxa"/>
        </w:trPr>
        <w:tc>
          <w:tcPr>
            <w:tcW w:w="5395" w:type="dxa"/>
            <w:gridSpan w:val="3"/>
          </w:tcPr>
          <w:p w14:paraId="2A189ABE" w14:textId="77777777" w:rsidR="00A81248" w:rsidRPr="0000352C" w:rsidRDefault="00A81248" w:rsidP="00A81248">
            <w:pPr>
              <w:pStyle w:val="Delimitadorgrfico"/>
              <w:rPr>
                <w:noProof/>
              </w:rPr>
            </w:pPr>
          </w:p>
        </w:tc>
        <w:tc>
          <w:tcPr>
            <w:tcW w:w="5237" w:type="dxa"/>
            <w:gridSpan w:val="2"/>
          </w:tcPr>
          <w:p w14:paraId="0CF53C79" w14:textId="77777777" w:rsidR="00A81248" w:rsidRPr="0000352C" w:rsidRDefault="00A81248" w:rsidP="00A81248">
            <w:pPr>
              <w:pStyle w:val="Delimitadorgrfico"/>
              <w:rPr>
                <w:noProof/>
              </w:rPr>
            </w:pPr>
          </w:p>
        </w:tc>
      </w:tr>
      <w:tr w:rsidR="00A81248" w:rsidRPr="0000352C" w14:paraId="3F0838CC" w14:textId="77777777" w:rsidTr="00377394">
        <w:trPr>
          <w:gridAfter w:val="1"/>
          <w:wAfter w:w="34" w:type="dxa"/>
          <w:trHeight w:val="2719"/>
        </w:trPr>
        <w:tc>
          <w:tcPr>
            <w:tcW w:w="5395" w:type="dxa"/>
            <w:gridSpan w:val="3"/>
          </w:tcPr>
          <w:p w14:paraId="095373A5" w14:textId="7BF2038A" w:rsidR="00A81248" w:rsidRPr="0000352C" w:rsidRDefault="00377394" w:rsidP="00C66528">
            <w:pPr>
              <w:pStyle w:val="Ttulo1"/>
              <w:rPr>
                <w:noProof/>
              </w:rPr>
            </w:pPr>
            <w:r>
              <w:rPr>
                <w:noProof/>
              </w:rPr>
              <w:t>Sistema Experto</w:t>
            </w:r>
          </w:p>
        </w:tc>
        <w:tc>
          <w:tcPr>
            <w:tcW w:w="5237" w:type="dxa"/>
            <w:gridSpan w:val="2"/>
          </w:tcPr>
          <w:p w14:paraId="61882534" w14:textId="77777777" w:rsidR="00A81248" w:rsidRPr="0000352C" w:rsidRDefault="00A81248">
            <w:pPr>
              <w:rPr>
                <w:noProof/>
              </w:rPr>
            </w:pPr>
          </w:p>
        </w:tc>
      </w:tr>
      <w:tr w:rsidR="00A81248" w:rsidRPr="0000352C" w14:paraId="16F35F26" w14:textId="77777777" w:rsidTr="00377394">
        <w:trPr>
          <w:gridAfter w:val="1"/>
          <w:wAfter w:w="34" w:type="dxa"/>
          <w:trHeight w:val="8865"/>
        </w:trPr>
        <w:tc>
          <w:tcPr>
            <w:tcW w:w="5395" w:type="dxa"/>
            <w:gridSpan w:val="3"/>
          </w:tcPr>
          <w:p w14:paraId="3977BC15" w14:textId="77777777"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18469BD7" wp14:editId="67D535A2">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3450F6A"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gridSpan w:val="2"/>
          </w:tcPr>
          <w:p w14:paraId="41774087" w14:textId="77777777" w:rsidR="00A81248" w:rsidRPr="0000352C" w:rsidRDefault="00A81248">
            <w:pPr>
              <w:rPr>
                <w:noProof/>
              </w:rPr>
            </w:pPr>
          </w:p>
        </w:tc>
      </w:tr>
      <w:tr w:rsidR="00A81248" w:rsidRPr="0000352C" w14:paraId="0D76CAC3" w14:textId="77777777" w:rsidTr="00377394">
        <w:trPr>
          <w:gridAfter w:val="1"/>
          <w:wAfter w:w="34" w:type="dxa"/>
          <w:trHeight w:val="1299"/>
        </w:trPr>
        <w:tc>
          <w:tcPr>
            <w:tcW w:w="5395" w:type="dxa"/>
            <w:gridSpan w:val="3"/>
          </w:tcPr>
          <w:p w14:paraId="1196020F" w14:textId="77777777" w:rsidR="00A81248" w:rsidRPr="0000352C" w:rsidRDefault="00A81248">
            <w:pPr>
              <w:rPr>
                <w:noProof/>
              </w:rPr>
            </w:pPr>
          </w:p>
        </w:tc>
        <w:tc>
          <w:tcPr>
            <w:tcW w:w="5237" w:type="dxa"/>
            <w:gridSpan w:val="2"/>
          </w:tcPr>
          <w:p w14:paraId="42D9B757" w14:textId="685BDCDD" w:rsidR="00A81248" w:rsidRPr="0000352C" w:rsidRDefault="00377394" w:rsidP="00A81248">
            <w:pPr>
              <w:pStyle w:val="Ttulo2"/>
              <w:rPr>
                <w:noProof/>
              </w:rPr>
            </w:pPr>
            <w:r>
              <w:rPr>
                <w:noProof/>
              </w:rPr>
              <w:t>22 de septiembre 2020</w:t>
            </w:r>
          </w:p>
          <w:p w14:paraId="355B5FCB" w14:textId="423C8781" w:rsidR="00A81248" w:rsidRPr="0000352C" w:rsidRDefault="00377394" w:rsidP="00C66528">
            <w:pPr>
              <w:pStyle w:val="Ttulo2"/>
              <w:rPr>
                <w:noProof/>
              </w:rPr>
            </w:pPr>
            <w:r>
              <w:rPr>
                <w:noProof/>
              </w:rPr>
              <w:t>Inteligencia Artificial</w:t>
            </w:r>
          </w:p>
        </w:tc>
      </w:tr>
      <w:tr w:rsidR="00A81248" w:rsidRPr="0000352C" w14:paraId="16FAD0DD" w14:textId="77777777" w:rsidTr="00377394">
        <w:trPr>
          <w:gridAfter w:val="1"/>
          <w:wAfter w:w="34" w:type="dxa"/>
          <w:trHeight w:val="1402"/>
        </w:trPr>
        <w:tc>
          <w:tcPr>
            <w:tcW w:w="5395" w:type="dxa"/>
            <w:gridSpan w:val="3"/>
          </w:tcPr>
          <w:p w14:paraId="214D506A" w14:textId="77777777" w:rsidR="00A81248" w:rsidRPr="0000352C" w:rsidRDefault="00A81248">
            <w:pPr>
              <w:rPr>
                <w:noProof/>
              </w:rPr>
            </w:pPr>
          </w:p>
        </w:tc>
        <w:tc>
          <w:tcPr>
            <w:tcW w:w="5237" w:type="dxa"/>
            <w:gridSpan w:val="2"/>
          </w:tcPr>
          <w:p w14:paraId="2E12C77A" w14:textId="72D1A3A6" w:rsidR="00A81248" w:rsidRPr="0000352C" w:rsidRDefault="00377394" w:rsidP="00A81248">
            <w:pPr>
              <w:pStyle w:val="Ttulo2"/>
              <w:rPr>
                <w:noProof/>
              </w:rPr>
            </w:pPr>
            <w:r>
              <w:rPr>
                <w:noProof/>
              </w:rPr>
              <w:t>Lizbeth Rodr</w:t>
            </w:r>
            <w:r w:rsidR="00E47E04">
              <w:rPr>
                <w:noProof/>
              </w:rPr>
              <w:t>í</w:t>
            </w:r>
            <w:r>
              <w:rPr>
                <w:noProof/>
              </w:rPr>
              <w:t>guez V</w:t>
            </w:r>
            <w:r w:rsidR="00E47E04">
              <w:rPr>
                <w:noProof/>
              </w:rPr>
              <w:t>á</w:t>
            </w:r>
            <w:r>
              <w:rPr>
                <w:noProof/>
              </w:rPr>
              <w:t>zque</w:t>
            </w:r>
            <w:r w:rsidR="00E47E04">
              <w:rPr>
                <w:noProof/>
              </w:rPr>
              <w:t>z</w:t>
            </w:r>
          </w:p>
          <w:p w14:paraId="217B6C6A" w14:textId="417150F3" w:rsidR="00A81248" w:rsidRPr="0000352C" w:rsidRDefault="00377394" w:rsidP="00A81248">
            <w:pPr>
              <w:pStyle w:val="Ttulo2"/>
              <w:rPr>
                <w:noProof/>
              </w:rPr>
            </w:pPr>
            <w:r>
              <w:rPr>
                <w:noProof/>
              </w:rPr>
              <w:t>Roberto Carlos Gonz</w:t>
            </w:r>
            <w:r w:rsidR="00E47E04">
              <w:rPr>
                <w:noProof/>
              </w:rPr>
              <w:t>á</w:t>
            </w:r>
            <w:r>
              <w:rPr>
                <w:noProof/>
              </w:rPr>
              <w:t>lez Avendaño</w:t>
            </w:r>
          </w:p>
        </w:tc>
      </w:tr>
      <w:tr w:rsidR="001205A1" w:rsidRPr="0000352C" w14:paraId="66A30789" w14:textId="77777777" w:rsidTr="00377394">
        <w:tblPrEx>
          <w:shd w:val="clear" w:color="auto" w:fill="EDF0F4" w:themeFill="accent3"/>
          <w:tblCellMar>
            <w:left w:w="0" w:type="dxa"/>
            <w:right w:w="0" w:type="dxa"/>
          </w:tblCellMar>
        </w:tblPrEx>
        <w:trPr>
          <w:trHeight w:val="441"/>
        </w:trPr>
        <w:tc>
          <w:tcPr>
            <w:tcW w:w="421" w:type="dxa"/>
            <w:shd w:val="clear" w:color="auto" w:fill="EDF0F4" w:themeFill="accent3"/>
          </w:tcPr>
          <w:p w14:paraId="2EAE4360" w14:textId="77777777" w:rsidR="00A81248" w:rsidRPr="0000352C" w:rsidRDefault="00A81248">
            <w:pPr>
              <w:rPr>
                <w:noProof/>
              </w:rPr>
            </w:pPr>
          </w:p>
        </w:tc>
        <w:tc>
          <w:tcPr>
            <w:tcW w:w="4912" w:type="dxa"/>
            <w:shd w:val="clear" w:color="auto" w:fill="EDF0F4" w:themeFill="accent3"/>
          </w:tcPr>
          <w:p w14:paraId="6E5B827A" w14:textId="77777777" w:rsidR="00A81248" w:rsidRPr="0000352C" w:rsidRDefault="00A81248">
            <w:pPr>
              <w:rPr>
                <w:noProof/>
              </w:rPr>
            </w:pPr>
          </w:p>
        </w:tc>
        <w:tc>
          <w:tcPr>
            <w:tcW w:w="4912" w:type="dxa"/>
            <w:gridSpan w:val="2"/>
            <w:shd w:val="clear" w:color="auto" w:fill="EDF0F4" w:themeFill="accent3"/>
          </w:tcPr>
          <w:p w14:paraId="47A982E6" w14:textId="77777777" w:rsidR="00A81248" w:rsidRPr="0000352C" w:rsidRDefault="00A81248">
            <w:pPr>
              <w:rPr>
                <w:noProof/>
              </w:rPr>
            </w:pPr>
          </w:p>
        </w:tc>
        <w:tc>
          <w:tcPr>
            <w:tcW w:w="421" w:type="dxa"/>
            <w:gridSpan w:val="2"/>
            <w:shd w:val="clear" w:color="auto" w:fill="EDF0F4" w:themeFill="accent3"/>
          </w:tcPr>
          <w:p w14:paraId="4D0F7FB4" w14:textId="77777777" w:rsidR="00A81248" w:rsidRPr="0000352C" w:rsidRDefault="00A81248">
            <w:pPr>
              <w:rPr>
                <w:noProof/>
              </w:rPr>
            </w:pPr>
          </w:p>
        </w:tc>
      </w:tr>
      <w:tr w:rsidR="001205A1" w:rsidRPr="0000352C" w14:paraId="359FC2D4" w14:textId="77777777" w:rsidTr="00377394">
        <w:tblPrEx>
          <w:shd w:val="clear" w:color="auto" w:fill="EDF0F4" w:themeFill="accent3"/>
          <w:tblCellMar>
            <w:left w:w="0" w:type="dxa"/>
            <w:right w:w="0" w:type="dxa"/>
          </w:tblCellMar>
        </w:tblPrEx>
        <w:trPr>
          <w:trHeight w:val="4663"/>
        </w:trPr>
        <w:tc>
          <w:tcPr>
            <w:tcW w:w="421" w:type="dxa"/>
            <w:shd w:val="clear" w:color="auto" w:fill="EDF0F4" w:themeFill="accent3"/>
          </w:tcPr>
          <w:p w14:paraId="1765093C" w14:textId="77777777" w:rsidR="001205A1" w:rsidRPr="0000352C" w:rsidRDefault="001205A1">
            <w:pPr>
              <w:rPr>
                <w:noProof/>
              </w:rPr>
            </w:pPr>
          </w:p>
        </w:tc>
        <w:tc>
          <w:tcPr>
            <w:tcW w:w="9824" w:type="dxa"/>
            <w:gridSpan w:val="3"/>
            <w:shd w:val="clear" w:color="auto" w:fill="EDF0F4" w:themeFill="accent3"/>
          </w:tcPr>
          <w:p w14:paraId="1A1FFCF2" w14:textId="5039BF99" w:rsidR="001205A1" w:rsidRPr="0000352C" w:rsidRDefault="00377394" w:rsidP="004F0715">
            <w:pPr>
              <w:pStyle w:val="Ttulo3"/>
              <w:jc w:val="both"/>
              <w:rPr>
                <w:noProof/>
              </w:rPr>
            </w:pPr>
            <w:r>
              <w:rPr>
                <w:noProof/>
              </w:rPr>
              <w:t>Descripción del problema a resolver</w:t>
            </w:r>
          </w:p>
          <w:p w14:paraId="58378197" w14:textId="77777777" w:rsidR="001205A1" w:rsidRPr="0000352C" w:rsidRDefault="001205A1" w:rsidP="004F0715">
            <w:pPr>
              <w:pStyle w:val="Ttulo4"/>
              <w:jc w:val="both"/>
              <w:rPr>
                <w:noProof/>
              </w:rPr>
            </w:pPr>
          </w:p>
          <w:p w14:paraId="56C21713" w14:textId="55741E30" w:rsidR="00377394" w:rsidRPr="004F0715" w:rsidRDefault="00377394" w:rsidP="004F0715">
            <w:pPr>
              <w:pStyle w:val="Ttulo4"/>
              <w:jc w:val="both"/>
              <w:rPr>
                <w:rFonts w:ascii="Arial" w:hAnsi="Arial" w:cs="Arial"/>
                <w:i w:val="0"/>
                <w:iCs w:val="0"/>
                <w:noProof/>
                <w:sz w:val="28"/>
                <w:szCs w:val="22"/>
              </w:rPr>
            </w:pPr>
            <w:r w:rsidRPr="004F0715">
              <w:rPr>
                <w:rFonts w:ascii="Arial" w:hAnsi="Arial" w:cs="Arial"/>
                <w:i w:val="0"/>
                <w:iCs w:val="0"/>
                <w:noProof/>
                <w:sz w:val="28"/>
                <w:szCs w:val="22"/>
              </w:rPr>
              <w:t>La diabetes es una grave enfermedad crónica que se desencadena cuando el páncreas no produce suficiente insulina (una hormona que regula el nivel de azúcar, o glucosa, en la sangre), o cuando el organismo no puede utilizar con eficacia la insulina que produce.</w:t>
            </w:r>
          </w:p>
          <w:p w14:paraId="6EFC286A" w14:textId="77777777" w:rsidR="00377394" w:rsidRPr="004F0715" w:rsidRDefault="00377394" w:rsidP="004F0715">
            <w:pPr>
              <w:pStyle w:val="Ttulo4"/>
              <w:jc w:val="both"/>
              <w:rPr>
                <w:rFonts w:ascii="Arial" w:hAnsi="Arial" w:cs="Arial"/>
                <w:i w:val="0"/>
                <w:iCs w:val="0"/>
                <w:noProof/>
                <w:sz w:val="28"/>
                <w:szCs w:val="22"/>
              </w:rPr>
            </w:pPr>
          </w:p>
          <w:p w14:paraId="1A2D67B1" w14:textId="4DA887F2" w:rsidR="001205A1" w:rsidRPr="0000352C" w:rsidRDefault="00377394" w:rsidP="004F0715">
            <w:pPr>
              <w:pStyle w:val="Ttulo4"/>
              <w:jc w:val="both"/>
              <w:rPr>
                <w:noProof/>
              </w:rPr>
            </w:pPr>
            <w:r w:rsidRPr="004F0715">
              <w:rPr>
                <w:rFonts w:ascii="Arial" w:hAnsi="Arial" w:cs="Arial"/>
                <w:i w:val="0"/>
                <w:iCs w:val="0"/>
                <w:noProof/>
                <w:sz w:val="28"/>
                <w:szCs w:val="22"/>
              </w:rPr>
              <w:t>Según las estimaciones, 422 millones de adultos en todo el mundo tenían diabetes en 2014, frente a los 108 millones de 1980. La prevalencia mundial (normalizada por edades) de la diabetes casi se ha duplicado desde ese año, pues ha pasado del 4,7% al 8,5% en la población adulta.</w:t>
            </w:r>
          </w:p>
        </w:tc>
        <w:tc>
          <w:tcPr>
            <w:tcW w:w="421" w:type="dxa"/>
            <w:gridSpan w:val="2"/>
            <w:shd w:val="clear" w:color="auto" w:fill="EDF0F4" w:themeFill="accent3"/>
          </w:tcPr>
          <w:p w14:paraId="5AEF9E7B" w14:textId="77777777" w:rsidR="001205A1" w:rsidRPr="0000352C" w:rsidRDefault="001205A1">
            <w:pPr>
              <w:rPr>
                <w:noProof/>
              </w:rPr>
            </w:pPr>
          </w:p>
        </w:tc>
      </w:tr>
      <w:tr w:rsidR="001205A1" w:rsidRPr="0000352C" w14:paraId="5CA590F1" w14:textId="77777777" w:rsidTr="00377394">
        <w:tblPrEx>
          <w:shd w:val="clear" w:color="auto" w:fill="EDF0F4" w:themeFill="accent3"/>
          <w:tblCellMar>
            <w:left w:w="0" w:type="dxa"/>
            <w:right w:w="0" w:type="dxa"/>
          </w:tblCellMar>
        </w:tblPrEx>
        <w:trPr>
          <w:trHeight w:val="9241"/>
        </w:trPr>
        <w:tc>
          <w:tcPr>
            <w:tcW w:w="421" w:type="dxa"/>
            <w:shd w:val="clear" w:color="auto" w:fill="EDF0F4" w:themeFill="accent3"/>
          </w:tcPr>
          <w:p w14:paraId="4D02194E" w14:textId="77777777" w:rsidR="00A81248" w:rsidRPr="00377394" w:rsidRDefault="00A81248">
            <w:pPr>
              <w:rPr>
                <w:noProof/>
                <w:sz w:val="30"/>
                <w:szCs w:val="30"/>
              </w:rPr>
            </w:pPr>
          </w:p>
        </w:tc>
        <w:tc>
          <w:tcPr>
            <w:tcW w:w="4912" w:type="dxa"/>
            <w:shd w:val="clear" w:color="auto" w:fill="EDF0F4" w:themeFill="accent3"/>
          </w:tcPr>
          <w:p w14:paraId="055D03E2" w14:textId="2BE6E9A7" w:rsidR="003A6833" w:rsidRPr="004F0715" w:rsidRDefault="00377394" w:rsidP="004F0715">
            <w:pPr>
              <w:pStyle w:val="Texto"/>
              <w:jc w:val="both"/>
              <w:rPr>
                <w:rFonts w:ascii="Arial" w:hAnsi="Arial" w:cs="Arial"/>
                <w:i w:val="0"/>
                <w:iCs/>
                <w:noProof/>
                <w:szCs w:val="28"/>
              </w:rPr>
            </w:pPr>
            <w:r w:rsidRPr="004F0715">
              <w:rPr>
                <w:rFonts w:ascii="Arial" w:hAnsi="Arial" w:cs="Arial"/>
                <w:i w:val="0"/>
                <w:iCs/>
                <w:noProof/>
                <w:szCs w:val="28"/>
              </w:rPr>
              <w:t xml:space="preserve">El desarrollo de este sistema </w:t>
            </w:r>
            <w:r w:rsidR="003A6833" w:rsidRPr="004F0715">
              <w:rPr>
                <w:rFonts w:ascii="Arial" w:hAnsi="Arial" w:cs="Arial"/>
                <w:i w:val="0"/>
                <w:iCs/>
                <w:noProof/>
                <w:szCs w:val="28"/>
              </w:rPr>
              <w:t>es un</w:t>
            </w:r>
            <w:r w:rsidRPr="004F0715">
              <w:rPr>
                <w:rFonts w:ascii="Arial" w:hAnsi="Arial" w:cs="Arial"/>
                <w:i w:val="0"/>
                <w:iCs/>
                <w:noProof/>
                <w:szCs w:val="28"/>
              </w:rPr>
              <w:t xml:space="preserve"> proyecto escolar</w:t>
            </w:r>
            <w:r w:rsidR="00D22E19">
              <w:rPr>
                <w:rFonts w:ascii="Arial" w:hAnsi="Arial" w:cs="Arial"/>
                <w:i w:val="0"/>
                <w:iCs/>
                <w:noProof/>
                <w:szCs w:val="28"/>
              </w:rPr>
              <w:t xml:space="preserve"> partiendo de que el rango de edad de nuestros usuarios será de 40-50</w:t>
            </w:r>
            <w:r w:rsidR="003A6833" w:rsidRPr="004F0715">
              <w:rPr>
                <w:rFonts w:ascii="Arial" w:hAnsi="Arial" w:cs="Arial"/>
                <w:i w:val="0"/>
                <w:iCs/>
                <w:noProof/>
                <w:szCs w:val="28"/>
              </w:rPr>
              <w:t>, donde buscamos la mejor manera de encontrar respuestas y utilizar el conocimiento investigado para dar una respuesta bien fundamentada a la persona que utiliza el sistema, siguiendo como base un pequeño cuestionario acerca de los habitos de cada persona.</w:t>
            </w:r>
          </w:p>
          <w:p w14:paraId="7137F3AF" w14:textId="15C78CCF" w:rsidR="003A6833" w:rsidRPr="004F0715" w:rsidRDefault="003A6833" w:rsidP="004F0715">
            <w:pPr>
              <w:pStyle w:val="Texto"/>
              <w:jc w:val="both"/>
              <w:rPr>
                <w:rFonts w:ascii="Arial" w:hAnsi="Arial" w:cs="Arial"/>
                <w:i w:val="0"/>
                <w:iCs/>
                <w:noProof/>
                <w:szCs w:val="28"/>
              </w:rPr>
            </w:pPr>
            <w:r w:rsidRPr="004F0715">
              <w:rPr>
                <w:rFonts w:ascii="Arial" w:hAnsi="Arial" w:cs="Arial"/>
                <w:i w:val="0"/>
                <w:iCs/>
                <w:noProof/>
                <w:szCs w:val="28"/>
              </w:rPr>
              <w:t xml:space="preserve">Toda la informacion utilizada en este sistema viene de fuentes confiables, doctores, sitios web de organizaciones y asociaciones </w:t>
            </w:r>
            <w:r w:rsidR="004F0715" w:rsidRPr="004F0715">
              <w:rPr>
                <w:rFonts w:ascii="Arial" w:hAnsi="Arial" w:cs="Arial"/>
                <w:i w:val="0"/>
                <w:iCs/>
                <w:noProof/>
                <w:szCs w:val="28"/>
              </w:rPr>
              <w:t>muy reconocidas y respetadas a nivel mundial.</w:t>
            </w:r>
          </w:p>
          <w:p w14:paraId="2371ADA1" w14:textId="5B1EB774" w:rsidR="004F0715" w:rsidRPr="004F0715" w:rsidRDefault="004F0715" w:rsidP="004F0715">
            <w:pPr>
              <w:pStyle w:val="Texto"/>
              <w:jc w:val="both"/>
              <w:rPr>
                <w:rFonts w:ascii="Arial" w:hAnsi="Arial" w:cs="Arial"/>
                <w:i w:val="0"/>
                <w:iCs/>
                <w:noProof/>
                <w:szCs w:val="28"/>
              </w:rPr>
            </w:pPr>
          </w:p>
          <w:p w14:paraId="4470BF4C" w14:textId="5B97E4D3" w:rsidR="004F0715" w:rsidRPr="004F0715" w:rsidRDefault="004F0715" w:rsidP="004F0715">
            <w:pPr>
              <w:pStyle w:val="Texto"/>
              <w:jc w:val="both"/>
              <w:rPr>
                <w:rFonts w:ascii="Arial" w:hAnsi="Arial" w:cs="Arial"/>
                <w:i w:val="0"/>
                <w:iCs/>
                <w:noProof/>
                <w:szCs w:val="28"/>
              </w:rPr>
            </w:pPr>
            <w:r w:rsidRPr="004F0715">
              <w:rPr>
                <w:rFonts w:ascii="Arial" w:hAnsi="Arial" w:cs="Arial"/>
                <w:i w:val="0"/>
                <w:iCs/>
                <w:noProof/>
                <w:szCs w:val="28"/>
              </w:rPr>
              <w:t>Con base en la informacion recabada en las investigaciones previas se desarrollaron multiples reglas y condiciones para proporcionar el conocimiento al sistema y responder deacuerdo a las respuestas proporcionadas por los usuarios.</w:t>
            </w:r>
          </w:p>
          <w:p w14:paraId="64CD5D30" w14:textId="522C3794" w:rsidR="001205A1" w:rsidRPr="004F0715" w:rsidRDefault="00377394" w:rsidP="004F0715">
            <w:pPr>
              <w:pStyle w:val="Texto"/>
              <w:jc w:val="both"/>
              <w:rPr>
                <w:i w:val="0"/>
                <w:iCs/>
                <w:noProof/>
                <w:sz w:val="30"/>
                <w:szCs w:val="30"/>
              </w:rPr>
            </w:pPr>
            <w:r w:rsidRPr="004F0715">
              <w:rPr>
                <w:i w:val="0"/>
                <w:iCs/>
                <w:noProof/>
                <w:sz w:val="30"/>
                <w:szCs w:val="30"/>
              </w:rPr>
              <w:t xml:space="preserve"> </w:t>
            </w:r>
          </w:p>
        </w:tc>
        <w:tc>
          <w:tcPr>
            <w:tcW w:w="4912" w:type="dxa"/>
            <w:gridSpan w:val="2"/>
            <w:shd w:val="clear" w:color="auto" w:fill="EDF0F4" w:themeFill="accent3"/>
          </w:tcPr>
          <w:p w14:paraId="357CE68F" w14:textId="77777777" w:rsidR="00A81248" w:rsidRPr="0000352C" w:rsidRDefault="001205A1" w:rsidP="00A24793">
            <w:pPr>
              <w:jc w:val="right"/>
              <w:rPr>
                <w:noProof/>
              </w:rPr>
            </w:pPr>
            <w:r w:rsidRPr="0000352C">
              <w:rPr>
                <w:noProof/>
                <w:lang w:bidi="es-ES"/>
              </w:rPr>
              <w:drawing>
                <wp:inline distT="0" distB="0" distL="0" distR="0" wp14:anchorId="79778055" wp14:editId="78834013">
                  <wp:extent cx="2959100" cy="4914900"/>
                  <wp:effectExtent l="0" t="0" r="0" b="0"/>
                  <wp:docPr id="7" name="Imagen 7"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1.png"/>
                          <pic:cNvPicPr/>
                        </pic:nvPicPr>
                        <pic:blipFill>
                          <a:blip r:embed="rId10" cstate="email">
                            <a:extLst>
                              <a:ext uri="{28A0092B-C50C-407E-A947-70E740481C1C}">
                                <a14:useLocalDpi xmlns:a14="http://schemas.microsoft.com/office/drawing/2010/main"/>
                              </a:ext>
                            </a:extLst>
                          </a:blip>
                          <a:stretch>
                            <a:fillRect/>
                          </a:stretch>
                        </pic:blipFill>
                        <pic:spPr>
                          <a:xfrm>
                            <a:off x="0" y="0"/>
                            <a:ext cx="2959100" cy="4914900"/>
                          </a:xfrm>
                          <a:prstGeom prst="rect">
                            <a:avLst/>
                          </a:prstGeom>
                        </pic:spPr>
                      </pic:pic>
                    </a:graphicData>
                  </a:graphic>
                </wp:inline>
              </w:drawing>
            </w:r>
          </w:p>
        </w:tc>
        <w:tc>
          <w:tcPr>
            <w:tcW w:w="421" w:type="dxa"/>
            <w:gridSpan w:val="2"/>
            <w:shd w:val="clear" w:color="auto" w:fill="EDF0F4" w:themeFill="accent3"/>
          </w:tcPr>
          <w:p w14:paraId="13A5D9EA" w14:textId="77777777" w:rsidR="00A81248" w:rsidRPr="0000352C" w:rsidRDefault="00A81248">
            <w:pPr>
              <w:rPr>
                <w:noProof/>
              </w:rPr>
            </w:pPr>
          </w:p>
        </w:tc>
      </w:tr>
    </w:tbl>
    <w:p w14:paraId="56B64A76" w14:textId="3B25CA7A" w:rsidR="00FB65B8" w:rsidRDefault="00FB65B8" w:rsidP="00A24793">
      <w:pPr>
        <w:rPr>
          <w:noProof/>
        </w:rPr>
      </w:pPr>
    </w:p>
    <w:p w14:paraId="33D58FA0" w14:textId="22F3B6C8" w:rsidR="004F0715" w:rsidRDefault="004F0715" w:rsidP="00A24793">
      <w:pPr>
        <w:rPr>
          <w:noProof/>
        </w:rPr>
      </w:pPr>
    </w:p>
    <w:tbl>
      <w:tblPr>
        <w:tblW w:w="10627" w:type="dxa"/>
        <w:shd w:val="clear" w:color="auto" w:fill="EDF0F4" w:themeFill="accent3"/>
        <w:tblLayout w:type="fixed"/>
        <w:tblCellMar>
          <w:left w:w="0" w:type="dxa"/>
          <w:right w:w="0" w:type="dxa"/>
        </w:tblCellMar>
        <w:tblLook w:val="0600" w:firstRow="0" w:lastRow="0" w:firstColumn="0" w:lastColumn="0" w:noHBand="1" w:noVBand="1"/>
      </w:tblPr>
      <w:tblGrid>
        <w:gridCol w:w="421"/>
        <w:gridCol w:w="9218"/>
        <w:gridCol w:w="567"/>
        <w:gridCol w:w="421"/>
      </w:tblGrid>
      <w:tr w:rsidR="004F0715" w:rsidRPr="0000352C" w14:paraId="08099B70" w14:textId="77777777" w:rsidTr="004F0715">
        <w:trPr>
          <w:trHeight w:val="441"/>
        </w:trPr>
        <w:tc>
          <w:tcPr>
            <w:tcW w:w="421" w:type="dxa"/>
            <w:shd w:val="clear" w:color="auto" w:fill="EDF0F4" w:themeFill="accent3"/>
          </w:tcPr>
          <w:p w14:paraId="01730705" w14:textId="77777777" w:rsidR="004F0715" w:rsidRPr="0000352C" w:rsidRDefault="004F0715" w:rsidP="00EB3F50">
            <w:pPr>
              <w:rPr>
                <w:noProof/>
              </w:rPr>
            </w:pPr>
          </w:p>
        </w:tc>
        <w:tc>
          <w:tcPr>
            <w:tcW w:w="9218" w:type="dxa"/>
            <w:shd w:val="clear" w:color="auto" w:fill="EDF0F4" w:themeFill="accent3"/>
          </w:tcPr>
          <w:p w14:paraId="34E0FFDE" w14:textId="77777777" w:rsidR="004F0715" w:rsidRPr="0000352C" w:rsidRDefault="004F0715" w:rsidP="00EB3F50">
            <w:pPr>
              <w:rPr>
                <w:noProof/>
              </w:rPr>
            </w:pPr>
          </w:p>
        </w:tc>
        <w:tc>
          <w:tcPr>
            <w:tcW w:w="567" w:type="dxa"/>
            <w:shd w:val="clear" w:color="auto" w:fill="EDF0F4" w:themeFill="accent3"/>
          </w:tcPr>
          <w:p w14:paraId="36C4B234" w14:textId="77777777" w:rsidR="004F0715" w:rsidRPr="0000352C" w:rsidRDefault="004F0715" w:rsidP="00EB3F50">
            <w:pPr>
              <w:rPr>
                <w:noProof/>
              </w:rPr>
            </w:pPr>
          </w:p>
        </w:tc>
        <w:tc>
          <w:tcPr>
            <w:tcW w:w="421" w:type="dxa"/>
            <w:shd w:val="clear" w:color="auto" w:fill="EDF0F4" w:themeFill="accent3"/>
          </w:tcPr>
          <w:p w14:paraId="32F54FF8" w14:textId="77777777" w:rsidR="004F0715" w:rsidRPr="0000352C" w:rsidRDefault="004F0715" w:rsidP="00EB3F50">
            <w:pPr>
              <w:rPr>
                <w:noProof/>
              </w:rPr>
            </w:pPr>
          </w:p>
        </w:tc>
      </w:tr>
      <w:tr w:rsidR="004F0715" w:rsidRPr="0000352C" w14:paraId="5C368ED1" w14:textId="77777777" w:rsidTr="004F0715">
        <w:trPr>
          <w:trHeight w:val="4663"/>
        </w:trPr>
        <w:tc>
          <w:tcPr>
            <w:tcW w:w="421" w:type="dxa"/>
            <w:shd w:val="clear" w:color="auto" w:fill="EDF0F4" w:themeFill="accent3"/>
          </w:tcPr>
          <w:p w14:paraId="739CCFF5" w14:textId="77777777" w:rsidR="004F0715" w:rsidRPr="0000352C" w:rsidRDefault="004F0715" w:rsidP="00EB3F50">
            <w:pPr>
              <w:rPr>
                <w:noProof/>
              </w:rPr>
            </w:pPr>
          </w:p>
        </w:tc>
        <w:tc>
          <w:tcPr>
            <w:tcW w:w="9785" w:type="dxa"/>
            <w:gridSpan w:val="2"/>
            <w:shd w:val="clear" w:color="auto" w:fill="EDF0F4" w:themeFill="accent3"/>
          </w:tcPr>
          <w:p w14:paraId="5ACF3EE1" w14:textId="086080F4" w:rsidR="004F0715" w:rsidRPr="004F0715" w:rsidRDefault="004F0715" w:rsidP="004F0715">
            <w:pPr>
              <w:pStyle w:val="Ttulo3"/>
            </w:pPr>
            <w:r w:rsidRPr="004F0715">
              <w:t>Investigación</w:t>
            </w:r>
          </w:p>
          <w:p w14:paraId="61E2D3A7" w14:textId="4CA115D4" w:rsidR="004F0715" w:rsidRPr="004F0715" w:rsidRDefault="004F0715" w:rsidP="004F0715">
            <w:pPr>
              <w:pStyle w:val="Ttulo4"/>
              <w:rPr>
                <w:rFonts w:ascii="Arial" w:hAnsi="Arial" w:cs="Arial"/>
                <w:b/>
                <w:bCs/>
                <w:i w:val="0"/>
                <w:iCs w:val="0"/>
                <w:sz w:val="28"/>
                <w:szCs w:val="28"/>
              </w:rPr>
            </w:pPr>
            <w:r w:rsidRPr="004F0715">
              <w:rPr>
                <w:rFonts w:ascii="Arial" w:hAnsi="Arial" w:cs="Arial"/>
                <w:b/>
                <w:bCs/>
                <w:i w:val="0"/>
                <w:iCs w:val="0"/>
                <w:sz w:val="28"/>
                <w:szCs w:val="28"/>
              </w:rPr>
              <w:t>Maneras de continuar con una vida normal</w:t>
            </w:r>
          </w:p>
          <w:p w14:paraId="55DE8C00" w14:textId="77777777" w:rsidR="004F0715" w:rsidRPr="004F0715" w:rsidRDefault="004F0715" w:rsidP="00E2462F">
            <w:pPr>
              <w:pStyle w:val="Ttulo4"/>
              <w:jc w:val="both"/>
              <w:rPr>
                <w:rFonts w:ascii="Arial" w:hAnsi="Arial" w:cs="Arial"/>
                <w:i w:val="0"/>
                <w:iCs w:val="0"/>
                <w:noProof/>
                <w:sz w:val="28"/>
                <w:szCs w:val="28"/>
              </w:rPr>
            </w:pPr>
          </w:p>
          <w:p w14:paraId="7F71F3D3" w14:textId="7855AAC3" w:rsidR="00E2462F" w:rsidRPr="00E2462F" w:rsidRDefault="004F0715" w:rsidP="00E2462F">
            <w:pPr>
              <w:pStyle w:val="Ttulo4"/>
              <w:jc w:val="both"/>
              <w:rPr>
                <w:rFonts w:ascii="Arial" w:hAnsi="Arial" w:cs="Arial"/>
                <w:i w:val="0"/>
                <w:iCs w:val="0"/>
                <w:noProof/>
                <w:sz w:val="28"/>
                <w:szCs w:val="28"/>
              </w:rPr>
            </w:pPr>
            <w:r w:rsidRPr="004F0715">
              <w:rPr>
                <w:rFonts w:ascii="Arial" w:hAnsi="Arial" w:cs="Arial"/>
                <w:i w:val="0"/>
                <w:iCs w:val="0"/>
                <w:noProof/>
                <w:sz w:val="28"/>
                <w:szCs w:val="28"/>
              </w:rPr>
              <w:t>La actividad física forma parte de una vida saludable en</w:t>
            </w:r>
            <w:r>
              <w:rPr>
                <w:rFonts w:ascii="Arial" w:hAnsi="Arial" w:cs="Arial"/>
                <w:i w:val="0"/>
                <w:iCs w:val="0"/>
                <w:noProof/>
                <w:sz w:val="28"/>
                <w:szCs w:val="28"/>
              </w:rPr>
              <w:t xml:space="preserve"> </w:t>
            </w:r>
            <w:r w:rsidRPr="004F0715">
              <w:rPr>
                <w:rFonts w:ascii="Arial" w:hAnsi="Arial" w:cs="Arial"/>
                <w:i w:val="0"/>
                <w:iCs w:val="0"/>
                <w:noProof/>
                <w:sz w:val="28"/>
                <w:szCs w:val="28"/>
              </w:rPr>
              <w:t>todas las personas. Mantiene al cuerpo en condiciones</w:t>
            </w:r>
            <w:r>
              <w:rPr>
                <w:rFonts w:ascii="Arial" w:hAnsi="Arial" w:cs="Arial"/>
                <w:i w:val="0"/>
                <w:iCs w:val="0"/>
                <w:noProof/>
                <w:sz w:val="28"/>
                <w:szCs w:val="28"/>
              </w:rPr>
              <w:t xml:space="preserve"> </w:t>
            </w:r>
            <w:r w:rsidRPr="004F0715">
              <w:rPr>
                <w:rFonts w:ascii="Arial" w:hAnsi="Arial" w:cs="Arial"/>
                <w:i w:val="0"/>
                <w:iCs w:val="0"/>
                <w:noProof/>
                <w:sz w:val="28"/>
                <w:szCs w:val="28"/>
              </w:rPr>
              <w:t xml:space="preserve">físicas adecuadas, mejora el estado físico y mental </w:t>
            </w:r>
            <w:r w:rsidR="00E2462F">
              <w:rPr>
                <w:rFonts w:ascii="Arial" w:hAnsi="Arial" w:cs="Arial"/>
                <w:i w:val="0"/>
                <w:iCs w:val="0"/>
                <w:noProof/>
                <w:sz w:val="28"/>
                <w:szCs w:val="28"/>
              </w:rPr>
              <w:t xml:space="preserve">además, </w:t>
            </w:r>
            <w:r w:rsidRPr="004F0715">
              <w:rPr>
                <w:rFonts w:ascii="Arial" w:hAnsi="Arial" w:cs="Arial"/>
                <w:i w:val="0"/>
                <w:iCs w:val="0"/>
                <w:noProof/>
                <w:sz w:val="28"/>
                <w:szCs w:val="28"/>
              </w:rPr>
              <w:t>ayuda a controlar varios problemas de salud.</w:t>
            </w:r>
          </w:p>
          <w:p w14:paraId="25166909" w14:textId="77777777" w:rsidR="004F0715" w:rsidRDefault="00E2462F" w:rsidP="00E2462F">
            <w:pPr>
              <w:pStyle w:val="Ttulo4"/>
              <w:jc w:val="both"/>
              <w:rPr>
                <w:rFonts w:ascii="Arial" w:hAnsi="Arial" w:cs="Arial"/>
                <w:i w:val="0"/>
                <w:iCs w:val="0"/>
                <w:noProof/>
                <w:sz w:val="28"/>
                <w:szCs w:val="28"/>
              </w:rPr>
            </w:pPr>
            <w:r>
              <w:rPr>
                <w:rFonts w:ascii="Arial" w:hAnsi="Arial" w:cs="Arial"/>
                <w:i w:val="0"/>
                <w:iCs w:val="0"/>
                <w:noProof/>
                <w:sz w:val="28"/>
                <w:szCs w:val="28"/>
              </w:rPr>
              <w:t>Las personas que padecen diabetes no tienen problema de realizar cualquier tipo de actividad fisica, el problema es al realizar ejercicios de alto impacto, las personas con diabetes suelen presentar lesiones mas facilmente, su capacidad para cicatrizar se ve muy mermada por no decir nula. Se recomienda revisar sus piernas constantemente para detectar moretones y acudir a su medico a una revision de rutina para cuidar su estado fisico.</w:t>
            </w:r>
          </w:p>
          <w:p w14:paraId="06B057FC" w14:textId="77777777" w:rsidR="00E2462F" w:rsidRDefault="00E2462F" w:rsidP="00E2462F"/>
          <w:p w14:paraId="773D53D9" w14:textId="549E7FD0" w:rsidR="00D22E19" w:rsidRDefault="00D22E19" w:rsidP="00E2462F">
            <w:pPr>
              <w:rPr>
                <w:rFonts w:ascii="Arial" w:hAnsi="Arial" w:cs="Arial"/>
                <w:sz w:val="28"/>
                <w:szCs w:val="28"/>
              </w:rPr>
            </w:pPr>
            <w:r>
              <w:rPr>
                <w:rFonts w:ascii="Arial" w:hAnsi="Arial" w:cs="Arial"/>
                <w:sz w:val="28"/>
                <w:szCs w:val="28"/>
              </w:rPr>
              <w:t>¿Qué actividades puede realizar una persona con diabetes?</w:t>
            </w:r>
          </w:p>
          <w:p w14:paraId="5F9A27BA" w14:textId="6E0C336D" w:rsidR="00D22E19" w:rsidRDefault="00D22E19" w:rsidP="00E2462F">
            <w:pPr>
              <w:rPr>
                <w:rFonts w:ascii="Arial" w:hAnsi="Arial" w:cs="Arial"/>
                <w:sz w:val="28"/>
                <w:szCs w:val="28"/>
              </w:rPr>
            </w:pPr>
            <w:r>
              <w:rPr>
                <w:rFonts w:ascii="Arial" w:hAnsi="Arial" w:cs="Arial"/>
                <w:sz w:val="28"/>
                <w:szCs w:val="28"/>
              </w:rPr>
              <w:t>Caminar, nadar, ejercicio aeróbico, ciclismo moderado. Cualquier ejercicio que no represente un impacto muy fuerte físicamente, debido a las lesiones que puede presentar, por ejemplo, correr se considera de alto impacto por algunas personas, pero también es un buen ejercicio, queda a consideración de tu medico si puedes o no hacer este tipo de actividades.</w:t>
            </w:r>
          </w:p>
          <w:p w14:paraId="7D1197BA" w14:textId="77777777" w:rsidR="00D22E19" w:rsidRDefault="00D22E19" w:rsidP="00E2462F">
            <w:pPr>
              <w:rPr>
                <w:rFonts w:ascii="Arial" w:hAnsi="Arial" w:cs="Arial"/>
                <w:sz w:val="28"/>
                <w:szCs w:val="28"/>
              </w:rPr>
            </w:pPr>
          </w:p>
          <w:p w14:paraId="04E70C22" w14:textId="2EC92FD9" w:rsidR="00E2462F" w:rsidRDefault="00E2462F" w:rsidP="00E2462F">
            <w:pPr>
              <w:rPr>
                <w:rFonts w:ascii="Arial" w:hAnsi="Arial" w:cs="Arial"/>
                <w:sz w:val="28"/>
                <w:szCs w:val="28"/>
              </w:rPr>
            </w:pPr>
            <w:r>
              <w:rPr>
                <w:rFonts w:ascii="Arial" w:hAnsi="Arial" w:cs="Arial"/>
                <w:sz w:val="28"/>
                <w:szCs w:val="28"/>
              </w:rPr>
              <w:t>Recomendaciones</w:t>
            </w:r>
            <w:r w:rsidR="00D22E19">
              <w:rPr>
                <w:rFonts w:ascii="Arial" w:hAnsi="Arial" w:cs="Arial"/>
                <w:sz w:val="28"/>
                <w:szCs w:val="28"/>
              </w:rPr>
              <w:t xml:space="preserve"> al momento de hacer una actividad</w:t>
            </w:r>
            <w:r>
              <w:rPr>
                <w:rFonts w:ascii="Arial" w:hAnsi="Arial" w:cs="Arial"/>
                <w:sz w:val="28"/>
                <w:szCs w:val="28"/>
              </w:rPr>
              <w:t>:</w:t>
            </w:r>
          </w:p>
          <w:p w14:paraId="432B72FC" w14:textId="7BC7C9FF" w:rsidR="00D22E19" w:rsidRDefault="00D22E19" w:rsidP="00D22E19">
            <w:pPr>
              <w:pStyle w:val="Prrafodelista"/>
              <w:numPr>
                <w:ilvl w:val="0"/>
                <w:numId w:val="1"/>
              </w:numPr>
              <w:rPr>
                <w:rFonts w:ascii="Arial" w:hAnsi="Arial" w:cs="Arial"/>
                <w:sz w:val="28"/>
                <w:szCs w:val="28"/>
              </w:rPr>
            </w:pPr>
            <w:r>
              <w:rPr>
                <w:rFonts w:ascii="Arial" w:hAnsi="Arial" w:cs="Arial"/>
                <w:sz w:val="28"/>
                <w:szCs w:val="28"/>
              </w:rPr>
              <w:t>Revisar al termino de esta sus piernas.</w:t>
            </w:r>
          </w:p>
          <w:p w14:paraId="3A9D365F" w14:textId="36F78E7B" w:rsidR="00D22E19" w:rsidRDefault="00D22E19" w:rsidP="00D22E19">
            <w:pPr>
              <w:pStyle w:val="Prrafodelista"/>
              <w:numPr>
                <w:ilvl w:val="0"/>
                <w:numId w:val="1"/>
              </w:numPr>
              <w:rPr>
                <w:rFonts w:ascii="Arial" w:hAnsi="Arial" w:cs="Arial"/>
                <w:sz w:val="28"/>
                <w:szCs w:val="28"/>
              </w:rPr>
            </w:pPr>
            <w:r>
              <w:rPr>
                <w:rFonts w:ascii="Arial" w:hAnsi="Arial" w:cs="Arial"/>
                <w:sz w:val="28"/>
                <w:szCs w:val="28"/>
              </w:rPr>
              <w:t>Mantener un ritmo constante, valen más 10 minutos de ejercicio bien hecho que 40 de mala forma.</w:t>
            </w:r>
          </w:p>
          <w:p w14:paraId="5221DEAC" w14:textId="47187DD5" w:rsidR="00D22E19" w:rsidRDefault="00D22E19" w:rsidP="00D22E19">
            <w:pPr>
              <w:pStyle w:val="Prrafodelista"/>
              <w:numPr>
                <w:ilvl w:val="0"/>
                <w:numId w:val="1"/>
              </w:numPr>
              <w:rPr>
                <w:rFonts w:ascii="Arial" w:hAnsi="Arial" w:cs="Arial"/>
                <w:sz w:val="28"/>
                <w:szCs w:val="28"/>
              </w:rPr>
            </w:pPr>
            <w:r>
              <w:rPr>
                <w:rFonts w:ascii="Arial" w:hAnsi="Arial" w:cs="Arial"/>
                <w:sz w:val="28"/>
                <w:szCs w:val="28"/>
              </w:rPr>
              <w:t>Humectar muy bien su piel y cuidar cualquier golpe/roce.</w:t>
            </w:r>
          </w:p>
          <w:p w14:paraId="11A03DF5" w14:textId="7100853B" w:rsidR="001B60AD" w:rsidRDefault="001B60AD" w:rsidP="00D22E19">
            <w:pPr>
              <w:pStyle w:val="Prrafodelista"/>
              <w:numPr>
                <w:ilvl w:val="0"/>
                <w:numId w:val="1"/>
              </w:numPr>
              <w:rPr>
                <w:rFonts w:ascii="Arial" w:hAnsi="Arial" w:cs="Arial"/>
                <w:sz w:val="28"/>
                <w:szCs w:val="28"/>
              </w:rPr>
            </w:pPr>
            <w:r>
              <w:rPr>
                <w:rFonts w:ascii="Arial" w:hAnsi="Arial" w:cs="Arial"/>
                <w:sz w:val="28"/>
                <w:szCs w:val="28"/>
              </w:rPr>
              <w:t>Estiramientos de 15 minutos todos los días.</w:t>
            </w:r>
          </w:p>
          <w:p w14:paraId="08773DCB" w14:textId="06F69D1C" w:rsidR="00D22E19" w:rsidRDefault="00D22E19" w:rsidP="001B60AD">
            <w:pPr>
              <w:pStyle w:val="Prrafodelista"/>
              <w:rPr>
                <w:rFonts w:ascii="Arial" w:hAnsi="Arial" w:cs="Arial"/>
                <w:sz w:val="28"/>
                <w:szCs w:val="28"/>
              </w:rPr>
            </w:pPr>
          </w:p>
          <w:p w14:paraId="3DF5F05F" w14:textId="77777777" w:rsidR="001B60AD" w:rsidRPr="00D22E19" w:rsidRDefault="001B60AD" w:rsidP="001B60AD">
            <w:pPr>
              <w:pStyle w:val="Prrafodelista"/>
              <w:rPr>
                <w:rFonts w:ascii="Arial" w:hAnsi="Arial" w:cs="Arial"/>
                <w:sz w:val="28"/>
                <w:szCs w:val="28"/>
              </w:rPr>
            </w:pPr>
          </w:p>
          <w:p w14:paraId="5DBFD663" w14:textId="239F82D0" w:rsidR="00D22E19" w:rsidRDefault="001B60AD" w:rsidP="00E2462F">
            <w:pPr>
              <w:rPr>
                <w:rFonts w:ascii="Arial" w:hAnsi="Arial" w:cs="Arial"/>
                <w:sz w:val="28"/>
                <w:szCs w:val="28"/>
              </w:rPr>
            </w:pPr>
            <w:r>
              <w:rPr>
                <w:rFonts w:ascii="Arial" w:hAnsi="Arial" w:cs="Arial"/>
                <w:sz w:val="28"/>
                <w:szCs w:val="28"/>
              </w:rPr>
              <w:t>¿Que es lo mejor que podría consumir para mantenerme bien?</w:t>
            </w:r>
          </w:p>
          <w:p w14:paraId="776C8285" w14:textId="69F5BE7B" w:rsidR="00D22E19" w:rsidRDefault="001B60AD" w:rsidP="00E2462F">
            <w:pPr>
              <w:rPr>
                <w:rFonts w:ascii="Arial" w:hAnsi="Arial" w:cs="Arial"/>
                <w:sz w:val="28"/>
                <w:szCs w:val="28"/>
              </w:rPr>
            </w:pPr>
            <w:r>
              <w:rPr>
                <w:rFonts w:ascii="Arial" w:hAnsi="Arial" w:cs="Arial"/>
                <w:sz w:val="28"/>
                <w:szCs w:val="28"/>
              </w:rPr>
              <w:t>La alimentación siempre ha sido una herramienta muy buena para conservar un estado de salud bueno y en el caso de personas con diabetes se recomienda:</w:t>
            </w:r>
          </w:p>
          <w:p w14:paraId="13996E38" w14:textId="76343E70" w:rsidR="001B60AD" w:rsidRDefault="001B60AD" w:rsidP="00E2462F">
            <w:pPr>
              <w:rPr>
                <w:rFonts w:ascii="Arial" w:hAnsi="Arial" w:cs="Arial"/>
                <w:sz w:val="28"/>
                <w:szCs w:val="28"/>
              </w:rPr>
            </w:pPr>
            <w:r>
              <w:rPr>
                <w:rFonts w:ascii="Arial" w:hAnsi="Arial" w:cs="Arial"/>
                <w:sz w:val="28"/>
                <w:szCs w:val="28"/>
              </w:rPr>
              <w:t>Comer más:</w:t>
            </w:r>
          </w:p>
          <w:p w14:paraId="455D4124" w14:textId="728F67F9" w:rsidR="001B60AD" w:rsidRDefault="001B60AD" w:rsidP="001B60AD">
            <w:pPr>
              <w:pStyle w:val="Prrafodelista"/>
              <w:numPr>
                <w:ilvl w:val="0"/>
                <w:numId w:val="2"/>
              </w:numPr>
              <w:rPr>
                <w:rFonts w:ascii="Arial" w:hAnsi="Arial" w:cs="Arial"/>
                <w:sz w:val="28"/>
                <w:szCs w:val="28"/>
              </w:rPr>
            </w:pPr>
            <w:r>
              <w:rPr>
                <w:rFonts w:ascii="Arial" w:hAnsi="Arial" w:cs="Arial"/>
                <w:sz w:val="28"/>
                <w:szCs w:val="28"/>
              </w:rPr>
              <w:t>Alimentos no procesados</w:t>
            </w:r>
            <w:r w:rsidR="00D91122">
              <w:rPr>
                <w:rFonts w:ascii="Arial" w:hAnsi="Arial" w:cs="Arial"/>
                <w:sz w:val="28"/>
                <w:szCs w:val="28"/>
              </w:rPr>
              <w:t>.</w:t>
            </w:r>
          </w:p>
          <w:p w14:paraId="197ABFF7" w14:textId="64CEF4BA" w:rsidR="001B60AD" w:rsidRDefault="001B60AD" w:rsidP="001B60AD">
            <w:pPr>
              <w:pStyle w:val="Prrafodelista"/>
              <w:numPr>
                <w:ilvl w:val="0"/>
                <w:numId w:val="2"/>
              </w:numPr>
              <w:rPr>
                <w:rFonts w:ascii="Arial" w:hAnsi="Arial" w:cs="Arial"/>
                <w:sz w:val="28"/>
                <w:szCs w:val="28"/>
              </w:rPr>
            </w:pPr>
            <w:r>
              <w:rPr>
                <w:rFonts w:ascii="Arial" w:hAnsi="Arial" w:cs="Arial"/>
                <w:sz w:val="28"/>
                <w:szCs w:val="28"/>
              </w:rPr>
              <w:t xml:space="preserve">Pepino, brócoli, tomate, </w:t>
            </w:r>
            <w:r w:rsidR="00D91122">
              <w:rPr>
                <w:rFonts w:ascii="Arial" w:hAnsi="Arial" w:cs="Arial"/>
                <w:sz w:val="28"/>
                <w:szCs w:val="28"/>
              </w:rPr>
              <w:t>habas</w:t>
            </w:r>
            <w:r>
              <w:rPr>
                <w:rFonts w:ascii="Arial" w:hAnsi="Arial" w:cs="Arial"/>
                <w:sz w:val="28"/>
                <w:szCs w:val="28"/>
              </w:rPr>
              <w:t>, lechuga</w:t>
            </w:r>
            <w:r w:rsidR="00D91122">
              <w:rPr>
                <w:rFonts w:ascii="Arial" w:hAnsi="Arial" w:cs="Arial"/>
                <w:sz w:val="28"/>
                <w:szCs w:val="28"/>
              </w:rPr>
              <w:t>.</w:t>
            </w:r>
          </w:p>
          <w:p w14:paraId="5BA541CA" w14:textId="77777777" w:rsidR="001B60AD" w:rsidRPr="001B60AD" w:rsidRDefault="001B60AD" w:rsidP="001B60AD">
            <w:pPr>
              <w:pStyle w:val="Prrafodelista"/>
              <w:rPr>
                <w:rFonts w:ascii="Arial" w:hAnsi="Arial" w:cs="Arial"/>
                <w:sz w:val="28"/>
                <w:szCs w:val="28"/>
              </w:rPr>
            </w:pPr>
          </w:p>
          <w:p w14:paraId="38AB3BA6" w14:textId="29D5F2E2" w:rsidR="00D22E19" w:rsidRDefault="001B60AD" w:rsidP="00E2462F">
            <w:pPr>
              <w:rPr>
                <w:rFonts w:ascii="Arial" w:hAnsi="Arial" w:cs="Arial"/>
                <w:sz w:val="28"/>
                <w:szCs w:val="28"/>
              </w:rPr>
            </w:pPr>
            <w:r>
              <w:rPr>
                <w:rFonts w:ascii="Arial" w:hAnsi="Arial" w:cs="Arial"/>
                <w:sz w:val="28"/>
                <w:szCs w:val="28"/>
              </w:rPr>
              <w:t>Un poco de:</w:t>
            </w:r>
          </w:p>
          <w:p w14:paraId="0FD39FFF" w14:textId="0294A496" w:rsidR="001B60AD" w:rsidRDefault="001B60AD" w:rsidP="001B60AD">
            <w:pPr>
              <w:pStyle w:val="Prrafodelista"/>
              <w:numPr>
                <w:ilvl w:val="0"/>
                <w:numId w:val="3"/>
              </w:numPr>
              <w:rPr>
                <w:rFonts w:ascii="Arial" w:hAnsi="Arial" w:cs="Arial"/>
                <w:sz w:val="28"/>
                <w:szCs w:val="28"/>
              </w:rPr>
            </w:pPr>
            <w:r>
              <w:rPr>
                <w:rFonts w:ascii="Arial" w:hAnsi="Arial" w:cs="Arial"/>
                <w:sz w:val="28"/>
                <w:szCs w:val="28"/>
              </w:rPr>
              <w:t>Comida procesada</w:t>
            </w:r>
            <w:r w:rsidR="00D91122">
              <w:rPr>
                <w:rFonts w:ascii="Arial" w:hAnsi="Arial" w:cs="Arial"/>
                <w:sz w:val="28"/>
                <w:szCs w:val="28"/>
              </w:rPr>
              <w:t>.</w:t>
            </w:r>
          </w:p>
          <w:p w14:paraId="2471F058" w14:textId="35C8CD14" w:rsidR="00D91122" w:rsidRDefault="001B60AD" w:rsidP="001B60AD">
            <w:pPr>
              <w:pStyle w:val="Prrafodelista"/>
              <w:numPr>
                <w:ilvl w:val="0"/>
                <w:numId w:val="3"/>
              </w:numPr>
              <w:rPr>
                <w:rFonts w:ascii="Arial" w:hAnsi="Arial" w:cs="Arial"/>
                <w:sz w:val="28"/>
                <w:szCs w:val="28"/>
              </w:rPr>
            </w:pPr>
            <w:r>
              <w:rPr>
                <w:rFonts w:ascii="Arial" w:hAnsi="Arial" w:cs="Arial"/>
                <w:sz w:val="28"/>
                <w:szCs w:val="28"/>
              </w:rPr>
              <w:t xml:space="preserve">Manzana, mora azul, pan blanco, </w:t>
            </w:r>
            <w:r w:rsidR="00D91122">
              <w:rPr>
                <w:rFonts w:ascii="Arial" w:hAnsi="Arial" w:cs="Arial"/>
                <w:sz w:val="28"/>
                <w:szCs w:val="28"/>
              </w:rPr>
              <w:t>melón</w:t>
            </w:r>
            <w:r>
              <w:rPr>
                <w:rFonts w:ascii="Arial" w:hAnsi="Arial" w:cs="Arial"/>
                <w:sz w:val="28"/>
                <w:szCs w:val="28"/>
              </w:rPr>
              <w:t xml:space="preserve">, fresas, chicharos verdes, </w:t>
            </w:r>
            <w:r w:rsidR="00D91122">
              <w:rPr>
                <w:rFonts w:ascii="Arial" w:hAnsi="Arial" w:cs="Arial"/>
                <w:sz w:val="28"/>
                <w:szCs w:val="28"/>
              </w:rPr>
              <w:t>plátanos, maíz, frijoles negros.</w:t>
            </w:r>
          </w:p>
          <w:p w14:paraId="69C52844" w14:textId="6FD324B4" w:rsidR="001B60AD" w:rsidRPr="001B60AD" w:rsidRDefault="001B60AD" w:rsidP="00D91122">
            <w:pPr>
              <w:pStyle w:val="Prrafodelista"/>
              <w:rPr>
                <w:rFonts w:ascii="Arial" w:hAnsi="Arial" w:cs="Arial"/>
                <w:sz w:val="28"/>
                <w:szCs w:val="28"/>
              </w:rPr>
            </w:pPr>
          </w:p>
          <w:p w14:paraId="6EEC7524" w14:textId="77777777" w:rsidR="00D22E19" w:rsidRDefault="00D91122" w:rsidP="00E2462F">
            <w:pPr>
              <w:rPr>
                <w:rFonts w:ascii="Arial" w:hAnsi="Arial" w:cs="Arial"/>
                <w:sz w:val="28"/>
                <w:szCs w:val="28"/>
              </w:rPr>
            </w:pPr>
            <w:r>
              <w:rPr>
                <w:rFonts w:ascii="Arial" w:hAnsi="Arial" w:cs="Arial"/>
                <w:sz w:val="28"/>
                <w:szCs w:val="28"/>
              </w:rPr>
              <w:t>Intenta comer menos:</w:t>
            </w:r>
          </w:p>
          <w:p w14:paraId="6B6C3D4E" w14:textId="29DC282C" w:rsidR="00D91122" w:rsidRPr="00D91122" w:rsidRDefault="00D91122" w:rsidP="00D91122">
            <w:pPr>
              <w:pStyle w:val="Prrafodelista"/>
              <w:numPr>
                <w:ilvl w:val="0"/>
                <w:numId w:val="4"/>
              </w:numPr>
              <w:rPr>
                <w:rFonts w:ascii="Arial" w:hAnsi="Arial" w:cs="Arial"/>
                <w:sz w:val="28"/>
                <w:szCs w:val="28"/>
              </w:rPr>
            </w:pPr>
            <w:r>
              <w:rPr>
                <w:rFonts w:ascii="Arial" w:hAnsi="Arial" w:cs="Arial"/>
                <w:sz w:val="28"/>
                <w:szCs w:val="28"/>
              </w:rPr>
              <w:t>Comida con altos niveles de carbohidratos y alimentos con azúcar agregada.</w:t>
            </w:r>
          </w:p>
        </w:tc>
        <w:tc>
          <w:tcPr>
            <w:tcW w:w="421" w:type="dxa"/>
            <w:shd w:val="clear" w:color="auto" w:fill="EDF0F4" w:themeFill="accent3"/>
          </w:tcPr>
          <w:p w14:paraId="3278B7F9" w14:textId="77777777" w:rsidR="004F0715" w:rsidRPr="0000352C" w:rsidRDefault="004F0715" w:rsidP="00EB3F50">
            <w:pPr>
              <w:rPr>
                <w:noProof/>
              </w:rPr>
            </w:pPr>
          </w:p>
        </w:tc>
      </w:tr>
      <w:tr w:rsidR="004F0715" w:rsidRPr="0000352C" w14:paraId="20A28C2A" w14:textId="77777777" w:rsidTr="004F0715">
        <w:trPr>
          <w:trHeight w:val="9241"/>
        </w:trPr>
        <w:tc>
          <w:tcPr>
            <w:tcW w:w="421" w:type="dxa"/>
            <w:shd w:val="clear" w:color="auto" w:fill="EDF0F4" w:themeFill="accent3"/>
          </w:tcPr>
          <w:p w14:paraId="3411CD14" w14:textId="77777777" w:rsidR="004F0715" w:rsidRPr="00377394" w:rsidRDefault="004F0715" w:rsidP="00EB3F50">
            <w:pPr>
              <w:rPr>
                <w:noProof/>
                <w:sz w:val="30"/>
                <w:szCs w:val="30"/>
              </w:rPr>
            </w:pPr>
          </w:p>
        </w:tc>
        <w:tc>
          <w:tcPr>
            <w:tcW w:w="9218" w:type="dxa"/>
            <w:shd w:val="clear" w:color="auto" w:fill="EDF0F4" w:themeFill="accent3"/>
          </w:tcPr>
          <w:p w14:paraId="1076730D" w14:textId="751E7535" w:rsidR="004F0715" w:rsidRDefault="00D91122" w:rsidP="00EB3F50">
            <w:pPr>
              <w:pStyle w:val="Texto"/>
              <w:rPr>
                <w:rFonts w:ascii="Arial" w:hAnsi="Arial" w:cs="Arial"/>
                <w:i w:val="0"/>
                <w:noProof/>
                <w:szCs w:val="28"/>
              </w:rPr>
            </w:pPr>
            <w:r>
              <w:rPr>
                <w:rFonts w:ascii="Arial" w:hAnsi="Arial" w:cs="Arial"/>
                <w:i w:val="0"/>
                <w:noProof/>
                <w:szCs w:val="28"/>
              </w:rPr>
              <w:t>Fuentes de fibra recomendadas:</w:t>
            </w:r>
          </w:p>
          <w:p w14:paraId="2C836977" w14:textId="4925FBC4" w:rsidR="00D91122" w:rsidRDefault="00D91122" w:rsidP="00D91122">
            <w:pPr>
              <w:pStyle w:val="Texto"/>
              <w:numPr>
                <w:ilvl w:val="0"/>
                <w:numId w:val="4"/>
              </w:numPr>
              <w:rPr>
                <w:rFonts w:ascii="Arial" w:hAnsi="Arial" w:cs="Arial"/>
                <w:i w:val="0"/>
                <w:noProof/>
                <w:szCs w:val="28"/>
              </w:rPr>
            </w:pPr>
            <w:r>
              <w:rPr>
                <w:rFonts w:ascii="Arial" w:hAnsi="Arial" w:cs="Arial"/>
                <w:i w:val="0"/>
                <w:noProof/>
                <w:szCs w:val="28"/>
              </w:rPr>
              <w:t>Legumbres (como lentejas y guisantes).</w:t>
            </w:r>
          </w:p>
          <w:p w14:paraId="612095D8" w14:textId="703EF088" w:rsidR="00D91122" w:rsidRDefault="00D91122" w:rsidP="00D91122">
            <w:pPr>
              <w:pStyle w:val="Texto"/>
              <w:numPr>
                <w:ilvl w:val="0"/>
                <w:numId w:val="4"/>
              </w:numPr>
              <w:rPr>
                <w:rFonts w:ascii="Arial" w:hAnsi="Arial" w:cs="Arial"/>
                <w:i w:val="0"/>
                <w:noProof/>
                <w:szCs w:val="28"/>
              </w:rPr>
            </w:pPr>
            <w:r>
              <w:rPr>
                <w:rFonts w:ascii="Arial" w:hAnsi="Arial" w:cs="Arial"/>
                <w:i w:val="0"/>
                <w:noProof/>
                <w:szCs w:val="28"/>
              </w:rPr>
              <w:t>Frutas y vegetales, especialmente aquellos que tienen cascara comestible y los que tienen semillas comestibles (como las bayas).</w:t>
            </w:r>
          </w:p>
          <w:p w14:paraId="73A33D18" w14:textId="77DBAFF2" w:rsidR="001B7107" w:rsidRPr="001B7107" w:rsidRDefault="00D91122" w:rsidP="001B7107">
            <w:pPr>
              <w:pStyle w:val="Texto"/>
              <w:numPr>
                <w:ilvl w:val="0"/>
                <w:numId w:val="4"/>
              </w:numPr>
              <w:rPr>
                <w:rFonts w:ascii="Arial" w:hAnsi="Arial" w:cs="Arial"/>
                <w:i w:val="0"/>
                <w:noProof/>
                <w:szCs w:val="28"/>
              </w:rPr>
            </w:pPr>
            <w:r>
              <w:rPr>
                <w:rFonts w:ascii="Arial" w:hAnsi="Arial" w:cs="Arial"/>
                <w:i w:val="0"/>
                <w:noProof/>
                <w:szCs w:val="28"/>
              </w:rPr>
              <w:t>Nueces (probar con cacahuates, nueces y almendras</w:t>
            </w:r>
            <w:r w:rsidR="001B7107">
              <w:rPr>
                <w:rFonts w:ascii="Arial" w:hAnsi="Arial" w:cs="Arial"/>
                <w:i w:val="0"/>
                <w:noProof/>
                <w:szCs w:val="28"/>
              </w:rPr>
              <w:t>, cuidando la cantidad que se consume</w:t>
            </w:r>
            <w:r>
              <w:rPr>
                <w:rFonts w:ascii="Arial" w:hAnsi="Arial" w:cs="Arial"/>
                <w:i w:val="0"/>
                <w:noProof/>
                <w:szCs w:val="28"/>
              </w:rPr>
              <w:t>)</w:t>
            </w:r>
            <w:r w:rsidR="001B7107">
              <w:rPr>
                <w:rFonts w:ascii="Arial" w:hAnsi="Arial" w:cs="Arial"/>
                <w:i w:val="0"/>
                <w:noProof/>
                <w:szCs w:val="28"/>
              </w:rPr>
              <w:t>.</w:t>
            </w:r>
          </w:p>
          <w:p w14:paraId="6125E148" w14:textId="681DC16C" w:rsidR="004F0715" w:rsidRDefault="004F0715" w:rsidP="00EB3F50">
            <w:pPr>
              <w:pStyle w:val="Texto"/>
              <w:rPr>
                <w:rFonts w:ascii="Arial" w:hAnsi="Arial" w:cs="Arial"/>
                <w:i w:val="0"/>
                <w:noProof/>
                <w:szCs w:val="28"/>
              </w:rPr>
            </w:pPr>
          </w:p>
          <w:p w14:paraId="58923522" w14:textId="7C0D3E94" w:rsidR="0070385E" w:rsidRDefault="0070385E" w:rsidP="00EB3F50">
            <w:pPr>
              <w:pStyle w:val="Texto"/>
              <w:rPr>
                <w:rFonts w:ascii="Arial" w:hAnsi="Arial" w:cs="Arial"/>
                <w:i w:val="0"/>
                <w:noProof/>
                <w:szCs w:val="28"/>
              </w:rPr>
            </w:pPr>
          </w:p>
          <w:p w14:paraId="23269CD1" w14:textId="77777777" w:rsidR="0070385E" w:rsidRDefault="0070385E" w:rsidP="00EB3F50">
            <w:pPr>
              <w:pStyle w:val="Texto"/>
              <w:rPr>
                <w:rFonts w:ascii="Arial" w:hAnsi="Arial" w:cs="Arial"/>
                <w:i w:val="0"/>
                <w:noProof/>
                <w:szCs w:val="28"/>
              </w:rPr>
            </w:pPr>
          </w:p>
          <w:p w14:paraId="6B48815B" w14:textId="25C9FE9F" w:rsidR="001B7107" w:rsidRDefault="001B7107" w:rsidP="001B7107">
            <w:pPr>
              <w:pStyle w:val="Ttulo3"/>
              <w:rPr>
                <w:noProof/>
              </w:rPr>
            </w:pPr>
            <w:r>
              <w:rPr>
                <w:noProof/>
              </w:rPr>
              <w:t>Conocimiento utilizado para resolver el problema</w:t>
            </w:r>
          </w:p>
          <w:p w14:paraId="5139E92F" w14:textId="35B39E98" w:rsidR="0070385E" w:rsidRDefault="0070385E" w:rsidP="0070385E"/>
          <w:p w14:paraId="46D803FC" w14:textId="77777777" w:rsidR="0070385E" w:rsidRPr="0070385E" w:rsidRDefault="0070385E" w:rsidP="0070385E"/>
          <w:p w14:paraId="20150D81" w14:textId="77777777" w:rsidR="001B7107" w:rsidRDefault="001B7107" w:rsidP="001B7107">
            <w:pPr>
              <w:rPr>
                <w:rFonts w:ascii="Arial" w:hAnsi="Arial" w:cs="Arial"/>
                <w:sz w:val="28"/>
                <w:szCs w:val="28"/>
              </w:rPr>
            </w:pPr>
            <w:r>
              <w:rPr>
                <w:rFonts w:ascii="Arial" w:hAnsi="Arial" w:cs="Arial"/>
                <w:sz w:val="28"/>
                <w:szCs w:val="28"/>
              </w:rPr>
              <w:t>Toda la información recabada indica que pueden hacer ejercicio sin problemas, sin preocupaciones siguiendo las indicaciones adecuadas.</w:t>
            </w:r>
          </w:p>
          <w:p w14:paraId="2945C7A7" w14:textId="77777777" w:rsidR="001B7107" w:rsidRDefault="001B7107" w:rsidP="001B7107">
            <w:pPr>
              <w:rPr>
                <w:rFonts w:ascii="Arial" w:hAnsi="Arial" w:cs="Arial"/>
                <w:sz w:val="28"/>
                <w:szCs w:val="28"/>
              </w:rPr>
            </w:pPr>
          </w:p>
          <w:p w14:paraId="292EF39B" w14:textId="77777777" w:rsidR="001B7107" w:rsidRDefault="001B7107" w:rsidP="001B7107">
            <w:pPr>
              <w:rPr>
                <w:rFonts w:ascii="Arial" w:hAnsi="Arial" w:cs="Arial"/>
                <w:sz w:val="28"/>
                <w:szCs w:val="28"/>
              </w:rPr>
            </w:pPr>
            <w:r>
              <w:rPr>
                <w:rFonts w:ascii="Arial" w:hAnsi="Arial" w:cs="Arial"/>
                <w:sz w:val="28"/>
                <w:szCs w:val="28"/>
              </w:rPr>
              <w:t>Personas que hacen ejercicio regularmente deben cuidar su alimentación para formar un equilibrio.</w:t>
            </w:r>
          </w:p>
          <w:p w14:paraId="1E0D969E" w14:textId="77777777" w:rsidR="001B7107" w:rsidRDefault="001B7107" w:rsidP="001B7107">
            <w:pPr>
              <w:rPr>
                <w:rFonts w:ascii="Arial" w:hAnsi="Arial" w:cs="Arial"/>
                <w:sz w:val="28"/>
                <w:szCs w:val="28"/>
              </w:rPr>
            </w:pPr>
          </w:p>
          <w:p w14:paraId="49DC1F0E" w14:textId="77777777" w:rsidR="001B7107" w:rsidRDefault="001B7107" w:rsidP="001B7107">
            <w:pPr>
              <w:rPr>
                <w:rFonts w:ascii="Arial" w:hAnsi="Arial" w:cs="Arial"/>
                <w:sz w:val="28"/>
                <w:szCs w:val="28"/>
              </w:rPr>
            </w:pPr>
            <w:r>
              <w:rPr>
                <w:rFonts w:ascii="Arial" w:hAnsi="Arial" w:cs="Arial"/>
                <w:sz w:val="28"/>
                <w:szCs w:val="28"/>
              </w:rPr>
              <w:t>La alimentación de las personas con diabetes tiene muchos altibajos, por lo general las personas que cuidan su alimentación consideran que es suficiente para mantenerse bien.</w:t>
            </w:r>
          </w:p>
          <w:p w14:paraId="4BC579CD" w14:textId="77777777" w:rsidR="001B7107" w:rsidRDefault="001B7107" w:rsidP="001B7107">
            <w:pPr>
              <w:rPr>
                <w:rFonts w:ascii="Arial" w:hAnsi="Arial" w:cs="Arial"/>
                <w:sz w:val="28"/>
                <w:szCs w:val="28"/>
              </w:rPr>
            </w:pPr>
          </w:p>
          <w:p w14:paraId="61BF7A8F" w14:textId="77777777" w:rsidR="001B7107" w:rsidRDefault="001B7107" w:rsidP="001B7107">
            <w:pPr>
              <w:rPr>
                <w:rFonts w:ascii="Arial" w:hAnsi="Arial" w:cs="Arial"/>
                <w:sz w:val="28"/>
                <w:szCs w:val="28"/>
              </w:rPr>
            </w:pPr>
            <w:r>
              <w:rPr>
                <w:rFonts w:ascii="Arial" w:hAnsi="Arial" w:cs="Arial"/>
                <w:sz w:val="28"/>
                <w:szCs w:val="28"/>
              </w:rPr>
              <w:t xml:space="preserve">Gran parte de la población no tiene hábitos alimenticios, lo que genera un desequilibrio metabólico y un problema grande </w:t>
            </w:r>
          </w:p>
          <w:p w14:paraId="2F668DFF" w14:textId="77777777" w:rsidR="0070385E" w:rsidRDefault="0070385E" w:rsidP="001B7107">
            <w:pPr>
              <w:rPr>
                <w:rFonts w:ascii="Arial" w:hAnsi="Arial" w:cs="Arial"/>
                <w:sz w:val="28"/>
                <w:szCs w:val="28"/>
              </w:rPr>
            </w:pPr>
          </w:p>
          <w:p w14:paraId="184DBCE1" w14:textId="77777777" w:rsidR="0070385E" w:rsidRDefault="0070385E" w:rsidP="001B7107">
            <w:pPr>
              <w:rPr>
                <w:rFonts w:ascii="Arial" w:hAnsi="Arial" w:cs="Arial"/>
                <w:sz w:val="28"/>
                <w:szCs w:val="28"/>
              </w:rPr>
            </w:pPr>
            <w:r>
              <w:rPr>
                <w:rFonts w:ascii="Arial" w:hAnsi="Arial" w:cs="Arial"/>
                <w:sz w:val="28"/>
                <w:szCs w:val="28"/>
              </w:rPr>
              <w:t>La edad avanzada propicia otro tipo de enfermedades para tener en cuenta al momento de escoger y realizar los ejercicios adecuados.</w:t>
            </w:r>
          </w:p>
          <w:p w14:paraId="1CA29F67" w14:textId="1B5ACAE1" w:rsidR="0070385E" w:rsidRDefault="0070385E" w:rsidP="001B7107">
            <w:pPr>
              <w:rPr>
                <w:rFonts w:ascii="Arial" w:hAnsi="Arial" w:cs="Arial"/>
                <w:sz w:val="28"/>
                <w:szCs w:val="28"/>
              </w:rPr>
            </w:pPr>
          </w:p>
          <w:p w14:paraId="0525E21F" w14:textId="7E50072B" w:rsidR="0070385E" w:rsidRDefault="0070385E" w:rsidP="001B7107">
            <w:pPr>
              <w:rPr>
                <w:rFonts w:ascii="Arial" w:hAnsi="Arial" w:cs="Arial"/>
                <w:sz w:val="28"/>
                <w:szCs w:val="28"/>
              </w:rPr>
            </w:pPr>
            <w:r>
              <w:rPr>
                <w:rFonts w:ascii="Arial" w:hAnsi="Arial" w:cs="Arial"/>
                <w:sz w:val="28"/>
                <w:szCs w:val="28"/>
              </w:rPr>
              <w:t>Cuidados de la piel y escoger bien el ejercicio a realizar dependiendo tu rutina actual propicia un estado de vida de mejor calidad.</w:t>
            </w:r>
          </w:p>
          <w:p w14:paraId="5F2FE91E" w14:textId="4C0EFE56" w:rsidR="0070385E" w:rsidRDefault="0070385E" w:rsidP="001B7107">
            <w:pPr>
              <w:rPr>
                <w:rFonts w:ascii="Arial" w:hAnsi="Arial" w:cs="Arial"/>
                <w:sz w:val="28"/>
                <w:szCs w:val="28"/>
              </w:rPr>
            </w:pPr>
          </w:p>
          <w:p w14:paraId="45715B7A" w14:textId="430FBD50" w:rsidR="0070385E" w:rsidRPr="0070385E" w:rsidRDefault="0070385E" w:rsidP="0070385E">
            <w:pPr>
              <w:rPr>
                <w:rFonts w:ascii="Arial" w:hAnsi="Arial" w:cs="Arial"/>
                <w:sz w:val="28"/>
                <w:szCs w:val="28"/>
              </w:rPr>
            </w:pPr>
            <w:r w:rsidRPr="0070385E">
              <w:rPr>
                <w:rFonts w:ascii="Arial" w:hAnsi="Arial" w:cs="Arial"/>
                <w:sz w:val="28"/>
                <w:szCs w:val="28"/>
              </w:rPr>
              <w:t xml:space="preserve">A pesar de tener alguna de las 5 </w:t>
            </w:r>
            <w:r>
              <w:rPr>
                <w:rFonts w:ascii="Arial" w:hAnsi="Arial" w:cs="Arial"/>
                <w:sz w:val="28"/>
                <w:szCs w:val="28"/>
              </w:rPr>
              <w:t xml:space="preserve">características </w:t>
            </w:r>
            <w:r w:rsidRPr="0070385E">
              <w:rPr>
                <w:rFonts w:ascii="Arial" w:hAnsi="Arial" w:cs="Arial"/>
                <w:sz w:val="28"/>
                <w:szCs w:val="28"/>
              </w:rPr>
              <w:t>o factores de alto riesgo si la persona mantiene buenos hábitos alimenticios y realiza ejercicio constantemente puede sufrir un riesgo medio de padecer dicha enfermedad.</w:t>
            </w:r>
          </w:p>
          <w:p w14:paraId="47A1BE55" w14:textId="4DDE9136" w:rsidR="0070385E" w:rsidRPr="001B7107" w:rsidRDefault="0070385E" w:rsidP="0070385E">
            <w:pPr>
              <w:rPr>
                <w:rFonts w:ascii="Arial" w:hAnsi="Arial" w:cs="Arial"/>
                <w:sz w:val="28"/>
                <w:szCs w:val="28"/>
              </w:rPr>
            </w:pPr>
          </w:p>
        </w:tc>
        <w:tc>
          <w:tcPr>
            <w:tcW w:w="567" w:type="dxa"/>
            <w:shd w:val="clear" w:color="auto" w:fill="EDF0F4" w:themeFill="accent3"/>
          </w:tcPr>
          <w:p w14:paraId="230F8BB6" w14:textId="50AE7AF4" w:rsidR="004F0715" w:rsidRPr="0000352C" w:rsidRDefault="004F0715" w:rsidP="004F0715">
            <w:pPr>
              <w:ind w:left="4016"/>
              <w:jc w:val="right"/>
              <w:rPr>
                <w:noProof/>
              </w:rPr>
            </w:pPr>
          </w:p>
        </w:tc>
        <w:tc>
          <w:tcPr>
            <w:tcW w:w="421" w:type="dxa"/>
            <w:shd w:val="clear" w:color="auto" w:fill="EDF0F4" w:themeFill="accent3"/>
          </w:tcPr>
          <w:p w14:paraId="266F8DE0" w14:textId="77777777" w:rsidR="004F0715" w:rsidRPr="0000352C" w:rsidRDefault="004F0715" w:rsidP="00EB3F50">
            <w:pPr>
              <w:rPr>
                <w:noProof/>
              </w:rPr>
            </w:pPr>
          </w:p>
        </w:tc>
      </w:tr>
    </w:tbl>
    <w:p w14:paraId="16E7ED2B" w14:textId="77777777" w:rsidR="004F0715" w:rsidRDefault="004F0715" w:rsidP="004F0715">
      <w:pPr>
        <w:rPr>
          <w:noProof/>
        </w:rPr>
      </w:pPr>
    </w:p>
    <w:p w14:paraId="5A825027" w14:textId="77777777" w:rsidR="004F0715" w:rsidRDefault="004F0715" w:rsidP="004F0715">
      <w:pPr>
        <w:rPr>
          <w:noProof/>
        </w:rPr>
      </w:pPr>
    </w:p>
    <w:p w14:paraId="2FD710FD" w14:textId="77777777" w:rsidR="0070385E" w:rsidRDefault="0070385E" w:rsidP="0070385E">
      <w:pPr>
        <w:ind w:right="20"/>
        <w:jc w:val="center"/>
        <w:rPr>
          <w:sz w:val="20"/>
          <w:szCs w:val="20"/>
        </w:rPr>
      </w:pPr>
      <w:r>
        <w:rPr>
          <w:rFonts w:ascii="Arial" w:eastAsia="Arial" w:hAnsi="Arial" w:cs="Arial"/>
          <w:sz w:val="40"/>
          <w:szCs w:val="40"/>
        </w:rPr>
        <w:t>Referencias bibliográficas</w:t>
      </w:r>
    </w:p>
    <w:p w14:paraId="7AB7DF55" w14:textId="33CFD6DE" w:rsidR="004F0715" w:rsidRDefault="004F0715" w:rsidP="00A24793">
      <w:pPr>
        <w:rPr>
          <w:noProof/>
        </w:rPr>
      </w:pPr>
    </w:p>
    <w:p w14:paraId="4772D033" w14:textId="0C77FB6B" w:rsidR="00E47E04" w:rsidRDefault="00E47E04" w:rsidP="00E47E04">
      <w:pPr>
        <w:pStyle w:val="Prrafodelista"/>
        <w:numPr>
          <w:ilvl w:val="0"/>
          <w:numId w:val="5"/>
        </w:numPr>
        <w:jc w:val="both"/>
        <w:rPr>
          <w:rFonts w:ascii="Arial" w:hAnsi="Arial" w:cs="Arial"/>
          <w:noProof/>
        </w:rPr>
      </w:pPr>
      <w:r w:rsidRPr="00E47E04">
        <w:rPr>
          <w:rFonts w:ascii="Arial" w:hAnsi="Arial" w:cs="Arial"/>
        </w:rPr>
        <w:t xml:space="preserve">American Diabetes </w:t>
      </w:r>
      <w:proofErr w:type="spellStart"/>
      <w:r w:rsidRPr="00E47E04">
        <w:rPr>
          <w:rFonts w:ascii="Arial" w:hAnsi="Arial" w:cs="Arial"/>
        </w:rPr>
        <w:t>Association</w:t>
      </w:r>
      <w:proofErr w:type="spellEnd"/>
      <w:r w:rsidRPr="00E47E04">
        <w:rPr>
          <w:rFonts w:ascii="Arial" w:hAnsi="Arial" w:cs="Arial"/>
        </w:rPr>
        <w:t xml:space="preserve">. ADA </w:t>
      </w:r>
      <w:proofErr w:type="spellStart"/>
      <w:r w:rsidRPr="00E47E04">
        <w:rPr>
          <w:rFonts w:ascii="Arial" w:hAnsi="Arial" w:cs="Arial"/>
        </w:rPr>
        <w:t>Standards</w:t>
      </w:r>
      <w:proofErr w:type="spellEnd"/>
      <w:r w:rsidRPr="00E47E04">
        <w:rPr>
          <w:rFonts w:ascii="Arial" w:hAnsi="Arial" w:cs="Arial"/>
        </w:rPr>
        <w:t xml:space="preserve"> </w:t>
      </w:r>
      <w:proofErr w:type="spellStart"/>
      <w:r w:rsidRPr="00E47E04">
        <w:rPr>
          <w:rFonts w:ascii="Arial" w:hAnsi="Arial" w:cs="Arial"/>
        </w:rPr>
        <w:t>of</w:t>
      </w:r>
      <w:proofErr w:type="spellEnd"/>
      <w:r w:rsidRPr="00E47E04">
        <w:rPr>
          <w:rFonts w:ascii="Arial" w:hAnsi="Arial" w:cs="Arial"/>
        </w:rPr>
        <w:t xml:space="preserve"> Medical </w:t>
      </w:r>
      <w:proofErr w:type="spellStart"/>
      <w:r w:rsidRPr="00E47E04">
        <w:rPr>
          <w:rFonts w:ascii="Arial" w:hAnsi="Arial" w:cs="Arial"/>
        </w:rPr>
        <w:t>Care</w:t>
      </w:r>
      <w:proofErr w:type="spellEnd"/>
      <w:r w:rsidRPr="00E47E04">
        <w:rPr>
          <w:rFonts w:ascii="Arial" w:hAnsi="Arial" w:cs="Arial"/>
        </w:rPr>
        <w:t xml:space="preserve"> in Diabetes—2009. Diabetes </w:t>
      </w:r>
      <w:proofErr w:type="spellStart"/>
      <w:r w:rsidRPr="00E47E04">
        <w:rPr>
          <w:rFonts w:ascii="Arial" w:hAnsi="Arial" w:cs="Arial"/>
        </w:rPr>
        <w:t>Care</w:t>
      </w:r>
      <w:proofErr w:type="spellEnd"/>
      <w:r w:rsidRPr="00E47E04">
        <w:rPr>
          <w:rFonts w:ascii="Arial" w:hAnsi="Arial" w:cs="Arial"/>
        </w:rPr>
        <w:t>, 2008; 32(1</w:t>
      </w:r>
      <w:proofErr w:type="gramStart"/>
      <w:r w:rsidRPr="00E47E04">
        <w:rPr>
          <w:rFonts w:ascii="Arial" w:hAnsi="Arial" w:cs="Arial"/>
        </w:rPr>
        <w:t>):S</w:t>
      </w:r>
      <w:proofErr w:type="gramEnd"/>
      <w:r w:rsidRPr="00E47E04">
        <w:rPr>
          <w:rFonts w:ascii="Arial" w:hAnsi="Arial" w:cs="Arial"/>
        </w:rPr>
        <w:t>13-61.</w:t>
      </w:r>
    </w:p>
    <w:p w14:paraId="71F4F0BD" w14:textId="77777777" w:rsidR="00E47E04" w:rsidRPr="00E47E04" w:rsidRDefault="00E47E04" w:rsidP="00E47E04">
      <w:pPr>
        <w:pStyle w:val="Prrafodelista"/>
        <w:jc w:val="both"/>
        <w:rPr>
          <w:rFonts w:ascii="Arial" w:hAnsi="Arial" w:cs="Arial"/>
          <w:noProof/>
        </w:rPr>
      </w:pPr>
    </w:p>
    <w:p w14:paraId="2C122F30" w14:textId="6DABF43C" w:rsidR="00E47E04" w:rsidRPr="00E47E04" w:rsidRDefault="00E47E04" w:rsidP="00E47E04">
      <w:pPr>
        <w:pStyle w:val="Prrafodelista"/>
        <w:numPr>
          <w:ilvl w:val="0"/>
          <w:numId w:val="5"/>
        </w:numPr>
        <w:jc w:val="both"/>
        <w:rPr>
          <w:rFonts w:ascii="Arial" w:hAnsi="Arial" w:cs="Arial"/>
          <w:noProof/>
        </w:rPr>
      </w:pPr>
      <w:r w:rsidRPr="00E47E04">
        <w:rPr>
          <w:rFonts w:ascii="Arial" w:hAnsi="Arial" w:cs="Arial"/>
        </w:rPr>
        <w:t xml:space="preserve">Guía práctica </w:t>
      </w:r>
      <w:proofErr w:type="spellStart"/>
      <w:r w:rsidRPr="00E47E04">
        <w:rPr>
          <w:rFonts w:ascii="Arial" w:hAnsi="Arial" w:cs="Arial"/>
        </w:rPr>
        <w:t>Consumer</w:t>
      </w:r>
      <w:proofErr w:type="spellEnd"/>
      <w:r w:rsidRPr="00E47E04">
        <w:rPr>
          <w:rFonts w:ascii="Arial" w:hAnsi="Arial" w:cs="Arial"/>
        </w:rPr>
        <w:t xml:space="preserve">. LA diabetes mellitus, Programa de ejercicio físico recomendado. </w:t>
      </w:r>
      <w:hyperlink r:id="rId11" w:history="1">
        <w:r w:rsidRPr="00E47E04">
          <w:rPr>
            <w:rStyle w:val="Hipervnculo"/>
            <w:rFonts w:ascii="Arial" w:hAnsi="Arial" w:cs="Arial"/>
          </w:rPr>
          <w:t>http://saludydeporte.consumer.es/enfermedadyde porte/diabetes/pag4_1.html</w:t>
        </w:r>
      </w:hyperlink>
    </w:p>
    <w:p w14:paraId="5E07FDC5" w14:textId="18905D02" w:rsidR="00E47E04" w:rsidRDefault="00E47E04" w:rsidP="00E47E04">
      <w:pPr>
        <w:pStyle w:val="Prrafodelista"/>
        <w:numPr>
          <w:ilvl w:val="0"/>
          <w:numId w:val="5"/>
        </w:numPr>
        <w:jc w:val="both"/>
        <w:rPr>
          <w:rFonts w:ascii="Arial" w:hAnsi="Arial" w:cs="Arial"/>
          <w:noProof/>
        </w:rPr>
      </w:pPr>
      <w:r w:rsidRPr="00E47E04">
        <w:rPr>
          <w:rFonts w:ascii="Arial" w:hAnsi="Arial" w:cs="Arial"/>
        </w:rPr>
        <w:lastRenderedPageBreak/>
        <w:t xml:space="preserve">Position </w:t>
      </w:r>
      <w:proofErr w:type="spellStart"/>
      <w:r w:rsidRPr="00E47E04">
        <w:rPr>
          <w:rFonts w:ascii="Arial" w:hAnsi="Arial" w:cs="Arial"/>
        </w:rPr>
        <w:t>statement</w:t>
      </w:r>
      <w:proofErr w:type="spellEnd"/>
      <w:r w:rsidRPr="00E47E04">
        <w:rPr>
          <w:rFonts w:ascii="Arial" w:hAnsi="Arial" w:cs="Arial"/>
        </w:rPr>
        <w:t xml:space="preserve">, Diabetes and </w:t>
      </w:r>
      <w:proofErr w:type="spellStart"/>
      <w:r w:rsidRPr="00E47E04">
        <w:rPr>
          <w:rFonts w:ascii="Arial" w:hAnsi="Arial" w:cs="Arial"/>
        </w:rPr>
        <w:t>exercise</w:t>
      </w:r>
      <w:proofErr w:type="spellEnd"/>
      <w:r w:rsidRPr="00E47E04">
        <w:rPr>
          <w:rFonts w:ascii="Arial" w:hAnsi="Arial" w:cs="Arial"/>
        </w:rPr>
        <w:t xml:space="preserve">. Diabetes </w:t>
      </w:r>
      <w:proofErr w:type="spellStart"/>
      <w:r w:rsidRPr="00E47E04">
        <w:rPr>
          <w:rFonts w:ascii="Arial" w:hAnsi="Arial" w:cs="Arial"/>
        </w:rPr>
        <w:t>Care</w:t>
      </w:r>
      <w:proofErr w:type="spellEnd"/>
      <w:r w:rsidRPr="00E47E04">
        <w:rPr>
          <w:rFonts w:ascii="Arial" w:hAnsi="Arial" w:cs="Arial"/>
        </w:rPr>
        <w:t xml:space="preserve">, 2002; </w:t>
      </w:r>
      <w:r w:rsidRPr="00E47E04">
        <w:rPr>
          <w:rFonts w:ascii="Arial" w:hAnsi="Arial" w:cs="Arial"/>
        </w:rPr>
        <w:t>25: S</w:t>
      </w:r>
      <w:r w:rsidRPr="00E47E04">
        <w:rPr>
          <w:rFonts w:ascii="Arial" w:hAnsi="Arial" w:cs="Arial"/>
        </w:rPr>
        <w:t xml:space="preserve">64. </w:t>
      </w:r>
      <w:hyperlink r:id="rId12" w:history="1">
        <w:r w:rsidRPr="009E4535">
          <w:rPr>
            <w:rStyle w:val="Hipervnculo"/>
            <w:rFonts w:ascii="Arial" w:hAnsi="Arial" w:cs="Arial"/>
          </w:rPr>
          <w:t>http://care.diabetesjournals.org/cgi/content/full/2 5/suppl_1/s64</w:t>
        </w:r>
      </w:hyperlink>
    </w:p>
    <w:p w14:paraId="7916D307" w14:textId="77777777" w:rsidR="00E47E04" w:rsidRDefault="00E47E04" w:rsidP="00E47E04">
      <w:pPr>
        <w:pStyle w:val="Prrafodelista"/>
        <w:jc w:val="both"/>
        <w:rPr>
          <w:rFonts w:ascii="Arial" w:hAnsi="Arial" w:cs="Arial"/>
          <w:noProof/>
        </w:rPr>
      </w:pPr>
    </w:p>
    <w:p w14:paraId="53E42F03" w14:textId="5CC47DB1" w:rsidR="00E47E04" w:rsidRPr="00E47E04" w:rsidRDefault="00E47E04" w:rsidP="00E47E04">
      <w:pPr>
        <w:pStyle w:val="Prrafodelista"/>
        <w:numPr>
          <w:ilvl w:val="0"/>
          <w:numId w:val="5"/>
        </w:numPr>
        <w:jc w:val="both"/>
        <w:rPr>
          <w:rFonts w:ascii="Arial" w:hAnsi="Arial" w:cs="Arial"/>
          <w:noProof/>
        </w:rPr>
      </w:pPr>
      <w:r w:rsidRPr="00E47E04">
        <w:rPr>
          <w:rFonts w:ascii="Arial" w:hAnsi="Arial" w:cs="Arial"/>
          <w:noProof/>
        </w:rPr>
        <w:t>American Diabetes Association</w:t>
      </w:r>
      <w:r>
        <w:rPr>
          <w:rFonts w:ascii="Arial" w:hAnsi="Arial" w:cs="Arial"/>
          <w:noProof/>
        </w:rPr>
        <w:t>, Comer no tiene que ser aburrido h</w:t>
      </w:r>
      <w:r w:rsidRPr="00E47E04">
        <w:rPr>
          <w:rFonts w:ascii="Arial" w:hAnsi="Arial" w:cs="Arial"/>
          <w:noProof/>
        </w:rPr>
        <w:t>ttps://www.diabetes.org/nutrition</w:t>
      </w:r>
    </w:p>
    <w:p w14:paraId="5D62A7DB" w14:textId="77777777" w:rsidR="00E47E04" w:rsidRDefault="00E47E04" w:rsidP="00E47E04">
      <w:pPr>
        <w:pStyle w:val="Prrafodelista"/>
        <w:jc w:val="both"/>
        <w:rPr>
          <w:rFonts w:ascii="Arial" w:hAnsi="Arial" w:cs="Arial"/>
          <w:noProof/>
        </w:rPr>
      </w:pPr>
    </w:p>
    <w:p w14:paraId="41E8652B" w14:textId="258EB98A" w:rsidR="00E47E04" w:rsidRDefault="00E47E04" w:rsidP="00E47E04">
      <w:pPr>
        <w:pStyle w:val="Prrafodelista"/>
        <w:numPr>
          <w:ilvl w:val="0"/>
          <w:numId w:val="5"/>
        </w:numPr>
        <w:jc w:val="both"/>
        <w:rPr>
          <w:rFonts w:ascii="Arial" w:hAnsi="Arial" w:cs="Arial"/>
          <w:noProof/>
        </w:rPr>
      </w:pPr>
      <w:r>
        <w:rPr>
          <w:rFonts w:ascii="Arial" w:hAnsi="Arial" w:cs="Arial"/>
          <w:noProof/>
        </w:rPr>
        <w:t xml:space="preserve">American Diabetes Association, Ejercicios para la diabetes y levante una pierna </w:t>
      </w:r>
      <w:hyperlink r:id="rId13" w:history="1">
        <w:r w:rsidRPr="009E4535">
          <w:rPr>
            <w:rStyle w:val="Hipervnculo"/>
            <w:rFonts w:ascii="Arial" w:hAnsi="Arial" w:cs="Arial"/>
            <w:noProof/>
          </w:rPr>
          <w:t>https://www.diabetes.org/fitness</w:t>
        </w:r>
      </w:hyperlink>
    </w:p>
    <w:p w14:paraId="6F70A79D" w14:textId="77777777" w:rsidR="00E47E04" w:rsidRPr="00E47E04" w:rsidRDefault="00E47E04" w:rsidP="00E47E04">
      <w:pPr>
        <w:pStyle w:val="Prrafodelista"/>
        <w:rPr>
          <w:rFonts w:ascii="Arial" w:hAnsi="Arial" w:cs="Arial"/>
          <w:noProof/>
        </w:rPr>
      </w:pPr>
    </w:p>
    <w:p w14:paraId="396F0017" w14:textId="77777777" w:rsidR="00E47E04" w:rsidRPr="00E47E04" w:rsidRDefault="00E47E04" w:rsidP="00E47E04">
      <w:pPr>
        <w:pStyle w:val="Prrafodelista"/>
        <w:numPr>
          <w:ilvl w:val="0"/>
          <w:numId w:val="5"/>
        </w:numPr>
        <w:jc w:val="both"/>
        <w:rPr>
          <w:rFonts w:ascii="Arial" w:hAnsi="Arial" w:cs="Arial"/>
          <w:noProof/>
        </w:rPr>
      </w:pPr>
    </w:p>
    <w:sectPr w:rsidR="00E47E04" w:rsidRPr="00E47E04" w:rsidSect="00A31A5B">
      <w:footerReference w:type="even" r:id="rId14"/>
      <w:footerReference w:type="default" r:id="rId15"/>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EEC86" w14:textId="77777777" w:rsidR="00294DAA" w:rsidRDefault="00294DAA" w:rsidP="001205A1">
      <w:r>
        <w:separator/>
      </w:r>
    </w:p>
  </w:endnote>
  <w:endnote w:type="continuationSeparator" w:id="0">
    <w:p w14:paraId="06E2C672" w14:textId="77777777" w:rsidR="00294DAA" w:rsidRDefault="00294DA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697884697"/>
      <w:docPartObj>
        <w:docPartGallery w:val="Page Numbers (Bottom of Page)"/>
        <w:docPartUnique/>
      </w:docPartObj>
    </w:sdtPr>
    <w:sdtEndPr>
      <w:rPr>
        <w:rStyle w:val="Nmerodepgina"/>
      </w:rPr>
    </w:sdtEndPr>
    <w:sdtContent>
      <w:p w14:paraId="5070F1DE"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17FBB681"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41358343"/>
      <w:docPartObj>
        <w:docPartGallery w:val="Page Numbers (Bottom of Page)"/>
        <w:docPartUnique/>
      </w:docPartObj>
    </w:sdtPr>
    <w:sdtEndPr>
      <w:rPr>
        <w:rStyle w:val="Nmerodepgina"/>
      </w:rPr>
    </w:sdtEndPr>
    <w:sdtContent>
      <w:p w14:paraId="2DBB48F3"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41F7EEF9" w14:textId="77777777" w:rsidTr="00A84125">
      <w:tc>
        <w:tcPr>
          <w:tcW w:w="5329" w:type="dxa"/>
        </w:tcPr>
        <w:p w14:paraId="04EA4ADA" w14:textId="77777777" w:rsidR="001205A1" w:rsidRPr="001205A1" w:rsidRDefault="00294DAA" w:rsidP="00C66528">
          <w:pPr>
            <w:pStyle w:val="Piedepgina"/>
          </w:pPr>
          <w:sdt>
            <w:sdtPr>
              <w:id w:val="-94713725"/>
              <w:placeholder/>
              <w:temporary/>
              <w:showingPlcHdr/>
              <w15:appearance w15:val="hidden"/>
            </w:sdtPr>
            <w:sdtEndPr/>
            <w:sdtContent>
              <w:r w:rsidR="00C66528" w:rsidRPr="00FE6E9B">
                <w:rPr>
                  <w:lang w:bidi="es-ES"/>
                </w:rPr>
                <w:t>TÍTULO DEL INFORME</w:t>
              </w:r>
            </w:sdtContent>
          </w:sdt>
        </w:p>
      </w:tc>
      <w:tc>
        <w:tcPr>
          <w:tcW w:w="5329" w:type="dxa"/>
        </w:tcPr>
        <w:p w14:paraId="2B4645FE" w14:textId="77777777" w:rsidR="001205A1" w:rsidRPr="001205A1" w:rsidRDefault="001205A1" w:rsidP="00A31A5B">
          <w:pPr>
            <w:pStyle w:val="Piedepgina"/>
          </w:pPr>
        </w:p>
      </w:tc>
    </w:tr>
  </w:tbl>
  <w:p w14:paraId="5F97AE28"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8DE27" w14:textId="77777777" w:rsidR="00294DAA" w:rsidRDefault="00294DAA" w:rsidP="001205A1">
      <w:r>
        <w:separator/>
      </w:r>
    </w:p>
  </w:footnote>
  <w:footnote w:type="continuationSeparator" w:id="0">
    <w:p w14:paraId="6FB1A67D" w14:textId="77777777" w:rsidR="00294DAA" w:rsidRDefault="00294DAA"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1D49"/>
    <w:multiLevelType w:val="hybridMultilevel"/>
    <w:tmpl w:val="90E2A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A908F3"/>
    <w:multiLevelType w:val="hybridMultilevel"/>
    <w:tmpl w:val="9646889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1B7E90"/>
    <w:multiLevelType w:val="hybridMultilevel"/>
    <w:tmpl w:val="57AE2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98752D"/>
    <w:multiLevelType w:val="hybridMultilevel"/>
    <w:tmpl w:val="FBD4BA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AD5635"/>
    <w:multiLevelType w:val="hybridMultilevel"/>
    <w:tmpl w:val="D76AA9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94"/>
    <w:rsid w:val="0000352C"/>
    <w:rsid w:val="000C4ED1"/>
    <w:rsid w:val="001205A1"/>
    <w:rsid w:val="001B60AD"/>
    <w:rsid w:val="001B7107"/>
    <w:rsid w:val="002560A5"/>
    <w:rsid w:val="002877E8"/>
    <w:rsid w:val="00294DAA"/>
    <w:rsid w:val="002B0D15"/>
    <w:rsid w:val="002E7C4E"/>
    <w:rsid w:val="0031055C"/>
    <w:rsid w:val="00340D9A"/>
    <w:rsid w:val="00371EE1"/>
    <w:rsid w:val="00377394"/>
    <w:rsid w:val="003A6833"/>
    <w:rsid w:val="003A798E"/>
    <w:rsid w:val="00425A99"/>
    <w:rsid w:val="004F0715"/>
    <w:rsid w:val="005E6B25"/>
    <w:rsid w:val="005F4F46"/>
    <w:rsid w:val="006C60E6"/>
    <w:rsid w:val="006C65EB"/>
    <w:rsid w:val="0070385E"/>
    <w:rsid w:val="007B0740"/>
    <w:rsid w:val="007C1BAB"/>
    <w:rsid w:val="00A15CF7"/>
    <w:rsid w:val="00A24793"/>
    <w:rsid w:val="00A31A5B"/>
    <w:rsid w:val="00A81248"/>
    <w:rsid w:val="00A84125"/>
    <w:rsid w:val="00C66528"/>
    <w:rsid w:val="00C66BFC"/>
    <w:rsid w:val="00C673F6"/>
    <w:rsid w:val="00C72F54"/>
    <w:rsid w:val="00C915F0"/>
    <w:rsid w:val="00CD0B01"/>
    <w:rsid w:val="00D22E19"/>
    <w:rsid w:val="00D91122"/>
    <w:rsid w:val="00E2462F"/>
    <w:rsid w:val="00E47E04"/>
    <w:rsid w:val="00EC4AA3"/>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64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rPr>
      <w:lang w:val="es-MX"/>
    </w:rPr>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Prrafodelista">
    <w:name w:val="List Paragraph"/>
    <w:basedOn w:val="Normal"/>
    <w:uiPriority w:val="34"/>
    <w:semiHidden/>
    <w:qFormat/>
    <w:rsid w:val="00D22E19"/>
    <w:pPr>
      <w:ind w:left="720"/>
      <w:contextualSpacing/>
    </w:pPr>
  </w:style>
  <w:style w:type="character" w:styleId="Hipervnculo">
    <w:name w:val="Hyperlink"/>
    <w:basedOn w:val="Fuentedeprrafopredeter"/>
    <w:uiPriority w:val="99"/>
    <w:semiHidden/>
    <w:rsid w:val="00E47E04"/>
    <w:rPr>
      <w:color w:val="0000FF" w:themeColor="hyperlink"/>
      <w:u w:val="single"/>
    </w:rPr>
  </w:style>
  <w:style w:type="character" w:styleId="Mencinsinresolver">
    <w:name w:val="Unresolved Mention"/>
    <w:basedOn w:val="Fuentedeprrafopredeter"/>
    <w:uiPriority w:val="99"/>
    <w:semiHidden/>
    <w:unhideWhenUsed/>
    <w:rsid w:val="00E47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3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diabetes.org/fitnes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are.diabetesjournals.org/cgi/content/full/2%205/suppl_1/s6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ludydeporte.consumer.es/enfermedadyde%20porte/diabetes/pag4_1.htm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Informe del estudiante de Jazz</Template>
  <TotalTime>0</TotalTime>
  <Pages>5</Pages>
  <Words>877</Words>
  <Characters>4829</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2020-09-24T01:40:00Z</dcterms:created>
  <dcterms:modified xsi:type="dcterms:W3CDTF">2020-09-24T03:31:00Z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