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Euler David de Siqueira </w:t>
      </w:r>
      <w:r>
        <w:rPr>
          <w:sz w:val="24"/>
          <w:szCs w:val="24"/>
        </w:rPr>
        <w:t xml:space="preserve">participou como membro titular da Comissão da Banca Examinadora da defesa de tese do doutorando do Programa de Pós-Graduação Interdisciplinar em Estudos do Lazer, EDWALDO SÉRGIO DOS ANJOS JUNIOR, realizada no dia 20 de setembro de 2021 às 13h30min de forma virtual (via videoconferência pela plataforma “Google Meet”), intitulada "AUDIOVISUAL NA PRÁTICA DE DOCENTES DO ENSINO SUPERIOR EM TURISMO NO BRASIL: interfaces e tensões com o lazer".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w:t>
      </w:r>
      <w:bookmarkStart w:id="0" w:name="_Hlk100589845"/>
      <w:r>
        <w:rPr>
          <w:sz w:val="24"/>
          <w:szCs w:val="24"/>
        </w:rPr>
        <w:t xml:space="preserve">(Orientadora)</w:t>
      </w:r>
      <w:bookmarkEnd w:id="0"/>
      <w:r>
        <w:rPr>
          <w:sz w:val="24"/>
          <w:szCs w:val="24"/>
        </w:rPr>
        <w:t xml:space="preserve">, Prof. Dr. Ari da Silva Fonseca Filho (UFF), Prof. Dr. Elcio Loureiro Cornelsen (UFMG), Prof. Dr. Euler David de Siqueira  (UFRRJ),  Prof. Dr. Sandro Campos Neves (UFPR)</w:t>
      </w:r>
    </w:p>
    <w:p>
      <w:pPr>
        <w:pStyle w:val="Normal"/>
        <w:spacing w:lineRule="auto" w:line="600"/>
        <w:jc w:val="both"/>
        <w:rPr>
          <w:sz w:val="24"/>
          <w:szCs w:val="24"/>
        </w:rPr>
      </w:pPr>
      <w:r>
        <w:rPr>
          <w:b/>
          <w:sz w:val="24"/>
          <w:szCs w:val="24"/>
        </w:rPr>
        <w:t xml:space="preserve">Suplentes:</w:t>
      </w:r>
      <w:r>
        <w:rPr>
          <w:sz w:val="24"/>
          <w:szCs w:val="24"/>
        </w:rPr>
        <w:t xml:space="preserve"> Profa. Dra. Juliana Lopes da Fonseca (IFNMG), Profa. Dra. Vera Maria Guimarães (Unipampa)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