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DOUTORADO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Doutorando(a)</w:t>
      </w:r>
      <w:r>
        <w:rPr>
          <w:rFonts w:ascii="Leelawadee" w:hAnsi="Leelawadee"/>
          <w:color w:val="000000"/>
          <w:sz w:val="36"/>
          <w:szCs w:val="36"/>
        </w:rPr>
        <w:t xml:space="preserve">: IGOR MACIEL DA SILVA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22 de setembro de 2021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14h00min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"O MAIS COMPLETO DOS SPORTS ESPIRITUAES: o cinema silencioso em Barbacena (Minas Gerais, 1914 - 1931) "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</w:t>
      </w:r>
      <w:r>
        <w:rPr>
          <w:rFonts w:ascii="Leelawadee" w:hAnsi="Leelawadee"/>
          <w:color w:val="000000"/>
          <w:sz w:val="36"/>
          <w:szCs w:val="36"/>
        </w:rPr>
        <w:t xml:space="preserve">: Prof. Dr. Cleber Augusto Gonçalves Dias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Profa. Dra. Alessandra Souza Melett Brum (UFJF)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Elcio Loureiro Cornelsen (UFMG),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Luciano Pereira da Silva (UFMG),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Sarah Teixeira Soutto Mayor (UFJF)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Prof. Dr. Rodrigo Caldeira Bagni Moura (IFMG), Prof. Dr. José Alfredo Oliveira Debortoli (UFMG)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