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MESTRADO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Mestrando(a)</w:t>
      </w:r>
      <w:r>
        <w:rPr>
          <w:rFonts w:ascii="Leelawadee" w:hAnsi="Leelawadee"/>
          <w:color w:val="000000"/>
          <w:sz w:val="36"/>
          <w:szCs w:val="36"/>
        </w:rPr>
        <w:t xml:space="preserve">: ROGÉRIO SANTOS PORTO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21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10h00min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REPRESENTATIVIDADE SIMBÓLICA DO CINE SANTA TEREZA: Investigando as marcas distintivas de um cinema de rua de Belo Horizonte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Christianne Luce Gomes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Elcio Loureiro Cornelsen (UFMG)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Mariana Mól Gonçalves (PUC-MG),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/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Denise Falcão (UFOP), Prof. Dr. José Alfredo Oliveira Debortoli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