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719D" w14:textId="27F3C9E0" w:rsidR="00473797" w:rsidRDefault="00A822E6">
      <w:pPr>
        <w:contextualSpacing/>
        <w:rPr>
          <w:rFonts w:ascii="Times New Roman" w:hAnsi="Times New Roman" w:cs="Times New Roman"/>
          <w:sz w:val="24"/>
          <w:szCs w:val="24"/>
        </w:rPr>
      </w:pPr>
      <w:r>
        <w:rPr>
          <w:rFonts w:ascii="Times New Roman" w:hAnsi="Times New Roman" w:cs="Times New Roman"/>
          <w:sz w:val="24"/>
          <w:szCs w:val="24"/>
        </w:rPr>
        <w:t>Hello Class,</w:t>
      </w:r>
    </w:p>
    <w:p w14:paraId="274C6393" w14:textId="2C34C692" w:rsidR="0019032D" w:rsidRDefault="00A822E6" w:rsidP="00EC12C4">
      <w:pPr>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EC12C4">
        <w:rPr>
          <w:rFonts w:ascii="Times New Roman" w:hAnsi="Times New Roman" w:cs="Times New Roman"/>
          <w:sz w:val="24"/>
          <w:szCs w:val="24"/>
        </w:rPr>
        <w:t xml:space="preserve"> discussion review</w:t>
      </w:r>
      <w:r>
        <w:rPr>
          <w:rFonts w:ascii="Times New Roman" w:hAnsi="Times New Roman" w:cs="Times New Roman"/>
          <w:sz w:val="24"/>
          <w:szCs w:val="24"/>
        </w:rPr>
        <w:t>s</w:t>
      </w:r>
      <w:r w:rsidR="00EC12C4">
        <w:rPr>
          <w:rFonts w:ascii="Times New Roman" w:hAnsi="Times New Roman" w:cs="Times New Roman"/>
          <w:sz w:val="24"/>
          <w:szCs w:val="24"/>
        </w:rPr>
        <w:t xml:space="preserve"> evidence</w:t>
      </w:r>
      <w:r w:rsidR="00D7305E">
        <w:rPr>
          <w:rFonts w:ascii="Times New Roman" w:hAnsi="Times New Roman" w:cs="Times New Roman"/>
          <w:sz w:val="24"/>
          <w:szCs w:val="24"/>
        </w:rPr>
        <w:t xml:space="preserve"> to answer why an assessment of the criminal justice system must include an </w:t>
      </w:r>
      <w:r w:rsidR="00EC12C4">
        <w:rPr>
          <w:rFonts w:ascii="Times New Roman" w:hAnsi="Times New Roman" w:cs="Times New Roman"/>
          <w:sz w:val="24"/>
          <w:szCs w:val="24"/>
        </w:rPr>
        <w:t>evaluation</w:t>
      </w:r>
      <w:r w:rsidR="00D7305E">
        <w:rPr>
          <w:rFonts w:ascii="Times New Roman" w:hAnsi="Times New Roman" w:cs="Times New Roman"/>
          <w:sz w:val="24"/>
          <w:szCs w:val="24"/>
        </w:rPr>
        <w:t xml:space="preserve"> of gender biases against women</w:t>
      </w:r>
      <w:r w:rsidR="00EC12C4">
        <w:rPr>
          <w:rFonts w:ascii="Times New Roman" w:hAnsi="Times New Roman" w:cs="Times New Roman"/>
          <w:sz w:val="24"/>
          <w:szCs w:val="24"/>
        </w:rPr>
        <w:t xml:space="preserve"> that may discriminate against women and suppress their participation in the criminal justice system.</w:t>
      </w:r>
      <w:r w:rsidR="007C748F">
        <w:rPr>
          <w:rFonts w:ascii="Times New Roman" w:hAnsi="Times New Roman" w:cs="Times New Roman"/>
          <w:sz w:val="24"/>
          <w:szCs w:val="24"/>
        </w:rPr>
        <w:t xml:space="preserve"> </w:t>
      </w:r>
      <w:r>
        <w:rPr>
          <w:rFonts w:ascii="Times New Roman" w:hAnsi="Times New Roman" w:cs="Times New Roman"/>
          <w:sz w:val="24"/>
          <w:szCs w:val="24"/>
        </w:rPr>
        <w:t xml:space="preserve">Historically, the criminal justice system has underserved women by </w:t>
      </w:r>
      <w:r w:rsidR="00710BC3">
        <w:rPr>
          <w:rFonts w:ascii="Times New Roman" w:hAnsi="Times New Roman" w:cs="Times New Roman"/>
          <w:sz w:val="24"/>
          <w:szCs w:val="24"/>
        </w:rPr>
        <w:t>discriminating against them through a biased lens. The problem has been further exacerbated in underdeveloped countries. For assessments to be accurate, it is necessary to investigate why these biases exist and what can be done to adjust for them.</w:t>
      </w:r>
    </w:p>
    <w:p w14:paraId="1AFB0D2A" w14:textId="718D92EC" w:rsidR="00710BC3" w:rsidRDefault="00A822E6" w:rsidP="00EC12C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most likely reason </w:t>
      </w:r>
      <w:r w:rsidR="00AD3F46">
        <w:rPr>
          <w:rFonts w:ascii="Times New Roman" w:hAnsi="Times New Roman" w:cs="Times New Roman"/>
          <w:sz w:val="24"/>
          <w:szCs w:val="24"/>
        </w:rPr>
        <w:t>women are discriminated against is</w:t>
      </w:r>
      <w:r>
        <w:rPr>
          <w:rFonts w:ascii="Times New Roman" w:hAnsi="Times New Roman" w:cs="Times New Roman"/>
          <w:sz w:val="24"/>
          <w:szCs w:val="24"/>
        </w:rPr>
        <w:t xml:space="preserve"> the lack of females in the criminal j</w:t>
      </w:r>
      <w:r>
        <w:rPr>
          <w:rFonts w:ascii="Times New Roman" w:hAnsi="Times New Roman" w:cs="Times New Roman"/>
          <w:sz w:val="24"/>
          <w:szCs w:val="24"/>
        </w:rPr>
        <w:t xml:space="preserve">ustice system. </w:t>
      </w:r>
      <w:r w:rsidR="00AD3F46" w:rsidRPr="00AD3F46">
        <w:rPr>
          <w:rFonts w:ascii="Times New Roman" w:hAnsi="Times New Roman" w:cs="Times New Roman"/>
          <w:sz w:val="24"/>
          <w:szCs w:val="24"/>
        </w:rPr>
        <w:t>Women are lacking in police forces</w:t>
      </w:r>
      <w:r w:rsidR="00E6732C">
        <w:rPr>
          <w:rFonts w:ascii="Times New Roman" w:hAnsi="Times New Roman" w:cs="Times New Roman"/>
          <w:sz w:val="24"/>
          <w:szCs w:val="24"/>
        </w:rPr>
        <w:t xml:space="preserve">. This weakens </w:t>
      </w:r>
      <w:r w:rsidR="00AD3F46" w:rsidRPr="00AD3F46">
        <w:rPr>
          <w:rFonts w:ascii="Times New Roman" w:hAnsi="Times New Roman" w:cs="Times New Roman"/>
          <w:sz w:val="24"/>
          <w:szCs w:val="24"/>
        </w:rPr>
        <w:t>the legal process</w:t>
      </w:r>
      <w:r>
        <w:rPr>
          <w:rFonts w:ascii="Times New Roman" w:hAnsi="Times New Roman" w:cs="Times New Roman"/>
          <w:sz w:val="24"/>
          <w:szCs w:val="24"/>
        </w:rPr>
        <w:t xml:space="preserve"> of </w:t>
      </w:r>
      <w:r w:rsidR="002F1867">
        <w:rPr>
          <w:rFonts w:ascii="Times New Roman" w:hAnsi="Times New Roman" w:cs="Times New Roman"/>
          <w:sz w:val="24"/>
          <w:szCs w:val="24"/>
        </w:rPr>
        <w:t>viewing</w:t>
      </w:r>
      <w:r w:rsidR="00171EBF">
        <w:rPr>
          <w:rFonts w:ascii="Times New Roman" w:hAnsi="Times New Roman" w:cs="Times New Roman"/>
          <w:sz w:val="24"/>
          <w:szCs w:val="24"/>
        </w:rPr>
        <w:t xml:space="preserve"> women equally or unbiasedly. </w:t>
      </w:r>
      <w:r w:rsidR="00CB391F">
        <w:rPr>
          <w:rFonts w:ascii="Times New Roman" w:hAnsi="Times New Roman" w:cs="Times New Roman"/>
          <w:sz w:val="24"/>
          <w:szCs w:val="24"/>
        </w:rPr>
        <w:t xml:space="preserve">Male police officers are more likely to disregard </w:t>
      </w:r>
      <w:r w:rsidR="00A74BBD">
        <w:rPr>
          <w:rFonts w:ascii="Times New Roman" w:hAnsi="Times New Roman" w:cs="Times New Roman"/>
          <w:sz w:val="24"/>
          <w:szCs w:val="24"/>
        </w:rPr>
        <w:t>female criminal complaints. They may not even report crimes reported by females</w:t>
      </w:r>
      <w:r w:rsidR="00AD3F46">
        <w:rPr>
          <w:rFonts w:ascii="Times New Roman" w:hAnsi="Times New Roman" w:cs="Times New Roman"/>
          <w:sz w:val="24"/>
          <w:szCs w:val="24"/>
        </w:rPr>
        <w:t>; in</w:t>
      </w:r>
      <w:r w:rsidR="00A74BBD">
        <w:rPr>
          <w:rFonts w:ascii="Times New Roman" w:hAnsi="Times New Roman" w:cs="Times New Roman"/>
          <w:sz w:val="24"/>
          <w:szCs w:val="24"/>
        </w:rPr>
        <w:t xml:space="preserve"> </w:t>
      </w:r>
      <w:r w:rsidR="00AD3F46">
        <w:rPr>
          <w:rFonts w:ascii="Times New Roman" w:hAnsi="Times New Roman" w:cs="Times New Roman"/>
          <w:sz w:val="24"/>
          <w:szCs w:val="24"/>
        </w:rPr>
        <w:t>predominately male-centered cultures</w:t>
      </w:r>
      <w:r w:rsidR="00A74BBD">
        <w:rPr>
          <w:rFonts w:ascii="Times New Roman" w:hAnsi="Times New Roman" w:cs="Times New Roman"/>
          <w:sz w:val="24"/>
          <w:szCs w:val="24"/>
        </w:rPr>
        <w:t xml:space="preserve"> such as in most Muslim countries</w:t>
      </w:r>
      <w:r w:rsidR="00AD3F46">
        <w:rPr>
          <w:rFonts w:ascii="Times New Roman" w:hAnsi="Times New Roman" w:cs="Times New Roman"/>
          <w:sz w:val="24"/>
          <w:szCs w:val="24"/>
        </w:rPr>
        <w:t>,</w:t>
      </w:r>
      <w:r w:rsidR="00A74BBD">
        <w:rPr>
          <w:rFonts w:ascii="Times New Roman" w:hAnsi="Times New Roman" w:cs="Times New Roman"/>
          <w:sz w:val="24"/>
          <w:szCs w:val="24"/>
        </w:rPr>
        <w:t xml:space="preserve"> the effect is pronounced. </w:t>
      </w:r>
      <w:r w:rsidR="00171EBF">
        <w:rPr>
          <w:rFonts w:ascii="Times New Roman" w:hAnsi="Times New Roman" w:cs="Times New Roman"/>
          <w:sz w:val="24"/>
          <w:szCs w:val="24"/>
        </w:rPr>
        <w:t>The United Nations has a police gender initiative to increase the number of women in police forces.</w:t>
      </w:r>
      <w:r w:rsidR="00CF2C5F">
        <w:rPr>
          <w:rFonts w:ascii="Times New Roman" w:hAnsi="Times New Roman" w:cs="Times New Roman"/>
          <w:sz w:val="24"/>
          <w:szCs w:val="24"/>
        </w:rPr>
        <w:t xml:space="preserve"> Where women have been added</w:t>
      </w:r>
      <w:r w:rsidR="00AD3F46" w:rsidRPr="00AD3F46">
        <w:rPr>
          <w:rFonts w:ascii="Times New Roman" w:hAnsi="Times New Roman" w:cs="Times New Roman"/>
          <w:sz w:val="24"/>
          <w:szCs w:val="24"/>
        </w:rPr>
        <w:t>, the likelihood of female victims reporting crimes or providing</w:t>
      </w:r>
      <w:r w:rsidR="00CF2C5F">
        <w:rPr>
          <w:rFonts w:ascii="Times New Roman" w:hAnsi="Times New Roman" w:cs="Times New Roman"/>
          <w:sz w:val="24"/>
          <w:szCs w:val="24"/>
        </w:rPr>
        <w:t xml:space="preserve"> evidence has increased</w:t>
      </w:r>
      <w:r w:rsidR="00AD3F46">
        <w:rPr>
          <w:rFonts w:ascii="Times New Roman" w:hAnsi="Times New Roman" w:cs="Times New Roman"/>
          <w:sz w:val="24"/>
          <w:szCs w:val="24"/>
        </w:rPr>
        <w:t xml:space="preserve"> </w:t>
      </w:r>
      <w:r w:rsidR="00AD3F46">
        <w:rPr>
          <w:rFonts w:ascii="Times New Roman" w:hAnsi="Times New Roman" w:cs="Times New Roman"/>
          <w:sz w:val="24"/>
          <w:szCs w:val="24"/>
        </w:rPr>
        <w:fldChar w:fldCharType="begin"/>
      </w:r>
      <w:r w:rsidR="00D56B3A">
        <w:rPr>
          <w:rFonts w:ascii="Times New Roman" w:hAnsi="Times New Roman" w:cs="Times New Roman"/>
          <w:sz w:val="24"/>
          <w:szCs w:val="24"/>
        </w:rPr>
        <w:instrText xml:space="preserve"> ADDIN EN.CITE &lt;EndNote&gt;&lt;Cite&gt;&lt;Year&gt;2016&lt;/Year&gt;&lt;RecNum&gt;842&lt;/RecNum&gt;&lt;DisplayText&gt;(&lt;style face="italic"&gt;International guide to gender in the criminal justice system&lt;/style&gt;, 2016; &lt;style face="italic"&gt;UN police gender initiatives&lt;/style&gt;, 2022)&lt;/DisplayText&gt;&lt;record&gt;&lt;rec-number&gt;842&lt;/rec-number&gt;&lt;foreign-keys&gt;&lt;key app="EN" db-id="ztfz2290n2v00jevvalv22a40550zs0z2str" timestamp="1646388081" guid="bbb6197d-8ae4-4f4e-ae09-96bdd19443d7"&gt;842&lt;/key&gt;&lt;/foreign-keys&gt;&lt;ref-type name="Government Document"&gt;46&lt;/ref-type&gt;&lt;contributors&gt;&lt;secondary-authors&gt;&lt;author&gt;United States. Department of, State&lt;/author&gt;&lt;/secondary-authors&gt;&lt;/contributors&gt;&lt;titles&gt;&lt;title&gt;International guide to gender in the criminal justice system&lt;/title&gt;&lt;/titles&gt;&lt;dates&gt;&lt;year&gt;2016&lt;/year&gt;&lt;/dates&gt;&lt;urls&gt;&lt;related-urls&gt;&lt;url&gt;https://www.state.gov/promoting-women-and-the-female-perspective/#:~:text=The%20INL%20Guide%20to%20Gender%20in%20the%20Criminal,perspectives%20into%20police%2C%20justice%20sector%2C%20and%20corrections%20programming.&lt;/url&gt;&lt;/related-urls&gt;&lt;/urls&gt;&lt;/record&gt;&lt;/Cite&gt;&lt;Cite&gt;&lt;Year&gt;2022&lt;/Year&gt;&lt;RecNum&gt;841&lt;/RecNum&gt;&lt;record&gt;&lt;rec-number&gt;841&lt;/rec-number&gt;&lt;foreign-keys&gt;&lt;key app="EN" db-id="ztfz2290n2v00jevvalv22a40550zs0z2str" timestamp="1646334052" guid="fc436b22-1624-4a7b-a43b-4e4524e50f0a"&gt;841&lt;/key&gt;&lt;/foreign-keys&gt;&lt;ref-type name="Web Page"&gt;12&lt;/ref-type&gt;&lt;contributors&gt;&lt;secondary-authors&gt;&lt;author&gt;United Nations Police&lt;/author&gt;&lt;/secondary-authors&gt;&lt;/contributors&gt;&lt;titles&gt;&lt;title&gt;UN police gender initiatives&lt;/title&gt;&lt;/titles&gt;&lt;dates&gt;&lt;year&gt;2022&lt;/year&gt;&lt;/dates&gt;&lt;publisher&gt;United Nations&lt;/publisher&gt;&lt;urls&gt;&lt;related-urls&gt;&lt;url&gt;https://police.un.org/en/un-police-gender-initiatives&lt;/url&gt;&lt;/related-urls&gt;&lt;/urls&gt;&lt;/record&gt;&lt;/Cite&gt;&lt;/EndNote&gt;</w:instrText>
      </w:r>
      <w:r w:rsidR="00AD3F46">
        <w:rPr>
          <w:rFonts w:ascii="Times New Roman" w:hAnsi="Times New Roman" w:cs="Times New Roman"/>
          <w:sz w:val="24"/>
          <w:szCs w:val="24"/>
        </w:rPr>
        <w:fldChar w:fldCharType="separate"/>
      </w:r>
      <w:r w:rsidR="00D56B3A">
        <w:rPr>
          <w:rFonts w:ascii="Times New Roman" w:hAnsi="Times New Roman" w:cs="Times New Roman"/>
          <w:noProof/>
          <w:sz w:val="24"/>
          <w:szCs w:val="24"/>
        </w:rPr>
        <w:t>(</w:t>
      </w:r>
      <w:r w:rsidR="00D56B3A" w:rsidRPr="00D56B3A">
        <w:rPr>
          <w:rFonts w:ascii="Times New Roman" w:hAnsi="Times New Roman" w:cs="Times New Roman"/>
          <w:i/>
          <w:noProof/>
          <w:sz w:val="24"/>
          <w:szCs w:val="24"/>
        </w:rPr>
        <w:t>International guide to gender in the criminal justice system</w:t>
      </w:r>
      <w:r w:rsidR="00D56B3A">
        <w:rPr>
          <w:rFonts w:ascii="Times New Roman" w:hAnsi="Times New Roman" w:cs="Times New Roman"/>
          <w:noProof/>
          <w:sz w:val="24"/>
          <w:szCs w:val="24"/>
        </w:rPr>
        <w:t xml:space="preserve">, 2016; </w:t>
      </w:r>
      <w:r w:rsidR="00D56B3A" w:rsidRPr="00D56B3A">
        <w:rPr>
          <w:rFonts w:ascii="Times New Roman" w:hAnsi="Times New Roman" w:cs="Times New Roman"/>
          <w:i/>
          <w:noProof/>
          <w:sz w:val="24"/>
          <w:szCs w:val="24"/>
        </w:rPr>
        <w:t>UN police gender initiatives</w:t>
      </w:r>
      <w:r w:rsidR="00D56B3A">
        <w:rPr>
          <w:rFonts w:ascii="Times New Roman" w:hAnsi="Times New Roman" w:cs="Times New Roman"/>
          <w:noProof/>
          <w:sz w:val="24"/>
          <w:szCs w:val="24"/>
        </w:rPr>
        <w:t>, 2022)</w:t>
      </w:r>
      <w:r w:rsidR="00AD3F46">
        <w:rPr>
          <w:rFonts w:ascii="Times New Roman" w:hAnsi="Times New Roman" w:cs="Times New Roman"/>
          <w:sz w:val="24"/>
          <w:szCs w:val="24"/>
        </w:rPr>
        <w:fldChar w:fldCharType="end"/>
      </w:r>
      <w:r w:rsidR="00AD3F46">
        <w:rPr>
          <w:rFonts w:ascii="Times New Roman" w:hAnsi="Times New Roman" w:cs="Times New Roman"/>
          <w:sz w:val="24"/>
          <w:szCs w:val="24"/>
        </w:rPr>
        <w:t>.</w:t>
      </w:r>
    </w:p>
    <w:p w14:paraId="3E40A9D1" w14:textId="1C7B8DCB" w:rsidR="00AD3F46" w:rsidRDefault="00A822E6" w:rsidP="00EC12C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Women serving in the criminal justice system have increased empathy for female victims. Female victims and witnesses are more likely to connect with the officer due to gender connectedness. </w:t>
      </w:r>
      <w:r w:rsidRPr="00AD3F46">
        <w:rPr>
          <w:rFonts w:ascii="Times New Roman" w:hAnsi="Times New Roman" w:cs="Times New Roman"/>
          <w:sz w:val="24"/>
          <w:szCs w:val="24"/>
        </w:rPr>
        <w:t>A stud</w:t>
      </w:r>
      <w:r w:rsidRPr="00AD3F46">
        <w:rPr>
          <w:rFonts w:ascii="Times New Roman" w:hAnsi="Times New Roman" w:cs="Times New Roman"/>
          <w:sz w:val="24"/>
          <w:szCs w:val="24"/>
        </w:rPr>
        <w:t xml:space="preserve">y </w:t>
      </w:r>
      <w:r w:rsidR="00F27E79">
        <w:rPr>
          <w:rFonts w:ascii="Times New Roman" w:hAnsi="Times New Roman" w:cs="Times New Roman"/>
          <w:sz w:val="24"/>
          <w:szCs w:val="24"/>
        </w:rPr>
        <w:t>showed</w:t>
      </w:r>
      <w:r w:rsidRPr="00AD3F46">
        <w:rPr>
          <w:rFonts w:ascii="Times New Roman" w:hAnsi="Times New Roman" w:cs="Times New Roman"/>
          <w:sz w:val="24"/>
          <w:szCs w:val="24"/>
        </w:rPr>
        <w:t xml:space="preserve"> that most women incarcerated for drug trafficking trafficked themselves</w:t>
      </w:r>
      <w:r w:rsidR="00F27E79">
        <w:rPr>
          <w:rFonts w:ascii="Times New Roman" w:hAnsi="Times New Roman" w:cs="Times New Roman"/>
          <w:sz w:val="24"/>
          <w:szCs w:val="24"/>
        </w:rPr>
        <w:t>.</w:t>
      </w:r>
      <w:r w:rsidRPr="00AD3F46">
        <w:rPr>
          <w:rFonts w:ascii="Times New Roman" w:hAnsi="Times New Roman" w:cs="Times New Roman"/>
          <w:sz w:val="24"/>
          <w:szCs w:val="24"/>
        </w:rPr>
        <w:t xml:space="preserve"> </w:t>
      </w:r>
      <w:r w:rsidR="00F27E79">
        <w:rPr>
          <w:rFonts w:ascii="Times New Roman" w:hAnsi="Times New Roman" w:cs="Times New Roman"/>
          <w:sz w:val="24"/>
          <w:szCs w:val="24"/>
        </w:rPr>
        <w:t>A</w:t>
      </w:r>
      <w:r w:rsidRPr="00AD3F46">
        <w:rPr>
          <w:rFonts w:ascii="Times New Roman" w:hAnsi="Times New Roman" w:cs="Times New Roman"/>
          <w:sz w:val="24"/>
          <w:szCs w:val="24"/>
        </w:rPr>
        <w:t xml:space="preserve"> lack of female perceptive has impacted the criminal justice system</w:t>
      </w:r>
      <w:r>
        <w:rPr>
          <w:rFonts w:ascii="Times New Roman" w:hAnsi="Times New Roman" w:cs="Times New Roman"/>
          <w:sz w:val="24"/>
          <w:szCs w:val="24"/>
        </w:rPr>
        <w:t xml:space="preserve">. They should have been treated as victims and provided therapy for re-entry into society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w:instrText>
      </w:r>
      <w:r>
        <w:rPr>
          <w:rFonts w:ascii="Times New Roman" w:hAnsi="Times New Roman" w:cs="Times New Roman"/>
          <w:sz w:val="24"/>
          <w:szCs w:val="24"/>
        </w:rPr>
        <w:instrText>EndNote&gt;&lt;Cite&gt;&lt;Year&gt;2022&lt;/Year&gt;&lt;RecNum&gt;841&lt;/RecNum&gt;&lt;DisplayText&gt;(&lt;style face="italic"&gt;UN police gender initiatives&lt;/style&gt;, 2022)&lt;/DisplayText&gt;&lt;record&gt;&lt;rec-number&gt;841&lt;/rec-number&gt;&lt;foreign-keys&gt;&lt;key app="EN" db-id="ztfz2290n2v00jevvalv22a40550zs0z2str" time</w:instrText>
      </w:r>
      <w:r>
        <w:rPr>
          <w:rFonts w:ascii="Times New Roman" w:hAnsi="Times New Roman" w:cs="Times New Roman"/>
          <w:sz w:val="24"/>
          <w:szCs w:val="24"/>
        </w:rPr>
        <w:instrText>stamp="1646334052" guid="fc436b22-1624-4a7b-a43b-4e4524e50f0a"&gt;841&lt;/key&gt;&lt;/foreign-keys&gt;&lt;ref-type name="Web Page"&gt;12&lt;/ref-type&gt;&lt;contributors&gt;&lt;secondary-authors&gt;&lt;author&gt;United Nations Police&lt;/author&gt;&lt;/secondary-authors&gt;&lt;/contributors&gt;&lt;titles&gt;&lt;title&gt;UN police</w:instrText>
      </w:r>
      <w:r>
        <w:rPr>
          <w:rFonts w:ascii="Times New Roman" w:hAnsi="Times New Roman" w:cs="Times New Roman"/>
          <w:sz w:val="24"/>
          <w:szCs w:val="24"/>
        </w:rPr>
        <w:instrText xml:space="preserve"> gender initiatives&lt;/title&gt;&lt;/titles&gt;&lt;dates&gt;&lt;year&gt;2022&lt;/year&gt;&lt;/dates&gt;&lt;publisher&gt;United Nations&lt;/publisher&gt;&lt;urls&gt;&lt;related-urls&gt;&lt;url&gt;https://police.un.org/en/un-police-gender-initiatives&lt;/url&gt;&lt;/related-urls&gt;&lt;/urls&gt;&lt;/record&gt;&lt;/Cite&gt;&lt;/EndNote&gt;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AD3F46">
        <w:rPr>
          <w:rFonts w:ascii="Times New Roman" w:hAnsi="Times New Roman" w:cs="Times New Roman"/>
          <w:i/>
          <w:noProof/>
          <w:sz w:val="24"/>
          <w:szCs w:val="24"/>
        </w:rPr>
        <w:t xml:space="preserve">UN police </w:t>
      </w:r>
      <w:r w:rsidRPr="00AD3F46">
        <w:rPr>
          <w:rFonts w:ascii="Times New Roman" w:hAnsi="Times New Roman" w:cs="Times New Roman"/>
          <w:i/>
          <w:noProof/>
          <w:sz w:val="24"/>
          <w:szCs w:val="24"/>
        </w:rPr>
        <w:t>gender initiatives</w:t>
      </w:r>
      <w:r>
        <w:rPr>
          <w:rFonts w:ascii="Times New Roman" w:hAnsi="Times New Roman" w:cs="Times New Roman"/>
          <w:noProof/>
          <w:sz w:val="24"/>
          <w:szCs w:val="24"/>
        </w:rPr>
        <w:t>, 2022)</w:t>
      </w:r>
      <w:r>
        <w:rPr>
          <w:rFonts w:ascii="Times New Roman" w:hAnsi="Times New Roman" w:cs="Times New Roman"/>
          <w:sz w:val="24"/>
          <w:szCs w:val="24"/>
        </w:rPr>
        <w:fldChar w:fldCharType="end"/>
      </w:r>
      <w:r>
        <w:rPr>
          <w:rFonts w:ascii="Times New Roman" w:hAnsi="Times New Roman" w:cs="Times New Roman"/>
          <w:sz w:val="24"/>
          <w:szCs w:val="24"/>
        </w:rPr>
        <w:t>.</w:t>
      </w:r>
    </w:p>
    <w:p w14:paraId="517C59BD" w14:textId="75BB70C9" w:rsidR="000E1CBA" w:rsidRDefault="00A822E6" w:rsidP="000E1CBA">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Additionally, Female offenders have been reluctant to come forward due to the stigma of </w:t>
      </w:r>
      <w:r w:rsidR="002F1867">
        <w:rPr>
          <w:rFonts w:ascii="Times New Roman" w:hAnsi="Times New Roman" w:cs="Times New Roman"/>
          <w:sz w:val="24"/>
          <w:szCs w:val="24"/>
        </w:rPr>
        <w:t>being</w:t>
      </w:r>
      <w:r>
        <w:rPr>
          <w:rFonts w:ascii="Times New Roman" w:hAnsi="Times New Roman" w:cs="Times New Roman"/>
          <w:sz w:val="24"/>
          <w:szCs w:val="24"/>
        </w:rPr>
        <w:t xml:space="preserve"> involved with organized crime and therefore losing custody of their children.</w:t>
      </w:r>
      <w:r w:rsidR="007E4ADF">
        <w:rPr>
          <w:rFonts w:ascii="Times New Roman" w:hAnsi="Times New Roman" w:cs="Times New Roman"/>
          <w:sz w:val="24"/>
          <w:szCs w:val="24"/>
        </w:rPr>
        <w:t xml:space="preserve"> </w:t>
      </w:r>
      <w:r w:rsidR="002F1867">
        <w:rPr>
          <w:rFonts w:ascii="Times New Roman" w:hAnsi="Times New Roman" w:cs="Times New Roman"/>
          <w:sz w:val="24"/>
          <w:szCs w:val="24"/>
        </w:rPr>
        <w:t>If more women are included in different roles throughout the criminal justice system</w:t>
      </w:r>
      <w:r w:rsidR="00FA3EA8">
        <w:rPr>
          <w:rFonts w:ascii="Times New Roman" w:hAnsi="Times New Roman" w:cs="Times New Roman"/>
          <w:sz w:val="24"/>
          <w:szCs w:val="24"/>
        </w:rPr>
        <w:t>,</w:t>
      </w:r>
      <w:r w:rsidR="002F1867">
        <w:rPr>
          <w:rFonts w:ascii="Times New Roman" w:hAnsi="Times New Roman" w:cs="Times New Roman"/>
          <w:sz w:val="24"/>
          <w:szCs w:val="24"/>
        </w:rPr>
        <w:t xml:space="preserve"> this stigma might be blunted. </w:t>
      </w:r>
      <w:r>
        <w:rPr>
          <w:rFonts w:ascii="Times New Roman" w:hAnsi="Times New Roman" w:cs="Times New Roman"/>
          <w:sz w:val="24"/>
          <w:szCs w:val="24"/>
        </w:rPr>
        <w:t xml:space="preserve">Any </w:t>
      </w:r>
      <w:r w:rsidR="00FA3EA8">
        <w:rPr>
          <w:rFonts w:ascii="Times New Roman" w:hAnsi="Times New Roman" w:cs="Times New Roman"/>
          <w:sz w:val="24"/>
          <w:szCs w:val="24"/>
        </w:rPr>
        <w:t>criminal justice system assessment</w:t>
      </w:r>
      <w:r>
        <w:rPr>
          <w:rFonts w:ascii="Times New Roman" w:hAnsi="Times New Roman" w:cs="Times New Roman"/>
          <w:sz w:val="24"/>
          <w:szCs w:val="24"/>
        </w:rPr>
        <w:t xml:space="preserve"> should recognize these concerns and adjust for bias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&lt;EndNote&gt;&lt;Cite&gt;&lt;Year&gt;2022&lt;/Year&gt;&lt;RecNum&gt;841&lt;/RecNum&gt;&lt;DisplayText&gt;(&lt;style face="italic"&gt;U</w:instrText>
      </w:r>
      <w:r>
        <w:rPr>
          <w:rFonts w:ascii="Times New Roman" w:hAnsi="Times New Roman" w:cs="Times New Roman"/>
          <w:sz w:val="24"/>
          <w:szCs w:val="24"/>
        </w:rPr>
        <w:instrText>N police gender initiatives&lt;/style&gt;, 2022)&lt;/DisplayText&gt;&lt;record&gt;&lt;rec-number&gt;841&lt;/rec-number&gt;&lt;foreign-keys&gt;&lt;key app="EN" db-id="ztfz2290n2v00jevvalv22a40550zs0z2str" timestamp="1646334052" guid="fc436b22-1624-4a7b-a43b-4e4524e50f0a"&gt;841&lt;/key&gt;&lt;/foreign-keys&gt;</w:instrText>
      </w:r>
      <w:r>
        <w:rPr>
          <w:rFonts w:ascii="Times New Roman" w:hAnsi="Times New Roman" w:cs="Times New Roman"/>
          <w:sz w:val="24"/>
          <w:szCs w:val="24"/>
        </w:rPr>
        <w:instrText>&lt;ref-type name="Web Page"&gt;12&lt;/ref-type&gt;&lt;contributors&gt;&lt;secondary-authors&gt;&lt;author&gt;United Nations Police&lt;/author&gt;&lt;/secondary-authors&gt;&lt;/contributors&gt;&lt;titles&gt;&lt;title&gt;UN police gender initiatives&lt;/title&gt;&lt;/titles&gt;&lt;dates&gt;&lt;year&gt;2022&lt;/year&gt;&lt;/dates&gt;&lt;publisher&gt;United N</w:instrText>
      </w:r>
      <w:r>
        <w:rPr>
          <w:rFonts w:ascii="Times New Roman" w:hAnsi="Times New Roman" w:cs="Times New Roman"/>
          <w:sz w:val="24"/>
          <w:szCs w:val="24"/>
        </w:rPr>
        <w:instrText>ations&lt;/publisher&gt;&lt;urls&gt;&lt;related-urls&gt;&lt;url&gt;https://police.un.org/en/un-police-gender-initiatives&lt;/url&gt;&lt;/related-urls&gt;&lt;/urls&gt;&lt;/record&gt;&lt;/Cite&gt;&lt;/EndNote&gt;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0E1CBA">
        <w:rPr>
          <w:rFonts w:ascii="Times New Roman" w:hAnsi="Times New Roman" w:cs="Times New Roman"/>
          <w:i/>
          <w:noProof/>
          <w:sz w:val="24"/>
          <w:szCs w:val="24"/>
        </w:rPr>
        <w:t>UN police gender initiatives</w:t>
      </w:r>
      <w:r>
        <w:rPr>
          <w:rFonts w:ascii="Times New Roman" w:hAnsi="Times New Roman" w:cs="Times New Roman"/>
          <w:noProof/>
          <w:sz w:val="24"/>
          <w:szCs w:val="24"/>
        </w:rPr>
        <w:t>, 2022)</w:t>
      </w:r>
      <w:r>
        <w:rPr>
          <w:rFonts w:ascii="Times New Roman" w:hAnsi="Times New Roman" w:cs="Times New Roman"/>
          <w:sz w:val="24"/>
          <w:szCs w:val="24"/>
        </w:rPr>
        <w:fldChar w:fldCharType="end"/>
      </w:r>
      <w:r>
        <w:rPr>
          <w:rFonts w:ascii="Times New Roman" w:hAnsi="Times New Roman" w:cs="Times New Roman"/>
          <w:sz w:val="24"/>
          <w:szCs w:val="24"/>
        </w:rPr>
        <w:t>.</w:t>
      </w:r>
    </w:p>
    <w:p w14:paraId="1A6DC57F" w14:textId="7E8FB77A" w:rsidR="000E1CBA" w:rsidRDefault="00A822E6" w:rsidP="000E1CBA">
      <w:pPr>
        <w:ind w:firstLine="720"/>
        <w:contextualSpacing/>
        <w:rPr>
          <w:rFonts w:ascii="Times New Roman" w:hAnsi="Times New Roman" w:cs="Times New Roman"/>
          <w:sz w:val="24"/>
          <w:szCs w:val="24"/>
        </w:rPr>
      </w:pPr>
      <w:r>
        <w:rPr>
          <w:rFonts w:ascii="Times New Roman" w:hAnsi="Times New Roman" w:cs="Times New Roman"/>
          <w:sz w:val="24"/>
          <w:szCs w:val="24"/>
        </w:rPr>
        <w:t>Stereotypes of gender roles involved in organized crime can furth</w:t>
      </w:r>
      <w:r>
        <w:rPr>
          <w:rFonts w:ascii="Times New Roman" w:hAnsi="Times New Roman" w:cs="Times New Roman"/>
          <w:sz w:val="24"/>
          <w:szCs w:val="24"/>
        </w:rPr>
        <w:t>er bias the criminal justice system regarding women. Unfortunately, the response to female perpetrators can inadvert</w:t>
      </w:r>
      <w:r w:rsidR="005F4B6A">
        <w:rPr>
          <w:rFonts w:ascii="Times New Roman" w:hAnsi="Times New Roman" w:cs="Times New Roman"/>
          <w:sz w:val="24"/>
          <w:szCs w:val="24"/>
        </w:rPr>
        <w:t>ent</w:t>
      </w:r>
      <w:r>
        <w:rPr>
          <w:rFonts w:ascii="Times New Roman" w:hAnsi="Times New Roman" w:cs="Times New Roman"/>
          <w:sz w:val="24"/>
          <w:szCs w:val="24"/>
        </w:rPr>
        <w:t xml:space="preserve">ly cause recidivism. A </w:t>
      </w:r>
      <w:r w:rsidR="005F4B6A">
        <w:rPr>
          <w:rFonts w:ascii="Times New Roman" w:hAnsi="Times New Roman" w:cs="Times New Roman"/>
          <w:sz w:val="24"/>
          <w:szCs w:val="24"/>
        </w:rPr>
        <w:t>phenomenon</w:t>
      </w:r>
      <w:r>
        <w:rPr>
          <w:rFonts w:ascii="Times New Roman" w:hAnsi="Times New Roman" w:cs="Times New Roman"/>
          <w:sz w:val="24"/>
          <w:szCs w:val="24"/>
        </w:rPr>
        <w:t xml:space="preserve"> where </w:t>
      </w:r>
      <w:r w:rsidR="00E6732C">
        <w:rPr>
          <w:rFonts w:ascii="Times New Roman" w:hAnsi="Times New Roman" w:cs="Times New Roman"/>
          <w:sz w:val="24"/>
          <w:szCs w:val="24"/>
        </w:rPr>
        <w:t>victims</w:t>
      </w:r>
      <w:r>
        <w:rPr>
          <w:rFonts w:ascii="Times New Roman" w:hAnsi="Times New Roman" w:cs="Times New Roman"/>
          <w:sz w:val="24"/>
          <w:szCs w:val="24"/>
        </w:rPr>
        <w:t xml:space="preserve"> </w:t>
      </w:r>
      <w:r w:rsidR="00FA3EA8">
        <w:rPr>
          <w:rFonts w:ascii="Times New Roman" w:hAnsi="Times New Roman" w:cs="Times New Roman"/>
          <w:sz w:val="24"/>
          <w:szCs w:val="24"/>
        </w:rPr>
        <w:t>cannot see themselves as victims</w:t>
      </w:r>
      <w:r>
        <w:rPr>
          <w:rFonts w:ascii="Times New Roman" w:hAnsi="Times New Roman" w:cs="Times New Roman"/>
          <w:sz w:val="24"/>
          <w:szCs w:val="24"/>
        </w:rPr>
        <w:t xml:space="preserve"> is also fostered. </w:t>
      </w:r>
      <w:r w:rsidR="005F4B6A">
        <w:rPr>
          <w:rFonts w:ascii="Times New Roman" w:hAnsi="Times New Roman" w:cs="Times New Roman"/>
          <w:sz w:val="24"/>
          <w:szCs w:val="24"/>
        </w:rPr>
        <w:t>Additionally</w:t>
      </w:r>
      <w:r>
        <w:rPr>
          <w:rFonts w:ascii="Times New Roman" w:hAnsi="Times New Roman" w:cs="Times New Roman"/>
          <w:sz w:val="24"/>
          <w:szCs w:val="24"/>
        </w:rPr>
        <w:t>, the institutional embedd</w:t>
      </w:r>
      <w:r>
        <w:rPr>
          <w:rFonts w:ascii="Times New Roman" w:hAnsi="Times New Roman" w:cs="Times New Roman"/>
          <w:sz w:val="24"/>
          <w:szCs w:val="24"/>
        </w:rPr>
        <w:t xml:space="preserve">ed inequalities that </w:t>
      </w:r>
      <w:r w:rsidR="00FA3EA8">
        <w:rPr>
          <w:rFonts w:ascii="Times New Roman" w:hAnsi="Times New Roman" w:cs="Times New Roman"/>
          <w:sz w:val="24"/>
          <w:szCs w:val="24"/>
        </w:rPr>
        <w:t>impact</w:t>
      </w:r>
      <w:r>
        <w:rPr>
          <w:rFonts w:ascii="Times New Roman" w:hAnsi="Times New Roman" w:cs="Times New Roman"/>
          <w:sz w:val="24"/>
          <w:szCs w:val="24"/>
        </w:rPr>
        <w:t xml:space="preserve"> women are </w:t>
      </w:r>
      <w:r w:rsidR="00FA3EA8">
        <w:rPr>
          <w:rFonts w:ascii="Times New Roman" w:hAnsi="Times New Roman" w:cs="Times New Roman"/>
          <w:sz w:val="24"/>
          <w:szCs w:val="24"/>
        </w:rPr>
        <w:t>reinforced</w:t>
      </w:r>
      <w:r w:rsidR="005F4B6A">
        <w:rPr>
          <w:rFonts w:ascii="Times New Roman" w:hAnsi="Times New Roman" w:cs="Times New Roman"/>
          <w:sz w:val="24"/>
          <w:szCs w:val="24"/>
        </w:rPr>
        <w:t xml:space="preserve"> </w:t>
      </w:r>
      <w:r w:rsidR="005F4B6A">
        <w:rPr>
          <w:rFonts w:ascii="Times New Roman" w:hAnsi="Times New Roman" w:cs="Times New Roman"/>
          <w:sz w:val="24"/>
          <w:szCs w:val="24"/>
        </w:rPr>
        <w:fldChar w:fldCharType="begin"/>
      </w:r>
      <w:r w:rsidR="005F4B6A">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timestamp="1646390587" guid="142a14dc-a026-46ae-b905-5adaafc04ac5"&gt;845&lt;/key&gt;&lt;/foreign-keys&gt;&lt;ref-type name="Report"&gt;27&lt;/ref-type&gt;&lt;contributors&gt;&lt;authors&gt;&lt;author&gt;Hicks, Jacqueline&lt;/author&gt;&lt;/authors&gt;&lt;/contributors&gt;&lt;titles&gt;&lt;title&gt;The Role of Gender in Serious and Organised/Transnational Crime&lt;/title&gt;&lt;secondary-title&gt;K4D Helpdesk Report 984&lt;/secondary-title&gt;&lt;/titles&gt;&lt;dates&gt;&lt;year&gt;2021&lt;/year&gt;&lt;/dates&gt;&lt;pub-location&gt;Brighton, UK&lt;/pub-location&gt;&lt;publisher&gt;Institute of Development Studies&lt;/publisher&gt;&lt;urls&gt;&lt;/urls&gt;&lt;electronic-resource-num&gt;10.19088/K4D.2021.059&lt;/electronic-resource-num&gt;&lt;/record&gt;&lt;/Cite&gt;&lt;/EndNote&gt;</w:instrText>
      </w:r>
      <w:r w:rsidR="005F4B6A">
        <w:rPr>
          <w:rFonts w:ascii="Times New Roman" w:hAnsi="Times New Roman" w:cs="Times New Roman"/>
          <w:sz w:val="24"/>
          <w:szCs w:val="24"/>
        </w:rPr>
        <w:fldChar w:fldCharType="separate"/>
      </w:r>
      <w:r w:rsidR="005F4B6A">
        <w:rPr>
          <w:rFonts w:ascii="Times New Roman" w:hAnsi="Times New Roman" w:cs="Times New Roman"/>
          <w:noProof/>
          <w:sz w:val="24"/>
          <w:szCs w:val="24"/>
        </w:rPr>
        <w:t>(Hicks, 2021)</w:t>
      </w:r>
      <w:r w:rsidR="005F4B6A">
        <w:rPr>
          <w:rFonts w:ascii="Times New Roman" w:hAnsi="Times New Roman" w:cs="Times New Roman"/>
          <w:sz w:val="24"/>
          <w:szCs w:val="24"/>
        </w:rPr>
        <w:fldChar w:fldCharType="end"/>
      </w:r>
      <w:r w:rsidR="005F4B6A">
        <w:rPr>
          <w:rFonts w:ascii="Times New Roman" w:hAnsi="Times New Roman" w:cs="Times New Roman"/>
          <w:sz w:val="24"/>
          <w:szCs w:val="24"/>
        </w:rPr>
        <w:t xml:space="preserve">. </w:t>
      </w:r>
    </w:p>
    <w:p w14:paraId="61EF8915" w14:textId="0FC61338" w:rsidR="00810B4F" w:rsidRDefault="00A822E6" w:rsidP="00810B4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examining institutional </w:t>
      </w:r>
      <w:r w:rsidR="00E95E0F">
        <w:rPr>
          <w:rFonts w:ascii="Times New Roman" w:hAnsi="Times New Roman" w:cs="Times New Roman"/>
          <w:sz w:val="24"/>
          <w:szCs w:val="24"/>
        </w:rPr>
        <w:t>biases,</w:t>
      </w:r>
      <w:r>
        <w:rPr>
          <w:rFonts w:ascii="Times New Roman" w:hAnsi="Times New Roman" w:cs="Times New Roman"/>
          <w:sz w:val="24"/>
          <w:szCs w:val="24"/>
        </w:rPr>
        <w:t xml:space="preserve"> it is </w:t>
      </w:r>
      <w:r w:rsidR="00FA3EA8">
        <w:rPr>
          <w:rFonts w:ascii="Times New Roman" w:hAnsi="Times New Roman" w:cs="Times New Roman"/>
          <w:sz w:val="24"/>
          <w:szCs w:val="24"/>
        </w:rPr>
        <w:t>essential</w:t>
      </w:r>
      <w:r>
        <w:rPr>
          <w:rFonts w:ascii="Times New Roman" w:hAnsi="Times New Roman" w:cs="Times New Roman"/>
          <w:sz w:val="24"/>
          <w:szCs w:val="24"/>
        </w:rPr>
        <w:t xml:space="preserve"> to view these through </w:t>
      </w:r>
      <w:r w:rsidR="00E95E0F">
        <w:rPr>
          <w:rFonts w:ascii="Times New Roman" w:hAnsi="Times New Roman" w:cs="Times New Roman"/>
          <w:sz w:val="24"/>
          <w:szCs w:val="24"/>
        </w:rPr>
        <w:t>a</w:t>
      </w:r>
      <w:r>
        <w:rPr>
          <w:rFonts w:ascii="Times New Roman" w:hAnsi="Times New Roman" w:cs="Times New Roman"/>
          <w:sz w:val="24"/>
          <w:szCs w:val="24"/>
        </w:rPr>
        <w:t xml:space="preserve"> sensitive </w:t>
      </w:r>
      <w:r w:rsidR="00E95E0F">
        <w:rPr>
          <w:rFonts w:ascii="Times New Roman" w:hAnsi="Times New Roman" w:cs="Times New Roman"/>
          <w:sz w:val="24"/>
          <w:szCs w:val="24"/>
        </w:rPr>
        <w:t>lens</w:t>
      </w:r>
      <w:r>
        <w:rPr>
          <w:rFonts w:ascii="Times New Roman" w:hAnsi="Times New Roman" w:cs="Times New Roman"/>
          <w:sz w:val="24"/>
          <w:szCs w:val="24"/>
        </w:rPr>
        <w:t xml:space="preserve"> due to the similar characteristics of critical race theory</w:t>
      </w:r>
      <w:r w:rsidR="00E95E0F">
        <w:rPr>
          <w:rFonts w:ascii="Times New Roman" w:hAnsi="Times New Roman" w:cs="Times New Roman"/>
          <w:sz w:val="24"/>
          <w:szCs w:val="24"/>
        </w:rPr>
        <w:t xml:space="preserve"> (CRT)</w:t>
      </w:r>
      <w:r>
        <w:rPr>
          <w:rFonts w:ascii="Times New Roman" w:hAnsi="Times New Roman" w:cs="Times New Roman"/>
          <w:sz w:val="24"/>
          <w:szCs w:val="24"/>
        </w:rPr>
        <w:t xml:space="preserve">. </w:t>
      </w:r>
      <w:r w:rsidR="00E95E0F">
        <w:rPr>
          <w:rFonts w:ascii="Times New Roman" w:hAnsi="Times New Roman" w:cs="Times New Roman"/>
          <w:sz w:val="24"/>
          <w:szCs w:val="24"/>
        </w:rPr>
        <w:t>Because (CRT)</w:t>
      </w:r>
      <w:r>
        <w:rPr>
          <w:rFonts w:ascii="Times New Roman" w:hAnsi="Times New Roman" w:cs="Times New Roman"/>
          <w:sz w:val="24"/>
          <w:szCs w:val="24"/>
        </w:rPr>
        <w:t xml:space="preserve"> </w:t>
      </w:r>
      <w:r w:rsidR="00FA3EA8">
        <w:rPr>
          <w:rFonts w:ascii="Times New Roman" w:hAnsi="Times New Roman" w:cs="Times New Roman"/>
          <w:sz w:val="24"/>
          <w:szCs w:val="24"/>
        </w:rPr>
        <w:t>is</w:t>
      </w:r>
      <w:r w:rsidR="00E95E0F">
        <w:rPr>
          <w:rFonts w:ascii="Times New Roman" w:hAnsi="Times New Roman" w:cs="Times New Roman"/>
          <w:sz w:val="24"/>
          <w:szCs w:val="24"/>
        </w:rPr>
        <w:t xml:space="preserve"> </w:t>
      </w:r>
      <w:r w:rsidR="00FA3EA8">
        <w:rPr>
          <w:rFonts w:ascii="Times New Roman" w:hAnsi="Times New Roman" w:cs="Times New Roman"/>
          <w:sz w:val="24"/>
          <w:szCs w:val="24"/>
        </w:rPr>
        <w:t xml:space="preserve">a </w:t>
      </w:r>
      <w:r>
        <w:rPr>
          <w:rFonts w:ascii="Times New Roman" w:hAnsi="Times New Roman" w:cs="Times New Roman"/>
          <w:sz w:val="24"/>
          <w:szCs w:val="24"/>
        </w:rPr>
        <w:t xml:space="preserve">highly controversial topic and </w:t>
      </w:r>
      <w:r w:rsidR="00FA3EA8">
        <w:rPr>
          <w:rFonts w:ascii="Times New Roman" w:hAnsi="Times New Roman" w:cs="Times New Roman"/>
          <w:sz w:val="24"/>
          <w:szCs w:val="24"/>
        </w:rPr>
        <w:t xml:space="preserve">is </w:t>
      </w:r>
      <w:r>
        <w:rPr>
          <w:rFonts w:ascii="Times New Roman" w:hAnsi="Times New Roman" w:cs="Times New Roman"/>
          <w:sz w:val="24"/>
          <w:szCs w:val="24"/>
        </w:rPr>
        <w:t>rejected by a significant population</w:t>
      </w:r>
      <w:r w:rsidR="00FA3EA8">
        <w:rPr>
          <w:rFonts w:ascii="Times New Roman" w:hAnsi="Times New Roman" w:cs="Times New Roman"/>
          <w:sz w:val="24"/>
          <w:szCs w:val="24"/>
        </w:rPr>
        <w:t>,</w:t>
      </w:r>
      <w:r>
        <w:rPr>
          <w:rFonts w:ascii="Times New Roman" w:hAnsi="Times New Roman" w:cs="Times New Roman"/>
          <w:sz w:val="24"/>
          <w:szCs w:val="24"/>
        </w:rPr>
        <w:t xml:space="preserve"> </w:t>
      </w:r>
      <w:r w:rsidR="00E95E0F">
        <w:rPr>
          <w:rFonts w:ascii="Times New Roman" w:hAnsi="Times New Roman" w:cs="Times New Roman"/>
          <w:sz w:val="24"/>
          <w:szCs w:val="24"/>
        </w:rPr>
        <w:t xml:space="preserve">any similar arguments that propose </w:t>
      </w:r>
      <w:r w:rsidR="00E6732C" w:rsidRPr="00E6732C">
        <w:rPr>
          <w:rFonts w:ascii="Times New Roman" w:hAnsi="Times New Roman" w:cs="Times New Roman"/>
          <w:sz w:val="24"/>
          <w:szCs w:val="24"/>
        </w:rPr>
        <w:t>institutional biases/discrimination must be approached cautiously</w:t>
      </w:r>
      <w:r w:rsidR="00E95E0F">
        <w:rPr>
          <w:rFonts w:ascii="Times New Roman" w:hAnsi="Times New Roman" w:cs="Times New Roman"/>
          <w:sz w:val="24"/>
          <w:szCs w:val="24"/>
        </w:rPr>
        <w:t>.</w:t>
      </w:r>
      <w:r>
        <w:rPr>
          <w:rFonts w:ascii="Times New Roman" w:hAnsi="Times New Roman" w:cs="Times New Roman"/>
          <w:sz w:val="24"/>
          <w:szCs w:val="24"/>
        </w:rPr>
        <w:t xml:space="preserve"> The criminal justice systems have </w:t>
      </w:r>
      <w:r w:rsidR="00C3473D">
        <w:rPr>
          <w:rFonts w:ascii="Times New Roman" w:hAnsi="Times New Roman" w:cs="Times New Roman"/>
          <w:sz w:val="24"/>
          <w:szCs w:val="24"/>
        </w:rPr>
        <w:t>addressed</w:t>
      </w:r>
      <w:r>
        <w:rPr>
          <w:rFonts w:ascii="Times New Roman" w:hAnsi="Times New Roman" w:cs="Times New Roman"/>
          <w:sz w:val="24"/>
          <w:szCs w:val="24"/>
        </w:rPr>
        <w:t xml:space="preserve"> the patriarchy hierarchy, but a tremendous amount of work is needed.</w:t>
      </w:r>
    </w:p>
    <w:p w14:paraId="3CB00445" w14:textId="0EFEBD47" w:rsidR="00810B4F" w:rsidRDefault="00A822E6" w:rsidP="00810B4F">
      <w:pPr>
        <w:ind w:firstLine="720"/>
        <w:contextualSpacing/>
        <w:rPr>
          <w:rFonts w:ascii="Times New Roman" w:hAnsi="Times New Roman" w:cs="Times New Roman"/>
          <w:sz w:val="24"/>
          <w:szCs w:val="24"/>
        </w:rPr>
      </w:pPr>
      <w:r>
        <w:rPr>
          <w:rFonts w:ascii="Times New Roman" w:hAnsi="Times New Roman" w:cs="Times New Roman"/>
          <w:sz w:val="24"/>
          <w:szCs w:val="24"/>
        </w:rPr>
        <w:t>Women lawyers, judges, police officers, and other criminal occupations continue to experience and report discrimination</w:t>
      </w:r>
      <w:r w:rsidR="00F12729">
        <w:rPr>
          <w:rFonts w:ascii="Times New Roman" w:hAnsi="Times New Roman" w:cs="Times New Roman"/>
          <w:sz w:val="24"/>
          <w:szCs w:val="24"/>
        </w:rPr>
        <w:t xml:space="preserve">. </w:t>
      </w:r>
      <w:r w:rsidR="00C3473D">
        <w:rPr>
          <w:rFonts w:ascii="Times New Roman" w:hAnsi="Times New Roman" w:cs="Times New Roman"/>
          <w:sz w:val="24"/>
          <w:szCs w:val="24"/>
        </w:rPr>
        <w:t>Furthermore,</w:t>
      </w:r>
      <w:r w:rsidR="00F12729">
        <w:rPr>
          <w:rFonts w:ascii="Times New Roman" w:hAnsi="Times New Roman" w:cs="Times New Roman"/>
          <w:sz w:val="24"/>
          <w:szCs w:val="24"/>
        </w:rPr>
        <w:t xml:space="preserve"> issues of sexual harassment and income disparity continue to be problem areas. For </w:t>
      </w:r>
      <w:r w:rsidR="00C3473D">
        <w:rPr>
          <w:rFonts w:ascii="Times New Roman" w:hAnsi="Times New Roman" w:cs="Times New Roman"/>
          <w:sz w:val="24"/>
          <w:szCs w:val="24"/>
        </w:rPr>
        <w:t>all</w:t>
      </w:r>
      <w:r w:rsidR="00F12729">
        <w:rPr>
          <w:rFonts w:ascii="Times New Roman" w:hAnsi="Times New Roman" w:cs="Times New Roman"/>
          <w:sz w:val="24"/>
          <w:szCs w:val="24"/>
        </w:rPr>
        <w:t xml:space="preserve"> these areas to be addressed</w:t>
      </w:r>
      <w:r w:rsidR="00FC3C86">
        <w:rPr>
          <w:rFonts w:ascii="Times New Roman" w:hAnsi="Times New Roman" w:cs="Times New Roman"/>
          <w:sz w:val="24"/>
          <w:szCs w:val="24"/>
        </w:rPr>
        <w:t>,</w:t>
      </w:r>
      <w:r w:rsidR="00F12729">
        <w:rPr>
          <w:rFonts w:ascii="Times New Roman" w:hAnsi="Times New Roman" w:cs="Times New Roman"/>
          <w:sz w:val="24"/>
          <w:szCs w:val="24"/>
        </w:rPr>
        <w:t xml:space="preserve"> the female experiences </w:t>
      </w:r>
      <w:r w:rsidR="00C3473D">
        <w:rPr>
          <w:rFonts w:ascii="Times New Roman" w:hAnsi="Times New Roman" w:cs="Times New Roman"/>
          <w:sz w:val="24"/>
          <w:szCs w:val="24"/>
        </w:rPr>
        <w:t xml:space="preserve">in the criminal justice system </w:t>
      </w:r>
      <w:r w:rsidR="00F27E79">
        <w:rPr>
          <w:rFonts w:ascii="Times New Roman" w:hAnsi="Times New Roman" w:cs="Times New Roman"/>
          <w:sz w:val="24"/>
          <w:szCs w:val="24"/>
        </w:rPr>
        <w:t>must be further studied</w:t>
      </w:r>
      <w:r w:rsidR="00C3473D">
        <w:rPr>
          <w:rFonts w:ascii="Times New Roman" w:hAnsi="Times New Roman" w:cs="Times New Roman"/>
          <w:sz w:val="24"/>
          <w:szCs w:val="24"/>
        </w:rPr>
        <w:t>. As a social institution that impacts the lives of its citizens</w:t>
      </w:r>
      <w:r w:rsidR="00FC3C86">
        <w:rPr>
          <w:rFonts w:ascii="Times New Roman" w:hAnsi="Times New Roman" w:cs="Times New Roman"/>
          <w:sz w:val="24"/>
          <w:szCs w:val="24"/>
        </w:rPr>
        <w:t>,</w:t>
      </w:r>
      <w:r w:rsidR="00C3473D">
        <w:rPr>
          <w:rFonts w:ascii="Times New Roman" w:hAnsi="Times New Roman" w:cs="Times New Roman"/>
          <w:sz w:val="24"/>
          <w:szCs w:val="24"/>
        </w:rPr>
        <w:t xml:space="preserve"> the evaluation of gender bias must be </w:t>
      </w:r>
      <w:r w:rsidR="00F27E79">
        <w:rPr>
          <w:rFonts w:ascii="Times New Roman" w:hAnsi="Times New Roman" w:cs="Times New Roman"/>
          <w:sz w:val="24"/>
          <w:szCs w:val="24"/>
        </w:rPr>
        <w:t>honestly viewed</w:t>
      </w:r>
      <w:r w:rsidR="00C3473D">
        <w:rPr>
          <w:rFonts w:ascii="Times New Roman" w:hAnsi="Times New Roman" w:cs="Times New Roman"/>
          <w:sz w:val="24"/>
          <w:szCs w:val="24"/>
        </w:rPr>
        <w:t xml:space="preserve"> and </w:t>
      </w:r>
      <w:r w:rsidR="00F27E79">
        <w:rPr>
          <w:rFonts w:ascii="Times New Roman" w:hAnsi="Times New Roman" w:cs="Times New Roman"/>
          <w:sz w:val="24"/>
          <w:szCs w:val="24"/>
        </w:rPr>
        <w:t xml:space="preserve">then </w:t>
      </w:r>
      <w:r w:rsidR="00C3473D">
        <w:rPr>
          <w:rFonts w:ascii="Times New Roman" w:hAnsi="Times New Roman" w:cs="Times New Roman"/>
          <w:sz w:val="24"/>
          <w:szCs w:val="24"/>
        </w:rPr>
        <w:t xml:space="preserve">corrected </w:t>
      </w:r>
      <w:r w:rsidR="00C3473D">
        <w:rPr>
          <w:rFonts w:ascii="Times New Roman" w:hAnsi="Times New Roman" w:cs="Times New Roman"/>
          <w:sz w:val="24"/>
          <w:szCs w:val="24"/>
        </w:rPr>
        <w:fldChar w:fldCharType="begin"/>
      </w:r>
      <w:r w:rsidR="00C3473D">
        <w:rPr>
          <w:rFonts w:ascii="Times New Roman" w:hAnsi="Times New Roman" w:cs="Times New Roman"/>
          <w:sz w:val="24"/>
          <w:szCs w:val="24"/>
        </w:rPr>
        <w:instrText xml:space="preserve"> ADDIN EN.CITE &lt;EndNote&gt;&lt;Cite&gt;&lt;Author&gt;Batton&lt;/Author&gt;&lt;Year&gt;2019&lt;/Year&gt;&lt;RecNum&gt;846&lt;/RecNum&gt;&lt;DisplayText&gt;(Batton &amp;amp; Wright, 2019)&lt;/DisplayText&gt;&lt;record&gt;&lt;rec-number&gt;846&lt;/rec-number&gt;&lt;foreign-keys&gt;&lt;key app="EN" db-id="ztfz2290n2v00jevvalv22a40550zs0z2str" timestamp="1646731351" guid="8eef5755-6c74-4d9b-bf27-d38db708427c"&gt;846&lt;/key&gt;&lt;/foreign-keys&gt;&lt;ref-type name="Journal Article"&gt;17&lt;/ref-type&gt;&lt;contributors&gt;&lt;authors&gt;&lt;author&gt;Batton, Candice&lt;/author&gt;&lt;author&gt;Wright, Emily M&lt;/author&gt;&lt;/authors&gt;&lt;/contributors&gt;&lt;titles&gt;&lt;title&gt;Patriarchy and the structure of employment in criminal justice: Differences in the experiences of men and women working in the legal profession, corrections, and law enforcement&lt;/title&gt;&lt;secondary-title&gt;Feminist Criminology&lt;/secondary-title&gt;&lt;/titles&gt;&lt;periodical&gt;&lt;full-title&gt;Feminist Criminology&lt;/full-title&gt;&lt;/periodical&gt;&lt;pages&gt;287-306&lt;/pages&gt;&lt;volume&gt;14&lt;/volume&gt;&lt;number&gt;3&lt;/number&gt;&lt;dates&gt;&lt;year&gt;2019&lt;/year&gt;&lt;/dates&gt;&lt;isbn&gt;1557-0851&lt;/isbn&gt;&lt;urls&gt;&lt;/urls&gt;&lt;/record&gt;&lt;/Cite&gt;&lt;/EndNote&gt;</w:instrText>
      </w:r>
      <w:r w:rsidR="00C3473D">
        <w:rPr>
          <w:rFonts w:ascii="Times New Roman" w:hAnsi="Times New Roman" w:cs="Times New Roman"/>
          <w:sz w:val="24"/>
          <w:szCs w:val="24"/>
        </w:rPr>
        <w:fldChar w:fldCharType="separate"/>
      </w:r>
      <w:r w:rsidR="00C3473D">
        <w:rPr>
          <w:rFonts w:ascii="Times New Roman" w:hAnsi="Times New Roman" w:cs="Times New Roman"/>
          <w:noProof/>
          <w:sz w:val="24"/>
          <w:szCs w:val="24"/>
        </w:rPr>
        <w:t>(Batton &amp; Wright, 2019)</w:t>
      </w:r>
      <w:r w:rsidR="00C3473D">
        <w:rPr>
          <w:rFonts w:ascii="Times New Roman" w:hAnsi="Times New Roman" w:cs="Times New Roman"/>
          <w:sz w:val="24"/>
          <w:szCs w:val="24"/>
        </w:rPr>
        <w:fldChar w:fldCharType="end"/>
      </w:r>
      <w:r w:rsidR="00C3473D">
        <w:rPr>
          <w:rFonts w:ascii="Times New Roman" w:hAnsi="Times New Roman" w:cs="Times New Roman"/>
          <w:sz w:val="24"/>
          <w:szCs w:val="24"/>
        </w:rPr>
        <w:t>.</w:t>
      </w:r>
    </w:p>
    <w:p w14:paraId="5ED14FB3" w14:textId="22DFAA14" w:rsidR="00C3473D" w:rsidRDefault="00A822E6" w:rsidP="00810B4F">
      <w:pPr>
        <w:ind w:firstLine="720"/>
        <w:contextualSpacing/>
        <w:rPr>
          <w:rFonts w:ascii="Times New Roman" w:hAnsi="Times New Roman" w:cs="Times New Roman"/>
          <w:sz w:val="24"/>
          <w:szCs w:val="24"/>
        </w:rPr>
      </w:pPr>
      <w:r>
        <w:rPr>
          <w:rFonts w:ascii="Times New Roman" w:hAnsi="Times New Roman" w:cs="Times New Roman"/>
          <w:sz w:val="24"/>
          <w:szCs w:val="24"/>
        </w:rPr>
        <w:t>Nearly half of all law school graduates are women</w:t>
      </w:r>
      <w:r w:rsidR="00FC3C86">
        <w:rPr>
          <w:rFonts w:ascii="Times New Roman" w:hAnsi="Times New Roman" w:cs="Times New Roman"/>
          <w:sz w:val="24"/>
          <w:szCs w:val="24"/>
        </w:rPr>
        <w:t>,</w:t>
      </w:r>
      <w:r>
        <w:rPr>
          <w:rFonts w:ascii="Times New Roman" w:hAnsi="Times New Roman" w:cs="Times New Roman"/>
          <w:sz w:val="24"/>
          <w:szCs w:val="24"/>
        </w:rPr>
        <w:t xml:space="preserve"> yet they remain significantly underrepresented in legal institutions. On average female lawyers are paid 25% less than men. </w:t>
      </w:r>
      <w:r>
        <w:rPr>
          <w:rFonts w:ascii="Times New Roman" w:hAnsi="Times New Roman" w:cs="Times New Roman"/>
          <w:sz w:val="24"/>
          <w:szCs w:val="24"/>
        </w:rPr>
        <w:lastRenderedPageBreak/>
        <w:t>Eviden</w:t>
      </w:r>
      <w:r>
        <w:rPr>
          <w:rFonts w:ascii="Times New Roman" w:hAnsi="Times New Roman" w:cs="Times New Roman"/>
          <w:sz w:val="24"/>
          <w:szCs w:val="24"/>
        </w:rPr>
        <w:t xml:space="preserve">ce of gender roles </w:t>
      </w:r>
      <w:r w:rsidR="00FC3C86">
        <w:rPr>
          <w:rFonts w:ascii="Times New Roman" w:hAnsi="Times New Roman" w:cs="Times New Roman"/>
          <w:sz w:val="24"/>
          <w:szCs w:val="24"/>
        </w:rPr>
        <w:t>being</w:t>
      </w:r>
      <w:r>
        <w:rPr>
          <w:rFonts w:ascii="Times New Roman" w:hAnsi="Times New Roman" w:cs="Times New Roman"/>
          <w:sz w:val="24"/>
          <w:szCs w:val="24"/>
        </w:rPr>
        <w:t xml:space="preserve"> enforced in the criminal justice system </w:t>
      </w:r>
      <w:r w:rsidR="00FC3C86">
        <w:rPr>
          <w:rFonts w:ascii="Times New Roman" w:hAnsi="Times New Roman" w:cs="Times New Roman"/>
          <w:sz w:val="24"/>
          <w:szCs w:val="24"/>
        </w:rPr>
        <w:t>shows</w:t>
      </w:r>
      <w:r>
        <w:rPr>
          <w:rFonts w:ascii="Times New Roman" w:hAnsi="Times New Roman" w:cs="Times New Roman"/>
          <w:sz w:val="24"/>
          <w:szCs w:val="24"/>
        </w:rPr>
        <w:t xml:space="preserve"> that while men tend to hold positions of authority</w:t>
      </w:r>
      <w:r w:rsidR="00FC3C86">
        <w:rPr>
          <w:rFonts w:ascii="Times New Roman" w:hAnsi="Times New Roman" w:cs="Times New Roman"/>
          <w:sz w:val="24"/>
          <w:szCs w:val="24"/>
        </w:rPr>
        <w:t>,</w:t>
      </w:r>
      <w:r>
        <w:rPr>
          <w:rFonts w:ascii="Times New Roman" w:hAnsi="Times New Roman" w:cs="Times New Roman"/>
          <w:sz w:val="24"/>
          <w:szCs w:val="24"/>
        </w:rPr>
        <w:t xml:space="preserve"> women typically </w:t>
      </w:r>
      <w:r w:rsidR="00FC3C86">
        <w:rPr>
          <w:rFonts w:ascii="Times New Roman" w:hAnsi="Times New Roman" w:cs="Times New Roman"/>
          <w:sz w:val="24"/>
          <w:szCs w:val="24"/>
        </w:rPr>
        <w:t>have</w:t>
      </w:r>
      <w:r>
        <w:rPr>
          <w:rFonts w:ascii="Times New Roman" w:hAnsi="Times New Roman" w:cs="Times New Roman"/>
          <w:sz w:val="24"/>
          <w:szCs w:val="24"/>
        </w:rPr>
        <w:t xml:space="preserve"> </w:t>
      </w:r>
      <w:r w:rsidR="00FC3C86">
        <w:rPr>
          <w:rFonts w:ascii="Times New Roman" w:hAnsi="Times New Roman" w:cs="Times New Roman"/>
          <w:sz w:val="24"/>
          <w:szCs w:val="24"/>
        </w:rPr>
        <w:t>positioned</w:t>
      </w:r>
      <w:r>
        <w:rPr>
          <w:rFonts w:ascii="Times New Roman" w:hAnsi="Times New Roman" w:cs="Times New Roman"/>
          <w:sz w:val="24"/>
          <w:szCs w:val="24"/>
        </w:rPr>
        <w:t xml:space="preserve"> the provide support. When examining the data</w:t>
      </w:r>
      <w:r w:rsidR="00FC3C86">
        <w:rPr>
          <w:rFonts w:ascii="Times New Roman" w:hAnsi="Times New Roman" w:cs="Times New Roman"/>
          <w:sz w:val="24"/>
          <w:szCs w:val="24"/>
        </w:rPr>
        <w:t>,</w:t>
      </w:r>
      <w:r>
        <w:rPr>
          <w:rFonts w:ascii="Times New Roman" w:hAnsi="Times New Roman" w:cs="Times New Roman"/>
          <w:sz w:val="24"/>
          <w:szCs w:val="24"/>
        </w:rPr>
        <w:t xml:space="preserve"> it is clear that the criminal justice system continues </w:t>
      </w:r>
      <w:r>
        <w:rPr>
          <w:rFonts w:ascii="Times New Roman" w:hAnsi="Times New Roman" w:cs="Times New Roman"/>
          <w:sz w:val="24"/>
          <w:szCs w:val="24"/>
        </w:rPr>
        <w:t>to place men and women in roles based on gender. That is to say</w:t>
      </w:r>
      <w:r w:rsidR="00D56B3A">
        <w:rPr>
          <w:rFonts w:ascii="Times New Roman" w:hAnsi="Times New Roman" w:cs="Times New Roman"/>
          <w:sz w:val="24"/>
          <w:szCs w:val="24"/>
        </w:rPr>
        <w:t>,</w:t>
      </w:r>
      <w:r w:rsidR="008D5AE3">
        <w:rPr>
          <w:rFonts w:ascii="Times New Roman" w:hAnsi="Times New Roman" w:cs="Times New Roman"/>
          <w:sz w:val="24"/>
          <w:szCs w:val="24"/>
        </w:rPr>
        <w:t xml:space="preserve"> men</w:t>
      </w:r>
      <w:r w:rsidR="00FC3C86" w:rsidRPr="00FC3C86">
        <w:rPr>
          <w:rFonts w:ascii="Times New Roman" w:hAnsi="Times New Roman" w:cs="Times New Roman"/>
          <w:sz w:val="24"/>
          <w:szCs w:val="24"/>
        </w:rPr>
        <w:t xml:space="preserve"> are chosen for leadership</w:t>
      </w:r>
      <w:r w:rsidR="00F27E79">
        <w:rPr>
          <w:rFonts w:ascii="Times New Roman" w:hAnsi="Times New Roman" w:cs="Times New Roman"/>
          <w:sz w:val="24"/>
          <w:szCs w:val="24"/>
        </w:rPr>
        <w:t xml:space="preserve"> </w:t>
      </w:r>
      <w:r>
        <w:rPr>
          <w:rFonts w:ascii="Times New Roman" w:hAnsi="Times New Roman" w:cs="Times New Roman"/>
          <w:sz w:val="24"/>
          <w:szCs w:val="24"/>
        </w:rPr>
        <w:t xml:space="preserve">while women are </w:t>
      </w:r>
      <w:r w:rsidR="00FC3C86">
        <w:rPr>
          <w:rFonts w:ascii="Times New Roman" w:hAnsi="Times New Roman" w:cs="Times New Roman"/>
          <w:sz w:val="24"/>
          <w:szCs w:val="24"/>
        </w:rPr>
        <w:t xml:space="preserve">selected for support and service </w:t>
      </w:r>
      <w:r w:rsidR="00FC3C86">
        <w:rPr>
          <w:rFonts w:ascii="Times New Roman" w:hAnsi="Times New Roman" w:cs="Times New Roman"/>
          <w:sz w:val="24"/>
          <w:szCs w:val="24"/>
        </w:rPr>
        <w:fldChar w:fldCharType="begin"/>
      </w:r>
      <w:r w:rsidR="00FC3C86">
        <w:rPr>
          <w:rFonts w:ascii="Times New Roman" w:hAnsi="Times New Roman" w:cs="Times New Roman"/>
          <w:sz w:val="24"/>
          <w:szCs w:val="24"/>
        </w:rPr>
        <w:instrText xml:space="preserve"> ADDIN EN.CITE &lt;EndNote&gt;&lt;Cite&gt;&lt;Author&gt;Batton&lt;/Author&gt;&lt;Year&gt;2019&lt;/Year&gt;&lt;RecNum&gt;846&lt;/RecNum&gt;&lt;DisplayText&gt;(Batton &amp;amp; Wright, 2019)&lt;/DisplayText&gt;&lt;record&gt;&lt;rec-number&gt;846&lt;/rec-number&gt;&lt;foreign-keys&gt;&lt;key app="EN" db-id="ztfz2290n2v00jevvalv22a40550zs0z2str" timestamp="1646731351" guid="8eef5755-6c74-4d9b-bf27-d38db708427c"&gt;846&lt;/key&gt;&lt;/foreign-keys&gt;&lt;ref-type name="Journal Article"&gt;17&lt;/ref-type&gt;&lt;contributors&gt;&lt;authors&gt;&lt;author&gt;Batton, Candice&lt;/author&gt;&lt;author&gt;Wright, Emily M&lt;/author&gt;&lt;/authors&gt;&lt;/contributors&gt;&lt;titles&gt;&lt;title&gt;Patriarchy and the structure of employment in criminal justice: Differences in the experiences of men and women working in the legal profession, corrections, and law enforcement&lt;/title&gt;&lt;secondary-title&gt;Feminist Criminology&lt;/secondary-title&gt;&lt;/titles&gt;&lt;periodical&gt;&lt;full-title&gt;Feminist Criminology&lt;/full-title&gt;&lt;/periodical&gt;&lt;pages&gt;287-306&lt;/pages&gt;&lt;volume&gt;14&lt;/volume&gt;&lt;number&gt;3&lt;/number&gt;&lt;dates&gt;&lt;year&gt;2019&lt;/year&gt;&lt;/dates&gt;&lt;isbn&gt;1557-0851&lt;/isbn&gt;&lt;urls&gt;&lt;/urls&gt;&lt;/record&gt;&lt;/Cite&gt;&lt;/EndNote&gt;</w:instrText>
      </w:r>
      <w:r w:rsidR="00FC3C86">
        <w:rPr>
          <w:rFonts w:ascii="Times New Roman" w:hAnsi="Times New Roman" w:cs="Times New Roman"/>
          <w:sz w:val="24"/>
          <w:szCs w:val="24"/>
        </w:rPr>
        <w:fldChar w:fldCharType="separate"/>
      </w:r>
      <w:r w:rsidR="00FC3C86">
        <w:rPr>
          <w:rFonts w:ascii="Times New Roman" w:hAnsi="Times New Roman" w:cs="Times New Roman"/>
          <w:noProof/>
          <w:sz w:val="24"/>
          <w:szCs w:val="24"/>
        </w:rPr>
        <w:t>(Batton &amp; Wright, 2019)</w:t>
      </w:r>
      <w:r w:rsidR="00FC3C86">
        <w:rPr>
          <w:rFonts w:ascii="Times New Roman" w:hAnsi="Times New Roman" w:cs="Times New Roman"/>
          <w:sz w:val="24"/>
          <w:szCs w:val="24"/>
        </w:rPr>
        <w:fldChar w:fldCharType="end"/>
      </w:r>
      <w:r w:rsidR="00FC3C86">
        <w:rPr>
          <w:rFonts w:ascii="Times New Roman" w:hAnsi="Times New Roman" w:cs="Times New Roman"/>
          <w:sz w:val="24"/>
          <w:szCs w:val="24"/>
        </w:rPr>
        <w:t>.</w:t>
      </w:r>
    </w:p>
    <w:p w14:paraId="6C3DEBF8" w14:textId="5F01BC34" w:rsidR="00E95E0F" w:rsidRDefault="00A822E6" w:rsidP="00D227F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conclusion, </w:t>
      </w:r>
      <w:r w:rsidR="00480C5A">
        <w:rPr>
          <w:rFonts w:ascii="Times New Roman" w:hAnsi="Times New Roman" w:cs="Times New Roman"/>
          <w:sz w:val="24"/>
          <w:szCs w:val="24"/>
        </w:rPr>
        <w:t xml:space="preserve">an accurate assessment of the criminal justice system and honest evaluation of the gender biases against women must be made to diminish discrimination, improve access to justice, and fully participate in the criminal justice system. Because the criminal justice system is based </w:t>
      </w:r>
      <w:r w:rsidR="00D227FB">
        <w:rPr>
          <w:rFonts w:ascii="Times New Roman" w:hAnsi="Times New Roman" w:cs="Times New Roman"/>
          <w:sz w:val="24"/>
          <w:szCs w:val="24"/>
        </w:rPr>
        <w:t>on</w:t>
      </w:r>
      <w:r w:rsidR="00480C5A">
        <w:rPr>
          <w:rFonts w:ascii="Times New Roman" w:hAnsi="Times New Roman" w:cs="Times New Roman"/>
          <w:sz w:val="24"/>
          <w:szCs w:val="24"/>
        </w:rPr>
        <w:t xml:space="preserve"> a patriarchal system that reinforces gender stereotypes and biases</w:t>
      </w:r>
      <w:r w:rsidR="00D227FB">
        <w:rPr>
          <w:rFonts w:ascii="Times New Roman" w:hAnsi="Times New Roman" w:cs="Times New Roman"/>
          <w:sz w:val="24"/>
          <w:szCs w:val="24"/>
        </w:rPr>
        <w:t>,</w:t>
      </w:r>
      <w:r w:rsidR="00480C5A">
        <w:rPr>
          <w:rFonts w:ascii="Times New Roman" w:hAnsi="Times New Roman" w:cs="Times New Roman"/>
          <w:sz w:val="24"/>
          <w:szCs w:val="24"/>
        </w:rPr>
        <w:t xml:space="preserve"> it is unlikely for female defendants to receive </w:t>
      </w:r>
      <w:r w:rsidR="00D227FB">
        <w:rPr>
          <w:rFonts w:ascii="Times New Roman" w:hAnsi="Times New Roman" w:cs="Times New Roman"/>
          <w:sz w:val="24"/>
          <w:szCs w:val="24"/>
        </w:rPr>
        <w:t>impartial</w:t>
      </w:r>
      <w:r w:rsidR="00480C5A">
        <w:rPr>
          <w:rFonts w:ascii="Times New Roman" w:hAnsi="Times New Roman" w:cs="Times New Roman"/>
          <w:sz w:val="24"/>
          <w:szCs w:val="24"/>
        </w:rPr>
        <w:t xml:space="preserve"> justice.</w:t>
      </w:r>
      <w:r w:rsidR="00D227FB">
        <w:rPr>
          <w:rFonts w:ascii="Times New Roman" w:hAnsi="Times New Roman" w:cs="Times New Roman"/>
          <w:sz w:val="24"/>
          <w:szCs w:val="24"/>
        </w:rPr>
        <w:t xml:space="preserve"> The research supports the countermeasures include increasing the number of participants in the criminal justice system and assuring they have access to promotion and positions of power and authority. Efforts should be made to determine if a female defendant is a victim, and then a program should be developed to assist them in resisting recidivism.</w:t>
      </w:r>
    </w:p>
    <w:p w14:paraId="609E0DA6" w14:textId="02515E11" w:rsidR="00A822E6" w:rsidRDefault="00A822E6" w:rsidP="00A822E6">
      <w:pPr>
        <w:contextualSpacing/>
        <w:rPr>
          <w:rFonts w:ascii="Times New Roman" w:hAnsi="Times New Roman" w:cs="Times New Roman"/>
          <w:sz w:val="24"/>
          <w:szCs w:val="24"/>
        </w:rPr>
      </w:pPr>
      <w:r>
        <w:rPr>
          <w:rFonts w:ascii="Times New Roman" w:hAnsi="Times New Roman" w:cs="Times New Roman"/>
          <w:sz w:val="24"/>
          <w:szCs w:val="24"/>
        </w:rPr>
        <w:t>Bobby</w:t>
      </w:r>
    </w:p>
    <w:p w14:paraId="3E1C748D" w14:textId="64B00848" w:rsidR="0044216E" w:rsidRDefault="00A822E6" w:rsidP="002F1867">
      <w:pPr>
        <w:rPr>
          <w:rFonts w:ascii="Times New Roman" w:hAnsi="Times New Roman" w:cs="Times New Roman"/>
          <w:sz w:val="24"/>
          <w:szCs w:val="24"/>
        </w:rPr>
      </w:pPr>
      <w:r>
        <w:rPr>
          <w:rFonts w:ascii="Times New Roman" w:hAnsi="Times New Roman" w:cs="Times New Roman"/>
          <w:sz w:val="24"/>
          <w:szCs w:val="24"/>
        </w:rPr>
        <w:br w:type="page"/>
      </w:r>
    </w:p>
    <w:p w14:paraId="3C94BE37" w14:textId="6430A6F3" w:rsidR="00AD3F46" w:rsidRDefault="00A822E6" w:rsidP="002F1867">
      <w:pPr>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E333F35" w14:textId="77777777" w:rsidR="00D56B3A" w:rsidRPr="00D56B3A" w:rsidRDefault="00A822E6" w:rsidP="00D56B3A">
      <w:pPr>
        <w:pStyle w:val="EndNoteBibliography"/>
        <w:ind w:left="720" w:hanging="720"/>
      </w:pPr>
      <w:r>
        <w:rPr>
          <w:szCs w:val="24"/>
        </w:rPr>
        <w:fldChar w:fldCharType="begin"/>
      </w:r>
      <w:r>
        <w:rPr>
          <w:szCs w:val="24"/>
        </w:rPr>
        <w:instrText xml:space="preserve"> ADDIN EN.REFLIST </w:instrText>
      </w:r>
      <w:r>
        <w:rPr>
          <w:szCs w:val="24"/>
        </w:rPr>
        <w:fldChar w:fldCharType="separate"/>
      </w:r>
      <w:r w:rsidRPr="00D56B3A">
        <w:t xml:space="preserve">Batton, C., &amp; Wright, E. M. (2019). Patriarchy and the structure of employment in criminal justice: Differences in the experiences of men and women working in the legal profession, corrections, and law enforcement. </w:t>
      </w:r>
      <w:r w:rsidRPr="00D56B3A">
        <w:rPr>
          <w:i/>
        </w:rPr>
        <w:t>Feminist Cri</w:t>
      </w:r>
      <w:r w:rsidRPr="00D56B3A">
        <w:rPr>
          <w:i/>
        </w:rPr>
        <w:t>minology</w:t>
      </w:r>
      <w:r w:rsidRPr="00D56B3A">
        <w:t>,</w:t>
      </w:r>
      <w:r w:rsidRPr="00D56B3A">
        <w:rPr>
          <w:i/>
        </w:rPr>
        <w:t xml:space="preserve"> 14</w:t>
      </w:r>
      <w:r w:rsidRPr="00D56B3A">
        <w:t xml:space="preserve">(3), 287-306. </w:t>
      </w:r>
    </w:p>
    <w:p w14:paraId="1FD1CBFE" w14:textId="77777777" w:rsidR="00D56B3A" w:rsidRPr="00D56B3A" w:rsidRDefault="00A822E6" w:rsidP="00D56B3A">
      <w:pPr>
        <w:pStyle w:val="EndNoteBibliography"/>
        <w:ind w:left="720" w:hanging="720"/>
      </w:pPr>
      <w:r w:rsidRPr="00D56B3A">
        <w:t xml:space="preserve">Hicks, J. (2021). </w:t>
      </w:r>
      <w:r w:rsidRPr="00D56B3A">
        <w:rPr>
          <w:i/>
        </w:rPr>
        <w:t>The Role of Gender in Serious and Organised/Transnational Crime</w:t>
      </w:r>
      <w:r w:rsidRPr="00D56B3A">
        <w:t xml:space="preserve"> (K4D Helpdesk Report 984, Issue. </w:t>
      </w:r>
    </w:p>
    <w:p w14:paraId="187CBEDF" w14:textId="475E2377" w:rsidR="00D56B3A" w:rsidRPr="00D56B3A" w:rsidRDefault="00A822E6" w:rsidP="00D56B3A">
      <w:pPr>
        <w:pStyle w:val="EndNoteBibliography"/>
        <w:ind w:left="720" w:hanging="720"/>
      </w:pPr>
      <w:r w:rsidRPr="00D56B3A">
        <w:rPr>
          <w:i/>
        </w:rPr>
        <w:t>International guide to gender in the criminal justice system</w:t>
      </w:r>
      <w:r w:rsidRPr="00D56B3A">
        <w:t xml:space="preserve">. (2016). Retrieved from </w:t>
      </w:r>
      <w:hyperlink r:id="rId4" w:anchor=":~:text=The%20INL%20Guide%20to%20Gender%20in%20the%20Criminal,perspectives%20into%20police%2C%20justice%20sector%2C%20and%20corrections%20programming" w:history="1">
        <w:r w:rsidRPr="00D56B3A">
          <w:rPr>
            <w:rStyle w:val="Hyperlink"/>
          </w:rPr>
          <w:t>https://www.state.gov/promoting-women-and-the-f</w:t>
        </w:r>
        <w:r w:rsidRPr="00D56B3A">
          <w:rPr>
            <w:rStyle w:val="Hyperlink"/>
          </w:rPr>
          <w:t>emale-perspective/#:~:text=The%20INL%20Guide%20to%20Gender%20in%20the%20Criminal,perspectives%20into%20police%2C%20justice%20sector%2C%20and%20corrections%20programming</w:t>
        </w:r>
      </w:hyperlink>
      <w:r w:rsidRPr="00D56B3A">
        <w:t>.</w:t>
      </w:r>
    </w:p>
    <w:p w14:paraId="0817BD27" w14:textId="60DABF52" w:rsidR="00D56B3A" w:rsidRPr="00D56B3A" w:rsidRDefault="00A822E6" w:rsidP="00D56B3A">
      <w:pPr>
        <w:pStyle w:val="EndNoteBibliography"/>
        <w:ind w:left="720" w:hanging="720"/>
      </w:pPr>
      <w:r w:rsidRPr="00D56B3A">
        <w:rPr>
          <w:i/>
        </w:rPr>
        <w:t>UN police gender initiatives</w:t>
      </w:r>
      <w:r w:rsidRPr="00D56B3A">
        <w:t xml:space="preserve">. (2022). United Nations. </w:t>
      </w:r>
      <w:hyperlink r:id="rId5" w:history="1">
        <w:r w:rsidRPr="00D56B3A">
          <w:rPr>
            <w:rStyle w:val="Hyperlink"/>
          </w:rPr>
          <w:t>https://police.un.org/en/un-police-gender-initiatives</w:t>
        </w:r>
      </w:hyperlink>
    </w:p>
    <w:p w14:paraId="60B79B55" w14:textId="69128F7E" w:rsidR="005A645B" w:rsidRPr="002E299F" w:rsidRDefault="00A822E6" w:rsidP="00EC12C4">
      <w:pPr>
        <w:ind w:firstLine="720"/>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5A645B" w:rsidRPr="002E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qQUA4fhK1C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41&lt;/item&gt;&lt;item&gt;842&lt;/item&gt;&lt;item&gt;845&lt;/item&gt;&lt;item&gt;846&lt;/item&gt;&lt;/record-ids&gt;&lt;/item&gt;&lt;/Libraries&gt;"/>
  </w:docVars>
  <w:rsids>
    <w:rsidRoot w:val="00B43E98"/>
    <w:rsid w:val="000E1CBA"/>
    <w:rsid w:val="00171EBF"/>
    <w:rsid w:val="0019032D"/>
    <w:rsid w:val="00294C6A"/>
    <w:rsid w:val="002E299F"/>
    <w:rsid w:val="002F1867"/>
    <w:rsid w:val="00430210"/>
    <w:rsid w:val="0044216E"/>
    <w:rsid w:val="00473797"/>
    <w:rsid w:val="00480C5A"/>
    <w:rsid w:val="005A645B"/>
    <w:rsid w:val="005F4B6A"/>
    <w:rsid w:val="00710BC3"/>
    <w:rsid w:val="007C748F"/>
    <w:rsid w:val="007E4ADF"/>
    <w:rsid w:val="00810B4F"/>
    <w:rsid w:val="008D5AE3"/>
    <w:rsid w:val="0096264E"/>
    <w:rsid w:val="00990E76"/>
    <w:rsid w:val="009E482D"/>
    <w:rsid w:val="00A67E79"/>
    <w:rsid w:val="00A74BBD"/>
    <w:rsid w:val="00A822E6"/>
    <w:rsid w:val="00AD3F46"/>
    <w:rsid w:val="00B11BF4"/>
    <w:rsid w:val="00B43E98"/>
    <w:rsid w:val="00BA7A8E"/>
    <w:rsid w:val="00C3473D"/>
    <w:rsid w:val="00CB391F"/>
    <w:rsid w:val="00CF2C5F"/>
    <w:rsid w:val="00CF5FD5"/>
    <w:rsid w:val="00D227FB"/>
    <w:rsid w:val="00D56B3A"/>
    <w:rsid w:val="00D7305E"/>
    <w:rsid w:val="00E6732C"/>
    <w:rsid w:val="00E95E0F"/>
    <w:rsid w:val="00EC12C4"/>
    <w:rsid w:val="00F12729"/>
    <w:rsid w:val="00F27E79"/>
    <w:rsid w:val="00F659B0"/>
    <w:rsid w:val="00F766F6"/>
    <w:rsid w:val="00FA3EA8"/>
    <w:rsid w:val="00FC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8BE"/>
  <w15:chartTrackingRefBased/>
  <w15:docId w15:val="{2C05AA8D-8875-4661-A3B7-AF154B2B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3F46"/>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AD3F46"/>
    <w:rPr>
      <w:rFonts w:ascii="Times New Roman" w:hAnsi="Times New Roman" w:cs="Times New Roman"/>
      <w:noProof/>
      <w:sz w:val="24"/>
    </w:rPr>
  </w:style>
  <w:style w:type="paragraph" w:customStyle="1" w:styleId="EndNoteBibliography">
    <w:name w:val="EndNote Bibliography"/>
    <w:basedOn w:val="Normal"/>
    <w:link w:val="EndNoteBibliographyChar"/>
    <w:rsid w:val="00AD3F46"/>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AD3F46"/>
    <w:rPr>
      <w:rFonts w:ascii="Times New Roman" w:hAnsi="Times New Roman" w:cs="Times New Roman"/>
      <w:noProof/>
      <w:sz w:val="24"/>
    </w:rPr>
  </w:style>
  <w:style w:type="character" w:styleId="Hyperlink">
    <w:name w:val="Hyperlink"/>
    <w:basedOn w:val="DefaultParagraphFont"/>
    <w:uiPriority w:val="99"/>
    <w:unhideWhenUsed/>
    <w:rsid w:val="00AD3F46"/>
    <w:rPr>
      <w:color w:val="0563C1" w:themeColor="hyperlink"/>
      <w:u w:val="single"/>
    </w:rPr>
  </w:style>
  <w:style w:type="character" w:customStyle="1" w:styleId="UnresolvedMention1">
    <w:name w:val="Unresolved Mention1"/>
    <w:basedOn w:val="DefaultParagraphFont"/>
    <w:uiPriority w:val="99"/>
    <w:semiHidden/>
    <w:unhideWhenUsed/>
    <w:rsid w:val="00AD3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lice.un.org/en/un-police-gender-initiatives" TargetMode="External"/><Relationship Id="rId4" Type="http://schemas.openxmlformats.org/officeDocument/2006/relationships/hyperlink" Target="https://www.state.gov/promoting-women-and-the-female-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22</cp:revision>
  <dcterms:created xsi:type="dcterms:W3CDTF">2022-03-07T11:31:00Z</dcterms:created>
  <dcterms:modified xsi:type="dcterms:W3CDTF">2022-03-08T10:15:00Z</dcterms:modified>
</cp:coreProperties>
</file>