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A66A3" w14:textId="08F26271" w:rsidR="0049129D" w:rsidRDefault="0049129D" w:rsidP="0049129D">
      <w:pPr>
        <w:pStyle w:val="NormalWeb"/>
        <w:spacing w:before="0" w:beforeAutospacing="0" w:after="0" w:afterAutospacing="0"/>
        <w:jc w:val="both"/>
      </w:pPr>
      <w:r>
        <w:rPr>
          <w:rFonts w:ascii="Arial" w:hAnsi="Arial" w:cs="Arial"/>
          <w:color w:val="000000"/>
          <w:sz w:val="22"/>
          <w:szCs w:val="22"/>
        </w:rPr>
        <w:t xml:space="preserve">La finalidad de este sensor es poder detectar la cantidad de partículas contaminantes que se encuentran en el aire a determinadas horas del día y así poder examinar los patrones de comportamiento de la </w:t>
      </w:r>
      <w:r>
        <w:rPr>
          <w:rFonts w:ascii="Arial" w:hAnsi="Arial" w:cs="Arial"/>
          <w:color w:val="000000"/>
          <w:sz w:val="22"/>
          <w:szCs w:val="22"/>
        </w:rPr>
        <w:t>población,</w:t>
      </w:r>
      <w:r>
        <w:rPr>
          <w:rFonts w:ascii="Arial" w:hAnsi="Arial" w:cs="Arial"/>
          <w:color w:val="000000"/>
          <w:sz w:val="22"/>
          <w:szCs w:val="22"/>
        </w:rPr>
        <w:t xml:space="preserve"> así como el efecto que esto tiene a largo plazo en el ambiente y sus habitantes. La manera en que este sensor funciona es que mediante la utilización del reflejo de una luz LED se pueden visualizar partículas de todo tamaño flotando en el aire como lo son humo de cigarros, polvo de suciedad y la </w:t>
      </w:r>
      <w:r>
        <w:rPr>
          <w:rFonts w:ascii="Arial" w:hAnsi="Arial" w:cs="Arial"/>
          <w:color w:val="000000"/>
          <w:sz w:val="22"/>
          <w:szCs w:val="22"/>
        </w:rPr>
        <w:t>más importante partícula contaminantes</w:t>
      </w:r>
      <w:r>
        <w:rPr>
          <w:rFonts w:ascii="Arial" w:hAnsi="Arial" w:cs="Arial"/>
          <w:color w:val="000000"/>
          <w:sz w:val="22"/>
          <w:szCs w:val="22"/>
        </w:rPr>
        <w:t>.</w:t>
      </w:r>
    </w:p>
    <w:p w14:paraId="52A1671C" w14:textId="77777777" w:rsidR="0049129D" w:rsidRDefault="0049129D"/>
    <w:sectPr w:rsidR="004912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D"/>
    <w:rsid w:val="004912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B4B2"/>
  <w15:chartTrackingRefBased/>
  <w15:docId w15:val="{F391835A-6167-4765-9415-47FAF310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29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38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467</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Santos</dc:creator>
  <cp:keywords/>
  <dc:description/>
  <cp:lastModifiedBy>Maria Santos</cp:lastModifiedBy>
  <cp:revision>1</cp:revision>
  <dcterms:created xsi:type="dcterms:W3CDTF">2021-03-19T16:50:00Z</dcterms:created>
  <dcterms:modified xsi:type="dcterms:W3CDTF">2021-03-19T16:57:00Z</dcterms:modified>
</cp:coreProperties>
</file>