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One Report</w:t>
      </w:r>
    </w:p>
    <w:p>
      <w:r>
        <w:t>Fault condition one of ASHRAE Guideline 36 is related to flagging poor performance of a AHU variable supply fan attempting to control to a duct pressure setpoint. Fault condition equation as defined by ASHRAE:</w:t>
      </w:r>
    </w:p>
    <w:p>
      <w:r>
        <w:drawing>
          <wp:inline xmlns:a="http://schemas.openxmlformats.org/drawingml/2006/main" xmlns:pic="http://schemas.openxmlformats.org/drawingml/2006/picture">
            <wp:extent cx="5486400" cy="1079653"/>
            <wp:docPr id="1" name="Picture 1"/>
            <wp:cNvGraphicFramePr>
              <a:graphicFrameLocks noChangeAspect="1"/>
            </wp:cNvGraphicFramePr>
            <a:graphic>
              <a:graphicData uri="http://schemas.openxmlformats.org/drawingml/2006/picture">
                <pic:pic>
                  <pic:nvPicPr>
                    <pic:cNvPr id="0" name="fc1_definition.png"/>
                    <pic:cNvPicPr/>
                  </pic:nvPicPr>
                  <pic:blipFill>
                    <a:blip r:embed="rId9"/>
                    <a:stretch>
                      <a:fillRect/>
                    </a:stretch>
                  </pic:blipFill>
                  <pic:spPr>
                    <a:xfrm>
                      <a:off x="0" y="0"/>
                      <a:ext cx="5486400" cy="107965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142.0</w:t>
      </w:r>
    </w:p>
    <w:p>
      <w:pPr>
        <w:pStyle w:val="ListBullet"/>
      </w:pPr>
      <w:r>
        <w:t>Percent of time in the dataset when the fault flag is True: 19.09%</w:t>
      </w:r>
    </w:p>
    <w:p>
      <w:pPr>
        <w:pStyle w:val="ListBullet"/>
      </w:pPr>
      <w:r>
        <w:t>Percent of time in the dataset when the fault flag is False: 80.91%</w:t>
      </w:r>
    </w:p>
    <w:p>
      <w:pPr>
        <w:pStyle w:val="ListBullet"/>
      </w:pPr>
      <w:r>
        <w:t>Calculated motor runtime in hours based off of VFD signal &gt; zero: 426.75</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Average duct system pressure for when in fault condition (fan VFD speed &gt; 95%): 0.66"WC</w:t>
      </w:r>
    </w:p>
    <w:p>
      <w:pPr>
        <w:pStyle w:val="Heading1"/>
      </w:pPr>
      <w:r>
        <w:t>Summary Statistics filtered for when the AHU is running</w:t>
      </w:r>
    </w:p>
    <w:p>
      <w:pPr>
        <w:pStyle w:val="Heading3"/>
      </w:pPr>
      <w:r>
        <w:t>VFD Speed</w:t>
      </w:r>
    </w:p>
    <w:p>
      <w:pPr>
        <w:pStyle w:val="ListBullet"/>
      </w:pPr>
      <w:r>
        <w:t>count    1708.000000</w:t>
        <w:br/>
        <w:t>mean       34.645199</w:t>
        <w:br/>
        <w:t>std        15.560284</w:t>
        <w:br/>
        <w:t>min        10.000000</w:t>
        <w:br/>
        <w:t>25%        21.000000</w:t>
        <w:br/>
        <w:t>50%        32.000000</w:t>
        <w:br/>
        <w:t>75%        50.000000</w:t>
        <w:br/>
        <w:t>max        67.000000</w:t>
        <w:br/>
        <w:t>Name: supply_vfd_speed, dtype: float64</w:t>
      </w:r>
    </w:p>
    <w:p>
      <w:pPr>
        <w:pStyle w:val="Heading3"/>
      </w:pPr>
      <w:r>
        <w:t>Duct Pressure</w:t>
      </w:r>
    </w:p>
    <w:p>
      <w:pPr>
        <w:pStyle w:val="ListBullet"/>
      </w:pPr>
      <w:r>
        <w:t>count    1708.000000</w:t>
        <w:br/>
        <w:t>mean        1.126625</w:t>
        <w:br/>
        <w:t>std         0.408481</w:t>
        <w:br/>
        <w:t>min         0.092784</w:t>
        <w:br/>
        <w:t>25%         0.792784</w:t>
        <w:br/>
        <w:t>50%         1.092784</w:t>
        <w:br/>
        <w:t>75%         1.392784</w:t>
        <w:br/>
        <w:t>max         1.992784</w:t>
        <w:br/>
        <w:t>Name: duct_static, dtype: float64</w:t>
      </w:r>
    </w:p>
    <w:p>
      <w:pPr>
        <w:pStyle w:val="Heading3"/>
      </w:pPr>
      <w:r>
        <w:t>Duct Pressure Setpoint</w:t>
      </w:r>
    </w:p>
    <w:p>
      <w:pPr>
        <w:pStyle w:val="ListBullet"/>
      </w:pPr>
      <w:r>
        <w:t>count    1708.0</w:t>
        <w:br/>
        <w:t>mean        1.0</w:t>
        <w:br/>
        <w:t>std         0.0</w:t>
        <w:br/>
        <w:t>min         1.0</w:t>
        <w:br/>
        <w:t>25%         1.0</w:t>
        <w:br/>
        <w:t>50%         1.0</w:t>
        <w:br/>
        <w:t>75%         1.0</w:t>
        <w:br/>
        <w:t>max         1.0</w:t>
        <w:br/>
        <w:t>Name: duct_static_setpoint, dtype: float64</w:t>
      </w:r>
    </w:p>
    <w:p>
      <w:pPr>
        <w:pStyle w:val="Heading2"/>
      </w:pPr>
      <w:r>
        <w:t>Suggestions based on data analysis</w:t>
      </w:r>
    </w:p>
    <w:p>
      <w:pPr>
        <w:pStyle w:val="ListBullet"/>
      </w:pPr>
      <w:r>
        <w:t>The percent True metric that represents the amount of time for when the fault flag is True is high indicating the fan is running at high speeds and appearing to not generate good duct static pressure</w:t>
      </w:r>
    </w:p>
    <w:p>
      <w:pPr>
        <w:pStyle w:val="ListBullet"/>
      </w:pPr>
      <w:r>
        <w:t>No duct pressure setpoint reset detected (BAD)</w:t>
      </w:r>
    </w:p>
    <w:p>
      <w:r>
        <w:rPr>
          <w:rStyle w:val="Emphasis"/>
        </w:rPr>
        <w:t>Report generated: Thu Feb 23 09:45:09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