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7.75</w:t>
      </w:r>
    </w:p>
    <w:p>
      <w:pPr>
        <w:pStyle w:val="ListBullet"/>
      </w:pPr>
      <w:r>
        <w:t>Percent of time in the dataset when the fault flag is True: 1.04%</w:t>
      </w:r>
    </w:p>
    <w:p>
      <w:pPr>
        <w:pStyle w:val="ListBullet"/>
      </w:pPr>
      <w:r>
        <w:t>Percent of time in the dataset when the fault flag is False: 98.96%</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7 is True the average AHU supply air setpoint is 71.94 in °F and the supply air temperature is 77.06 in °F.</w:t>
      </w:r>
    </w:p>
    <w:p>
      <w:pPr>
        <w:pStyle w:val="Heading1"/>
      </w:pPr>
      <w:r>
        <w:t>Summary Statistics filtered for when the AHU is running</w:t>
      </w:r>
    </w:p>
    <w:p>
      <w:pPr>
        <w:pStyle w:val="Heading3"/>
      </w:pPr>
      <w:r>
        <w:t>Supply Air Temp</w:t>
      </w:r>
    </w:p>
    <w:p>
      <w:pPr>
        <w:pStyle w:val="ListBullet"/>
      </w:pPr>
      <w:r>
        <w:t>count    1112.000000</w:t>
        <w:br/>
        <w:t>mean       79.610612</w:t>
        <w:br/>
        <w:t>std         5.662929</w:t>
        <w:br/>
        <w:t>min        65.000000</w:t>
        <w:br/>
        <w:t>25%        75.000000</w:t>
        <w:br/>
        <w:t>50%        80.000000</w:t>
        <w:br/>
        <w:t>75%        84.000000</w:t>
        <w:br/>
        <w:t>max        90.000000</w:t>
        <w:br/>
        <w:t>Name: sat, dtype: float64</w:t>
      </w:r>
    </w:p>
    <w:p>
      <w:pPr>
        <w:pStyle w:val="Heading3"/>
      </w:pPr>
      <w:r>
        <w:t>Supply Air Temp Setpoint</w:t>
      </w:r>
    </w:p>
    <w:p>
      <w:pPr>
        <w:pStyle w:val="ListBullet"/>
      </w:pPr>
      <w:r>
        <w:t>count    1112.000000</w:t>
        <w:br/>
        <w:t>mean       74.653777</w:t>
        <w:br/>
        <w:t>std         2.958109</w:t>
        <w:br/>
        <w:t>min        70.000000</w:t>
        <w:br/>
        <w:t>25%        72.000000</w:t>
        <w:br/>
        <w:t>50%        75.000000</w:t>
        <w:br/>
        <w:t>75%        77.000000</w:t>
        <w:br/>
        <w:t>max        80.000000</w:t>
        <w:br/>
        <w:t>Name: satsp, dtype: float64</w:t>
      </w:r>
    </w:p>
    <w:p>
      <w:pPr>
        <w:pStyle w:val="Heading3"/>
      </w:pPr>
      <w:r>
        <w:t>Heating Coil Valve</w:t>
      </w:r>
    </w:p>
    <w:p>
      <w:pPr>
        <w:pStyle w:val="ListBullet"/>
      </w:pPr>
      <w:r>
        <w:t>count    1112.000000</w:t>
        <w:br/>
        <w:t>mean       88.461331</w:t>
        <w:br/>
        <w:t>std         8.929181</w:t>
        <w:br/>
        <w:t>min        70.000000</w:t>
        <w:br/>
        <w:t>25%        82.000000</w:t>
        <w:br/>
        <w:t>50%        91.000000</w:t>
        <w:br/>
        <w:t>75%        96.000000</w:t>
        <w:br/>
        <w:t>max       100.000000</w:t>
        <w:br/>
        <w:t>Name: htg,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Wed Feb 22 10:25:20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