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0D07" w14:textId="46AB0B3B" w:rsidR="00C2314F" w:rsidRDefault="00C23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TASK 2 </w:t>
      </w:r>
    </w:p>
    <w:p w14:paraId="76FB09F7" w14:textId="11400B27" w:rsidR="004A6B73" w:rsidRDefault="00BA08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second part of the project, we imported the dataset from the previous task. With the anime dataset</w:t>
      </w:r>
      <w:r w:rsidR="00C238FD" w:rsidRPr="00C2314F">
        <w:rPr>
          <w:rFonts w:ascii="Times New Roman" w:hAnsi="Times New Roman" w:cs="Times New Roman"/>
          <w:sz w:val="24"/>
          <w:szCs w:val="24"/>
          <w:lang w:val="en-US"/>
        </w:rPr>
        <w:t>, we perform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C238FD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different methods 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of data visualization and data manipulation on which </w:t>
      </w:r>
      <w:r w:rsidR="00C238FD" w:rsidRPr="00C2314F">
        <w:rPr>
          <w:rFonts w:ascii="Times New Roman" w:hAnsi="Times New Roman" w:cs="Times New Roman"/>
          <w:sz w:val="24"/>
          <w:szCs w:val="24"/>
          <w:lang w:val="en-US"/>
        </w:rPr>
        <w:t>the data analysis based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124EB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First of all, we imported the necessary libraries in order to perform the data analysis.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859">
        <w:rPr>
          <w:rFonts w:ascii="Times New Roman" w:hAnsi="Times New Roman" w:cs="Times New Roman"/>
          <w:sz w:val="24"/>
          <w:szCs w:val="24"/>
          <w:lang w:val="en-US"/>
        </w:rPr>
        <w:t>We explored the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859">
        <w:rPr>
          <w:rFonts w:ascii="Times New Roman" w:hAnsi="Times New Roman" w:cs="Times New Roman"/>
          <w:sz w:val="24"/>
          <w:szCs w:val="24"/>
          <w:lang w:val="en-US"/>
        </w:rPr>
        <w:t xml:space="preserve">through </w:t>
      </w:r>
      <w:r>
        <w:rPr>
          <w:rFonts w:ascii="Times New Roman" w:hAnsi="Times New Roman" w:cs="Times New Roman"/>
          <w:sz w:val="24"/>
          <w:szCs w:val="24"/>
          <w:lang w:val="en-US"/>
        </w:rPr>
        <w:t>multiple</w:t>
      </w:r>
      <w:r w:rsidRPr="00BA0859">
        <w:rPr>
          <w:rFonts w:ascii="Times New Roman" w:hAnsi="Times New Roman" w:cs="Times New Roman"/>
          <w:sz w:val="24"/>
          <w:szCs w:val="24"/>
          <w:lang w:val="en-US"/>
        </w:rPr>
        <w:t xml:space="preserve"> graphs and analyzed t</w:t>
      </w:r>
      <w:r>
        <w:rPr>
          <w:rFonts w:ascii="Times New Roman" w:hAnsi="Times New Roman" w:cs="Times New Roman"/>
          <w:sz w:val="24"/>
          <w:szCs w:val="24"/>
          <w:lang w:val="en-US"/>
        </w:rPr>
        <w:t>he data by observing the correlation between variables. Hence, w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>e create</w:t>
      </w:r>
      <w:r w:rsidR="00C124EB" w:rsidRPr="00C2314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a scatter plot for which the correlation between the two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chosen 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>variables on</w:t>
      </w:r>
      <w:r w:rsidR="003579CC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>rank (y) and score (x) is negative and equals to -0,9761</w:t>
      </w:r>
      <w:r>
        <w:rPr>
          <w:rFonts w:ascii="Times New Roman" w:hAnsi="Times New Roman" w:cs="Times New Roman"/>
          <w:sz w:val="24"/>
          <w:szCs w:val="24"/>
          <w:lang w:val="en-US"/>
        </w:rPr>
        <w:t>, which reflects a high correlation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9548E7" w14:textId="0F9F9EA1" w:rsidR="004A6B73" w:rsidRDefault="00F614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Then, we decided to group </w:t>
      </w:r>
      <w:r w:rsidR="00293D2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the anime according to their “type” in a pie chart, where the largest percentage of values belong to the TV category. Accordingly, </w:t>
      </w:r>
      <w:r w:rsidR="006A18C6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we classified on another plot </w:t>
      </w:r>
      <w:r w:rsidR="00D618F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476BF1">
        <w:rPr>
          <w:rFonts w:ascii="Times New Roman" w:hAnsi="Times New Roman" w:cs="Times New Roman"/>
          <w:sz w:val="24"/>
          <w:szCs w:val="24"/>
          <w:lang w:val="en-US"/>
        </w:rPr>
        <w:t>identify</w:t>
      </w:r>
      <w:r w:rsidR="00D618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8C6" w:rsidRPr="00C2314F">
        <w:rPr>
          <w:rFonts w:ascii="Times New Roman" w:hAnsi="Times New Roman" w:cs="Times New Roman"/>
          <w:sz w:val="24"/>
          <w:szCs w:val="24"/>
          <w:lang w:val="en-US"/>
        </w:rPr>
        <w:t>the average number of episodes grouped by type.</w:t>
      </w:r>
      <w:r w:rsidR="00817836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BF1">
        <w:rPr>
          <w:rFonts w:ascii="Times New Roman" w:hAnsi="Times New Roman" w:cs="Times New Roman"/>
          <w:sz w:val="24"/>
          <w:szCs w:val="24"/>
          <w:lang w:val="en-US"/>
        </w:rPr>
        <w:t>As expected, the TV series have the higher number of episodes.</w:t>
      </w:r>
    </w:p>
    <w:p w14:paraId="76F03EEE" w14:textId="6A39A9EF" w:rsidR="00A86513" w:rsidRDefault="00476BF1" w:rsidP="00A865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Afterwards, we made two different models using numerical variables </w:t>
      </w:r>
      <w:r w:rsidR="00A86513">
        <w:rPr>
          <w:rFonts w:ascii="Times New Roman" w:hAnsi="Times New Roman" w:cs="Times New Roman"/>
          <w:sz w:val="24"/>
          <w:szCs w:val="24"/>
          <w:lang w:val="en-US"/>
        </w:rPr>
        <w:t>from the dataset in order to predict the number of likes. Therefore, we decided to make a scatterplot that shows how the variable “likes” is correlated with “popularity” and “</w:t>
      </w:r>
      <w:proofErr w:type="spellStart"/>
      <w:r w:rsidR="00A86513">
        <w:rPr>
          <w:rFonts w:ascii="Times New Roman" w:hAnsi="Times New Roman" w:cs="Times New Roman"/>
          <w:sz w:val="24"/>
          <w:szCs w:val="24"/>
          <w:lang w:val="en-US"/>
        </w:rPr>
        <w:t>scored_by</w:t>
      </w:r>
      <w:proofErr w:type="spellEnd"/>
      <w:r w:rsidR="00A86513">
        <w:rPr>
          <w:rFonts w:ascii="Times New Roman" w:hAnsi="Times New Roman" w:cs="Times New Roman"/>
          <w:sz w:val="24"/>
          <w:szCs w:val="24"/>
          <w:lang w:val="en-US"/>
        </w:rPr>
        <w:t xml:space="preserve">”. From the first graph, we discovered that </w:t>
      </w:r>
      <w:r w:rsidR="00A86513" w:rsidRPr="00C2314F">
        <w:rPr>
          <w:rFonts w:ascii="Times New Roman" w:hAnsi="Times New Roman" w:cs="Times New Roman"/>
          <w:sz w:val="24"/>
          <w:szCs w:val="24"/>
          <w:lang w:val="en-US"/>
        </w:rPr>
        <w:t>the most popular anime are also the least liked ones.</w:t>
      </w:r>
      <w:r w:rsidR="00A86513">
        <w:rPr>
          <w:rFonts w:ascii="Times New Roman" w:hAnsi="Times New Roman" w:cs="Times New Roman"/>
          <w:sz w:val="24"/>
          <w:szCs w:val="24"/>
          <w:lang w:val="en-US"/>
        </w:rPr>
        <w:t xml:space="preserve"> On the other side, the second scatterplot is more linear.</w:t>
      </w:r>
    </w:p>
    <w:p w14:paraId="14001451" w14:textId="0A9F36DF" w:rsidR="00152D8E" w:rsidRDefault="00A865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Before </w:t>
      </w:r>
      <w:r w:rsidR="003865D3">
        <w:rPr>
          <w:rFonts w:ascii="Times New Roman" w:hAnsi="Times New Roman" w:cs="Times New Roman"/>
          <w:sz w:val="24"/>
          <w:szCs w:val="24"/>
          <w:lang w:val="en-US"/>
        </w:rPr>
        <w:t>we created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models, </w:t>
      </w:r>
      <w:r w:rsidR="00A11250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3865D3">
        <w:rPr>
          <w:rFonts w:ascii="Times New Roman" w:hAnsi="Times New Roman" w:cs="Times New Roman"/>
          <w:sz w:val="24"/>
          <w:szCs w:val="24"/>
          <w:lang w:val="en-US"/>
        </w:rPr>
        <w:t>plotted the distribution of the target variable “likes”. M</w:t>
      </w:r>
      <w:r w:rsidR="00E7759A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oreover, we checked whether there was a presence for null values. 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>We looked for instances with null values in the rank column and deleted the instances with null values</w:t>
      </w:r>
      <w:r w:rsidR="00992D98" w:rsidRPr="00C2314F">
        <w:rPr>
          <w:rFonts w:ascii="Times New Roman" w:hAnsi="Times New Roman" w:cs="Times New Roman"/>
          <w:sz w:val="24"/>
          <w:szCs w:val="24"/>
          <w:lang w:val="en-US"/>
        </w:rPr>
        <w:t>, respectively “rank”, “score” and “</w:t>
      </w:r>
      <w:proofErr w:type="spellStart"/>
      <w:r w:rsidR="00940024" w:rsidRPr="00C2314F">
        <w:rPr>
          <w:rFonts w:ascii="Times New Roman" w:hAnsi="Times New Roman" w:cs="Times New Roman"/>
          <w:sz w:val="24"/>
          <w:szCs w:val="24"/>
          <w:lang w:val="en-US"/>
        </w:rPr>
        <w:t>scored_by</w:t>
      </w:r>
      <w:proofErr w:type="spellEnd"/>
      <w:r w:rsidR="00992D98" w:rsidRPr="00C2314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865D3">
        <w:rPr>
          <w:rFonts w:ascii="Times New Roman" w:hAnsi="Times New Roman" w:cs="Times New Roman"/>
          <w:sz w:val="24"/>
          <w:szCs w:val="24"/>
          <w:lang w:val="en-US"/>
        </w:rPr>
        <w:t>, that are not considered numerical variables. Then, w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>e decided a number of predictors and a target variable</w:t>
      </w:r>
      <w:r w:rsidR="00992D98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(“likes”)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to create the regression model </w:t>
      </w:r>
      <w:r w:rsidR="00940024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>normaliz</w:t>
      </w:r>
      <w:r w:rsidR="00940024" w:rsidRPr="00C2314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the distribution of the target variable</w:t>
      </w:r>
      <w:r w:rsidR="003865D3">
        <w:rPr>
          <w:rFonts w:ascii="Times New Roman" w:hAnsi="Times New Roman" w:cs="Times New Roman"/>
          <w:sz w:val="24"/>
          <w:szCs w:val="24"/>
          <w:lang w:val="en-US"/>
        </w:rPr>
        <w:t xml:space="preserve"> through the</w:t>
      </w:r>
      <w:r w:rsidR="00152D8E">
        <w:rPr>
          <w:rFonts w:ascii="Times New Roman" w:hAnsi="Times New Roman" w:cs="Times New Roman"/>
          <w:sz w:val="24"/>
          <w:szCs w:val="24"/>
          <w:lang w:val="en-US"/>
        </w:rPr>
        <w:t xml:space="preserve"> standard scaler </w:t>
      </w:r>
      <w:r w:rsidR="003865D3">
        <w:rPr>
          <w:rFonts w:ascii="Times New Roman" w:hAnsi="Times New Roman" w:cs="Times New Roman"/>
          <w:sz w:val="24"/>
          <w:szCs w:val="24"/>
          <w:lang w:val="en-US"/>
        </w:rPr>
        <w:t>function.</w:t>
      </w:r>
    </w:p>
    <w:p w14:paraId="33EA026A" w14:textId="6C1B51CA" w:rsidR="001F60C7" w:rsidRDefault="003075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After, we performed a train-test split where 25% is for 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the test </w:t>
      </w:r>
      <w:r w:rsidR="0061608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group 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C2314F">
        <w:rPr>
          <w:rFonts w:ascii="Times New Roman" w:hAnsi="Times New Roman" w:cs="Times New Roman"/>
          <w:sz w:val="24"/>
          <w:szCs w:val="24"/>
          <w:lang w:val="en-US"/>
        </w:rPr>
        <w:t>75%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for the train</w:t>
      </w:r>
      <w:r w:rsidR="0061608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4F27">
        <w:rPr>
          <w:rFonts w:ascii="Times New Roman" w:hAnsi="Times New Roman" w:cs="Times New Roman"/>
          <w:sz w:val="24"/>
          <w:szCs w:val="24"/>
          <w:lang w:val="en-US"/>
        </w:rPr>
        <w:t xml:space="preserve">We created three different models that range from one more interpretable and less precise to another that is more precise but less interpretable. 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>The first multivariate linear regression had a R squared equal to 0.7360. The second</w:t>
      </w:r>
      <w:r w:rsidR="006F279B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regression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model includes a Random Forest</w:t>
      </w:r>
      <w:r w:rsidR="00AF3306">
        <w:rPr>
          <w:rFonts w:ascii="Times New Roman" w:hAnsi="Times New Roman" w:cs="Times New Roman"/>
          <w:sz w:val="24"/>
          <w:szCs w:val="24"/>
          <w:lang w:val="en-US"/>
        </w:rPr>
        <w:t xml:space="preserve"> (RF)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regressor. Since we only identified a few thousands of observations,</w:t>
      </w:r>
      <w:r w:rsidR="0061608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we used cross validation that increased to R squared from 0.8155 to 0.8329.</w:t>
      </w:r>
      <w:r w:rsidR="006F279B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The last regression model was developed with the Extreme Gradient </w:t>
      </w:r>
      <w:r w:rsidR="00AF330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F279B" w:rsidRPr="00C2314F">
        <w:rPr>
          <w:rFonts w:ascii="Times New Roman" w:hAnsi="Times New Roman" w:cs="Times New Roman"/>
          <w:sz w:val="24"/>
          <w:szCs w:val="24"/>
          <w:lang w:val="en-US"/>
        </w:rPr>
        <w:t>oosting</w:t>
      </w:r>
      <w:r w:rsidR="00AF33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AF3306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="00AF330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F279B" w:rsidRPr="00C2314F">
        <w:rPr>
          <w:rFonts w:ascii="Times New Roman" w:hAnsi="Times New Roman" w:cs="Times New Roman"/>
          <w:sz w:val="24"/>
          <w:szCs w:val="24"/>
          <w:lang w:val="en-US"/>
        </w:rPr>
        <w:t>, that had R squared equal to 0.8120. This also require</w:t>
      </w:r>
      <w:r w:rsidR="00180129" w:rsidRPr="00C2314F">
        <w:rPr>
          <w:rFonts w:ascii="Times New Roman" w:hAnsi="Times New Roman" w:cs="Times New Roman"/>
          <w:sz w:val="24"/>
          <w:szCs w:val="24"/>
          <w:lang w:val="en-US"/>
        </w:rPr>
        <w:t>d cross validation, which gave a R squared of 0.8102.</w:t>
      </w:r>
      <w:r w:rsidR="00C2314F">
        <w:rPr>
          <w:rFonts w:ascii="Times New Roman" w:hAnsi="Times New Roman" w:cs="Times New Roman"/>
          <w:sz w:val="24"/>
          <w:szCs w:val="24"/>
          <w:lang w:val="en-US"/>
        </w:rPr>
        <w:t xml:space="preserve"> The model that reflects the highest R squared is therefore</w:t>
      </w:r>
      <w:r w:rsidR="00AF3306">
        <w:rPr>
          <w:rFonts w:ascii="Times New Roman" w:hAnsi="Times New Roman" w:cs="Times New Roman"/>
          <w:sz w:val="24"/>
          <w:szCs w:val="24"/>
          <w:lang w:val="en-US"/>
        </w:rPr>
        <w:t>, as reflected by the table below,</w:t>
      </w:r>
      <w:r w:rsidR="00C2314F">
        <w:rPr>
          <w:rFonts w:ascii="Times New Roman" w:hAnsi="Times New Roman" w:cs="Times New Roman"/>
          <w:sz w:val="24"/>
          <w:szCs w:val="24"/>
          <w:lang w:val="en-US"/>
        </w:rPr>
        <w:t xml:space="preserve"> corresponding to the second linear regression</w:t>
      </w:r>
      <w:r w:rsidR="00AF3306">
        <w:rPr>
          <w:rFonts w:ascii="Times New Roman" w:hAnsi="Times New Roman" w:cs="Times New Roman"/>
          <w:sz w:val="24"/>
          <w:szCs w:val="24"/>
          <w:lang w:val="en-US"/>
        </w:rPr>
        <w:t xml:space="preserve"> with cross validation</w:t>
      </w:r>
      <w:r w:rsidR="00C231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F60C7" w:rsidRPr="00AF3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1DB01C" w14:textId="77777777" w:rsidR="00AF3306" w:rsidRPr="00AF3306" w:rsidRDefault="00AF330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4F27" w:rsidRPr="00AF3306" w14:paraId="4B81F0DD" w14:textId="77777777" w:rsidTr="00F14F27">
        <w:tc>
          <w:tcPr>
            <w:tcW w:w="4531" w:type="dxa"/>
          </w:tcPr>
          <w:p w14:paraId="747E61EC" w14:textId="76C41093" w:rsidR="00F14F27" w:rsidRPr="00AF3306" w:rsidRDefault="00F14F27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Type of regression model </w:t>
            </w:r>
          </w:p>
        </w:tc>
        <w:tc>
          <w:tcPr>
            <w:tcW w:w="4531" w:type="dxa"/>
          </w:tcPr>
          <w:p w14:paraId="2F7F8E46" w14:textId="72E6B426" w:rsidR="00F14F27" w:rsidRPr="00AF3306" w:rsidRDefault="00F14F27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R squared </w:t>
            </w:r>
          </w:p>
        </w:tc>
      </w:tr>
      <w:tr w:rsidR="00F14F27" w:rsidRPr="00AF3306" w14:paraId="3B42CFAE" w14:textId="77777777" w:rsidTr="00F14F27">
        <w:tc>
          <w:tcPr>
            <w:tcW w:w="4531" w:type="dxa"/>
          </w:tcPr>
          <w:p w14:paraId="53023B88" w14:textId="53427606" w:rsidR="00F14F27" w:rsidRPr="00AF3306" w:rsidRDefault="00F14F27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Multivariate linear regression </w:t>
            </w:r>
          </w:p>
        </w:tc>
        <w:tc>
          <w:tcPr>
            <w:tcW w:w="4531" w:type="dxa"/>
          </w:tcPr>
          <w:p w14:paraId="17B2A3CE" w14:textId="3E38A9C3" w:rsidR="00F14F27" w:rsidRPr="00AF3306" w:rsidRDefault="00AF3306" w:rsidP="00AF33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nl-NL"/>
              </w:rPr>
            </w:pPr>
            <w:r w:rsidRPr="00AF330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nl-NL"/>
              </w:rPr>
              <w:t>0.7360141405427469</w:t>
            </w:r>
          </w:p>
        </w:tc>
      </w:tr>
      <w:tr w:rsidR="00F14F27" w:rsidRPr="00AF3306" w14:paraId="71084B65" w14:textId="77777777" w:rsidTr="00F14F27">
        <w:tc>
          <w:tcPr>
            <w:tcW w:w="4531" w:type="dxa"/>
          </w:tcPr>
          <w:p w14:paraId="0D2628BF" w14:textId="56C20035" w:rsidR="00F14F27" w:rsidRPr="00AF3306" w:rsidRDefault="00AF330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RF</w:t>
            </w:r>
            <w:r w:rsidR="00F14F27"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</w:p>
        </w:tc>
        <w:tc>
          <w:tcPr>
            <w:tcW w:w="4531" w:type="dxa"/>
          </w:tcPr>
          <w:p w14:paraId="0BF5D565" w14:textId="62054939" w:rsidR="00F14F27" w:rsidRPr="00AF3306" w:rsidRDefault="00AF3306" w:rsidP="00AF3306">
            <w:pPr>
              <w:pStyle w:val="HTML-voorafopgemaakt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AF330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0.8154562187061573</w:t>
            </w:r>
          </w:p>
        </w:tc>
      </w:tr>
      <w:tr w:rsidR="00F14F27" w:rsidRPr="00AF3306" w14:paraId="6D5D7E2F" w14:textId="77777777" w:rsidTr="00F14F27">
        <w:tc>
          <w:tcPr>
            <w:tcW w:w="4531" w:type="dxa"/>
          </w:tcPr>
          <w:p w14:paraId="66415B5F" w14:textId="6086F980" w:rsidR="00F14F27" w:rsidRPr="00AF3306" w:rsidRDefault="00AF330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RF with cross validation </w:t>
            </w:r>
          </w:p>
        </w:tc>
        <w:tc>
          <w:tcPr>
            <w:tcW w:w="4531" w:type="dxa"/>
          </w:tcPr>
          <w:p w14:paraId="745B4B1D" w14:textId="782CC431" w:rsidR="00F14F27" w:rsidRPr="00AF3306" w:rsidRDefault="00AF3306" w:rsidP="00AF3306">
            <w:pPr>
              <w:pStyle w:val="HTML-voorafopgemaakt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AF330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0.8328898966127319</w:t>
            </w:r>
          </w:p>
        </w:tc>
      </w:tr>
      <w:tr w:rsidR="00F14F27" w:rsidRPr="00AF3306" w14:paraId="7C3CB8CC" w14:textId="77777777" w:rsidTr="00F14F27">
        <w:tc>
          <w:tcPr>
            <w:tcW w:w="4531" w:type="dxa"/>
          </w:tcPr>
          <w:p w14:paraId="36BECB95" w14:textId="5FFDFA71" w:rsidR="00F14F27" w:rsidRPr="00AF3306" w:rsidRDefault="00AF330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Xgboost </w:t>
            </w:r>
          </w:p>
        </w:tc>
        <w:tc>
          <w:tcPr>
            <w:tcW w:w="4531" w:type="dxa"/>
          </w:tcPr>
          <w:p w14:paraId="5094EC5E" w14:textId="5163C740" w:rsidR="00F14F27" w:rsidRPr="00AF3306" w:rsidRDefault="00AF3306" w:rsidP="00AF3306">
            <w:pPr>
              <w:pStyle w:val="HTML-voorafopgemaakt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AF330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0.8119881157925052</w:t>
            </w:r>
          </w:p>
        </w:tc>
      </w:tr>
      <w:tr w:rsidR="00F14F27" w:rsidRPr="00AF3306" w14:paraId="7B3DB215" w14:textId="77777777" w:rsidTr="00AF3306">
        <w:trPr>
          <w:trHeight w:val="63"/>
        </w:trPr>
        <w:tc>
          <w:tcPr>
            <w:tcW w:w="4531" w:type="dxa"/>
          </w:tcPr>
          <w:p w14:paraId="408A6478" w14:textId="3012328E" w:rsidR="00F14F27" w:rsidRPr="00AF3306" w:rsidRDefault="00AF330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Xgboost with cross validation</w:t>
            </w:r>
          </w:p>
        </w:tc>
        <w:tc>
          <w:tcPr>
            <w:tcW w:w="4531" w:type="dxa"/>
          </w:tcPr>
          <w:p w14:paraId="183D1AE6" w14:textId="7BB78F62" w:rsidR="00F14F27" w:rsidRPr="00AF3306" w:rsidRDefault="00AF3306" w:rsidP="00AF3306">
            <w:pPr>
              <w:pStyle w:val="HTML-voorafopgemaakt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AF330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0.8102276182949104</w:t>
            </w:r>
          </w:p>
        </w:tc>
      </w:tr>
    </w:tbl>
    <w:p w14:paraId="1886130C" w14:textId="6F34A33A" w:rsidR="001F60C7" w:rsidRPr="00152D8E" w:rsidRDefault="001F60C7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1F60C7" w:rsidRPr="00152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FD"/>
    <w:rsid w:val="00152D8E"/>
    <w:rsid w:val="00180129"/>
    <w:rsid w:val="001F60C7"/>
    <w:rsid w:val="00293D20"/>
    <w:rsid w:val="00307580"/>
    <w:rsid w:val="003579CC"/>
    <w:rsid w:val="003865D3"/>
    <w:rsid w:val="00476BF1"/>
    <w:rsid w:val="004A6B73"/>
    <w:rsid w:val="005A475A"/>
    <w:rsid w:val="00616080"/>
    <w:rsid w:val="006A18C6"/>
    <w:rsid w:val="006F279B"/>
    <w:rsid w:val="00735100"/>
    <w:rsid w:val="00817836"/>
    <w:rsid w:val="00884D86"/>
    <w:rsid w:val="00940024"/>
    <w:rsid w:val="00954C25"/>
    <w:rsid w:val="00992D98"/>
    <w:rsid w:val="00A11250"/>
    <w:rsid w:val="00A86513"/>
    <w:rsid w:val="00AF3306"/>
    <w:rsid w:val="00BA0859"/>
    <w:rsid w:val="00C124EB"/>
    <w:rsid w:val="00C2314F"/>
    <w:rsid w:val="00C238FD"/>
    <w:rsid w:val="00CB6440"/>
    <w:rsid w:val="00D11E6E"/>
    <w:rsid w:val="00D618F9"/>
    <w:rsid w:val="00E7759A"/>
    <w:rsid w:val="00EC3EB5"/>
    <w:rsid w:val="00F14F27"/>
    <w:rsid w:val="00F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5C1F"/>
  <w15:chartTrackingRefBased/>
  <w15:docId w15:val="{9C0C2644-69AA-4FFF-8856-B640403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1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F3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F3306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Aita</dc:creator>
  <cp:keywords/>
  <dc:description/>
  <cp:lastModifiedBy>Lisa Aita</cp:lastModifiedBy>
  <cp:revision>6</cp:revision>
  <dcterms:created xsi:type="dcterms:W3CDTF">2021-11-12T11:43:00Z</dcterms:created>
  <dcterms:modified xsi:type="dcterms:W3CDTF">2021-11-14T11:47:00Z</dcterms:modified>
</cp:coreProperties>
</file>