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  <w:b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>
      <w:pPr>
        <w:pStyle w:val="Footnote"/>
        <w:spacing w:before="0" w:after="120"/>
        <w:ind w:left="567" w:right="567" w:hanging="0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>
      <w:pPr>
        <w:pStyle w:val="Paragraph"/>
        <w:spacing w:before="0" w:after="0"/>
        <w:ind w:left="567" w:right="567" w:hanging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r>
        <w:rPr>
          <w:rFonts w:ascii="Helvetica Neue" w:hAnsi="Helvetica Neue" w:asciiTheme="minorHAnsi" w:hAnsiTheme="minorHAnsi"/>
          <w:sz w:val="21"/>
          <w:szCs w:val="21"/>
        </w:rPr>
        <w:t>{{ correspondence_to }}</w:t>
      </w:r>
    </w:p>
    <w:p>
      <w:pPr>
        <w:pStyle w:val="Paragraph"/>
        <w:spacing w:before="720" w:after="0"/>
        <w:ind w:right="567" w:hanging="0"/>
        <w:jc w:val="both"/>
        <w:rPr>
          <w:rStyle w:val="Link"/>
          <w:rFonts w:ascii="Helvetica Neue" w:hAnsi="Helvetica Neue" w:eastAsia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 }}</w:t>
      </w:r>
    </w:p>
    <w:p>
      <w:pPr>
        <w:pStyle w:val="Heading1"/>
        <w:rPr/>
      </w:pPr>
      <w:r>
        <w:rPr/>
        <w:t>Abstract</w:t>
      </w:r>
    </w:p>
    <w:p>
      <w:pPr>
        <w:pStyle w:val="AbstractSummary"/>
        <w:spacing w:lineRule="auto" w:line="360"/>
        <w:jc w:val="both"/>
        <w:rPr/>
      </w:pPr>
      <w:r>
        <w:rPr>
          <w:rFonts w:ascii="Helvetica Neue" w:hAnsi="Helvetica Neue"/>
        </w:rPr>
        <w:t>{{ abstract }}</w: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spacing w:lineRule="auto" w:line="36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introduction }}</w:t>
      </w:r>
    </w:p>
    <w:p>
      <w:pPr>
        <w:pStyle w:val="Heading1"/>
        <w:rPr>
          <w:sz w:val="40"/>
          <w:szCs w:val="40"/>
        </w:rPr>
      </w:pPr>
      <w:r>
        <w:rPr/>
        <w:t>Results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results.items()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/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Heading1"/>
        <w:rPr>
          <w:lang w:val="en-DE"/>
        </w:rPr>
      </w:pPr>
      <w:r>
        <w:rPr>
          <w:lang w:val="en-DE"/>
        </w:rPr>
        <w:t>Discussion</w:t>
      </w:r>
    </w:p>
    <w:p>
      <w:pPr>
        <w:pStyle w:val="Teaser"/>
        <w:spacing w:lineRule="auto" w:line="360" w:before="0" w:after="0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>
      <w:pPr>
        <w:pStyle w:val="Heading1"/>
        <w:rPr/>
      </w:pPr>
      <w:r>
        <w:rPr/>
        <w:t>Materials and Methods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methods.items()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  <w:r>
        <w:rPr>
          <w:rFonts w:eastAsia="Helvetica Neue" w:cs="Helvetica Neue" w:ascii="Helvetica Neue" w:hAnsi="Helvetica Neue"/>
        </w:rPr>
        <w:t>{%p endfor %}</w:t>
      </w:r>
      <w:r>
        <w:br w:type="page"/>
      </w:r>
    </w:p>
    <w:p>
      <w:pPr>
        <w:pStyle w:val="Heading1"/>
        <w:rPr/>
      </w:pPr>
      <w:r>
        <w:rPr/>
        <w:t>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pBdr/>
        <w:rPr>
          <w:rFonts w:ascii="Helvetica Neue" w:hAnsi="Helvetica Neue"/>
        </w:rPr>
      </w:pPr>
      <w:r>
        <w:rPr>
          <w:rFonts w:ascii="Helvetica Neue" w:hAnsi="Helvetica Neue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SMText"/>
        <w:spacing w:lineRule="auto" w:line="360"/>
        <w:ind w:hanging="0"/>
        <w:jc w:val="both"/>
        <w:rPr>
          <w:rFonts w:ascii="Helvetica Neue" w:hAnsi="Helvetica Neue"/>
          <w:lang w:val="en-D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851" w:footer="709" w:bottom="851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5a4"/>
    <w:pPr>
      <w:widowControl/>
      <w:pBdr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en-DE" w:eastAsia="en-GB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pBdr/>
      <w:bidi w:val="0"/>
      <w:spacing w:lineRule="auto" w:line="360" w:before="720" w:after="240"/>
      <w:jc w:val="both"/>
      <w:outlineLvl w:val="0"/>
    </w:pPr>
    <w:rPr>
      <w:rFonts w:ascii="Helvetica Neue" w:hAnsi="Helvetica Neue" w:cs="Arial Unicode MS" w:eastAsia="Arial Unicode MS"/>
      <w:b/>
      <w:bCs/>
      <w:color w:val="000000"/>
      <w:kern w:val="0"/>
      <w:sz w:val="28"/>
      <w:szCs w:val="28"/>
      <w:u w:val="none" w:color="000000"/>
      <w:lang w:val="en-US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 w:val="true"/>
      <w:keepLines/>
      <w:spacing w:before="40" w:after="0"/>
      <w:outlineLvl w:val="3"/>
    </w:pPr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color w:val="0000FF"/>
      <w:u w:val="single" w:color="0000FF"/>
    </w:rPr>
  </w:style>
  <w:style w:type="character" w:styleId="Hyperlink0" w:customStyle="1">
    <w:name w:val="Hyperlink.0"/>
    <w:basedOn w:val="Link"/>
    <w:qFormat/>
    <w:rPr>
      <w:rFonts w:ascii="Helvetica Neue" w:hAnsi="Helvetica Neue" w:eastAsia="Helvetica Neue" w:cs="Helvetica Neue"/>
      <w:color w:val="0000FF"/>
      <w:sz w:val="20"/>
      <w:szCs w:val="20"/>
      <w:u w:val="single" w:color="0000FF"/>
    </w:rPr>
  </w:style>
  <w:style w:type="character" w:styleId="Hyperlink1" w:customStyle="1">
    <w:name w:val="Hyperlink.1"/>
    <w:basedOn w:val="Link"/>
    <w:qFormat/>
    <w:rPr>
      <w:color w:val="000000"/>
      <w:u w:val="none" w:color="000000"/>
    </w:rPr>
  </w:style>
  <w:style w:type="character" w:styleId="Hyperlink2" w:customStyle="1">
    <w:name w:val="Hyperlink.2"/>
    <w:basedOn w:val="Link"/>
    <w:qFormat/>
    <w:rPr>
      <w:rFonts w:ascii="Helvetica Neue" w:hAnsi="Helvetica Neue" w:eastAsia="Helvetica Neue" w:cs="Helvetica Neue"/>
      <w:color w:val="0000FF"/>
      <w:u w:val="single" w:color="0000F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3cb8"/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AuthorsChar" w:customStyle="1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EndNoteBibliographyTitleChar" w:customStyle="1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hAnsi="Courier New" w:eastAsia="Times New Roman" w:cs="Courier New"/>
    </w:rPr>
  </w:style>
  <w:style w:type="character" w:styleId="P" w:customStyle="1">
    <w:name w:val="p"/>
    <w:basedOn w:val="DefaultParagraphFont"/>
    <w:qFormat/>
    <w:rsid w:val="00e54732"/>
    <w:rPr/>
  </w:style>
  <w:style w:type="character" w:styleId="O" w:customStyle="1">
    <w:name w:val="o"/>
    <w:basedOn w:val="DefaultParagraphFont"/>
    <w:qFormat/>
    <w:rsid w:val="00e54732"/>
    <w:rPr/>
  </w:style>
  <w:style w:type="character" w:styleId="N" w:customStyle="1">
    <w:name w:val="n"/>
    <w:basedOn w:val="DefaultParagraphFont"/>
    <w:qFormat/>
    <w:rsid w:val="00e54732"/>
    <w:rPr/>
  </w:style>
  <w:style w:type="character" w:styleId="K" w:customStyle="1">
    <w:name w:val="k"/>
    <w:basedOn w:val="DefaultParagraphFont"/>
    <w:qFormat/>
    <w:rsid w:val="00e54732"/>
    <w:rPr/>
  </w:style>
  <w:style w:type="character" w:styleId="Ow" w:customStyle="1">
    <w:name w:val="ow"/>
    <w:basedOn w:val="DefaultParagraphFont"/>
    <w:qFormat/>
    <w:rsid w:val="00e54732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widowControl/>
      <w:suppressLineNumbers/>
      <w:pBdr/>
      <w:tabs>
        <w:tab w:val="clear" w:pos="720"/>
        <w:tab w:val="center" w:pos="4513" w:leader="none"/>
        <w:tab w:val="right" w:pos="9026" w:leader="none"/>
      </w:tabs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uthors" w:customStyle="1">
    <w:name w:val="Authors"/>
    <w:link w:val="AuthorsChar"/>
    <w:qFormat/>
    <w:pPr>
      <w:widowControl/>
      <w:pBdr/>
      <w:bidi w:val="0"/>
      <w:spacing w:before="120" w:after="360"/>
      <w:jc w:val="center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Footnote">
    <w:name w:val="Footnote Text"/>
    <w:pPr>
      <w:widowControl/>
      <w:pBdr/>
      <w:bidi w:val="0"/>
      <w:spacing w:before="0" w:after="0"/>
      <w:jc w:val="both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Paragraph" w:customStyle="1">
    <w:name w:val="Paragraph"/>
    <w:qFormat/>
    <w:pPr>
      <w:widowControl/>
      <w:pBdr/>
      <w:bidi w:val="0"/>
      <w:spacing w:before="120" w:after="0"/>
      <w:ind w:firstLine="72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bstractSummary" w:customStyle="1">
    <w:name w:val="Abstract/Summary"/>
    <w:qFormat/>
    <w:pPr>
      <w:widowControl/>
      <w:pBdr/>
      <w:bidi w:val="0"/>
      <w:spacing w:before="12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easer" w:customStyle="1">
    <w:name w:val="Teaser"/>
    <w:qFormat/>
    <w:pPr>
      <w:widowControl/>
      <w:pBdr/>
      <w:bidi w:val="0"/>
      <w:spacing w:before="12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Default" w:customStyle="1">
    <w:name w:val="Default"/>
    <w:qFormat/>
    <w:pPr>
      <w:widowControl/>
      <w:pBdr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DE" w:eastAsia="en-GB" w:bidi="ar-SA"/>
    </w:rPr>
  </w:style>
  <w:style w:type="paragraph" w:styleId="Legendmine" w:customStyle="1">
    <w:name w:val="legend_mine"/>
    <w:qFormat/>
    <w:pPr>
      <w:keepNext w:val="true"/>
      <w:widowControl/>
      <w:pBdr/>
      <w:bidi w:val="0"/>
      <w:spacing w:lineRule="auto" w:line="276" w:before="240" w:after="480"/>
      <w:ind w:left="851" w:right="851" w:hanging="0"/>
      <w:jc w:val="both"/>
      <w:outlineLvl w:val="0"/>
    </w:pPr>
    <w:rPr>
      <w:rFonts w:ascii="Helvetica Neue" w:hAnsi="Helvetica Neue" w:cs="Arial Unicode MS" w:eastAsia="Arial Unicode MS"/>
      <w:b/>
      <w:bCs/>
      <w:color w:val="000000"/>
      <w:kern w:val="2"/>
      <w:sz w:val="24"/>
      <w:szCs w:val="20"/>
      <w:u w:val="none" w:color="000000"/>
      <w:lang w:val="en-US" w:eastAsia="en-GB" w:bidi="ar-SA"/>
    </w:rPr>
  </w:style>
  <w:style w:type="paragraph" w:styleId="SMText" w:customStyle="1">
    <w:name w:val="SM Text"/>
    <w:qFormat/>
    <w:pPr>
      <w:widowControl/>
      <w:pBdr/>
      <w:bidi w:val="0"/>
      <w:spacing w:before="0" w:after="0"/>
      <w:ind w:firstLine="48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Normal1" w:customStyle="1">
    <w:name w:val="Normal1"/>
    <w:qFormat/>
    <w:pPr>
      <w:widowControl/>
      <w:pBdr/>
      <w:bidi w:val="0"/>
      <w:spacing w:lineRule="auto" w:line="360"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Legend" w:customStyle="1">
    <w:name w:val="Legend"/>
    <w:qFormat/>
    <w:pPr>
      <w:keepNext w:val="true"/>
      <w:widowControl/>
      <w:pBdr/>
      <w:bidi w:val="0"/>
      <w:spacing w:before="240" w:after="0"/>
      <w:jc w:val="left"/>
      <w:outlineLvl w:val="0"/>
    </w:pPr>
    <w:rPr>
      <w:rFonts w:cs="Arial Unicode MS" w:ascii="Times New Roman" w:hAnsi="Times New Roman" w:eastAsia="Arial Unicode MS"/>
      <w:color w:val="000000"/>
      <w:kern w:val="2"/>
      <w:sz w:val="24"/>
      <w:szCs w:val="24"/>
      <w:u w:val="none" w:color="000000"/>
      <w:lang w:val="en-US" w:eastAsia="en-GB" w:bidi="ar-SA"/>
    </w:rPr>
  </w:style>
  <w:style w:type="paragraph" w:styleId="SMcaption" w:customStyle="1">
    <w:name w:val="SM caption"/>
    <w:qFormat/>
    <w:pPr>
      <w:widowControl/>
      <w:pBdr/>
      <w:bidi w:val="0"/>
      <w:spacing w:before="0" w:after="0"/>
      <w:jc w:val="left"/>
    </w:pPr>
    <w:rPr>
      <w:rFonts w:eastAsia="Times New Roman" w:ascii="Times New Roman" w:hAnsi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EndNoteBibliography" w:customStyle="1">
    <w:name w:val="EndNote Bibliography"/>
    <w:qFormat/>
    <w:pPr>
      <w:widowControl/>
      <w:pBdr/>
      <w:bidi w:val="0"/>
      <w:spacing w:before="0" w:after="0"/>
      <w:jc w:val="both"/>
    </w:pPr>
    <w:rPr>
      <w:rFonts w:eastAsia="Helvetica Neue" w:ascii="Times New Roman" w:hAnsi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pPr>
      <w:widowControl/>
      <w:pBdr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261"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LibreOffice/6.4.7.2$Linux_X86_64 LibreOffice_project/40$Build-2</Application>
  <Pages>5</Pages>
  <Words>84</Words>
  <Characters>390</Characters>
  <CharactersWithSpaces>455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2021-02-03T13:50:00Z</dcterms:created>
  <dc:creator>Roberto De Filippo</dc:creator>
  <dc:description/>
  <dc:language>en-US</dc:language>
  <cp:lastModifiedBy/>
  <cp:lastPrinted>2021-02-03T13:50:00Z</cp:lastPrinted>
  <dcterms:modified xsi:type="dcterms:W3CDTF">2022-06-16T00:48:58Z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