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2D5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65D0272B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D7B99BF" w14:textId="77777777" w:rsidR="00135013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9C641A1" w14:textId="77777777" w:rsidR="00135013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15D0801A" w14:textId="77777777" w:rsidR="00135013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7ACF2B46" w14:textId="77777777" w:rsidR="00135013" w:rsidRDefault="00000000">
      <w:pPr>
        <w:pStyle w:val="Heading1"/>
      </w:pPr>
      <w:r>
        <w:t>Abstract</w:t>
      </w:r>
    </w:p>
    <w:p w14:paraId="78BC27B8" w14:textId="77777777" w:rsidR="00135013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54CB175" w14:textId="77777777" w:rsidR="00135013" w:rsidRDefault="00000000">
      <w:pPr>
        <w:pStyle w:val="Heading1"/>
      </w:pPr>
      <w:r>
        <w:lastRenderedPageBreak/>
        <w:t>Introduction</w:t>
      </w:r>
    </w:p>
    <w:p w14:paraId="4A40B9D5" w14:textId="77777777" w:rsidR="00135013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0260289" w14:textId="77777777" w:rsidR="00135013" w:rsidRDefault="00000000">
      <w:pPr>
        <w:pStyle w:val="Heading1"/>
        <w:rPr>
          <w:sz w:val="40"/>
          <w:szCs w:val="40"/>
        </w:rPr>
      </w:pPr>
      <w:r>
        <w:t>Results</w:t>
      </w:r>
    </w:p>
    <w:p w14:paraId="3D3C19A9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144B5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CA5A534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39BF8060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02ACBD78" w14:textId="77777777" w:rsidR="00135013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37ED48DC" w14:textId="77777777" w:rsidR="00135013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 w14:paraId="2510F678" w14:textId="77777777" w:rsidR="00135013" w:rsidRDefault="00000000">
      <w:pPr>
        <w:pStyle w:val="Heading1"/>
      </w:pPr>
      <w:r>
        <w:lastRenderedPageBreak/>
        <w:t>Materials and Methods</w:t>
      </w:r>
    </w:p>
    <w:p w14:paraId="16CC1C35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F62E317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FAEA7EB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6A6CD5E9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C572914" w14:textId="77777777" w:rsidR="00135013" w:rsidRDefault="00000000">
      <w:pPr>
        <w:pStyle w:val="Heading1"/>
      </w:pPr>
      <w:r>
        <w:lastRenderedPageBreak/>
        <w:t>Acknowledgements</w:t>
      </w:r>
    </w:p>
    <w:p w14:paraId="66CFD182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acknowledgements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4BC4026D" w14:textId="77777777" w:rsidR="00135013" w:rsidRDefault="00000000">
      <w:pPr>
        <w:pStyle w:val="Heading1"/>
      </w:pPr>
      <w:r>
        <w:t>Data and materials availability</w:t>
      </w:r>
    </w:p>
    <w:p w14:paraId="399DE4B8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 w14:paraId="795C2781" w14:textId="77777777" w:rsidR="00135013" w:rsidRDefault="00000000">
      <w:pPr>
        <w:pStyle w:val="Heading1"/>
      </w:pPr>
      <w:r>
        <w:lastRenderedPageBreak/>
        <w:t>Figures</w:t>
      </w:r>
    </w:p>
    <w:p w14:paraId="5F6476B3" w14:textId="75CE8402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 xml:space="preserve">for title, </w:t>
      </w:r>
      <w:r w:rsidR="005606D6" w:rsidRPr="005606D6">
        <w:rPr>
          <w:rFonts w:ascii="Helvetica Neue" w:hAnsi="Helvetica Neue" w:cs="Helvetica Neue"/>
          <w:b/>
          <w:bCs/>
          <w:lang w:val="en-DE"/>
        </w:rPr>
        <w:t>(img, body)</w:t>
      </w:r>
      <w:r>
        <w:rPr>
          <w:rFonts w:ascii="Helvetica Neue" w:hAnsi="Helvetica Neue" w:cs="Helvetica Neue"/>
          <w:b/>
          <w:bCs/>
        </w:rPr>
        <w:t xml:space="preserve">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C2A8E2A" w14:textId="7F097BB5" w:rsidR="00135013" w:rsidRDefault="00000000" w:rsidP="005606D6">
      <w:pPr>
        <w:pStyle w:val="Teaser"/>
        <w:tabs>
          <w:tab w:val="left" w:pos="1892"/>
        </w:tabs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  <w:r w:rsidR="005606D6">
        <w:rPr>
          <w:rFonts w:ascii="Helvetica Neue" w:hAnsi="Helvetica Neue"/>
          <w:b/>
          <w:bCs/>
          <w:lang w:val="en-DE"/>
        </w:rPr>
        <w:tab/>
      </w:r>
    </w:p>
    <w:p w14:paraId="71997640" w14:textId="6071667A" w:rsidR="005606D6" w:rsidRDefault="005606D6" w:rsidP="005606D6">
      <w:pPr>
        <w:pStyle w:val="Teaser"/>
        <w:tabs>
          <w:tab w:val="left" w:pos="1892"/>
        </w:tabs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 w:rsidRPr="005606D6">
        <w:rPr>
          <w:rFonts w:ascii="Helvetica Neue" w:hAnsi="Helvetica Neue"/>
          <w:b/>
          <w:bCs/>
          <w:lang w:val="en-DE"/>
        </w:rPr>
        <w:t>{{r img}}</w:t>
      </w:r>
    </w:p>
    <w:p w14:paraId="779CB2A0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72380DD" w14:textId="5CFB8BAC" w:rsidR="004718B0" w:rsidRDefault="004718B0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392A3487" w14:textId="77777777" w:rsidR="004718B0" w:rsidRDefault="004718B0">
      <w:pPr>
        <w:spacing w:line="360" w:lineRule="auto"/>
        <w:jc w:val="both"/>
        <w:rPr>
          <w:rFonts w:ascii="Helvetica Neue" w:hAnsi="Helvetica Neue"/>
        </w:rPr>
      </w:pPr>
    </w:p>
    <w:p w14:paraId="517DAE5E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  <w:r>
        <w:br w:type="page"/>
      </w:r>
    </w:p>
    <w:p w14:paraId="5D972AEE" w14:textId="77777777" w:rsidR="00135013" w:rsidRDefault="00000000">
      <w:pPr>
        <w:pStyle w:val="Heading1"/>
      </w:pPr>
      <w:r>
        <w:lastRenderedPageBreak/>
        <w:t>Supplementary</w:t>
      </w:r>
      <w:r w:rsidRPr="004718B0">
        <w:t xml:space="preserve"> </w:t>
      </w:r>
      <w:r>
        <w:t>Figures</w:t>
      </w:r>
    </w:p>
    <w:p w14:paraId="0B56E40D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1F77764E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024EED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49AA39B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sectPr w:rsidR="00135013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D082" w14:textId="77777777" w:rsidR="00003B29" w:rsidRDefault="00003B29">
      <w:r>
        <w:separator/>
      </w:r>
    </w:p>
  </w:endnote>
  <w:endnote w:type="continuationSeparator" w:id="0">
    <w:p w14:paraId="6B67A3A7" w14:textId="77777777" w:rsidR="00003B29" w:rsidRDefault="0000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FC4" w14:textId="77777777" w:rsidR="00135013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B6A9" w14:textId="77777777" w:rsidR="00003B29" w:rsidRDefault="00003B29">
      <w:r>
        <w:separator/>
      </w:r>
    </w:p>
  </w:footnote>
  <w:footnote w:type="continuationSeparator" w:id="0">
    <w:p w14:paraId="00EAFAC2" w14:textId="77777777" w:rsidR="00003B29" w:rsidRDefault="00003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914C" w14:textId="77777777" w:rsidR="00135013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13"/>
    <w:rsid w:val="00003B29"/>
    <w:rsid w:val="000F028B"/>
    <w:rsid w:val="00135013"/>
    <w:rsid w:val="004718B0"/>
    <w:rsid w:val="005606D6"/>
    <w:rsid w:val="0072068C"/>
    <w:rsid w:val="00B1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85D6B"/>
  <w15:docId w15:val="{E781B231-6B09-344F-802B-3F955F0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119</cp:revision>
  <cp:lastPrinted>2021-02-03T13:50:00Z</cp:lastPrinted>
  <dcterms:created xsi:type="dcterms:W3CDTF">2021-02-03T13:50:00Z</dcterms:created>
  <dcterms:modified xsi:type="dcterms:W3CDTF">2024-01-31T16:01:00Z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