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EC4" w:rsidRPr="004A55F2" w:rsidRDefault="005E3EC4" w:rsidP="00035CFF">
      <w:pPr>
        <w:spacing w:line="336" w:lineRule="auto"/>
        <w:jc w:val="center"/>
        <w:rPr>
          <w:b/>
        </w:rPr>
      </w:pPr>
      <w:r w:rsidRPr="004A55F2">
        <w:rPr>
          <w:b/>
        </w:rPr>
        <w:t>CENTRO DE EDUCAÇÃO PROFISSIONAL DE TIMBÓ – CEDUP TIMBÓ</w:t>
      </w:r>
    </w:p>
    <w:p w:rsidR="007B6784" w:rsidRPr="004A55F2" w:rsidRDefault="005E3EC4" w:rsidP="00035CFF">
      <w:pPr>
        <w:spacing w:line="336" w:lineRule="auto"/>
        <w:jc w:val="center"/>
      </w:pPr>
      <w:r w:rsidRPr="004A55F2">
        <w:t>CURSO TÉCNICO EM INFORMÁTICA COM HABILITAÇÃO EM DESENVOLVIMENTO DE</w:t>
      </w:r>
      <w:r w:rsidR="004A55F2" w:rsidRPr="004A55F2">
        <w:t xml:space="preserve"> SOFTWARE</w:t>
      </w:r>
      <w:r w:rsidR="007B6784">
        <w:t xml:space="preserve"> </w:t>
      </w:r>
      <w:r w:rsidR="00BF304E" w:rsidRPr="004A55F2">
        <w:t>–</w:t>
      </w:r>
      <w:r w:rsidR="00C551CF">
        <w:t xml:space="preserve"> I</w:t>
      </w:r>
      <w:r w:rsidR="007B6784" w:rsidRPr="004A55F2">
        <w:t xml:space="preserve"> MÓDULO – 201</w:t>
      </w:r>
      <w:r w:rsidR="007B6784">
        <w:t>3</w:t>
      </w:r>
      <w:r w:rsidR="007B6784" w:rsidRPr="004A55F2">
        <w:t>/</w:t>
      </w:r>
      <w:r w:rsidR="007B6784">
        <w:t>1</w:t>
      </w:r>
    </w:p>
    <w:p w:rsidR="007B6784" w:rsidRDefault="007B6784" w:rsidP="00035CFF">
      <w:pPr>
        <w:spacing w:line="336" w:lineRule="auto"/>
        <w:jc w:val="center"/>
      </w:pPr>
      <w:r>
        <w:t>DISCIPLINA DE LÓGICA DE PROGRAMAÇÃO</w:t>
      </w:r>
    </w:p>
    <w:p w:rsidR="007B6784" w:rsidRDefault="007B6784" w:rsidP="00035CFF">
      <w:pPr>
        <w:spacing w:line="336" w:lineRule="auto"/>
        <w:jc w:val="center"/>
      </w:pPr>
      <w:r>
        <w:t>PROFESSOR DOUGLAS ROPELATO</w:t>
      </w:r>
    </w:p>
    <w:p w:rsidR="00480309" w:rsidRDefault="00480309" w:rsidP="00035CFF">
      <w:pPr>
        <w:spacing w:line="336" w:lineRule="auto"/>
      </w:pPr>
    </w:p>
    <w:p w:rsidR="00480309" w:rsidRDefault="00480309" w:rsidP="00035CFF">
      <w:pPr>
        <w:spacing w:line="336" w:lineRule="auto"/>
      </w:pPr>
    </w:p>
    <w:p w:rsidR="00480309" w:rsidRDefault="00480309" w:rsidP="00035CFF">
      <w:pPr>
        <w:spacing w:line="336" w:lineRule="auto"/>
      </w:pPr>
    </w:p>
    <w:p w:rsidR="00480309" w:rsidRDefault="00480309" w:rsidP="00035CFF">
      <w:pPr>
        <w:spacing w:line="336" w:lineRule="auto"/>
      </w:pPr>
    </w:p>
    <w:p w:rsidR="004318CB" w:rsidRDefault="004318CB" w:rsidP="00035CFF">
      <w:pPr>
        <w:spacing w:line="336" w:lineRule="auto"/>
      </w:pPr>
    </w:p>
    <w:p w:rsidR="005E3EC4" w:rsidRDefault="00016589" w:rsidP="00035CFF">
      <w:pPr>
        <w:spacing w:line="336" w:lineRule="auto"/>
        <w:jc w:val="center"/>
        <w:rPr>
          <w:b/>
        </w:rPr>
      </w:pPr>
      <w:r>
        <w:rPr>
          <w:b/>
        </w:rPr>
        <w:t>ALGOR</w:t>
      </w:r>
      <w:r w:rsidR="00367F7C">
        <w:rPr>
          <w:b/>
        </w:rPr>
        <w:t>I</w:t>
      </w:r>
      <w:r>
        <w:rPr>
          <w:b/>
        </w:rPr>
        <w:t xml:space="preserve">TMO </w:t>
      </w:r>
      <w:r w:rsidR="00BF304E">
        <w:rPr>
          <w:b/>
        </w:rPr>
        <w:t xml:space="preserve">EM VISUALG </w:t>
      </w:r>
      <w:r>
        <w:rPr>
          <w:b/>
        </w:rPr>
        <w:t>PA</w:t>
      </w:r>
      <w:r w:rsidR="00480309">
        <w:rPr>
          <w:b/>
        </w:rPr>
        <w:t>RA CÁLCULO DE CONDUTORES ELÉTRICOS DE ENTRADA E DISJUNTORES</w:t>
      </w:r>
    </w:p>
    <w:p w:rsidR="00382DAB" w:rsidRPr="00774B64" w:rsidRDefault="00382DAB" w:rsidP="00035CFF">
      <w:pPr>
        <w:spacing w:line="336" w:lineRule="auto"/>
        <w:jc w:val="center"/>
        <w:rPr>
          <w:b/>
        </w:rPr>
      </w:pPr>
    </w:p>
    <w:p w:rsidR="00357318" w:rsidRDefault="004318CB" w:rsidP="00035CFF">
      <w:pPr>
        <w:spacing w:line="336" w:lineRule="auto"/>
        <w:jc w:val="right"/>
      </w:pPr>
      <w:r>
        <w:t>Roberto Luiz Debarba</w:t>
      </w:r>
    </w:p>
    <w:p w:rsidR="00382DAB" w:rsidRDefault="00382DAB" w:rsidP="00035CFF">
      <w:pPr>
        <w:spacing w:line="336" w:lineRule="auto"/>
      </w:pPr>
    </w:p>
    <w:p w:rsidR="00480309" w:rsidRDefault="00480309" w:rsidP="00035CFF">
      <w:pPr>
        <w:spacing w:line="336" w:lineRule="auto"/>
        <w:jc w:val="both"/>
        <w:rPr>
          <w:b/>
        </w:rPr>
      </w:pPr>
    </w:p>
    <w:p w:rsidR="00480309" w:rsidRDefault="00480309" w:rsidP="00035CFF">
      <w:pPr>
        <w:spacing w:line="336" w:lineRule="auto"/>
        <w:jc w:val="both"/>
        <w:rPr>
          <w:b/>
        </w:rPr>
      </w:pPr>
    </w:p>
    <w:p w:rsidR="00480309" w:rsidRDefault="00480309" w:rsidP="00035CFF">
      <w:pPr>
        <w:spacing w:line="336" w:lineRule="auto"/>
        <w:jc w:val="both"/>
        <w:rPr>
          <w:b/>
        </w:rPr>
      </w:pPr>
    </w:p>
    <w:p w:rsidR="00357318" w:rsidRDefault="00357318" w:rsidP="00035CFF">
      <w:pPr>
        <w:spacing w:line="336" w:lineRule="auto"/>
        <w:jc w:val="both"/>
        <w:rPr>
          <w:b/>
        </w:rPr>
      </w:pPr>
      <w:r w:rsidRPr="00357318">
        <w:rPr>
          <w:b/>
        </w:rPr>
        <w:t>RESUMO</w:t>
      </w:r>
    </w:p>
    <w:p w:rsidR="002C01E9" w:rsidRDefault="002C01E9" w:rsidP="00035CFF">
      <w:pPr>
        <w:spacing w:line="336" w:lineRule="auto"/>
        <w:jc w:val="both"/>
        <w:rPr>
          <w:b/>
        </w:rPr>
      </w:pPr>
    </w:p>
    <w:p w:rsidR="00B82790" w:rsidRDefault="00F55C3E" w:rsidP="00480309">
      <w:pPr>
        <w:jc w:val="both"/>
      </w:pPr>
      <w:r>
        <w:rPr>
          <w:color w:val="000000" w:themeColor="text1"/>
        </w:rPr>
        <w:t>O</w:t>
      </w:r>
      <w:r w:rsidR="00B82790">
        <w:rPr>
          <w:color w:val="000000" w:themeColor="text1"/>
        </w:rPr>
        <w:t xml:space="preserve"> algoritmo apresentado nesse artigo tem como objetivo a execução do cálculo de componentes elétricos de entrada em residências e edifícios de pequeno e médio </w:t>
      </w:r>
      <w:r w:rsidR="00606803">
        <w:rPr>
          <w:color w:val="000000" w:themeColor="text1"/>
        </w:rPr>
        <w:t>porte, apresentando</w:t>
      </w:r>
      <w:r w:rsidR="007D68D2">
        <w:rPr>
          <w:color w:val="000000" w:themeColor="text1"/>
        </w:rPr>
        <w:t xml:space="preserve"> informações básicas de</w:t>
      </w:r>
      <w:r w:rsidR="00B82790">
        <w:rPr>
          <w:color w:val="000000" w:themeColor="text1"/>
        </w:rPr>
        <w:t xml:space="preserve"> potência </w:t>
      </w:r>
      <w:r w:rsidR="00E04479">
        <w:rPr>
          <w:color w:val="000000" w:themeColor="text1"/>
        </w:rPr>
        <w:t>de diversos itens,</w:t>
      </w:r>
      <w:r w:rsidR="007D68D2">
        <w:rPr>
          <w:color w:val="000000" w:themeColor="text1"/>
        </w:rPr>
        <w:t xml:space="preserve"> tais</w:t>
      </w:r>
      <w:r w:rsidR="00E04479">
        <w:rPr>
          <w:color w:val="000000" w:themeColor="text1"/>
        </w:rPr>
        <w:t xml:space="preserve"> como tomadas de uso espe</w:t>
      </w:r>
      <w:r w:rsidR="007D68D2">
        <w:rPr>
          <w:color w:val="000000" w:themeColor="text1"/>
        </w:rPr>
        <w:t>cifico, iluminação, cômodos e soma total</w:t>
      </w:r>
      <w:r w:rsidR="00A83DF3">
        <w:rPr>
          <w:color w:val="000000" w:themeColor="text1"/>
        </w:rPr>
        <w:t xml:space="preserve"> da potência elétrica</w:t>
      </w:r>
      <w:r w:rsidR="007D68D2">
        <w:rPr>
          <w:color w:val="000000" w:themeColor="text1"/>
        </w:rPr>
        <w:t xml:space="preserve"> da</w:t>
      </w:r>
      <w:r w:rsidR="00E04479">
        <w:rPr>
          <w:color w:val="000000" w:themeColor="text1"/>
        </w:rPr>
        <w:t xml:space="preserve"> casa</w:t>
      </w:r>
      <w:r w:rsidR="00B82790">
        <w:rPr>
          <w:color w:val="000000" w:themeColor="text1"/>
        </w:rPr>
        <w:t>.</w:t>
      </w:r>
      <w:r w:rsidR="00382DAB">
        <w:rPr>
          <w:color w:val="000000" w:themeColor="text1"/>
        </w:rPr>
        <w:t xml:space="preserve"> </w:t>
      </w:r>
      <w:r w:rsidR="00B82790">
        <w:rPr>
          <w:color w:val="000000" w:themeColor="text1"/>
        </w:rPr>
        <w:t xml:space="preserve">Para tal cálculo foi utilizada como base a norma técnica de instalações elétricas ABNT NBR 5410, o </w:t>
      </w:r>
      <w:r w:rsidR="00B82790" w:rsidRPr="75800928">
        <w:t xml:space="preserve">livro de consulta técnica Instalações Elétricas - 15ª Ed. 2013 - </w:t>
      </w:r>
      <w:r w:rsidR="00B82790" w:rsidRPr="3FCF3314">
        <w:t>CREDER, Helio - Editora Ltc.</w:t>
      </w:r>
      <w:r w:rsidR="00B82790">
        <w:t xml:space="preserve"> e normas fornecidas pela CELESC.</w:t>
      </w:r>
      <w:r w:rsidR="00382DAB">
        <w:t xml:space="preserve"> </w:t>
      </w:r>
      <w:r w:rsidR="00B82790">
        <w:t>Ao inserir dados como: quantidade de cômodos presentes no edifício, tensão utilizada, nome, área e perímetro de cada cômodo e quantidade de equipamentos elétricos específicos (chuveiro, forno elétrico, aquecedor de agua</w:t>
      </w:r>
      <w:r w:rsidR="00FD06AC">
        <w:t>/ar, entre outros) o algoritmo</w:t>
      </w:r>
      <w:r w:rsidR="00B82790">
        <w:t xml:space="preserve"> executa várias operações</w:t>
      </w:r>
      <w:r w:rsidR="00FD06AC">
        <w:t xml:space="preserve"> de</w:t>
      </w:r>
      <w:r w:rsidR="00B82790">
        <w:t xml:space="preserve"> forma sequencial para calcular a potência elétrica (W) de cada cômodo</w:t>
      </w:r>
      <w:r w:rsidR="00FD06AC">
        <w:t>,</w:t>
      </w:r>
      <w:r w:rsidR="00E04479">
        <w:t xml:space="preserve"> potência de iluminação indicada</w:t>
      </w:r>
      <w:r w:rsidR="00FD06AC">
        <w:t>,</w:t>
      </w:r>
      <w:r w:rsidR="00E04479">
        <w:t xml:space="preserve"> potência de</w:t>
      </w:r>
      <w:r w:rsidR="00B82790">
        <w:t xml:space="preserve"> tomadas de uso geral (tugs),</w:t>
      </w:r>
      <w:r w:rsidR="00FD06AC">
        <w:t xml:space="preserve"> </w:t>
      </w:r>
      <w:r w:rsidR="00B82790">
        <w:t>potência</w:t>
      </w:r>
      <w:r w:rsidR="00E04479">
        <w:t xml:space="preserve"> elétrica total dos</w:t>
      </w:r>
      <w:r w:rsidR="00B82790">
        <w:t xml:space="preserve"> equipamentos específicos, potência elétrica total da casa e, com base nos</w:t>
      </w:r>
      <w:r w:rsidR="00E04479">
        <w:t xml:space="preserve"> presentes</w:t>
      </w:r>
      <w:r w:rsidR="00B82790">
        <w:t xml:space="preserve"> valores adquiridos, </w:t>
      </w:r>
      <w:r w:rsidR="00FD06AC">
        <w:t>informa</w:t>
      </w:r>
      <w:r w:rsidR="00B82790">
        <w:t xml:space="preserve"> a espessura indicada para os condutores elétricos de entrada e o modelo de disjuntor necessário para manter toda a rede em perfeito funcionamento.</w:t>
      </w:r>
      <w:r w:rsidR="00382DAB">
        <w:t xml:space="preserve"> </w:t>
      </w:r>
      <w:r w:rsidR="00E04479">
        <w:t xml:space="preserve">Tal algoritmo </w:t>
      </w:r>
      <w:r w:rsidR="00606803">
        <w:t>tem por</w:t>
      </w:r>
      <w:r w:rsidR="00E04479">
        <w:t xml:space="preserve"> objetivo proporcionar maior</w:t>
      </w:r>
      <w:r w:rsidR="00B82790">
        <w:t xml:space="preserve"> velocidade </w:t>
      </w:r>
      <w:r w:rsidR="00606803">
        <w:t>ao efetuar</w:t>
      </w:r>
      <w:r w:rsidR="00E04479">
        <w:t xml:space="preserve"> cálculo</w:t>
      </w:r>
      <w:r w:rsidR="00606803">
        <w:t>s no desenvolvimento de</w:t>
      </w:r>
      <w:r w:rsidR="00E04479">
        <w:t xml:space="preserve"> projeto</w:t>
      </w:r>
      <w:r w:rsidR="00606803">
        <w:t>s, como</w:t>
      </w:r>
      <w:r w:rsidR="00CC457E">
        <w:t xml:space="preserve"> o</w:t>
      </w:r>
      <w:r w:rsidR="00E04479">
        <w:t xml:space="preserve"> de uma nova residência</w:t>
      </w:r>
      <w:r w:rsidR="00A83DF3">
        <w:t xml:space="preserve"> ou edifício</w:t>
      </w:r>
      <w:r w:rsidR="00E04479">
        <w:t>, podendo ser utilizado tanto por engenheiros, quanto por pessoas não ligadas essencialmente ao desenvolvimento. Tal ferramenta t</w:t>
      </w:r>
      <w:r w:rsidR="00B82790">
        <w:t>ambém pode auxiliar pessoas leigas a conferir se os presentes equipamentos instalados em sua</w:t>
      </w:r>
      <w:r w:rsidR="00FD06AC">
        <w:t>s</w:t>
      </w:r>
      <w:r w:rsidR="00B82790">
        <w:t xml:space="preserve"> residência</w:t>
      </w:r>
      <w:r w:rsidR="00FD06AC">
        <w:t>s</w:t>
      </w:r>
      <w:r w:rsidR="00B82790">
        <w:t xml:space="preserve"> atendem os r</w:t>
      </w:r>
      <w:r w:rsidR="00E04479">
        <w:t>equisitos recomendados</w:t>
      </w:r>
      <w:r w:rsidR="00B82790">
        <w:t xml:space="preserve"> pela</w:t>
      </w:r>
      <w:r w:rsidR="00E04479">
        <w:t xml:space="preserve"> </w:t>
      </w:r>
      <w:r w:rsidR="00B82790">
        <w:t>CELESC.</w:t>
      </w:r>
    </w:p>
    <w:p w:rsidR="00480309" w:rsidRDefault="00480309" w:rsidP="00480309">
      <w:pPr>
        <w:ind w:firstLine="708"/>
        <w:jc w:val="both"/>
        <w:rPr>
          <w:color w:val="000000" w:themeColor="text1"/>
        </w:rPr>
      </w:pPr>
    </w:p>
    <w:p w:rsidR="00480309" w:rsidRDefault="00102B37" w:rsidP="00480309">
      <w:pPr>
        <w:ind w:firstLine="708"/>
        <w:jc w:val="both"/>
      </w:pPr>
      <w:r w:rsidRPr="00602648">
        <w:rPr>
          <w:b/>
        </w:rPr>
        <w:t>Palav</w:t>
      </w:r>
      <w:r w:rsidR="008D192F" w:rsidRPr="00602648">
        <w:rPr>
          <w:b/>
        </w:rPr>
        <w:t>ras-</w:t>
      </w:r>
      <w:r w:rsidR="002159C5" w:rsidRPr="00602648">
        <w:rPr>
          <w:b/>
        </w:rPr>
        <w:t>C</w:t>
      </w:r>
      <w:r w:rsidR="008D192F" w:rsidRPr="00602648">
        <w:rPr>
          <w:b/>
        </w:rPr>
        <w:t>have:</w:t>
      </w:r>
      <w:r w:rsidR="008D192F">
        <w:t xml:space="preserve"> </w:t>
      </w:r>
      <w:r w:rsidR="0036528E">
        <w:t>Elétrica</w:t>
      </w:r>
      <w:r w:rsidR="00BF304E">
        <w:t>;</w:t>
      </w:r>
      <w:r w:rsidR="008D192F">
        <w:t xml:space="preserve"> </w:t>
      </w:r>
      <w:r w:rsidR="0036528E">
        <w:t>Predial</w:t>
      </w:r>
      <w:r w:rsidR="00BF304E">
        <w:t>;</w:t>
      </w:r>
      <w:r w:rsidR="008D192F">
        <w:t xml:space="preserve"> </w:t>
      </w:r>
      <w:r w:rsidR="0036528E">
        <w:t>Condutores</w:t>
      </w:r>
      <w:r w:rsidR="00BF304E">
        <w:t>.</w:t>
      </w:r>
    </w:p>
    <w:p w:rsidR="00357318" w:rsidRPr="00480309" w:rsidRDefault="00357318" w:rsidP="00480309">
      <w:pPr>
        <w:jc w:val="both"/>
      </w:pPr>
      <w:r w:rsidRPr="00954DF5">
        <w:rPr>
          <w:b/>
          <w:color w:val="000000" w:themeColor="text1"/>
        </w:rPr>
        <w:lastRenderedPageBreak/>
        <w:t>1 INTRODUÇÃO</w:t>
      </w:r>
    </w:p>
    <w:p w:rsidR="002C01E9" w:rsidRPr="002C01E9" w:rsidRDefault="002C01E9" w:rsidP="00480309">
      <w:pPr>
        <w:jc w:val="both"/>
      </w:pPr>
    </w:p>
    <w:p w:rsidR="006A7210" w:rsidRDefault="00475E77" w:rsidP="00480309">
      <w:pPr>
        <w:ind w:firstLine="708"/>
        <w:jc w:val="both"/>
      </w:pPr>
      <w:r>
        <w:t>Esse algoritmo</w:t>
      </w:r>
      <w:r w:rsidR="00606803">
        <w:t xml:space="preserve"> tem por objetivo</w:t>
      </w:r>
      <w:r>
        <w:t xml:space="preserve"> o</w:t>
      </w:r>
      <w:r w:rsidR="006A7210">
        <w:t>timizar,</w:t>
      </w:r>
      <w:r w:rsidR="00606803">
        <w:t xml:space="preserve"> de forma simples e objetiva,</w:t>
      </w:r>
      <w:r w:rsidR="006A7210">
        <w:t xml:space="preserve"> o cálculo</w:t>
      </w:r>
      <w:r w:rsidR="00606803">
        <w:t xml:space="preserve"> dos principais componentes elétricos de entrada em uma residência</w:t>
      </w:r>
      <w:r w:rsidR="006A7210">
        <w:t xml:space="preserve"> ou edifício de pequeno ou médio porte</w:t>
      </w:r>
      <w:r w:rsidR="00606803">
        <w:t>. Ao inserir dados básicos</w:t>
      </w:r>
      <w:r w:rsidR="006A7210">
        <w:t xml:space="preserve"> como quantidade de cômodos, área, perímetro e</w:t>
      </w:r>
      <w:r w:rsidR="00606803">
        <w:t xml:space="preserve"> principais equipamentos elétrico</w:t>
      </w:r>
      <w:r w:rsidR="006A7210">
        <w:t>s presentes no local, é executada de forma lógica e precisa uma série de fórmulas</w:t>
      </w:r>
      <w:r w:rsidR="00606803">
        <w:t xml:space="preserve"> que</w:t>
      </w:r>
      <w:r w:rsidR="006A7210">
        <w:t xml:space="preserve"> permitem a obtenção, ao operador do sistema, de dados como potência elétrica de cômodos, tomadas de uso geral, especifico, iluminação, potênci</w:t>
      </w:r>
      <w:r w:rsidR="00D13BE8">
        <w:t>a geral e espessura dos</w:t>
      </w:r>
      <w:r w:rsidR="006A7210">
        <w:t xml:space="preserve"> condutores de entrada junto ao tipo e corrente de disjuntor indicado. </w:t>
      </w:r>
    </w:p>
    <w:p w:rsidR="006A7210" w:rsidRDefault="006A7210" w:rsidP="00480309">
      <w:pPr>
        <w:ind w:firstLine="708"/>
        <w:jc w:val="both"/>
      </w:pPr>
      <w:r>
        <w:t xml:space="preserve">O algoritmo foi desenvolvido </w:t>
      </w:r>
      <w:r w:rsidR="00A31768">
        <w:t>visando</w:t>
      </w:r>
      <w:r>
        <w:t xml:space="preserve"> atingir todo o mercado de construção civil predial, desde </w:t>
      </w:r>
      <w:r w:rsidR="00A31768">
        <w:t>projetistas</w:t>
      </w:r>
      <w:r>
        <w:t xml:space="preserve"> e </w:t>
      </w:r>
      <w:r w:rsidR="00A31768">
        <w:t>engenheiros</w:t>
      </w:r>
      <w:r>
        <w:t xml:space="preserve">, otimizando seu trabalho, até operários que tem como dever executar a obra, podendo assim, projetar </w:t>
      </w:r>
      <w:r w:rsidR="00A31768">
        <w:t>por</w:t>
      </w:r>
      <w:r>
        <w:t xml:space="preserve"> conta própria ou, por seus devidos motivos, verificar se os equipamentos </w:t>
      </w:r>
      <w:r w:rsidR="00A31768">
        <w:t>indicados</w:t>
      </w:r>
      <w:r>
        <w:t xml:space="preserve"> ou já instalados atendem as necessidades. Também tem aplicação ao consumidor contratante dos serviços de construção, podendo, da mesma forma, verificar se toda a rede elétrica de sua residência atende as normas estipuladas pela comunidade acadêmica da área e pela CELESC, </w:t>
      </w:r>
      <w:r w:rsidR="00A31768">
        <w:t>proporcionando para</w:t>
      </w:r>
      <w:r>
        <w:t xml:space="preserve"> si mais segurança e tranquilidade.</w:t>
      </w:r>
    </w:p>
    <w:p w:rsidR="002C01E9" w:rsidRDefault="006A7210" w:rsidP="00480309">
      <w:pPr>
        <w:ind w:firstLine="708"/>
        <w:jc w:val="both"/>
      </w:pPr>
      <w:r>
        <w:t>Outra aplicação ao algoritmo em estudo é a verificação para atualização da rede em uma residência ant</w:t>
      </w:r>
      <w:r w:rsidR="0083196B">
        <w:t xml:space="preserve">iga onde, com o passar do </w:t>
      </w:r>
      <w:r w:rsidR="00A31768">
        <w:t>tempo e</w:t>
      </w:r>
      <w:r w:rsidR="0083196B">
        <w:t xml:space="preserve"> o</w:t>
      </w:r>
      <w:r w:rsidR="00D13BE8">
        <w:t>s</w:t>
      </w:r>
      <w:r w:rsidR="0083196B">
        <w:t xml:space="preserve"> ajuste</w:t>
      </w:r>
      <w:r w:rsidR="00D13BE8">
        <w:t>s</w:t>
      </w:r>
      <w:r w:rsidR="0083196B">
        <w:t xml:space="preserve"> e melhoria</w:t>
      </w:r>
      <w:r w:rsidR="00D13BE8">
        <w:t>s</w:t>
      </w:r>
      <w:r w:rsidR="0083196B">
        <w:t xml:space="preserve"> das normas</w:t>
      </w:r>
      <w:r w:rsidR="00A31768">
        <w:t xml:space="preserve"> técnicas</w:t>
      </w:r>
      <w:r w:rsidR="0083196B">
        <w:t xml:space="preserve">, ou aquisição de novos </w:t>
      </w:r>
      <w:r w:rsidR="00A31768">
        <w:t>equipamentos</w:t>
      </w:r>
      <w:r w:rsidR="0083196B">
        <w:t xml:space="preserve"> e ampliação da residência, é necessária a troca ou atualização de sua rede elétrica.</w:t>
      </w:r>
    </w:p>
    <w:p w:rsidR="002C01E9" w:rsidRDefault="002C01E9" w:rsidP="00480309">
      <w:pPr>
        <w:ind w:firstLine="708"/>
        <w:jc w:val="both"/>
      </w:pPr>
    </w:p>
    <w:p w:rsidR="00357318" w:rsidRPr="002C01E9" w:rsidRDefault="00070F50" w:rsidP="00480309">
      <w:pPr>
        <w:ind w:firstLine="708"/>
        <w:jc w:val="both"/>
      </w:pPr>
      <w:r>
        <w:rPr>
          <w:b/>
          <w:color w:val="000000" w:themeColor="text1"/>
        </w:rPr>
        <w:tab/>
      </w:r>
    </w:p>
    <w:p w:rsidR="00632480" w:rsidRDefault="00357318" w:rsidP="00480309">
      <w:pPr>
        <w:jc w:val="both"/>
        <w:rPr>
          <w:b/>
          <w:color w:val="000000" w:themeColor="text1"/>
        </w:rPr>
      </w:pPr>
      <w:r w:rsidRPr="00954DF5">
        <w:rPr>
          <w:b/>
          <w:color w:val="000000" w:themeColor="text1"/>
        </w:rPr>
        <w:t>2 ESTUDO DE CASO</w:t>
      </w:r>
    </w:p>
    <w:p w:rsidR="002C01E9" w:rsidRDefault="002C01E9" w:rsidP="00480309">
      <w:pPr>
        <w:jc w:val="both"/>
        <w:rPr>
          <w:b/>
          <w:color w:val="000000" w:themeColor="text1"/>
        </w:rPr>
      </w:pPr>
    </w:p>
    <w:p w:rsidR="00CC365F" w:rsidRDefault="00CC365F" w:rsidP="00480309">
      <w:pPr>
        <w:ind w:firstLine="708"/>
        <w:jc w:val="both"/>
      </w:pPr>
      <w:r w:rsidRPr="0843E32B">
        <w:t>Na construção civil, muitas vezes existe</w:t>
      </w:r>
      <w:r w:rsidR="00AE0EB0">
        <w:t>m</w:t>
      </w:r>
      <w:r w:rsidRPr="0843E32B">
        <w:t xml:space="preserve"> dúvida</w:t>
      </w:r>
      <w:r w:rsidR="00AE0EB0">
        <w:t>s</w:t>
      </w:r>
      <w:r w:rsidRPr="0843E32B">
        <w:t xml:space="preserve"> sobre </w:t>
      </w:r>
      <w:r w:rsidR="0057219C">
        <w:t>o</w:t>
      </w:r>
      <w:r w:rsidR="006E2881">
        <w:t>s</w:t>
      </w:r>
      <w:r w:rsidR="0057219C">
        <w:t xml:space="preserve"> tipo</w:t>
      </w:r>
      <w:r w:rsidR="006E2881">
        <w:t>s</w:t>
      </w:r>
      <w:r w:rsidR="0057219C">
        <w:t xml:space="preserve"> de componentes elétricos a serem utilizados</w:t>
      </w:r>
      <w:r w:rsidRPr="3FCF3314">
        <w:t xml:space="preserve"> numa casa, a iluminação de cada cômodo e o material para instalação elétrica correto a ser aplicado na obra.</w:t>
      </w:r>
      <w:r w:rsidR="00DB4136">
        <w:t xml:space="preserve"> Tendo como exemplo </w:t>
      </w:r>
      <w:r w:rsidRPr="0843E32B">
        <w:t xml:space="preserve">uma casa genérica, um eletricista precisa calcular três itens básicos para </w:t>
      </w:r>
      <w:r w:rsidRPr="75800928">
        <w:t>obter a potên</w:t>
      </w:r>
      <w:r w:rsidR="00AE0EB0">
        <w:t xml:space="preserve">cia elétrica consumida pela </w:t>
      </w:r>
      <w:r w:rsidR="00DB4136">
        <w:t>residência</w:t>
      </w:r>
      <w:r w:rsidRPr="75800928">
        <w:t>. Primeiro</w:t>
      </w:r>
      <w:r w:rsidR="00AE0EB0">
        <w:t>,</w:t>
      </w:r>
      <w:r w:rsidRPr="75800928">
        <w:t xml:space="preserve"> ele deve chegar a potência de iluminação adequada para cada cômodo, considerando sua área, de acordo com a norma ABNT NBR 541</w:t>
      </w:r>
      <w:r w:rsidR="006E2881">
        <w:t>0, tópico 9.5.2.1.2. D</w:t>
      </w:r>
      <w:r w:rsidR="001A4ECE">
        <w:t>eve</w:t>
      </w:r>
      <w:r w:rsidR="00E357C0">
        <w:t>-</w:t>
      </w:r>
      <w:r w:rsidR="001A4ECE">
        <w:t>se aplicar 100VA para os primeiros 6m² e 60VA para cada 4m² inteiros restantes.</w:t>
      </w:r>
      <w:r>
        <w:t xml:space="preserve"> </w:t>
      </w:r>
      <w:r w:rsidRPr="0843E32B">
        <w:t xml:space="preserve">Posteriormente, o profissional necessita chegar a </w:t>
      </w:r>
      <w:r w:rsidRPr="75800928">
        <w:t>quantidade de tomadas para uso geral (TUGs),</w:t>
      </w:r>
      <w:r w:rsidRPr="0843E32B">
        <w:t xml:space="preserve"> segundo </w:t>
      </w:r>
      <w:r w:rsidRPr="75800928">
        <w:t>a formula estipulada no tópico 9.5.2.2.2 da mesma norma</w:t>
      </w:r>
      <w:r w:rsidR="00DB4136">
        <w:t>, considerando o tipo de cômodo</w:t>
      </w:r>
      <w:r w:rsidR="001A4ECE">
        <w:t xml:space="preserve">. Para cômodos como sala, quarto, hall, corredor e semelhantes, é aplicada 1 tomadas de 100VA para cada 5m de perímetro ou fração, já em cozinhas, áreas de serviço, banheiros e afins, </w:t>
      </w:r>
      <w:r w:rsidR="00E357C0">
        <w:t>utiliza-</w:t>
      </w:r>
      <w:r w:rsidR="004E4F86">
        <w:t>se 1 tomada</w:t>
      </w:r>
      <w:r w:rsidR="001A4ECE">
        <w:t xml:space="preserve"> para cada 3,5m de perímetro ou fração, sendo as três primeiras de 600VA e as demais de 100VA.</w:t>
      </w:r>
      <w:r>
        <w:t xml:space="preserve"> </w:t>
      </w:r>
      <w:r w:rsidRPr="0843E32B">
        <w:t>Por último</w:t>
      </w:r>
      <w:r w:rsidRPr="3FCF3314">
        <w:t>, é necessário chegar ao n</w:t>
      </w:r>
      <w:r w:rsidR="004E4F86">
        <w:t>úmero de tomadas para uso especí</w:t>
      </w:r>
      <w:r w:rsidRPr="3FCF3314">
        <w:t>fico presentes na casa</w:t>
      </w:r>
      <w:r w:rsidR="00E357C0">
        <w:t xml:space="preserve"> (TUE</w:t>
      </w:r>
      <w:r w:rsidR="006E2881">
        <w:t>s</w:t>
      </w:r>
      <w:r w:rsidR="00E357C0">
        <w:t>)</w:t>
      </w:r>
      <w:r w:rsidRPr="3FCF3314">
        <w:t>, segundo</w:t>
      </w:r>
      <w:r w:rsidR="006E2881">
        <w:t xml:space="preserve"> a necessidade do cliente, </w:t>
      </w:r>
      <w:r w:rsidRPr="3FCF3314">
        <w:t xml:space="preserve">e considerar qual será sua utilização (chuveiro, aquecedor de ambiente, ar condicionado, forno elétrico, etc.), para com isso calcular a potência </w:t>
      </w:r>
      <w:r w:rsidRPr="75800928">
        <w:t>necessária em cada ponto</w:t>
      </w:r>
      <w:r w:rsidR="00E357C0">
        <w:t>. Feita a soma de todas as TUE</w:t>
      </w:r>
      <w:r w:rsidR="00450AF1">
        <w:t>s, deve-se aplicar o fator de demanda, valor que varia conforme o resultado obtido</w:t>
      </w:r>
      <w:r w:rsidR="006E2881">
        <w:t xml:space="preserve"> anteriormente</w:t>
      </w:r>
      <w:r w:rsidRPr="75800928">
        <w:t xml:space="preserve">. A tabela de consumo pode ser encontrada no livro de consulta técnica Instalações Elétricas - 15ª Ed. 2013 - </w:t>
      </w:r>
      <w:r w:rsidRPr="3FCF3314">
        <w:t>CREDER, Helio - Editora Ltc.</w:t>
      </w:r>
      <w:r>
        <w:t xml:space="preserve"> </w:t>
      </w:r>
      <w:r w:rsidRPr="3FCF3314">
        <w:t>Com todos estes dados em mãos, o eletricista poderá chegar a potência energética total consumida pela casa</w:t>
      </w:r>
      <w:r w:rsidR="003323FC">
        <w:t>, onde é feita a soma seguindo a fórmula</w:t>
      </w:r>
      <w:r w:rsidR="009C4A41">
        <w:t xml:space="preserve"> (</w:t>
      </w:r>
      <w:r w:rsidR="003323FC">
        <w:t>{[(VA iluminação * 1) + (VA tues * 0,8)] * fator de demanda</w:t>
      </w:r>
      <w:r w:rsidR="009C4A41">
        <w:t>}</w:t>
      </w:r>
      <w:r w:rsidR="006C286C">
        <w:t xml:space="preserve"> + W tomadas especificas</w:t>
      </w:r>
      <w:r w:rsidR="009C4A41">
        <w:t>)</w:t>
      </w:r>
      <w:r w:rsidRPr="3FCF3314">
        <w:t xml:space="preserve"> e</w:t>
      </w:r>
      <w:r w:rsidR="006E2881">
        <w:t xml:space="preserve"> com tal dado estipular</w:t>
      </w:r>
      <w:r w:rsidR="007B78F4">
        <w:t xml:space="preserve"> </w:t>
      </w:r>
      <w:r w:rsidR="009C4A41">
        <w:t>o tipo e corrente de disjuntor indicado, onde com potência elétrica geral</w:t>
      </w:r>
      <w:r w:rsidR="00E357C0">
        <w:t xml:space="preserve"> da casa</w:t>
      </w:r>
      <w:r w:rsidR="009C4A41">
        <w:t xml:space="preserve"> menor ou igual a 15000</w:t>
      </w:r>
      <w:r w:rsidR="00E357C0">
        <w:t>W</w:t>
      </w:r>
      <w:r w:rsidR="009C4A41">
        <w:t xml:space="preserve"> – monofásico, maior que 15000</w:t>
      </w:r>
      <w:r w:rsidR="00E357C0">
        <w:t>W</w:t>
      </w:r>
      <w:r w:rsidR="009C4A41">
        <w:t xml:space="preserve"> e menor ou igual a 25000</w:t>
      </w:r>
      <w:r w:rsidR="00E357C0">
        <w:t>W</w:t>
      </w:r>
      <w:r w:rsidR="009C4A41">
        <w:t xml:space="preserve"> – bifásico e maior que 25000</w:t>
      </w:r>
      <w:r w:rsidR="00E357C0">
        <w:t>W</w:t>
      </w:r>
      <w:r w:rsidR="009C4A41">
        <w:t xml:space="preserve"> até 75000</w:t>
      </w:r>
      <w:r w:rsidR="00E357C0">
        <w:t>W</w:t>
      </w:r>
      <w:r w:rsidR="009C4A41">
        <w:t xml:space="preserve"> –</w:t>
      </w:r>
      <w:r w:rsidR="00E357C0">
        <w:t xml:space="preserve"> trifásico. Caso a tensão</w:t>
      </w:r>
      <w:r w:rsidR="009C4A41">
        <w:t xml:space="preserve"> ultrapasse esse valor, deve ser feita a instalação de um transformador. </w:t>
      </w:r>
      <w:r w:rsidR="00E357C0">
        <w:lastRenderedPageBreak/>
        <w:t>Sabendo o tipo de disjuntor</w:t>
      </w:r>
      <w:r w:rsidR="009C4A41">
        <w:t xml:space="preserve">, </w:t>
      </w:r>
      <w:r w:rsidR="00E357C0">
        <w:t>divide-se</w:t>
      </w:r>
      <w:r w:rsidR="009C4A41">
        <w:t xml:space="preserve"> a tensão por 2 para sistemas bifásicos e por 3 para sistemas trifásicos</w:t>
      </w:r>
      <w:r w:rsidR="00E357C0">
        <w:t>, em seguida dividindo-a novamente pela tensão da rede elétrica, conseguindo assim, a corrente de entrada</w:t>
      </w:r>
      <w:r w:rsidR="009C4A41">
        <w:t xml:space="preserve">. Com base no </w:t>
      </w:r>
      <w:r w:rsidR="003F7A43">
        <w:t>último</w:t>
      </w:r>
      <w:r w:rsidR="009C4A41">
        <w:t xml:space="preserve"> dado, implanta</w:t>
      </w:r>
      <w:r w:rsidR="00E357C0">
        <w:t>-</w:t>
      </w:r>
      <w:r w:rsidR="009C4A41">
        <w:t xml:space="preserve">se um disjuntor de corrente diretamente maior a </w:t>
      </w:r>
      <w:r w:rsidR="00E357C0">
        <w:t>corrente adquirida. Por fim, com consulta à</w:t>
      </w:r>
      <w:r w:rsidR="009C4A41">
        <w:t xml:space="preserve"> tabela disponível</w:t>
      </w:r>
      <w:r w:rsidR="00E357C0">
        <w:t xml:space="preserve"> no livro técnico anteriormente citado</w:t>
      </w:r>
      <w:r w:rsidR="009C4A41">
        <w:t>, ou em norma</w:t>
      </w:r>
      <w:r w:rsidR="006E2881">
        <w:t>s da CELESC, é possível checar</w:t>
      </w:r>
      <w:r w:rsidR="009C4A41">
        <w:t xml:space="preserve"> a espessura de condutores</w:t>
      </w:r>
      <w:r w:rsidR="003F7A43">
        <w:t xml:space="preserve"> elétricos de entrada indicadas, sendo no mínimo 10mm².</w:t>
      </w:r>
    </w:p>
    <w:p w:rsidR="00632480" w:rsidRDefault="00632480" w:rsidP="00480309">
      <w:pPr>
        <w:jc w:val="both"/>
        <w:rPr>
          <w:b/>
          <w:color w:val="000000" w:themeColor="text1"/>
        </w:rPr>
      </w:pPr>
    </w:p>
    <w:p w:rsidR="00632480" w:rsidRDefault="00632480" w:rsidP="00480309">
      <w:pPr>
        <w:jc w:val="both"/>
        <w:rPr>
          <w:b/>
          <w:color w:val="000000" w:themeColor="text1"/>
        </w:rPr>
      </w:pPr>
    </w:p>
    <w:p w:rsidR="00D41B76" w:rsidRPr="00954DF5" w:rsidRDefault="00D41B76" w:rsidP="00480309">
      <w:pPr>
        <w:jc w:val="both"/>
        <w:rPr>
          <w:color w:val="000000" w:themeColor="text1"/>
        </w:rPr>
      </w:pPr>
      <w:r w:rsidRPr="00954DF5">
        <w:rPr>
          <w:color w:val="000000" w:themeColor="text1"/>
        </w:rPr>
        <w:t>2.</w:t>
      </w:r>
      <w:r w:rsidR="00121074">
        <w:rPr>
          <w:color w:val="000000" w:themeColor="text1"/>
        </w:rPr>
        <w:t>1</w:t>
      </w:r>
      <w:r w:rsidRPr="00954DF5">
        <w:rPr>
          <w:color w:val="000000" w:themeColor="text1"/>
        </w:rPr>
        <w:t xml:space="preserve"> REQUISITOS FUNCIONAIS</w:t>
      </w:r>
    </w:p>
    <w:p w:rsidR="00367F7C" w:rsidRDefault="00367F7C" w:rsidP="00480309">
      <w:pPr>
        <w:jc w:val="both"/>
        <w:rPr>
          <w:color w:val="000000" w:themeColor="text1"/>
        </w:rPr>
      </w:pPr>
    </w:p>
    <w:p w:rsidR="00632480" w:rsidRDefault="00CE4F09" w:rsidP="00480309">
      <w:pPr>
        <w:pStyle w:val="PargrafodaLista"/>
        <w:numPr>
          <w:ilvl w:val="0"/>
          <w:numId w:val="4"/>
        </w:numPr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>O algoritmo de</w:t>
      </w:r>
      <w:r w:rsidR="001112F4">
        <w:rPr>
          <w:color w:val="000000" w:themeColor="text1"/>
        </w:rPr>
        <w:t xml:space="preserve">ve </w:t>
      </w:r>
      <w:r>
        <w:rPr>
          <w:color w:val="000000" w:themeColor="text1"/>
        </w:rPr>
        <w:t>requisitar</w:t>
      </w:r>
      <w:r w:rsidR="001112F4">
        <w:rPr>
          <w:color w:val="000000" w:themeColor="text1"/>
        </w:rPr>
        <w:t xml:space="preserve"> a inserção de dados sob</w:t>
      </w:r>
      <w:r w:rsidR="00317DD8">
        <w:rPr>
          <w:color w:val="000000" w:themeColor="text1"/>
        </w:rPr>
        <w:t>re a rede elétrica que alimenta</w:t>
      </w:r>
      <w:r w:rsidR="001112F4">
        <w:rPr>
          <w:color w:val="000000" w:themeColor="text1"/>
        </w:rPr>
        <w:t xml:space="preserve"> os sistemas da casa ou edifício;</w:t>
      </w:r>
    </w:p>
    <w:p w:rsidR="001112F4" w:rsidRDefault="001112F4" w:rsidP="00480309">
      <w:pPr>
        <w:pStyle w:val="PargrafodaLista"/>
        <w:numPr>
          <w:ilvl w:val="0"/>
          <w:numId w:val="4"/>
        </w:numPr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E4F09">
        <w:rPr>
          <w:color w:val="000000" w:themeColor="text1"/>
        </w:rPr>
        <w:t>algoritmo</w:t>
      </w:r>
      <w:r>
        <w:rPr>
          <w:color w:val="000000" w:themeColor="text1"/>
        </w:rPr>
        <w:t xml:space="preserve"> deve </w:t>
      </w:r>
      <w:r w:rsidR="00CE4F09">
        <w:rPr>
          <w:color w:val="000000" w:themeColor="text1"/>
        </w:rPr>
        <w:t>requisitar</w:t>
      </w:r>
      <w:r>
        <w:rPr>
          <w:color w:val="000000" w:themeColor="text1"/>
        </w:rPr>
        <w:t xml:space="preserve"> o </w:t>
      </w:r>
      <w:r w:rsidR="00CE4F09">
        <w:rPr>
          <w:color w:val="000000" w:themeColor="text1"/>
        </w:rPr>
        <w:t>número</w:t>
      </w:r>
      <w:r>
        <w:rPr>
          <w:color w:val="000000" w:themeColor="text1"/>
        </w:rPr>
        <w:t xml:space="preserve"> e nome dos cômodos presentes n</w:t>
      </w:r>
      <w:r w:rsidR="00BA05F9">
        <w:rPr>
          <w:color w:val="000000" w:themeColor="text1"/>
        </w:rPr>
        <w:t>o</w:t>
      </w:r>
      <w:r>
        <w:rPr>
          <w:color w:val="000000" w:themeColor="text1"/>
        </w:rPr>
        <w:t xml:space="preserve"> ambiente;</w:t>
      </w:r>
    </w:p>
    <w:p w:rsidR="001112F4" w:rsidRDefault="001112F4" w:rsidP="00480309">
      <w:pPr>
        <w:pStyle w:val="PargrafodaLista"/>
        <w:numPr>
          <w:ilvl w:val="0"/>
          <w:numId w:val="4"/>
        </w:numPr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 xml:space="preserve">O algoritmo deve </w:t>
      </w:r>
      <w:r w:rsidR="00CE4F09">
        <w:rPr>
          <w:color w:val="000000" w:themeColor="text1"/>
        </w:rPr>
        <w:t>requisitar</w:t>
      </w:r>
      <w:r>
        <w:rPr>
          <w:color w:val="000000" w:themeColor="text1"/>
        </w:rPr>
        <w:t xml:space="preserve"> a área e perímetro de cada ambiente inserido;</w:t>
      </w:r>
    </w:p>
    <w:p w:rsidR="001112F4" w:rsidRDefault="001112F4" w:rsidP="00480309">
      <w:pPr>
        <w:pStyle w:val="PargrafodaLista"/>
        <w:numPr>
          <w:ilvl w:val="0"/>
          <w:numId w:val="4"/>
        </w:numPr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 xml:space="preserve">O algoritmo deve </w:t>
      </w:r>
      <w:r w:rsidR="00CE4F09">
        <w:rPr>
          <w:color w:val="000000" w:themeColor="text1"/>
        </w:rPr>
        <w:t>requisitar</w:t>
      </w:r>
      <w:r>
        <w:rPr>
          <w:color w:val="000000" w:themeColor="text1"/>
        </w:rPr>
        <w:t xml:space="preserve"> quantidade e tipo de e</w:t>
      </w:r>
      <w:r w:rsidR="00317DD8">
        <w:rPr>
          <w:color w:val="000000" w:themeColor="text1"/>
        </w:rPr>
        <w:t>quipamentos específicos presente</w:t>
      </w:r>
      <w:r>
        <w:rPr>
          <w:color w:val="000000" w:themeColor="text1"/>
        </w:rPr>
        <w:t xml:space="preserve">s na </w:t>
      </w:r>
      <w:r w:rsidR="00BA05F9">
        <w:rPr>
          <w:color w:val="000000" w:themeColor="text1"/>
        </w:rPr>
        <w:t>residência</w:t>
      </w:r>
      <w:r>
        <w:rPr>
          <w:color w:val="000000" w:themeColor="text1"/>
        </w:rPr>
        <w:t>;</w:t>
      </w:r>
    </w:p>
    <w:p w:rsidR="001112F4" w:rsidRDefault="001112F4" w:rsidP="00480309">
      <w:pPr>
        <w:pStyle w:val="PargrafodaLista"/>
        <w:numPr>
          <w:ilvl w:val="0"/>
          <w:numId w:val="4"/>
        </w:numPr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>O algoritmo deve</w:t>
      </w:r>
      <w:r w:rsidR="00317DD8">
        <w:rPr>
          <w:color w:val="000000" w:themeColor="text1"/>
        </w:rPr>
        <w:t>,</w:t>
      </w:r>
      <w:r>
        <w:rPr>
          <w:color w:val="000000" w:themeColor="text1"/>
        </w:rPr>
        <w:t xml:space="preserve"> com base nos dados inseridos</w:t>
      </w:r>
      <w:r w:rsidR="00317DD8">
        <w:rPr>
          <w:color w:val="000000" w:themeColor="text1"/>
        </w:rPr>
        <w:t>,</w:t>
      </w:r>
      <w:r>
        <w:rPr>
          <w:color w:val="000000" w:themeColor="text1"/>
        </w:rPr>
        <w:t xml:space="preserve"> realizar os cálculos </w:t>
      </w:r>
      <w:r w:rsidR="00CE4F09">
        <w:rPr>
          <w:color w:val="000000" w:themeColor="text1"/>
        </w:rPr>
        <w:t>necessários</w:t>
      </w:r>
      <w:r>
        <w:rPr>
          <w:color w:val="000000" w:themeColor="text1"/>
        </w:rPr>
        <w:t xml:space="preserve"> para chegar aos resultados esperados;</w:t>
      </w:r>
    </w:p>
    <w:p w:rsidR="001112F4" w:rsidRDefault="001112F4" w:rsidP="00480309">
      <w:pPr>
        <w:pStyle w:val="PargrafodaLista"/>
        <w:numPr>
          <w:ilvl w:val="0"/>
          <w:numId w:val="4"/>
        </w:numPr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 xml:space="preserve">O algoritmo deve apresentar ao final dos cálculos uma tabela contendo nome, área, </w:t>
      </w:r>
      <w:r w:rsidR="00CE4F09">
        <w:rPr>
          <w:color w:val="000000" w:themeColor="text1"/>
        </w:rPr>
        <w:t>potência</w:t>
      </w:r>
      <w:r>
        <w:rPr>
          <w:color w:val="000000" w:themeColor="text1"/>
        </w:rPr>
        <w:t xml:space="preserve"> elétrica de iluminação,</w:t>
      </w:r>
      <w:r w:rsidR="00555B2A">
        <w:rPr>
          <w:color w:val="000000" w:themeColor="text1"/>
        </w:rPr>
        <w:t xml:space="preserve"> potência elétrica das</w:t>
      </w:r>
      <w:r>
        <w:rPr>
          <w:color w:val="000000" w:themeColor="text1"/>
        </w:rPr>
        <w:t xml:space="preserve"> tomadas de uso geral e</w:t>
      </w:r>
      <w:r w:rsidR="00555B2A">
        <w:rPr>
          <w:color w:val="000000" w:themeColor="text1"/>
        </w:rPr>
        <w:t xml:space="preserve"> potência</w:t>
      </w:r>
      <w:r w:rsidR="001275AF">
        <w:rPr>
          <w:color w:val="000000" w:themeColor="text1"/>
        </w:rPr>
        <w:t xml:space="preserve"> total de cada </w:t>
      </w:r>
      <w:r w:rsidR="00CE4F09">
        <w:rPr>
          <w:color w:val="000000" w:themeColor="text1"/>
        </w:rPr>
        <w:t>cômodo</w:t>
      </w:r>
      <w:r w:rsidR="001275AF">
        <w:rPr>
          <w:color w:val="000000" w:themeColor="text1"/>
        </w:rPr>
        <w:t>.</w:t>
      </w:r>
    </w:p>
    <w:p w:rsidR="001275AF" w:rsidRDefault="00555B2A" w:rsidP="00480309">
      <w:pPr>
        <w:pStyle w:val="PargrafodaLista"/>
        <w:numPr>
          <w:ilvl w:val="0"/>
          <w:numId w:val="4"/>
        </w:numPr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>O algoritmo deve apresentar a</w:t>
      </w:r>
      <w:r w:rsidR="001275AF">
        <w:rPr>
          <w:color w:val="000000" w:themeColor="text1"/>
        </w:rPr>
        <w:t xml:space="preserve"> </w:t>
      </w:r>
      <w:r w:rsidR="00CE4F09">
        <w:rPr>
          <w:color w:val="000000" w:themeColor="text1"/>
        </w:rPr>
        <w:t>potência</w:t>
      </w:r>
      <w:r w:rsidR="001275AF">
        <w:rPr>
          <w:color w:val="000000" w:themeColor="text1"/>
        </w:rPr>
        <w:t xml:space="preserve"> elétrica total utilizada pelos equipamentos de uso especifico;</w:t>
      </w:r>
    </w:p>
    <w:p w:rsidR="001275AF" w:rsidRDefault="001275AF" w:rsidP="00480309">
      <w:pPr>
        <w:pStyle w:val="PargrafodaLista"/>
        <w:numPr>
          <w:ilvl w:val="0"/>
          <w:numId w:val="4"/>
        </w:numPr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 xml:space="preserve">O algoritmo deve apresentar a </w:t>
      </w:r>
      <w:r w:rsidR="00CE4F09">
        <w:rPr>
          <w:color w:val="000000" w:themeColor="text1"/>
        </w:rPr>
        <w:t>potência</w:t>
      </w:r>
      <w:r>
        <w:rPr>
          <w:color w:val="000000" w:themeColor="text1"/>
        </w:rPr>
        <w:t xml:space="preserve"> elétrica total utilizada pela casa;</w:t>
      </w:r>
    </w:p>
    <w:p w:rsidR="001275AF" w:rsidRDefault="001275AF" w:rsidP="00480309">
      <w:pPr>
        <w:pStyle w:val="PargrafodaLista"/>
        <w:numPr>
          <w:ilvl w:val="0"/>
          <w:numId w:val="4"/>
        </w:numPr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 xml:space="preserve">O algoritmo deve apresentar a espessura indicada dos </w:t>
      </w:r>
      <w:r w:rsidR="00555B2A">
        <w:rPr>
          <w:color w:val="000000" w:themeColor="text1"/>
        </w:rPr>
        <w:t>condutores elétricos de entrada</w:t>
      </w:r>
      <w:r>
        <w:rPr>
          <w:color w:val="000000" w:themeColor="text1"/>
        </w:rPr>
        <w:t>;</w:t>
      </w:r>
    </w:p>
    <w:p w:rsidR="001275AF" w:rsidRPr="00632480" w:rsidRDefault="001275AF" w:rsidP="00480309">
      <w:pPr>
        <w:pStyle w:val="PargrafodaLista"/>
        <w:numPr>
          <w:ilvl w:val="0"/>
          <w:numId w:val="4"/>
        </w:numPr>
        <w:ind w:left="0" w:firstLine="426"/>
        <w:contextualSpacing w:val="0"/>
        <w:jc w:val="both"/>
        <w:rPr>
          <w:color w:val="000000" w:themeColor="text1"/>
        </w:rPr>
      </w:pPr>
      <w:r>
        <w:rPr>
          <w:color w:val="000000" w:themeColor="text1"/>
        </w:rPr>
        <w:t>O algoritmo deve apresentar o modelo e corrente de disjuntor ideal para utilização na casa ou residência.</w:t>
      </w:r>
    </w:p>
    <w:p w:rsidR="000C0971" w:rsidRDefault="000C0971" w:rsidP="00480309">
      <w:pPr>
        <w:ind w:firstLine="426"/>
        <w:jc w:val="both"/>
        <w:rPr>
          <w:color w:val="000000" w:themeColor="text1"/>
        </w:rPr>
      </w:pPr>
    </w:p>
    <w:p w:rsidR="002C01E9" w:rsidRDefault="002C01E9" w:rsidP="00480309">
      <w:pPr>
        <w:ind w:firstLine="426"/>
        <w:jc w:val="both"/>
        <w:rPr>
          <w:color w:val="000000" w:themeColor="text1"/>
        </w:rPr>
      </w:pPr>
    </w:p>
    <w:p w:rsidR="00D41B76" w:rsidRPr="00954DF5" w:rsidRDefault="00D41B76" w:rsidP="00480309">
      <w:pPr>
        <w:jc w:val="both"/>
        <w:rPr>
          <w:color w:val="000000" w:themeColor="text1"/>
        </w:rPr>
      </w:pPr>
      <w:r w:rsidRPr="00954DF5">
        <w:rPr>
          <w:color w:val="000000" w:themeColor="text1"/>
        </w:rPr>
        <w:t>2.3 REQUISITOS NÃO FUNCIONAIS</w:t>
      </w:r>
    </w:p>
    <w:p w:rsidR="00367F7C" w:rsidRDefault="00367F7C" w:rsidP="00480309">
      <w:pPr>
        <w:ind w:firstLine="426"/>
        <w:jc w:val="both"/>
        <w:rPr>
          <w:color w:val="000000" w:themeColor="text1"/>
        </w:rPr>
      </w:pPr>
    </w:p>
    <w:p w:rsidR="0065330E" w:rsidRPr="0065330E" w:rsidRDefault="0065330E" w:rsidP="00480309">
      <w:pPr>
        <w:pStyle w:val="PargrafodaLista"/>
        <w:numPr>
          <w:ilvl w:val="0"/>
          <w:numId w:val="5"/>
        </w:numPr>
        <w:ind w:left="0" w:firstLine="426"/>
        <w:contextualSpacing w:val="0"/>
        <w:jc w:val="both"/>
        <w:rPr>
          <w:b/>
          <w:color w:val="000000" w:themeColor="text1"/>
        </w:rPr>
      </w:pPr>
      <w:r>
        <w:rPr>
          <w:color w:val="000000" w:themeColor="text1"/>
        </w:rPr>
        <w:t>O algoritmo deve ser executado no software de aprendizado VisuAlg;</w:t>
      </w:r>
    </w:p>
    <w:p w:rsidR="0065330E" w:rsidRPr="0065330E" w:rsidRDefault="0065330E" w:rsidP="00480309">
      <w:pPr>
        <w:pStyle w:val="PargrafodaLista"/>
        <w:numPr>
          <w:ilvl w:val="0"/>
          <w:numId w:val="5"/>
        </w:numPr>
        <w:ind w:left="0" w:firstLine="426"/>
        <w:contextualSpacing w:val="0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O algoritmo deve apresentar todas as informações de forma clara e objetiva, para que pessoas com pouco conhecimento na </w:t>
      </w:r>
      <w:r w:rsidR="00EF367A">
        <w:rPr>
          <w:color w:val="000000" w:themeColor="text1"/>
        </w:rPr>
        <w:t>área possam compreende-la</w:t>
      </w:r>
      <w:r>
        <w:rPr>
          <w:color w:val="000000" w:themeColor="text1"/>
        </w:rPr>
        <w:t>s;</w:t>
      </w:r>
    </w:p>
    <w:p w:rsidR="0065330E" w:rsidRPr="0065330E" w:rsidRDefault="0065330E" w:rsidP="00480309">
      <w:pPr>
        <w:pStyle w:val="PargrafodaLista"/>
        <w:numPr>
          <w:ilvl w:val="0"/>
          <w:numId w:val="5"/>
        </w:numPr>
        <w:ind w:left="0" w:firstLine="426"/>
        <w:contextualSpacing w:val="0"/>
        <w:jc w:val="both"/>
        <w:rPr>
          <w:b/>
          <w:color w:val="000000" w:themeColor="text1"/>
        </w:rPr>
      </w:pPr>
      <w:r>
        <w:rPr>
          <w:color w:val="000000" w:themeColor="text1"/>
        </w:rPr>
        <w:t xml:space="preserve">O algoritmo deve </w:t>
      </w:r>
      <w:r w:rsidR="000C1530">
        <w:rPr>
          <w:color w:val="000000" w:themeColor="text1"/>
        </w:rPr>
        <w:t>apresentar todos os resultados de forma precisa.</w:t>
      </w:r>
    </w:p>
    <w:p w:rsidR="000C0971" w:rsidRPr="00CB6312" w:rsidRDefault="000C0971" w:rsidP="00035CFF">
      <w:pPr>
        <w:spacing w:line="336" w:lineRule="auto"/>
        <w:jc w:val="both"/>
        <w:rPr>
          <w:color w:val="000000" w:themeColor="text1"/>
        </w:rPr>
      </w:pPr>
    </w:p>
    <w:p w:rsidR="000C0971" w:rsidRDefault="000C0971" w:rsidP="00367F7C">
      <w:pPr>
        <w:spacing w:line="360" w:lineRule="auto"/>
        <w:jc w:val="both"/>
        <w:rPr>
          <w:color w:val="000000" w:themeColor="text1"/>
        </w:rPr>
      </w:pPr>
    </w:p>
    <w:p w:rsidR="003F30D2" w:rsidRDefault="003F30D2" w:rsidP="00367F7C">
      <w:pPr>
        <w:spacing w:line="360" w:lineRule="auto"/>
        <w:jc w:val="both"/>
        <w:rPr>
          <w:b/>
          <w:color w:val="000000" w:themeColor="text1"/>
        </w:rPr>
      </w:pPr>
    </w:p>
    <w:p w:rsidR="007B6784" w:rsidRDefault="007B6784" w:rsidP="00367F7C">
      <w:pPr>
        <w:spacing w:line="360" w:lineRule="auto"/>
        <w:jc w:val="both"/>
        <w:rPr>
          <w:b/>
          <w:color w:val="000000" w:themeColor="text1"/>
        </w:rPr>
      </w:pPr>
    </w:p>
    <w:p w:rsidR="00D643E3" w:rsidRDefault="00D643E3" w:rsidP="00367F7C">
      <w:pPr>
        <w:spacing w:line="360" w:lineRule="auto"/>
        <w:jc w:val="both"/>
        <w:rPr>
          <w:b/>
          <w:color w:val="000000" w:themeColor="text1"/>
        </w:rPr>
      </w:pPr>
    </w:p>
    <w:p w:rsidR="00D643E3" w:rsidRDefault="00D643E3" w:rsidP="00367F7C">
      <w:pPr>
        <w:spacing w:line="360" w:lineRule="auto"/>
        <w:jc w:val="both"/>
        <w:rPr>
          <w:b/>
          <w:color w:val="000000" w:themeColor="text1"/>
        </w:rPr>
      </w:pPr>
    </w:p>
    <w:p w:rsidR="00D643E3" w:rsidRPr="00954DF5" w:rsidRDefault="00D643E3" w:rsidP="00367F7C">
      <w:pPr>
        <w:spacing w:line="360" w:lineRule="auto"/>
        <w:jc w:val="both"/>
        <w:rPr>
          <w:b/>
          <w:color w:val="000000" w:themeColor="text1"/>
        </w:rPr>
      </w:pPr>
    </w:p>
    <w:p w:rsidR="00481488" w:rsidRDefault="00481488" w:rsidP="00367F7C">
      <w:pPr>
        <w:spacing w:line="360" w:lineRule="auto"/>
        <w:jc w:val="both"/>
        <w:rPr>
          <w:b/>
          <w:color w:val="000000" w:themeColor="text1"/>
        </w:rPr>
      </w:pPr>
    </w:p>
    <w:p w:rsidR="00481488" w:rsidRDefault="00481488" w:rsidP="00367F7C">
      <w:pPr>
        <w:spacing w:line="360" w:lineRule="auto"/>
        <w:jc w:val="both"/>
        <w:rPr>
          <w:b/>
          <w:color w:val="000000" w:themeColor="text1"/>
        </w:rPr>
      </w:pPr>
    </w:p>
    <w:p w:rsidR="00481488" w:rsidRDefault="00481488" w:rsidP="00367F7C">
      <w:pPr>
        <w:spacing w:line="360" w:lineRule="auto"/>
        <w:jc w:val="both"/>
        <w:rPr>
          <w:b/>
          <w:color w:val="000000" w:themeColor="text1"/>
        </w:rPr>
      </w:pPr>
    </w:p>
    <w:p w:rsidR="00D41B76" w:rsidRDefault="00FD190B" w:rsidP="00367F7C">
      <w:pPr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3 FLUXOGRAMA</w:t>
      </w:r>
    </w:p>
    <w:p w:rsidR="00121074" w:rsidRDefault="00D87072" w:rsidP="00367F7C">
      <w:pPr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07552" behindDoc="1" locked="0" layoutInCell="1" allowOverlap="1" wp14:anchorId="0EE77012" wp14:editId="5FC31CC2">
            <wp:simplePos x="0" y="0"/>
            <wp:positionH relativeFrom="column">
              <wp:posOffset>548640</wp:posOffset>
            </wp:positionH>
            <wp:positionV relativeFrom="paragraph">
              <wp:posOffset>28575</wp:posOffset>
            </wp:positionV>
            <wp:extent cx="1758938" cy="8582025"/>
            <wp:effectExtent l="19050" t="1905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38" cy="858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3501" w:rsidRDefault="00DA3501" w:rsidP="00367F7C">
      <w:pPr>
        <w:spacing w:line="360" w:lineRule="auto"/>
        <w:jc w:val="both"/>
        <w:rPr>
          <w:b/>
          <w:color w:val="000000" w:themeColor="text1"/>
        </w:rPr>
      </w:pPr>
    </w:p>
    <w:p w:rsidR="00DA3501" w:rsidRDefault="00DA3501" w:rsidP="00367F7C">
      <w:pPr>
        <w:spacing w:line="360" w:lineRule="auto"/>
        <w:jc w:val="both"/>
        <w:rPr>
          <w:b/>
          <w:color w:val="000000" w:themeColor="text1"/>
        </w:rPr>
      </w:pPr>
    </w:p>
    <w:p w:rsidR="00DA3501" w:rsidRDefault="00DA3501" w:rsidP="00367F7C">
      <w:pPr>
        <w:spacing w:line="360" w:lineRule="auto"/>
        <w:jc w:val="both"/>
        <w:rPr>
          <w:b/>
          <w:color w:val="000000" w:themeColor="text1"/>
        </w:rPr>
      </w:pPr>
    </w:p>
    <w:p w:rsidR="00DA3501" w:rsidRDefault="00DA3501" w:rsidP="00367F7C">
      <w:pPr>
        <w:spacing w:line="360" w:lineRule="auto"/>
        <w:jc w:val="both"/>
        <w:rPr>
          <w:b/>
          <w:color w:val="000000" w:themeColor="text1"/>
        </w:rPr>
      </w:pPr>
    </w:p>
    <w:p w:rsidR="007B6784" w:rsidRDefault="007B6784" w:rsidP="00367F7C">
      <w:pPr>
        <w:spacing w:line="360" w:lineRule="auto"/>
        <w:jc w:val="both"/>
        <w:rPr>
          <w:b/>
          <w:color w:val="000000" w:themeColor="text1"/>
        </w:rPr>
      </w:pPr>
    </w:p>
    <w:p w:rsidR="002159C5" w:rsidRDefault="002159C5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6B0E07" w:rsidP="00367F7C">
      <w:pPr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13.45pt;margin-top:19.4pt;width:272.25pt;height:22.5pt;z-index:251719168" stroked="f">
            <v:textbox style="mso-next-textbox:#_x0000_s1028">
              <w:txbxContent>
                <w:p w:rsidR="006B0E07" w:rsidRDefault="006B0E07" w:rsidP="0014266A">
                  <w:pPr>
                    <w:jc w:val="center"/>
                  </w:pPr>
                  <w:r>
                    <w:t>Cálculo de potência de iluminação</w:t>
                  </w:r>
                </w:p>
              </w:txbxContent>
            </v:textbox>
          </v:shape>
        </w:pict>
      </w: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D87072" w:rsidP="00367F7C">
      <w:pPr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17792" behindDoc="0" locked="0" layoutInCell="1" allowOverlap="1" wp14:anchorId="490149F7" wp14:editId="517F5E26">
            <wp:simplePos x="0" y="0"/>
            <wp:positionH relativeFrom="column">
              <wp:posOffset>3291840</wp:posOffset>
            </wp:positionH>
            <wp:positionV relativeFrom="paragraph">
              <wp:posOffset>51435</wp:posOffset>
            </wp:positionV>
            <wp:extent cx="2298700" cy="3177540"/>
            <wp:effectExtent l="19050" t="19050" r="635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luminaçã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17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A23BA5" w:rsidP="00367F7C">
      <w:pPr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57728" behindDoc="0" locked="0" layoutInCell="1" allowOverlap="1" wp14:anchorId="20EDB6AB" wp14:editId="5A85921D">
            <wp:simplePos x="0" y="0"/>
            <wp:positionH relativeFrom="column">
              <wp:posOffset>-301625</wp:posOffset>
            </wp:positionH>
            <wp:positionV relativeFrom="paragraph">
              <wp:posOffset>511175</wp:posOffset>
            </wp:positionV>
            <wp:extent cx="6381750" cy="7354570"/>
            <wp:effectExtent l="19050" t="1905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g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354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E07">
        <w:rPr>
          <w:b/>
          <w:noProof/>
          <w:color w:val="000000" w:themeColor="text1"/>
        </w:rPr>
        <w:pict>
          <v:shape id="_x0000_s1029" type="#_x0000_t202" style="position:absolute;left:0;text-align:left;margin-left:84.2pt;margin-top:13.55pt;width:256.5pt;height:24pt;z-index:251720192;mso-position-horizontal-relative:text;mso-position-vertical-relative:text" stroked="f">
            <v:textbox>
              <w:txbxContent>
                <w:p w:rsidR="006B0E07" w:rsidRDefault="006B0E07" w:rsidP="0014266A">
                  <w:pPr>
                    <w:jc w:val="center"/>
                  </w:pPr>
                  <w:r>
                    <w:t>Cálculo de tomadas de uso geral</w:t>
                  </w:r>
                </w:p>
              </w:txbxContent>
            </v:textbox>
          </v:shape>
        </w:pict>
      </w: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6B0E07" w:rsidP="00367F7C">
      <w:pPr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s1030" type="#_x0000_t202" style="position:absolute;left:0;text-align:left;margin-left:104.7pt;margin-top:3.9pt;width:213.75pt;height:24.75pt;z-index:251721216" stroked="f">
            <v:textbox>
              <w:txbxContent>
                <w:p w:rsidR="006B0E07" w:rsidRDefault="006B0E07" w:rsidP="0014266A">
                  <w:pPr>
                    <w:jc w:val="center"/>
                  </w:pPr>
                  <w:r>
                    <w:t>Cálculo de tomadas de uso especifico</w:t>
                  </w:r>
                </w:p>
              </w:txbxContent>
            </v:textbox>
          </v:shape>
        </w:pict>
      </w:r>
    </w:p>
    <w:p w:rsidR="00B820E7" w:rsidRDefault="00481488" w:rsidP="00367F7C">
      <w:pPr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35200" behindDoc="0" locked="0" layoutInCell="1" allowOverlap="1" wp14:anchorId="506B92F3" wp14:editId="49F16545">
            <wp:simplePos x="0" y="0"/>
            <wp:positionH relativeFrom="column">
              <wp:posOffset>581660</wp:posOffset>
            </wp:positionH>
            <wp:positionV relativeFrom="paragraph">
              <wp:posOffset>130175</wp:posOffset>
            </wp:positionV>
            <wp:extent cx="4204335" cy="5953125"/>
            <wp:effectExtent l="19050" t="19050" r="571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595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0B56F6" w:rsidRDefault="000B56F6" w:rsidP="00367F7C">
      <w:pPr>
        <w:spacing w:line="360" w:lineRule="auto"/>
        <w:jc w:val="both"/>
        <w:rPr>
          <w:b/>
          <w:color w:val="000000" w:themeColor="text1"/>
        </w:rPr>
      </w:pPr>
    </w:p>
    <w:p w:rsidR="00FD190B" w:rsidRDefault="00FD190B" w:rsidP="00367F7C">
      <w:pPr>
        <w:spacing w:line="360" w:lineRule="auto"/>
        <w:jc w:val="both"/>
        <w:rPr>
          <w:b/>
          <w:color w:val="000000" w:themeColor="text1"/>
        </w:rPr>
      </w:pPr>
    </w:p>
    <w:p w:rsidR="00FD190B" w:rsidRDefault="00FD190B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6B0E07" w:rsidP="00367F7C">
      <w:pPr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pict>
          <v:shape id="_x0000_s1035" type="#_x0000_t202" style="position:absolute;left:0;text-align:left;margin-left:85.2pt;margin-top:18pt;width:255pt;height:20.25pt;z-index:251726336" stroked="f">
            <v:textbox>
              <w:txbxContent>
                <w:p w:rsidR="006B0E07" w:rsidRDefault="006B0E07" w:rsidP="000734FB">
                  <w:pPr>
                    <w:jc w:val="center"/>
                  </w:pPr>
                  <w:r>
                    <w:t>Exibição dos resultados</w:t>
                  </w:r>
                </w:p>
              </w:txbxContent>
            </v:textbox>
          </v:shape>
        </w:pict>
      </w: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A23BA5" w:rsidP="00367F7C">
      <w:pPr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56704" behindDoc="0" locked="0" layoutInCell="1" allowOverlap="1" wp14:anchorId="72646975" wp14:editId="112EB4E7">
            <wp:simplePos x="0" y="0"/>
            <wp:positionH relativeFrom="column">
              <wp:posOffset>62865</wp:posOffset>
            </wp:positionH>
            <wp:positionV relativeFrom="paragraph">
              <wp:posOffset>22225</wp:posOffset>
            </wp:positionV>
            <wp:extent cx="5283835" cy="6877050"/>
            <wp:effectExtent l="19050" t="1905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ado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687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B820E7" w:rsidRDefault="00B820E7" w:rsidP="00367F7C">
      <w:pPr>
        <w:spacing w:line="360" w:lineRule="auto"/>
        <w:jc w:val="both"/>
        <w:rPr>
          <w:b/>
          <w:color w:val="000000" w:themeColor="text1"/>
        </w:rPr>
      </w:pPr>
    </w:p>
    <w:p w:rsidR="001D42E3" w:rsidRDefault="001D42E3" w:rsidP="00FC7130">
      <w:pPr>
        <w:spacing w:line="360" w:lineRule="auto"/>
        <w:jc w:val="both"/>
        <w:rPr>
          <w:b/>
          <w:color w:val="000000" w:themeColor="text1"/>
        </w:rPr>
      </w:pPr>
    </w:p>
    <w:p w:rsidR="00121074" w:rsidRDefault="00121074" w:rsidP="00FC7130">
      <w:pPr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4 ALGORITMO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A60E2" w:rsidTr="00BA60E2">
        <w:tc>
          <w:tcPr>
            <w:tcW w:w="9211" w:type="dxa"/>
          </w:tcPr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algoritmo "</w:t>
            </w:r>
            <w:r w:rsidR="006E31D9">
              <w:rPr>
                <w:rFonts w:ascii="Verdana" w:hAnsi="Verdana"/>
                <w:color w:val="000000" w:themeColor="text1"/>
                <w:sz w:val="20"/>
                <w:szCs w:val="20"/>
              </w:rPr>
              <w:t>Algoritmo em VisuAlg para cálculo de condutores elétricos de entrada e disjuntores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"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 Função :</w:t>
            </w:r>
            <w:r w:rsidR="006E31D9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Calcular condutores elétricos de entrada e disjuntores</w:t>
            </w:r>
            <w:r w:rsidR="00EB3E45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 Autor :</w:t>
            </w:r>
            <w:r w:rsidR="006E31D9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Roberto Luiz Debarba</w:t>
            </w:r>
          </w:p>
          <w:p w:rsidR="00BA60E2" w:rsidRPr="00F55C3E" w:rsidRDefault="00BB22D7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// Data : 09</w:t>
            </w:r>
            <w:r w:rsidR="006E31D9">
              <w:rPr>
                <w:rFonts w:ascii="Verdana" w:hAnsi="Verdana"/>
                <w:color w:val="000000" w:themeColor="text1"/>
                <w:sz w:val="20"/>
                <w:szCs w:val="20"/>
              </w:rPr>
              <w:t>/07</w:t>
            </w:r>
            <w:r w:rsidR="00BA60E2"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/2013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//Informações=====================================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procedimento informacoes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inicio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("INFORMAÇÕES")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</w:t>
            </w:r>
            <w:r w:rsidR="00960941"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-------------------------------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---------------------------------")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 ("Digite o número de comodos na casa (max. 20):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leia (numcomodos)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 ("Digite a tensão elétrica da casa (127 ou 220):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leia (tensao)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calc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limpatela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("INFORMAÇÕES")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("-------------------------</w:t>
            </w:r>
            <w:r w:rsidR="00960941"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-------------------------------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--------")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repita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calc &lt;- calc + 1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escreval ("Comodo ", calc)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 ("Digite o nome do comodo: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leia (comodonome[calc])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comodo[calc,2]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se (comodonome[calc] = "Sala") ou (comodonome[calc] = "Dispensa") ou (comodonome[calc] = "Quarto") ou (comodonome[calc] = "Hall") ou (comodonome[calc] = "Corredor") ou (comodonome[calc] = "Closet")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comodo[calc,2] &lt;- 1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se (comodonome[calc] = "Copa") ou (comodonome[calc] = "Cozinha") ou (comodonome[calc] = "Lavanderia") ou (comodonome[calc] = "Lavação") ou (comodonome[calc] = "Área de serviço") ou (comodonome[calc] = "Banheiro")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comodo[calc,2] &lt;- 2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se (comodo[calc,2] = 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escreval ("Tipo de comodo não identificado!")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escreval ("1 - Sala, Quarto, Hall, Corredor, Closet, semelhantes;")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escreval ("2 - Copa, Cozinha, Lavanderia, Banheiro, semelhantes.")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escreva ("Digite o número do grupo no qual o comodo digitado pertence: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leia (comodo[calc,2])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se (comodo[calc,2] &lt;&gt; 1) e (comodo[calc,2] &lt;&gt; 2)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repita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     escreval ("Número inválido!")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     escreva ("Digite novamente: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     leia (comodo[calc,2])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ate (comodo[calc,2] = 1) ou (comodo[calc,2] = 2)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 ("Digite a área do comodo (m²):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leia (comodo[calc,1])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 ("Digite o perimetro do comodo (m):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leia (comodo[calc,6])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 xml:space="preserve">     ate calc = numcomodos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fimprocedimento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//FIMPROCEDIMENTO================================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//Iluminação======================================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procedimento iluminacao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var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resto : inteiro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inicio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limpatela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calc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repita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calc &lt;- calc + 1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resto &lt;- (int((comodo[calc,1] - 6) / 4))* 60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comodo[calc,3] &lt;- 100 + resto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ate calc = numcomodos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fimprocedimento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//FIMROCEDIMENTO=================================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//TUGS=========================================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procedimento tugs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var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num1, totaltomadas, sobra, num2 : real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inicio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calc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repita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limpatela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calc &lt;- calc + 1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se (comodo[calc,2] = 1)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num1 &lt;- (int(comodo[calc,6] / 5))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num2 &lt;- ((comodo[calc,6] / 5) - num1)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se (num2 &lt;&gt; 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num2 &lt;- 1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senao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num2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comodo[calc,4] &lt;- (num1 + num2) * 100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senao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num1 &lt;- (int(comodo[calc,6] / 3.5))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num2 &lt;- ((comodo[calc,6] / 3.5) - num1)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se (num2 &lt;&gt; 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num2 &lt;- 1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senao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num2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totaltomadas &lt;- num1 + num2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se (totaltomadas &lt;= 3)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comodo[calc,4] &lt;- totaltomadas * 600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senao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sobra &lt;- (totaltomadas - 3) * 100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     comodo[calc,4] &lt;- (1800 + sobra)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ate calc = numcomodos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fimprocedimento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//FIMPROCEDIMENTO================================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//tues==========================================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procedimento tues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var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 xml:space="preserve">     aquecedor, paquecedor, chuveiro, pchuveiro, ar, par, forno, pforno, numtues, agua, pagua : inteiro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demanda : real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inicio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limpatela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("INFORMAÇÕES")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("-----------------------------------</w:t>
            </w:r>
            <w:r w:rsidR="00960941"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-----------------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------------")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("Digite a quantidade dos seguintes aparelhos elétricos presentes na casa...")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 ("Aquecedores de Ar: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leia (aquecedor)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paquecedor &lt;- aquecedor * 1300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 ("Chuveiros Elétricos: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leia (chuveiro)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pchuveiro &lt;- chuveiro * 7000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 ("Ar Condicionado: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leia (ar)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par &lt;- ar * 1300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 ("Forno Elétrico: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leia (forno)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pforno &lt;- forno * 1200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 ("Aquecedor de Água: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leia (agua)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pagua &lt;- agua * 5000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numtues &lt;- aquecedor + chuveiro + ar + forno + agua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escolha numtues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caso 1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demanda &lt;- 1</w:t>
            </w:r>
          </w:p>
          <w:p w:rsidR="00BA60E2" w:rsidRPr="00F55C3E" w:rsidRDefault="00D87072" w:rsidP="00BA60E2">
            <w:pPr>
              <w:ind w:firstLine="708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</w:t>
            </w:r>
            <w:r w:rsidR="00BA60E2"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.</w:t>
            </w:r>
          </w:p>
          <w:p w:rsidR="00BA60E2" w:rsidRPr="00F55C3E" w:rsidRDefault="00BA60E2" w:rsidP="00BA60E2">
            <w:pPr>
              <w:ind w:firstLine="708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.</w:t>
            </w:r>
          </w:p>
          <w:p w:rsidR="00BA60E2" w:rsidRPr="00F55C3E" w:rsidRDefault="00BA60E2" w:rsidP="00BA60E2">
            <w:pPr>
              <w:ind w:firstLine="708"/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caso 16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demanda &lt;- 0.43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outrocaso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demanda &lt;- 0.4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fimescolha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pespecificos &lt;- (paquecedor + pchuveiro + par + pforno + pagua) * demanda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limpatela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("INFORMAÇÕES")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("-----------------------------------------</w:t>
            </w:r>
            <w:r w:rsidR="00960941"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-----------------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("Informações inseridas com sucesso!")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("Pressione ENTER para continuar...")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leia (varinutil)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fimprocedimento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//FIMPROCEDIMENTO================================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//pporcomodo=====================================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procedimento pporcomodo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inicio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calc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repita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calc &lt;- calc + 1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comodo[calc,5] &lt;- comodo[calc,3] + comodo[calc,4]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ate calc = numcomodos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fimprocedimento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//FIMPROCEDIMENTO================================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>//PotenciaGeral====================================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procedimento potenciageral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var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luz, tug, num1, num2 : real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inicio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calc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tug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luz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repita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calc &lt;- calc + 1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luz &lt;- comodo[calc,3] + luz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tug &lt;- comodo[calc,4] + tug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ate calc = numcomodos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num1 &lt;- luz + (tug * 0.8)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(num1 &lt;= 1000)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num2 &lt;- num1 * 0.86</w:t>
            </w:r>
          </w:p>
          <w:p w:rsidR="00BA60E2" w:rsidRPr="00F55C3E" w:rsidRDefault="00BA60E2" w:rsidP="00D8707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.</w:t>
            </w:r>
          </w:p>
          <w:p w:rsidR="00BA60E2" w:rsidRPr="00F55C3E" w:rsidRDefault="00BA60E2" w:rsidP="00D8707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(num1 &gt; 10000)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num2 &lt;- num1 * 0.24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ptotal &lt;- num2 + pespecificos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fimprocedimento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//FIMPROCEDIMENTO================================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//Disjuntor=======================================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procedimento disjuntor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inicio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(ptotal &lt; 15000)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tipo &lt;- "Monofásico"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corrente &lt;- ptotal / tensao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(ptotal &gt;= 15000) e (ptotal &lt; 25000)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tipo &lt;- "Bifásico"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corrente &lt;- (ptotal / 2) / tensao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(ptotal &gt;= 25000) e (ptotal &lt; 75000)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tipo &lt;- "Trifásico"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corrente &lt;- (ptotal / 3) / tensao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(ptotal &gt;= 75000)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tipo &lt;- "Transformador"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corrente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(corrente &gt; 0) e (corrente &lt; 1)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pdisjuntor &lt;- 1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(corrente &gt;= 175) e (corrente &lt;= 200)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pdisjuntor &lt;- 200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(corrente = 0) ou (corrente &gt; 200)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pdisjuntor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>fimprocedimento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//FIMPROCEDIMENTO================================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//Cabos=========================================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procedimento cabos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inicio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(tipo = "Monofásico")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se (pdisjuntor &gt; 0) e (pdisjuntor &lt; 69)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cabo &lt;- 10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se (pdisjuntor &gt;= 201) ou (pdisjuntor = 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cabo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senao           //-----Bifásico e Trifásico---------------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se (pdisjuntor &gt; 0) e (pdisjuntor &lt; 62)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cabo &lt;- 10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.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se (pdisjuntor &gt;= 179) ou (pdisjuntor = 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cabo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fimprocedimento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//FIMPROCEDIMENTO================================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//Resultados======================================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procedimento resultado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inicio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("RESULTADO")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("------------------------------------</w:t>
            </w:r>
            <w:r w:rsidR="00960941"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-----------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-----------------")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calc &lt;- 0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("Comodo   /    Área    /    Iluminação    /    Tugs    /    Potência Elétrica Geral")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repita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calc &lt;- calc + 1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escreval (comodonome[calc], "        ", comodo[calc,1], " m²        ", comodo[calc,3]," W        ", comodo[calc,4]," W          ", comodo[calc,5], " W")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ate calc = numcomodos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("Potência Elétrica das tomadas especificas: ", pespecificos, " W")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("-----------------------------------------------------")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("Potência Elétrica total da casa (Considerado Fator de Demanda): ", ptotal, " W")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("-----------------------------------------------------")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(cabo &lt;&gt; 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escreval ("Espessura de cabos indicada: ", cabo, " mm²")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senao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escreval ("Espessura de cabos indicada: ERRO!")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lastRenderedPageBreak/>
              <w:t xml:space="preserve">          escreval ("Corrente muito alta. Espessura indicada não consta em nosso banco de dados!")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(pdisjuntor &lt;&gt; 0)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escreval ("Disjuntor indicado: ", tipo, " de ", pdisjuntor, " A")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senao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escreval ("Disjuntor indicado: ", tipo)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escreval ("Potência elétrica muito alta!")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escreval ("A especificação do equipamento não consta em nosso banco de dados!")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fimprocedimento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//FIMPROCEDIMENTO================================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var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comodo : vetor [1..20,1..6] de real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comodonome : vetor [1..20] de caractere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corrente, cabo, pespecificos, numcomodos, tensao, ptotal, opcao, pdisjuntor : real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calc : inteiro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varinutil, tipo, continuar : caractere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inicio</w:t>
            </w:r>
          </w:p>
          <w:p w:rsidR="00BA60E2" w:rsidRPr="00F55C3E" w:rsidRDefault="004E4F86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("Calculadora de condutores de entrada e disjuntores</w:t>
            </w:r>
            <w:r w:rsidR="00BA60E2"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("-----------------</w:t>
            </w:r>
            <w:r w:rsidR="00960941"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-------------------------------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----------------")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("|---------Menu---------|")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("|                     </w:t>
            </w:r>
            <w:r w:rsidR="00D8707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|")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("| </w:t>
            </w:r>
            <w:r w:rsidR="00D8707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1 - Iniciar  </w:t>
            </w:r>
            <w:r w:rsidR="00D8707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|")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("|  </w:t>
            </w:r>
            <w:r w:rsidR="00D8707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0 - Sair     </w:t>
            </w:r>
            <w:r w:rsidR="00D8707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|")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("|                  </w:t>
            </w:r>
            <w:r w:rsidR="00D87072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|")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 ("|---------------------</w:t>
            </w:r>
            <w:r w:rsidR="00D87072">
              <w:rPr>
                <w:rFonts w:ascii="Verdana" w:hAnsi="Verdana"/>
                <w:color w:val="000000" w:themeColor="text1"/>
                <w:sz w:val="20"/>
                <w:szCs w:val="20"/>
              </w:rPr>
              <w:t>--</w:t>
            </w: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-|")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escreva ("Digite uma opção: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leia (opcao)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limpatela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se (opcao = 1) entao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continuar &lt;- "s"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enquanto (continuar = "s") faca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limpatela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informacoes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iluminacao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tugs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tues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potenciageral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disjuntor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cabos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pporcomodo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limpatela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resultado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escreval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escreva ("Calcular novamente (s/n): ")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     leia (continuar)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     fimenquanto</w:t>
            </w:r>
          </w:p>
          <w:p w:rsidR="00BA60E2" w:rsidRPr="00F55C3E" w:rsidRDefault="00BA60E2" w:rsidP="00BA60E2">
            <w:pPr>
              <w:jc w:val="both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    fimse</w:t>
            </w:r>
          </w:p>
          <w:p w:rsidR="00BA60E2" w:rsidRPr="00BA60E2" w:rsidRDefault="00BA60E2" w:rsidP="00BA60E2">
            <w:pPr>
              <w:jc w:val="both"/>
              <w:rPr>
                <w:rFonts w:ascii="Verdana" w:hAnsi="Verdana"/>
                <w:color w:val="000000" w:themeColor="text1"/>
              </w:rPr>
            </w:pPr>
            <w:r w:rsidRPr="00F55C3E">
              <w:rPr>
                <w:rFonts w:ascii="Verdana" w:hAnsi="Verdana"/>
                <w:color w:val="000000" w:themeColor="text1"/>
                <w:sz w:val="20"/>
                <w:szCs w:val="20"/>
              </w:rPr>
              <w:t>fimalgoritmo</w:t>
            </w:r>
          </w:p>
        </w:tc>
      </w:tr>
    </w:tbl>
    <w:p w:rsidR="00D87072" w:rsidRDefault="00D87072" w:rsidP="00915FC0">
      <w:pPr>
        <w:spacing w:line="360" w:lineRule="auto"/>
        <w:jc w:val="both"/>
        <w:rPr>
          <w:b/>
          <w:color w:val="000000" w:themeColor="text1"/>
        </w:rPr>
      </w:pPr>
    </w:p>
    <w:p w:rsidR="00D76F75" w:rsidRDefault="002945CA" w:rsidP="00915FC0">
      <w:pPr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5 </w:t>
      </w:r>
      <w:r w:rsidR="00D76F75">
        <w:rPr>
          <w:b/>
          <w:color w:val="000000" w:themeColor="text1"/>
        </w:rPr>
        <w:t>TESTE DE MESA</w:t>
      </w:r>
    </w:p>
    <w:p w:rsidR="00915FC0" w:rsidRDefault="00D87072" w:rsidP="00367F7C">
      <w:pPr>
        <w:spacing w:line="360" w:lineRule="auto"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465216" behindDoc="0" locked="0" layoutInCell="1" allowOverlap="1" wp14:anchorId="25538098" wp14:editId="0F791BAB">
            <wp:simplePos x="0" y="0"/>
            <wp:positionH relativeFrom="column">
              <wp:posOffset>481965</wp:posOffset>
            </wp:positionH>
            <wp:positionV relativeFrom="paragraph">
              <wp:posOffset>147320</wp:posOffset>
            </wp:positionV>
            <wp:extent cx="4791075" cy="15430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5CA" w:rsidRDefault="002945CA" w:rsidP="00367F7C">
      <w:pPr>
        <w:spacing w:line="360" w:lineRule="auto"/>
        <w:jc w:val="both"/>
        <w:rPr>
          <w:b/>
          <w:color w:val="000000" w:themeColor="text1"/>
        </w:rPr>
      </w:pPr>
    </w:p>
    <w:p w:rsidR="002945CA" w:rsidRDefault="002945CA" w:rsidP="00AD02D2">
      <w:pPr>
        <w:spacing w:line="336" w:lineRule="auto"/>
        <w:contextualSpacing/>
        <w:jc w:val="both"/>
        <w:rPr>
          <w:b/>
          <w:color w:val="000000" w:themeColor="text1"/>
        </w:rPr>
      </w:pPr>
    </w:p>
    <w:p w:rsidR="00D53CF0" w:rsidRDefault="00D53CF0" w:rsidP="00480309">
      <w:pPr>
        <w:contextualSpacing/>
        <w:jc w:val="both"/>
        <w:rPr>
          <w:b/>
          <w:color w:val="000000" w:themeColor="text1"/>
        </w:rPr>
      </w:pPr>
    </w:p>
    <w:p w:rsidR="00D53CF0" w:rsidRDefault="00D53CF0" w:rsidP="00480309">
      <w:pPr>
        <w:contextualSpacing/>
        <w:jc w:val="both"/>
        <w:rPr>
          <w:b/>
          <w:color w:val="000000" w:themeColor="text1"/>
        </w:rPr>
      </w:pPr>
    </w:p>
    <w:p w:rsidR="00D53CF0" w:rsidRDefault="00D53CF0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D87072" w:rsidP="00480309">
      <w:pPr>
        <w:contextualSpacing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37248" behindDoc="0" locked="0" layoutInCell="1" allowOverlap="1" wp14:anchorId="7FB6C9B8" wp14:editId="22658EC2">
            <wp:simplePos x="0" y="0"/>
            <wp:positionH relativeFrom="column">
              <wp:posOffset>-137160</wp:posOffset>
            </wp:positionH>
            <wp:positionV relativeFrom="page">
              <wp:posOffset>3300730</wp:posOffset>
            </wp:positionV>
            <wp:extent cx="5676900" cy="31432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D87072" w:rsidP="00480309">
      <w:pPr>
        <w:contextualSpacing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492864" behindDoc="0" locked="0" layoutInCell="1" allowOverlap="1" wp14:anchorId="2701B9DC" wp14:editId="0844039E">
            <wp:simplePos x="0" y="0"/>
            <wp:positionH relativeFrom="column">
              <wp:posOffset>-3810</wp:posOffset>
            </wp:positionH>
            <wp:positionV relativeFrom="page">
              <wp:posOffset>6793865</wp:posOffset>
            </wp:positionV>
            <wp:extent cx="5760085" cy="279336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034F1C" w:rsidP="00480309">
      <w:pPr>
        <w:contextualSpacing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anchor distT="0" distB="0" distL="114300" distR="114300" simplePos="0" relativeHeight="251544064" behindDoc="0" locked="0" layoutInCell="1" allowOverlap="1" wp14:anchorId="344B7DF2" wp14:editId="4F2B7392">
            <wp:simplePos x="0" y="0"/>
            <wp:positionH relativeFrom="column">
              <wp:posOffset>-3810</wp:posOffset>
            </wp:positionH>
            <wp:positionV relativeFrom="page">
              <wp:posOffset>1059815</wp:posOffset>
            </wp:positionV>
            <wp:extent cx="3505200" cy="355282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</w:rPr>
        <w:drawing>
          <wp:anchor distT="0" distB="0" distL="114300" distR="114300" simplePos="0" relativeHeight="251605504" behindDoc="0" locked="0" layoutInCell="1" allowOverlap="1" wp14:anchorId="50FD8CE4" wp14:editId="2A12F367">
            <wp:simplePos x="0" y="0"/>
            <wp:positionH relativeFrom="column">
              <wp:posOffset>3641725</wp:posOffset>
            </wp:positionH>
            <wp:positionV relativeFrom="page">
              <wp:posOffset>1057275</wp:posOffset>
            </wp:positionV>
            <wp:extent cx="2114550" cy="486727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034F1C" w:rsidP="00480309">
      <w:pPr>
        <w:contextualSpacing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746816" behindDoc="0" locked="0" layoutInCell="1" allowOverlap="1" wp14:anchorId="47AC16C8" wp14:editId="2FF2D897">
            <wp:simplePos x="0" y="0"/>
            <wp:positionH relativeFrom="column">
              <wp:posOffset>-3810</wp:posOffset>
            </wp:positionH>
            <wp:positionV relativeFrom="page">
              <wp:posOffset>5929630</wp:posOffset>
            </wp:positionV>
            <wp:extent cx="3505200" cy="351472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034F1C" w:rsidP="00480309">
      <w:pPr>
        <w:contextualSpacing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790848" behindDoc="0" locked="0" layoutInCell="1" allowOverlap="1" wp14:anchorId="63AB4402" wp14:editId="3C5CF41E">
            <wp:simplePos x="0" y="0"/>
            <wp:positionH relativeFrom="column">
              <wp:posOffset>32385</wp:posOffset>
            </wp:positionH>
            <wp:positionV relativeFrom="page">
              <wp:posOffset>6810375</wp:posOffset>
            </wp:positionV>
            <wp:extent cx="2114550" cy="260032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034F1C" w:rsidP="00480309">
      <w:pPr>
        <w:contextualSpacing/>
        <w:jc w:val="both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anchor distT="0" distB="0" distL="114300" distR="114300" simplePos="0" relativeHeight="251805184" behindDoc="0" locked="0" layoutInCell="1" allowOverlap="1" wp14:anchorId="6BF66B4A" wp14:editId="677EE3E0">
            <wp:simplePos x="0" y="0"/>
            <wp:positionH relativeFrom="column">
              <wp:posOffset>520065</wp:posOffset>
            </wp:positionH>
            <wp:positionV relativeFrom="page">
              <wp:posOffset>1057275</wp:posOffset>
            </wp:positionV>
            <wp:extent cx="2085975" cy="258127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</w:rPr>
        <w:drawing>
          <wp:anchor distT="0" distB="0" distL="114300" distR="114300" simplePos="0" relativeHeight="251821568" behindDoc="0" locked="0" layoutInCell="1" allowOverlap="1" wp14:anchorId="5180638F" wp14:editId="45783473">
            <wp:simplePos x="0" y="0"/>
            <wp:positionH relativeFrom="column">
              <wp:posOffset>2929890</wp:posOffset>
            </wp:positionH>
            <wp:positionV relativeFrom="page">
              <wp:posOffset>1057275</wp:posOffset>
            </wp:positionV>
            <wp:extent cx="2105025" cy="2600325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7A737D" w:rsidRDefault="007A737D" w:rsidP="00480309">
      <w:pPr>
        <w:contextualSpacing/>
        <w:jc w:val="both"/>
        <w:rPr>
          <w:b/>
          <w:color w:val="000000" w:themeColor="text1"/>
        </w:rPr>
      </w:pPr>
    </w:p>
    <w:p w:rsidR="00D53CF0" w:rsidRDefault="00D53CF0" w:rsidP="00480309">
      <w:pPr>
        <w:contextualSpacing/>
        <w:jc w:val="both"/>
        <w:rPr>
          <w:b/>
          <w:color w:val="000000" w:themeColor="text1"/>
        </w:rPr>
      </w:pPr>
    </w:p>
    <w:p w:rsidR="00034F1C" w:rsidRDefault="00034F1C" w:rsidP="00480309">
      <w:pPr>
        <w:contextualSpacing/>
        <w:jc w:val="both"/>
        <w:rPr>
          <w:b/>
          <w:color w:val="000000" w:themeColor="text1"/>
        </w:rPr>
      </w:pPr>
    </w:p>
    <w:p w:rsidR="00034F1C" w:rsidRDefault="00034F1C" w:rsidP="00480309">
      <w:pPr>
        <w:contextualSpacing/>
        <w:jc w:val="both"/>
        <w:rPr>
          <w:b/>
          <w:color w:val="000000" w:themeColor="text1"/>
        </w:rPr>
      </w:pPr>
    </w:p>
    <w:p w:rsidR="00034F1C" w:rsidRDefault="00034F1C" w:rsidP="00480309">
      <w:pPr>
        <w:contextualSpacing/>
        <w:jc w:val="both"/>
        <w:rPr>
          <w:b/>
          <w:color w:val="000000" w:themeColor="text1"/>
        </w:rPr>
      </w:pPr>
    </w:p>
    <w:p w:rsidR="00034F1C" w:rsidRDefault="00034F1C" w:rsidP="00480309">
      <w:pPr>
        <w:contextualSpacing/>
        <w:jc w:val="both"/>
        <w:rPr>
          <w:b/>
          <w:color w:val="000000" w:themeColor="text1"/>
        </w:rPr>
      </w:pPr>
    </w:p>
    <w:p w:rsidR="00034F1C" w:rsidRDefault="00034F1C" w:rsidP="00480309">
      <w:pPr>
        <w:contextualSpacing/>
        <w:jc w:val="both"/>
        <w:rPr>
          <w:b/>
          <w:color w:val="000000" w:themeColor="text1"/>
        </w:rPr>
      </w:pPr>
    </w:p>
    <w:p w:rsidR="00034F1C" w:rsidRDefault="00034F1C" w:rsidP="00480309">
      <w:pPr>
        <w:contextualSpacing/>
        <w:jc w:val="both"/>
        <w:rPr>
          <w:b/>
          <w:color w:val="000000" w:themeColor="text1"/>
        </w:rPr>
      </w:pPr>
    </w:p>
    <w:p w:rsidR="00034F1C" w:rsidRDefault="00034F1C" w:rsidP="00480309">
      <w:pPr>
        <w:contextualSpacing/>
        <w:jc w:val="both"/>
        <w:rPr>
          <w:b/>
          <w:color w:val="000000" w:themeColor="text1"/>
        </w:rPr>
      </w:pPr>
    </w:p>
    <w:p w:rsidR="00034F1C" w:rsidRDefault="00034F1C" w:rsidP="00480309">
      <w:pPr>
        <w:contextualSpacing/>
        <w:jc w:val="both"/>
        <w:rPr>
          <w:b/>
          <w:color w:val="000000" w:themeColor="text1"/>
        </w:rPr>
      </w:pPr>
    </w:p>
    <w:p w:rsidR="00034F1C" w:rsidRDefault="00034F1C" w:rsidP="00480309">
      <w:pPr>
        <w:contextualSpacing/>
        <w:jc w:val="both"/>
        <w:rPr>
          <w:b/>
          <w:color w:val="000000" w:themeColor="text1"/>
        </w:rPr>
      </w:pPr>
    </w:p>
    <w:p w:rsidR="00034F1C" w:rsidRDefault="00034F1C" w:rsidP="00480309">
      <w:pPr>
        <w:contextualSpacing/>
        <w:jc w:val="both"/>
        <w:rPr>
          <w:b/>
          <w:color w:val="000000" w:themeColor="text1"/>
        </w:rPr>
      </w:pPr>
    </w:p>
    <w:p w:rsidR="00FD190B" w:rsidRDefault="00FD190B" w:rsidP="00480309">
      <w:pPr>
        <w:contextualSpacing/>
        <w:jc w:val="both"/>
        <w:rPr>
          <w:b/>
          <w:color w:val="000000" w:themeColor="text1"/>
        </w:rPr>
      </w:pPr>
    </w:p>
    <w:p w:rsidR="008938A1" w:rsidRDefault="008938A1" w:rsidP="00480309">
      <w:pPr>
        <w:contextualSpacing/>
        <w:jc w:val="both"/>
        <w:rPr>
          <w:b/>
          <w:color w:val="000000" w:themeColor="text1"/>
        </w:rPr>
      </w:pPr>
    </w:p>
    <w:p w:rsidR="00121074" w:rsidRDefault="002945CA" w:rsidP="00480309">
      <w:pPr>
        <w:contextualSpacing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121074">
        <w:rPr>
          <w:b/>
          <w:color w:val="000000" w:themeColor="text1"/>
        </w:rPr>
        <w:t xml:space="preserve"> CONSIDERAÇÕES FINAIS</w:t>
      </w:r>
    </w:p>
    <w:p w:rsidR="00AC27E3" w:rsidRPr="00AC27E3" w:rsidRDefault="00AC27E3" w:rsidP="00480309">
      <w:pPr>
        <w:contextualSpacing/>
        <w:jc w:val="both"/>
        <w:rPr>
          <w:color w:val="000000" w:themeColor="text1"/>
        </w:rPr>
      </w:pPr>
    </w:p>
    <w:p w:rsidR="00FF40EF" w:rsidRDefault="00D23EC8" w:rsidP="00480309">
      <w:pPr>
        <w:ind w:firstLine="708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Um dos maiores </w:t>
      </w:r>
      <w:r w:rsidR="00DD4A4B">
        <w:rPr>
          <w:color w:val="000000" w:themeColor="text1"/>
        </w:rPr>
        <w:t>desafios</w:t>
      </w:r>
      <w:r>
        <w:rPr>
          <w:color w:val="000000" w:themeColor="text1"/>
        </w:rPr>
        <w:t xml:space="preserve"> encontrados</w:t>
      </w:r>
      <w:r w:rsidR="00FD190B">
        <w:rPr>
          <w:color w:val="000000" w:themeColor="text1"/>
        </w:rPr>
        <w:t xml:space="preserve"> no</w:t>
      </w:r>
      <w:r w:rsidR="008938A1">
        <w:rPr>
          <w:color w:val="000000" w:themeColor="text1"/>
        </w:rPr>
        <w:t xml:space="preserve"> desenvolvimento desse artigo</w:t>
      </w:r>
      <w:r w:rsidR="00FD190B">
        <w:rPr>
          <w:color w:val="000000" w:themeColor="text1"/>
        </w:rPr>
        <w:t>,</w:t>
      </w:r>
      <w:r>
        <w:rPr>
          <w:color w:val="000000" w:themeColor="text1"/>
        </w:rPr>
        <w:t xml:space="preserve"> mesmo parecendo um tanto insignif</w:t>
      </w:r>
      <w:r w:rsidR="0066014B">
        <w:rPr>
          <w:color w:val="000000" w:themeColor="text1"/>
        </w:rPr>
        <w:t>icante, foi a escolha de seu</w:t>
      </w:r>
      <w:r>
        <w:rPr>
          <w:color w:val="000000" w:themeColor="text1"/>
        </w:rPr>
        <w:t xml:space="preserve"> tema. A meta do trabalho, considerada a plataforma onde foi desenvolvido seu algoritmo, se direcionou a elaboração de algum </w:t>
      </w:r>
      <w:r w:rsidR="00DD4A4B">
        <w:rPr>
          <w:color w:val="000000" w:themeColor="text1"/>
        </w:rPr>
        <w:t>cálculo</w:t>
      </w:r>
      <w:r>
        <w:rPr>
          <w:color w:val="000000" w:themeColor="text1"/>
        </w:rPr>
        <w:t>. Após algum tempo em busca de um tema viável, ao mesmo t</w:t>
      </w:r>
      <w:r w:rsidR="004E4F86">
        <w:rPr>
          <w:color w:val="000000" w:themeColor="text1"/>
        </w:rPr>
        <w:t>empo suficientemente complexo, o</w:t>
      </w:r>
      <w:r>
        <w:rPr>
          <w:color w:val="000000" w:themeColor="text1"/>
        </w:rPr>
        <w:t xml:space="preserve"> fato de contar com o contato diário com vários professores engenheiros eletricistas se mostrou favorável. A escolha por algum </w:t>
      </w:r>
      <w:r w:rsidR="00DD4A4B">
        <w:rPr>
          <w:color w:val="000000" w:themeColor="text1"/>
        </w:rPr>
        <w:t>cálculo</w:t>
      </w:r>
      <w:r>
        <w:rPr>
          <w:color w:val="000000" w:themeColor="text1"/>
        </w:rPr>
        <w:t xml:space="preserve"> voltado à área foi fácil, porém um novo desafio deveria ser superado, o completo entend</w:t>
      </w:r>
      <w:r w:rsidR="004E4F86">
        <w:rPr>
          <w:color w:val="000000" w:themeColor="text1"/>
        </w:rPr>
        <w:t>imento do tema para então aplicá</w:t>
      </w:r>
      <w:r>
        <w:rPr>
          <w:color w:val="000000" w:themeColor="text1"/>
        </w:rPr>
        <w:t>-lo de forma clara e eficiente ao algoritmo. O apoio de alguns professores foi essencial, facilitando muito tal processo.</w:t>
      </w:r>
    </w:p>
    <w:p w:rsidR="00D23EC8" w:rsidRDefault="00D23EC8" w:rsidP="00480309">
      <w:pPr>
        <w:ind w:firstLine="708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Após o desenvolvimento de toda a </w:t>
      </w:r>
      <w:r w:rsidR="00DD4A4B">
        <w:rPr>
          <w:color w:val="000000" w:themeColor="text1"/>
        </w:rPr>
        <w:t>lógica</w:t>
      </w:r>
      <w:r>
        <w:rPr>
          <w:color w:val="000000" w:themeColor="text1"/>
        </w:rPr>
        <w:t>, que se mostrou bastante simples, apesar de extensa,</w:t>
      </w:r>
      <w:r w:rsidR="00E12FCC">
        <w:rPr>
          <w:color w:val="000000" w:themeColor="text1"/>
        </w:rPr>
        <w:t xml:space="preserve"> o ato de</w:t>
      </w:r>
      <w:r w:rsidR="004E4F86">
        <w:rPr>
          <w:color w:val="000000" w:themeColor="text1"/>
        </w:rPr>
        <w:t xml:space="preserve"> convertê</w:t>
      </w:r>
      <w:r>
        <w:rPr>
          <w:color w:val="000000" w:themeColor="text1"/>
        </w:rPr>
        <w:t>-la em algoritmo não</w:t>
      </w:r>
      <w:r w:rsidR="00516E97">
        <w:rPr>
          <w:color w:val="000000" w:themeColor="text1"/>
        </w:rPr>
        <w:t xml:space="preserve"> apresentou nenhuma dificuldade, considerando novamente a simpl</w:t>
      </w:r>
      <w:r w:rsidR="004E4F86">
        <w:rPr>
          <w:color w:val="000000" w:themeColor="text1"/>
        </w:rPr>
        <w:t>icidade da plataforma VisuAlg. A</w:t>
      </w:r>
      <w:r w:rsidR="00516E97">
        <w:rPr>
          <w:color w:val="000000" w:themeColor="text1"/>
        </w:rPr>
        <w:t>penas poucas modificações na lógica inicial foram necessárias para simplific</w:t>
      </w:r>
      <w:r w:rsidR="004E4F86">
        <w:rPr>
          <w:color w:val="000000" w:themeColor="text1"/>
        </w:rPr>
        <w:t>á</w:t>
      </w:r>
      <w:r w:rsidR="00516E97">
        <w:rPr>
          <w:color w:val="000000" w:themeColor="text1"/>
        </w:rPr>
        <w:t>-</w:t>
      </w:r>
      <w:r w:rsidR="004E4F86">
        <w:rPr>
          <w:color w:val="000000" w:themeColor="text1"/>
        </w:rPr>
        <w:t>la, encurtá</w:t>
      </w:r>
      <w:r w:rsidR="00516E97">
        <w:rPr>
          <w:color w:val="000000" w:themeColor="text1"/>
        </w:rPr>
        <w:t>-la ou até mesmo aplicar algum incremento que se mostrou útil.</w:t>
      </w:r>
    </w:p>
    <w:p w:rsidR="00167B64" w:rsidRDefault="00167B64" w:rsidP="00480309">
      <w:pPr>
        <w:contextualSpacing/>
        <w:jc w:val="both"/>
        <w:rPr>
          <w:b/>
          <w:color w:val="000000" w:themeColor="text1"/>
        </w:rPr>
      </w:pPr>
      <w:r>
        <w:rPr>
          <w:color w:val="000000" w:themeColor="text1"/>
        </w:rPr>
        <w:tab/>
        <w:t>Al</w:t>
      </w:r>
      <w:r w:rsidR="00E12FCC">
        <w:rPr>
          <w:color w:val="000000" w:themeColor="text1"/>
        </w:rPr>
        <w:t>go que</w:t>
      </w:r>
      <w:r w:rsidR="0066014B">
        <w:rPr>
          <w:color w:val="000000" w:themeColor="text1"/>
        </w:rPr>
        <w:t xml:space="preserve"> não</w:t>
      </w:r>
      <w:r>
        <w:rPr>
          <w:color w:val="000000" w:themeColor="text1"/>
        </w:rPr>
        <w:t xml:space="preserve"> pod</w:t>
      </w:r>
      <w:r w:rsidR="0066014B">
        <w:rPr>
          <w:color w:val="000000" w:themeColor="text1"/>
        </w:rPr>
        <w:t>e ser desconsiderado é o fato de, considerando</w:t>
      </w:r>
      <w:r w:rsidR="00BB74CF">
        <w:rPr>
          <w:color w:val="000000" w:themeColor="text1"/>
        </w:rPr>
        <w:t xml:space="preserve"> que</w:t>
      </w:r>
      <w:r w:rsidR="0066014B">
        <w:rPr>
          <w:color w:val="000000" w:themeColor="text1"/>
        </w:rPr>
        <w:t xml:space="preserve"> a forma final do trabalho </w:t>
      </w:r>
      <w:r w:rsidR="00BB74CF">
        <w:rPr>
          <w:color w:val="000000" w:themeColor="text1"/>
        </w:rPr>
        <w:t>é um</w:t>
      </w:r>
      <w:r w:rsidR="004E4F86">
        <w:rPr>
          <w:color w:val="000000" w:themeColor="text1"/>
        </w:rPr>
        <w:t xml:space="preserve"> artigo cientí</w:t>
      </w:r>
      <w:r>
        <w:rPr>
          <w:color w:val="000000" w:themeColor="text1"/>
        </w:rPr>
        <w:t xml:space="preserve">fico, o número máximo de páginas limitou o número de funcionalidades possíveis </w:t>
      </w:r>
      <w:r w:rsidR="00B33767">
        <w:rPr>
          <w:color w:val="000000" w:themeColor="text1"/>
        </w:rPr>
        <w:t>a serem aplicadas, me</w:t>
      </w:r>
      <w:r>
        <w:rPr>
          <w:color w:val="000000" w:themeColor="text1"/>
        </w:rPr>
        <w:t>smo com a abstração de alguns fluxogramas e estruturas na forma final do algoritmo.</w:t>
      </w:r>
    </w:p>
    <w:p w:rsidR="000C0971" w:rsidRDefault="000C0971" w:rsidP="00480309">
      <w:pPr>
        <w:contextualSpacing/>
        <w:jc w:val="both"/>
        <w:rPr>
          <w:b/>
          <w:color w:val="000000" w:themeColor="text1"/>
        </w:rPr>
      </w:pPr>
    </w:p>
    <w:p w:rsidR="0059442E" w:rsidRDefault="0059442E" w:rsidP="00480309">
      <w:pPr>
        <w:contextualSpacing/>
        <w:jc w:val="both"/>
        <w:rPr>
          <w:b/>
          <w:color w:val="000000" w:themeColor="text1"/>
        </w:rPr>
      </w:pPr>
    </w:p>
    <w:p w:rsidR="000C0971" w:rsidRDefault="002945CA" w:rsidP="00480309">
      <w:pPr>
        <w:contextualSpacing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7</w:t>
      </w:r>
      <w:r w:rsidR="000C0971">
        <w:rPr>
          <w:b/>
          <w:color w:val="000000" w:themeColor="text1"/>
        </w:rPr>
        <w:t xml:space="preserve"> REFERÊNCIAS</w:t>
      </w:r>
    </w:p>
    <w:p w:rsidR="00661D43" w:rsidRDefault="00661D43" w:rsidP="00480309">
      <w:pPr>
        <w:contextualSpacing/>
        <w:jc w:val="both"/>
        <w:rPr>
          <w:color w:val="000000" w:themeColor="text1"/>
        </w:rPr>
      </w:pPr>
    </w:p>
    <w:p w:rsidR="00123960" w:rsidRDefault="00CC699E" w:rsidP="00480309">
      <w:pPr>
        <w:contextualSpacing/>
        <w:jc w:val="both"/>
        <w:rPr>
          <w:color w:val="000000" w:themeColor="text1"/>
        </w:rPr>
      </w:pPr>
      <w:r w:rsidRPr="00CC699E">
        <w:rPr>
          <w:color w:val="000000" w:themeColor="text1"/>
        </w:rPr>
        <w:t xml:space="preserve">ABNT - ASSOCIAÇÃO BRASILEIRA DE NORMAS TÉCNICAS (Org.). </w:t>
      </w:r>
      <w:r w:rsidRPr="00CC699E">
        <w:rPr>
          <w:b/>
          <w:bCs/>
          <w:color w:val="000000" w:themeColor="text1"/>
        </w:rPr>
        <w:t xml:space="preserve">ABNT NBR 5410: </w:t>
      </w:r>
      <w:r w:rsidRPr="00CC699E">
        <w:rPr>
          <w:color w:val="000000" w:themeColor="text1"/>
        </w:rPr>
        <w:t>Instalações elétricas de baixa t</w:t>
      </w:r>
      <w:r>
        <w:rPr>
          <w:color w:val="000000" w:themeColor="text1"/>
        </w:rPr>
        <w:t>ensão. 2. ed. Rio de Janeiro, RJ</w:t>
      </w:r>
      <w:r w:rsidRPr="00CC699E">
        <w:rPr>
          <w:color w:val="000000" w:themeColor="text1"/>
        </w:rPr>
        <w:t>: Abnt, 2008. Versão corrigida, 2008.</w:t>
      </w:r>
    </w:p>
    <w:p w:rsidR="006B0E07" w:rsidRDefault="006B0E07" w:rsidP="00480309">
      <w:pPr>
        <w:contextualSpacing/>
        <w:jc w:val="both"/>
        <w:rPr>
          <w:color w:val="000000" w:themeColor="text1"/>
        </w:rPr>
      </w:pPr>
    </w:p>
    <w:p w:rsidR="006B0E07" w:rsidRPr="00DB323E" w:rsidRDefault="006B0E07" w:rsidP="006B0E07">
      <w:pPr>
        <w:contextualSpacing/>
        <w:jc w:val="both"/>
        <w:rPr>
          <w:color w:val="000000" w:themeColor="text1"/>
        </w:rPr>
      </w:pPr>
      <w:r w:rsidRPr="00DB323E">
        <w:rPr>
          <w:color w:val="000000" w:themeColor="text1"/>
        </w:rPr>
        <w:t xml:space="preserve">CREDER, Helio. </w:t>
      </w:r>
      <w:r w:rsidRPr="00DB323E">
        <w:rPr>
          <w:b/>
          <w:bCs/>
          <w:color w:val="000000" w:themeColor="text1"/>
        </w:rPr>
        <w:t xml:space="preserve">Instalações Elétricas. </w:t>
      </w:r>
      <w:r w:rsidRPr="00DB323E">
        <w:rPr>
          <w:color w:val="000000" w:themeColor="text1"/>
        </w:rPr>
        <w:t>15. ed. Rio de Janeiro, RJ: Ltc, 2008.</w:t>
      </w:r>
    </w:p>
    <w:p w:rsidR="006B0E07" w:rsidRPr="00A25955" w:rsidRDefault="006B0E07" w:rsidP="00480309">
      <w:pPr>
        <w:contextualSpacing/>
      </w:pPr>
      <w:bookmarkStart w:id="0" w:name="_GoBack"/>
      <w:bookmarkEnd w:id="0"/>
    </w:p>
    <w:p w:rsidR="00C551CF" w:rsidRPr="0059442E" w:rsidRDefault="00A25955" w:rsidP="00480309">
      <w:pPr>
        <w:contextualSpacing/>
      </w:pPr>
      <w:r w:rsidRPr="00A25955">
        <w:t xml:space="preserve">PRYSMIAN ENERGIA CABOS E SISTEMAS DO BRASIL S. A. (Brasil) (Org.). </w:t>
      </w:r>
      <w:r w:rsidRPr="00A25955">
        <w:rPr>
          <w:b/>
        </w:rPr>
        <w:t>Instalações Elétricas Residenciais</w:t>
      </w:r>
      <w:r w:rsidRPr="00A25955">
        <w:t>. S</w:t>
      </w:r>
      <w:r>
        <w:t>anto Andre, SP: Victory, 2006.</w:t>
      </w:r>
    </w:p>
    <w:sectPr w:rsidR="00C551CF" w:rsidRPr="0059442E" w:rsidSect="00FC713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0DB" w:rsidRDefault="008740DB" w:rsidP="00C1475B">
      <w:r>
        <w:separator/>
      </w:r>
    </w:p>
  </w:endnote>
  <w:endnote w:type="continuationSeparator" w:id="0">
    <w:p w:rsidR="008740DB" w:rsidRDefault="008740DB" w:rsidP="00C1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0DB" w:rsidRDefault="008740DB" w:rsidP="00C1475B">
      <w:r>
        <w:separator/>
      </w:r>
    </w:p>
  </w:footnote>
  <w:footnote w:type="continuationSeparator" w:id="0">
    <w:p w:rsidR="008740DB" w:rsidRDefault="008740DB" w:rsidP="00C14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1C3B"/>
    <w:multiLevelType w:val="hybridMultilevel"/>
    <w:tmpl w:val="8DF09D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2179DC"/>
    <w:multiLevelType w:val="hybridMultilevel"/>
    <w:tmpl w:val="A2DC7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A7602"/>
    <w:multiLevelType w:val="hybridMultilevel"/>
    <w:tmpl w:val="D5269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53022"/>
    <w:multiLevelType w:val="hybridMultilevel"/>
    <w:tmpl w:val="644637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8948BF"/>
    <w:multiLevelType w:val="hybridMultilevel"/>
    <w:tmpl w:val="FD9AAF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3EC4"/>
    <w:rsid w:val="00014F26"/>
    <w:rsid w:val="00016589"/>
    <w:rsid w:val="00026C72"/>
    <w:rsid w:val="00033C15"/>
    <w:rsid w:val="00034F1C"/>
    <w:rsid w:val="00035CFF"/>
    <w:rsid w:val="00070F50"/>
    <w:rsid w:val="000734FB"/>
    <w:rsid w:val="000B56F6"/>
    <w:rsid w:val="000C0971"/>
    <w:rsid w:val="000C1530"/>
    <w:rsid w:val="00100C0E"/>
    <w:rsid w:val="00102B37"/>
    <w:rsid w:val="0011024A"/>
    <w:rsid w:val="00110A80"/>
    <w:rsid w:val="001112F4"/>
    <w:rsid w:val="00121074"/>
    <w:rsid w:val="00123960"/>
    <w:rsid w:val="001275AF"/>
    <w:rsid w:val="0014266A"/>
    <w:rsid w:val="00167B64"/>
    <w:rsid w:val="00170B76"/>
    <w:rsid w:val="00191C72"/>
    <w:rsid w:val="00194971"/>
    <w:rsid w:val="001A4ECE"/>
    <w:rsid w:val="001B1DF2"/>
    <w:rsid w:val="001B380B"/>
    <w:rsid w:val="001D42E3"/>
    <w:rsid w:val="001F17CF"/>
    <w:rsid w:val="002159C5"/>
    <w:rsid w:val="0024628B"/>
    <w:rsid w:val="0027489A"/>
    <w:rsid w:val="00292674"/>
    <w:rsid w:val="002945CA"/>
    <w:rsid w:val="002A56B6"/>
    <w:rsid w:val="002B311D"/>
    <w:rsid w:val="002C01E9"/>
    <w:rsid w:val="002C01EF"/>
    <w:rsid w:val="00317DD8"/>
    <w:rsid w:val="003323FC"/>
    <w:rsid w:val="00357318"/>
    <w:rsid w:val="0036528E"/>
    <w:rsid w:val="00367F7C"/>
    <w:rsid w:val="00382DAB"/>
    <w:rsid w:val="003A1402"/>
    <w:rsid w:val="003B05AA"/>
    <w:rsid w:val="003D1D1D"/>
    <w:rsid w:val="003F30D2"/>
    <w:rsid w:val="003F7A43"/>
    <w:rsid w:val="00412328"/>
    <w:rsid w:val="00415D7B"/>
    <w:rsid w:val="004318CB"/>
    <w:rsid w:val="004503E4"/>
    <w:rsid w:val="00450AF1"/>
    <w:rsid w:val="0047340B"/>
    <w:rsid w:val="00475E77"/>
    <w:rsid w:val="00480309"/>
    <w:rsid w:val="00481488"/>
    <w:rsid w:val="004A55F2"/>
    <w:rsid w:val="004D178A"/>
    <w:rsid w:val="004E13D2"/>
    <w:rsid w:val="004E26C7"/>
    <w:rsid w:val="004E4F86"/>
    <w:rsid w:val="00515223"/>
    <w:rsid w:val="00516E97"/>
    <w:rsid w:val="00555B2A"/>
    <w:rsid w:val="00570300"/>
    <w:rsid w:val="0057219C"/>
    <w:rsid w:val="00580D03"/>
    <w:rsid w:val="0059442E"/>
    <w:rsid w:val="005A70D4"/>
    <w:rsid w:val="005D387B"/>
    <w:rsid w:val="005E3EC4"/>
    <w:rsid w:val="005F681A"/>
    <w:rsid w:val="00602648"/>
    <w:rsid w:val="00606803"/>
    <w:rsid w:val="00606F06"/>
    <w:rsid w:val="006114C8"/>
    <w:rsid w:val="00632480"/>
    <w:rsid w:val="0065330E"/>
    <w:rsid w:val="006554D4"/>
    <w:rsid w:val="0066014B"/>
    <w:rsid w:val="00661D43"/>
    <w:rsid w:val="00662623"/>
    <w:rsid w:val="00674868"/>
    <w:rsid w:val="00692289"/>
    <w:rsid w:val="006A7210"/>
    <w:rsid w:val="006B0E07"/>
    <w:rsid w:val="006C286C"/>
    <w:rsid w:val="006E122F"/>
    <w:rsid w:val="006E1DA6"/>
    <w:rsid w:val="006E2881"/>
    <w:rsid w:val="006E3176"/>
    <w:rsid w:val="006E31D9"/>
    <w:rsid w:val="0073180B"/>
    <w:rsid w:val="00751172"/>
    <w:rsid w:val="00766EA6"/>
    <w:rsid w:val="00774B64"/>
    <w:rsid w:val="007A0DC3"/>
    <w:rsid w:val="007A737D"/>
    <w:rsid w:val="007B6784"/>
    <w:rsid w:val="007B78F4"/>
    <w:rsid w:val="007D3120"/>
    <w:rsid w:val="007D68D2"/>
    <w:rsid w:val="007F19B4"/>
    <w:rsid w:val="007F7979"/>
    <w:rsid w:val="008105D8"/>
    <w:rsid w:val="00830CDA"/>
    <w:rsid w:val="0083196B"/>
    <w:rsid w:val="0083763F"/>
    <w:rsid w:val="0084273E"/>
    <w:rsid w:val="0084561C"/>
    <w:rsid w:val="00847557"/>
    <w:rsid w:val="008613F4"/>
    <w:rsid w:val="008740DB"/>
    <w:rsid w:val="008938A1"/>
    <w:rsid w:val="008C66B8"/>
    <w:rsid w:val="008D192F"/>
    <w:rsid w:val="008D44B4"/>
    <w:rsid w:val="008D711D"/>
    <w:rsid w:val="008F2DB5"/>
    <w:rsid w:val="008F3448"/>
    <w:rsid w:val="00910B72"/>
    <w:rsid w:val="00915FC0"/>
    <w:rsid w:val="009242F6"/>
    <w:rsid w:val="00932095"/>
    <w:rsid w:val="00954DF5"/>
    <w:rsid w:val="00960941"/>
    <w:rsid w:val="00975276"/>
    <w:rsid w:val="009927DB"/>
    <w:rsid w:val="00994902"/>
    <w:rsid w:val="009B5036"/>
    <w:rsid w:val="009C4A41"/>
    <w:rsid w:val="009D6277"/>
    <w:rsid w:val="009E093A"/>
    <w:rsid w:val="00A23BA5"/>
    <w:rsid w:val="00A25955"/>
    <w:rsid w:val="00A31768"/>
    <w:rsid w:val="00A410B5"/>
    <w:rsid w:val="00A62F20"/>
    <w:rsid w:val="00A717AD"/>
    <w:rsid w:val="00A83DF3"/>
    <w:rsid w:val="00A90EE4"/>
    <w:rsid w:val="00A9551F"/>
    <w:rsid w:val="00AC27E3"/>
    <w:rsid w:val="00AD02D2"/>
    <w:rsid w:val="00AD50ED"/>
    <w:rsid w:val="00AE089F"/>
    <w:rsid w:val="00AE0EB0"/>
    <w:rsid w:val="00B06017"/>
    <w:rsid w:val="00B2774C"/>
    <w:rsid w:val="00B33767"/>
    <w:rsid w:val="00B652D2"/>
    <w:rsid w:val="00B820E7"/>
    <w:rsid w:val="00B82790"/>
    <w:rsid w:val="00B83675"/>
    <w:rsid w:val="00B90F2A"/>
    <w:rsid w:val="00BA05F9"/>
    <w:rsid w:val="00BA60E2"/>
    <w:rsid w:val="00BB22D7"/>
    <w:rsid w:val="00BB74CF"/>
    <w:rsid w:val="00BF304E"/>
    <w:rsid w:val="00BF5595"/>
    <w:rsid w:val="00BF74D2"/>
    <w:rsid w:val="00C1475B"/>
    <w:rsid w:val="00C20EB6"/>
    <w:rsid w:val="00C551CF"/>
    <w:rsid w:val="00C576B7"/>
    <w:rsid w:val="00C611E0"/>
    <w:rsid w:val="00C84E71"/>
    <w:rsid w:val="00C94724"/>
    <w:rsid w:val="00CB6312"/>
    <w:rsid w:val="00CC365F"/>
    <w:rsid w:val="00CC457E"/>
    <w:rsid w:val="00CC699E"/>
    <w:rsid w:val="00CE4F09"/>
    <w:rsid w:val="00D077E5"/>
    <w:rsid w:val="00D13BE8"/>
    <w:rsid w:val="00D23EC8"/>
    <w:rsid w:val="00D3045E"/>
    <w:rsid w:val="00D41B76"/>
    <w:rsid w:val="00D53CF0"/>
    <w:rsid w:val="00D643E3"/>
    <w:rsid w:val="00D76F75"/>
    <w:rsid w:val="00D87072"/>
    <w:rsid w:val="00DA3501"/>
    <w:rsid w:val="00DB323E"/>
    <w:rsid w:val="00DB4136"/>
    <w:rsid w:val="00DB4233"/>
    <w:rsid w:val="00DD4A4B"/>
    <w:rsid w:val="00DF2A48"/>
    <w:rsid w:val="00E04479"/>
    <w:rsid w:val="00E12FCC"/>
    <w:rsid w:val="00E357C0"/>
    <w:rsid w:val="00E81B73"/>
    <w:rsid w:val="00E930AC"/>
    <w:rsid w:val="00E932E1"/>
    <w:rsid w:val="00EB3E45"/>
    <w:rsid w:val="00EE324E"/>
    <w:rsid w:val="00EE4AA4"/>
    <w:rsid w:val="00EF367A"/>
    <w:rsid w:val="00F55C3E"/>
    <w:rsid w:val="00F74FE1"/>
    <w:rsid w:val="00FB2260"/>
    <w:rsid w:val="00FB2D5C"/>
    <w:rsid w:val="00FB5A97"/>
    <w:rsid w:val="00FC7130"/>
    <w:rsid w:val="00FD06AC"/>
    <w:rsid w:val="00FD190B"/>
    <w:rsid w:val="00FD64B7"/>
    <w:rsid w:val="00FE4B4D"/>
    <w:rsid w:val="00FF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94E7FC0-FB42-4D48-9EBE-D336E84F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C0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E3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C147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1475B"/>
    <w:rPr>
      <w:sz w:val="24"/>
      <w:szCs w:val="24"/>
    </w:rPr>
  </w:style>
  <w:style w:type="paragraph" w:styleId="Rodap">
    <w:name w:val="footer"/>
    <w:basedOn w:val="Normal"/>
    <w:link w:val="RodapChar"/>
    <w:rsid w:val="00C147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1475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324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E089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61D43"/>
    <w:rPr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6B0E0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6B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69D41-3B64-4A2F-8E57-790BFB25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1</Pages>
  <Words>3272</Words>
  <Characters>17674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EDUCAÇÃO PROFISSIONAL DE TIMBÓ – CEDUP TIMBÓ</vt:lpstr>
    </vt:vector>
  </TitlesOfParts>
  <Company/>
  <LinksUpToDate>false</LinksUpToDate>
  <CharactersWithSpaces>20905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EDUCAÇÃO PROFISSIONAL DE TIMBÓ – CEDUP TIMBÓ</dc:title>
  <dc:creator>Douglas</dc:creator>
  <cp:lastModifiedBy>Roberto Luiz Debarba</cp:lastModifiedBy>
  <cp:revision>107</cp:revision>
  <cp:lastPrinted>2013-07-08T19:26:00Z</cp:lastPrinted>
  <dcterms:created xsi:type="dcterms:W3CDTF">2013-05-07T22:56:00Z</dcterms:created>
  <dcterms:modified xsi:type="dcterms:W3CDTF">2013-07-08T20:05:00Z</dcterms:modified>
</cp:coreProperties>
</file>