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DD24" w14:textId="7DB192FE" w:rsidR="00735140" w:rsidRPr="003B57BC" w:rsidRDefault="003B57BC" w:rsidP="00444DB3">
      <w:pPr>
        <w:pStyle w:val="Ttulo"/>
        <w:ind w:left="851" w:right="851"/>
        <w:rPr>
          <w:rFonts w:ascii="Times New Roman" w:hAnsi="Times New Roman"/>
          <w:color w:val="498CF1" w:themeColor="background2" w:themeShade="BF"/>
          <w:lang w:val="es-ES"/>
        </w:rPr>
      </w:pPr>
      <w:bookmarkStart w:id="0" w:name="OLE_LINK1"/>
      <w:bookmarkStart w:id="1" w:name="OLE_LINK2"/>
      <w:r w:rsidRPr="003B57BC">
        <w:rPr>
          <w:rFonts w:ascii="Times New Roman" w:hAnsi="Times New Roman"/>
          <w:color w:val="498CF1" w:themeColor="background2" w:themeShade="BF"/>
          <w:lang w:val="es-ES"/>
        </w:rPr>
        <w:t>Título en español</w:t>
      </w:r>
    </w:p>
    <w:p w14:paraId="2882A00C" w14:textId="79142A66" w:rsidR="00735140" w:rsidRPr="003B57BC" w:rsidRDefault="003B57BC" w:rsidP="000770FB">
      <w:pPr>
        <w:pStyle w:val="Subttulo"/>
        <w:rPr>
          <w:rFonts w:ascii="Times New Roman" w:hAnsi="Times New Roman"/>
          <w:color w:val="85B2F6" w:themeColor="background2" w:themeShade="E6"/>
        </w:rPr>
      </w:pPr>
      <w:r w:rsidRPr="003B57BC">
        <w:rPr>
          <w:rFonts w:ascii="Times New Roman" w:hAnsi="Times New Roman"/>
          <w:color w:val="85B2F6" w:themeColor="background2" w:themeShade="E6"/>
        </w:rPr>
        <w:t xml:space="preserve">Título en </w:t>
      </w:r>
      <w:proofErr w:type="gramStart"/>
      <w:r w:rsidRPr="003B57BC">
        <w:rPr>
          <w:rFonts w:ascii="Times New Roman" w:hAnsi="Times New Roman"/>
          <w:color w:val="85B2F6" w:themeColor="background2" w:themeShade="E6"/>
        </w:rPr>
        <w:t>Ingl</w:t>
      </w:r>
      <w:r>
        <w:rPr>
          <w:rFonts w:ascii="Times New Roman" w:hAnsi="Times New Roman"/>
          <w:color w:val="85B2F6" w:themeColor="background2" w:themeShade="E6"/>
        </w:rPr>
        <w:t>és</w:t>
      </w:r>
      <w:proofErr w:type="gramEnd"/>
    </w:p>
    <w:p w14:paraId="3642AA7A" w14:textId="5EE643AE" w:rsidR="00735140" w:rsidRPr="00CE4906" w:rsidRDefault="00311FBE" w:rsidP="000770FB">
      <w:pPr>
        <w:pStyle w:val="author"/>
        <w:spacing w:after="0"/>
        <w:ind w:left="567" w:right="567" w:firstLine="0"/>
        <w:rPr>
          <w:rFonts w:ascii="Times New Roman" w:hAnsi="Times New Roman"/>
          <w:lang w:val="es-CO"/>
        </w:rPr>
      </w:pPr>
      <w:r w:rsidRPr="00311FBE">
        <w:rPr>
          <w:rFonts w:ascii="Times New Roman" w:hAnsi="Times New Roman"/>
          <w:lang w:val="es-ES"/>
        </w:rPr>
        <w:t>José Daniel Cabrera Cruz</w:t>
      </w:r>
      <w:r w:rsidR="00735140" w:rsidRPr="00CE4906">
        <w:rPr>
          <w:rFonts w:ascii="Times New Roman" w:hAnsi="Times New Roman"/>
          <w:vertAlign w:val="superscript"/>
          <w:lang w:val="es-ES"/>
        </w:rPr>
        <w:t>1</w:t>
      </w:r>
      <w:r w:rsidR="00735140" w:rsidRPr="00CE4906">
        <w:rPr>
          <w:rFonts w:ascii="Times New Roman" w:hAnsi="Times New Roman"/>
          <w:noProof/>
          <w:lang w:val="es-CO"/>
        </w:rPr>
        <w:drawing>
          <wp:inline distT="0" distB="0" distL="0" distR="0" wp14:anchorId="2F7B1AEF" wp14:editId="6DCD8D0E">
            <wp:extent cx="154800" cy="154800"/>
            <wp:effectExtent l="0" t="0" r="0" b="0"/>
            <wp:docPr id="5" name="Graphic 5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00" cy="1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140" w:rsidRPr="00CE4906">
        <w:rPr>
          <w:rFonts w:ascii="Times New Roman" w:hAnsi="Times New Roman"/>
          <w:lang w:val="es-ES"/>
        </w:rPr>
        <w:t xml:space="preserve">, </w:t>
      </w:r>
      <w:r w:rsidRPr="00311FBE">
        <w:rPr>
          <w:rFonts w:ascii="Times New Roman" w:hAnsi="Times New Roman"/>
          <w:lang w:val="es-ES"/>
        </w:rPr>
        <w:t>Andrés Felipe Jerez Ariza</w:t>
      </w:r>
      <w:r w:rsidR="00735140" w:rsidRPr="00CE4906">
        <w:rPr>
          <w:rFonts w:ascii="Times New Roman" w:hAnsi="Times New Roman"/>
          <w:vertAlign w:val="superscript"/>
          <w:lang w:val="es-ES"/>
        </w:rPr>
        <w:t>1</w:t>
      </w:r>
      <w:r w:rsidR="00735140" w:rsidRPr="00CE4906">
        <w:rPr>
          <w:rFonts w:ascii="Times New Roman" w:hAnsi="Times New Roman"/>
          <w:noProof/>
          <w:lang w:val="es-CO"/>
        </w:rPr>
        <w:drawing>
          <wp:inline distT="0" distB="0" distL="0" distR="0" wp14:anchorId="429F11D0" wp14:editId="61C4BA80">
            <wp:extent cx="154800" cy="154800"/>
            <wp:effectExtent l="0" t="0" r="0" b="0"/>
            <wp:docPr id="8" name="Graphic 8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>
                      <a:hlinkClick r:id="rId11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00" cy="1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D40D" w14:textId="77777777" w:rsidR="00735140" w:rsidRPr="00CE4906" w:rsidRDefault="00735140" w:rsidP="000770FB">
      <w:pPr>
        <w:pStyle w:val="authorinfo"/>
        <w:rPr>
          <w:rFonts w:ascii="Times New Roman" w:hAnsi="Times New Roman"/>
          <w:lang w:val="es-ES"/>
        </w:rPr>
      </w:pPr>
    </w:p>
    <w:p w14:paraId="39DDC65F" w14:textId="42A6D050" w:rsidR="00735140" w:rsidRPr="00CE4906" w:rsidRDefault="00735140" w:rsidP="00525E55">
      <w:pPr>
        <w:pStyle w:val="author"/>
        <w:spacing w:after="0"/>
        <w:ind w:firstLine="0"/>
        <w:rPr>
          <w:rFonts w:ascii="Times New Roman" w:hAnsi="Times New Roman"/>
          <w:lang w:val="es-ES"/>
        </w:rPr>
      </w:pPr>
      <w:r w:rsidRPr="00CE4906">
        <w:rPr>
          <w:rFonts w:ascii="Times New Roman" w:hAnsi="Times New Roman"/>
          <w:vertAlign w:val="superscript"/>
          <w:lang w:val="es-ES"/>
        </w:rPr>
        <w:t>1</w:t>
      </w:r>
      <w:r w:rsidR="007E072C" w:rsidRPr="00CE4906">
        <w:rPr>
          <w:rFonts w:ascii="Times New Roman" w:hAnsi="Times New Roman"/>
          <w:lang w:val="es-ES"/>
        </w:rPr>
        <w:t>U</w:t>
      </w:r>
      <w:r w:rsidRPr="00CE4906">
        <w:rPr>
          <w:rFonts w:ascii="Times New Roman" w:hAnsi="Times New Roman"/>
          <w:lang w:val="es-ES"/>
        </w:rPr>
        <w:t xml:space="preserve">niversidad Autónoma de </w:t>
      </w:r>
      <w:r w:rsidR="003B57BC">
        <w:rPr>
          <w:rFonts w:ascii="Times New Roman" w:hAnsi="Times New Roman"/>
          <w:lang w:val="es-ES"/>
        </w:rPr>
        <w:t>Bucaramanga</w:t>
      </w:r>
      <w:r w:rsidRPr="00CE4906">
        <w:rPr>
          <w:rFonts w:ascii="Times New Roman" w:hAnsi="Times New Roman"/>
          <w:lang w:val="es-ES"/>
        </w:rPr>
        <w:t xml:space="preserve">, </w:t>
      </w:r>
      <w:r w:rsidR="003B57BC">
        <w:rPr>
          <w:rFonts w:ascii="Times New Roman" w:hAnsi="Times New Roman"/>
          <w:lang w:val="es-ES"/>
        </w:rPr>
        <w:t>Bucaramanga</w:t>
      </w:r>
      <w:r w:rsidRPr="00CE4906">
        <w:rPr>
          <w:rFonts w:ascii="Times New Roman" w:hAnsi="Times New Roman"/>
          <w:lang w:val="es-ES"/>
        </w:rPr>
        <w:t xml:space="preserve">, </w:t>
      </w:r>
      <w:r w:rsidR="003B57BC">
        <w:rPr>
          <w:rFonts w:ascii="Times New Roman" w:hAnsi="Times New Roman"/>
          <w:lang w:val="es-ES"/>
        </w:rPr>
        <w:t>Colombia</w:t>
      </w:r>
      <w:r w:rsidRPr="00CE4906">
        <w:rPr>
          <w:rFonts w:ascii="Times New Roman" w:hAnsi="Times New Roman"/>
          <w:lang w:val="es-ES"/>
        </w:rPr>
        <w:t>.</w:t>
      </w:r>
    </w:p>
    <w:p w14:paraId="0C100793" w14:textId="6099A04F" w:rsidR="00735140" w:rsidRPr="00CE4906" w:rsidRDefault="00311FBE" w:rsidP="00201051">
      <w:pPr>
        <w:pStyle w:val="email"/>
        <w:ind w:firstLine="0"/>
        <w:rPr>
          <w:rFonts w:ascii="Times New Roman" w:hAnsi="Times New Roman"/>
          <w:color w:val="85B2F6" w:themeColor="background2" w:themeShade="E6"/>
          <w:lang w:val="es-ES"/>
        </w:rPr>
      </w:pPr>
      <w:r w:rsidRPr="00311FBE">
        <w:rPr>
          <w:rFonts w:ascii="Times New Roman" w:hAnsi="Times New Roman"/>
          <w:color w:val="85B2F6" w:themeColor="background2" w:themeShade="E6"/>
          <w:lang w:val="es-ES"/>
        </w:rPr>
        <w:t>jcabrerc@unab.edu.co</w:t>
      </w:r>
      <w:r>
        <w:rPr>
          <w:rFonts w:ascii="Times New Roman" w:hAnsi="Times New Roman"/>
          <w:color w:val="85B2F6" w:themeColor="background2" w:themeShade="E6"/>
          <w:lang w:val="es-ES"/>
        </w:rPr>
        <w:t>,</w:t>
      </w:r>
      <w:r w:rsidRPr="00311FBE">
        <w:rPr>
          <w:rFonts w:ascii="Times New Roman" w:hAnsi="Times New Roman"/>
          <w:color w:val="85B2F6" w:themeColor="background2" w:themeShade="E6"/>
          <w:lang w:val="es-ES"/>
        </w:rPr>
        <w:t xml:space="preserve"> ajerez479@unab.edu.co</w:t>
      </w:r>
    </w:p>
    <w:p w14:paraId="5DFF5CCE" w14:textId="5F3E0849" w:rsidR="00735140" w:rsidRPr="00CE4906" w:rsidRDefault="00735140" w:rsidP="0084312C">
      <w:pPr>
        <w:pStyle w:val="abstract"/>
        <w:spacing w:before="240"/>
        <w:jc w:val="center"/>
        <w:rPr>
          <w:rFonts w:ascii="Times New Roman" w:hAnsi="Times New Roman"/>
          <w:sz w:val="16"/>
          <w:szCs w:val="18"/>
          <w:lang w:val="es-ES"/>
        </w:rPr>
      </w:pPr>
      <w:r w:rsidRPr="00CE4906">
        <w:rPr>
          <w:rFonts w:ascii="Times New Roman" w:hAnsi="Times New Roman"/>
          <w:sz w:val="16"/>
          <w:szCs w:val="18"/>
          <w:lang w:val="es-ES"/>
        </w:rPr>
        <w:t xml:space="preserve">(Recibido: </w:t>
      </w:r>
      <w:r w:rsidR="006B711E">
        <w:rPr>
          <w:rFonts w:ascii="Times New Roman" w:hAnsi="Times New Roman"/>
          <w:sz w:val="16"/>
          <w:szCs w:val="18"/>
          <w:lang w:val="es-ES"/>
        </w:rPr>
        <w:t>día mes</w:t>
      </w:r>
      <w:r w:rsidRPr="00CE4906">
        <w:rPr>
          <w:rFonts w:ascii="Times New Roman" w:hAnsi="Times New Roman"/>
          <w:sz w:val="16"/>
          <w:szCs w:val="18"/>
          <w:lang w:val="es-ES"/>
        </w:rPr>
        <w:t xml:space="preserve"> 20</w:t>
      </w:r>
      <w:r w:rsidR="006B711E">
        <w:rPr>
          <w:rFonts w:ascii="Times New Roman" w:hAnsi="Times New Roman"/>
          <w:sz w:val="16"/>
          <w:szCs w:val="18"/>
          <w:lang w:val="es-ES"/>
        </w:rPr>
        <w:t>2</w:t>
      </w:r>
      <w:r w:rsidR="00311FBE">
        <w:rPr>
          <w:rFonts w:ascii="Times New Roman" w:hAnsi="Times New Roman"/>
          <w:sz w:val="16"/>
          <w:szCs w:val="18"/>
          <w:lang w:val="es-ES"/>
        </w:rPr>
        <w:t>6</w:t>
      </w:r>
      <w:r w:rsidRPr="00CE4906">
        <w:rPr>
          <w:rFonts w:ascii="Times New Roman" w:hAnsi="Times New Roman"/>
          <w:sz w:val="16"/>
          <w:szCs w:val="18"/>
          <w:lang w:val="es-ES"/>
        </w:rPr>
        <w:t xml:space="preserve">; aceptado: </w:t>
      </w:r>
      <w:r w:rsidR="006B711E">
        <w:rPr>
          <w:rFonts w:ascii="Times New Roman" w:hAnsi="Times New Roman"/>
          <w:sz w:val="16"/>
          <w:szCs w:val="18"/>
          <w:lang w:val="es-ES"/>
        </w:rPr>
        <w:t>día mes</w:t>
      </w:r>
      <w:r w:rsidRPr="00C83F4A">
        <w:rPr>
          <w:rFonts w:ascii="Times New Roman" w:hAnsi="Times New Roman"/>
          <w:sz w:val="16"/>
          <w:szCs w:val="18"/>
          <w:lang w:val="es-ES"/>
        </w:rPr>
        <w:t xml:space="preserve"> 202</w:t>
      </w:r>
      <w:r w:rsidR="00311FBE">
        <w:rPr>
          <w:rFonts w:ascii="Times New Roman" w:hAnsi="Times New Roman"/>
          <w:sz w:val="16"/>
          <w:szCs w:val="18"/>
          <w:lang w:val="es-ES"/>
        </w:rPr>
        <w:t>6</w:t>
      </w:r>
      <w:r w:rsidRPr="00C83F4A">
        <w:rPr>
          <w:rFonts w:ascii="Times New Roman" w:hAnsi="Times New Roman"/>
          <w:sz w:val="16"/>
          <w:szCs w:val="18"/>
          <w:lang w:val="es-ES"/>
        </w:rPr>
        <w:t>;</w:t>
      </w:r>
      <w:r w:rsidRPr="00CE4906">
        <w:rPr>
          <w:rFonts w:ascii="Times New Roman" w:hAnsi="Times New Roman"/>
          <w:sz w:val="16"/>
          <w:szCs w:val="18"/>
          <w:lang w:val="es-ES"/>
        </w:rPr>
        <w:t xml:space="preserve"> Publicado en Internet: 1 </w:t>
      </w:r>
      <w:r w:rsidR="006B711E">
        <w:rPr>
          <w:rFonts w:ascii="Times New Roman" w:hAnsi="Times New Roman"/>
          <w:sz w:val="16"/>
          <w:szCs w:val="18"/>
          <w:lang w:val="es-ES"/>
        </w:rPr>
        <w:t>junio</w:t>
      </w:r>
      <w:r w:rsidRPr="00CE4906">
        <w:rPr>
          <w:rFonts w:ascii="Times New Roman" w:hAnsi="Times New Roman"/>
          <w:sz w:val="16"/>
          <w:szCs w:val="18"/>
          <w:lang w:val="es-ES"/>
        </w:rPr>
        <w:t xml:space="preserve"> 202</w:t>
      </w:r>
      <w:r w:rsidR="00311FBE">
        <w:rPr>
          <w:rFonts w:ascii="Times New Roman" w:hAnsi="Times New Roman"/>
          <w:sz w:val="16"/>
          <w:szCs w:val="18"/>
          <w:lang w:val="es-ES"/>
        </w:rPr>
        <w:t>6</w:t>
      </w:r>
      <w:r w:rsidRPr="00CE4906">
        <w:rPr>
          <w:rFonts w:ascii="Times New Roman" w:hAnsi="Times New Roman"/>
          <w:sz w:val="16"/>
          <w:szCs w:val="18"/>
          <w:lang w:val="es-ES"/>
        </w:rPr>
        <w:t>)</w:t>
      </w:r>
    </w:p>
    <w:p w14:paraId="289832D7" w14:textId="4C0D7B7E" w:rsidR="00735140" w:rsidRPr="00CE4906" w:rsidRDefault="00735140" w:rsidP="007310E1">
      <w:pPr>
        <w:pStyle w:val="abstract"/>
        <w:spacing w:before="240"/>
        <w:rPr>
          <w:rFonts w:ascii="Times New Roman" w:hAnsi="Times New Roman"/>
          <w:lang w:val="es-ES"/>
        </w:rPr>
      </w:pPr>
      <w:r w:rsidRPr="00CE4906">
        <w:rPr>
          <w:rFonts w:ascii="Times New Roman" w:hAnsi="Times New Roman"/>
          <w:b/>
          <w:color w:val="498CF1" w:themeColor="background2" w:themeShade="BF"/>
          <w:lang w:val="es-ES"/>
        </w:rPr>
        <w:t>Resumen.</w:t>
      </w:r>
      <w:r w:rsidRPr="00CE4906">
        <w:rPr>
          <w:rFonts w:ascii="Times New Roman" w:hAnsi="Times New Roman"/>
          <w:color w:val="498CF1" w:themeColor="background2" w:themeShade="BF"/>
          <w:lang w:val="es-ES"/>
        </w:rPr>
        <w:t xml:space="preserve"> </w:t>
      </w:r>
      <w:r w:rsidR="003B57BC">
        <w:rPr>
          <w:rFonts w:ascii="Times New Roman" w:hAnsi="Times New Roman"/>
          <w:lang w:val="es-ES"/>
        </w:rPr>
        <w:t>Texto, texto, texto</w:t>
      </w:r>
      <w:r w:rsidR="005F7B73">
        <w:rPr>
          <w:rFonts w:ascii="Times New Roman" w:hAnsi="Times New Roman"/>
          <w:lang w:val="es-ES"/>
        </w:rPr>
        <w:t xml:space="preserve">, </w:t>
      </w:r>
      <w:r w:rsidR="005F7B73" w:rsidRPr="005F7B73">
        <w:rPr>
          <w:rFonts w:ascii="Times New Roman" w:hAnsi="Times New Roman"/>
          <w:lang w:val="es-ES"/>
        </w:rPr>
        <w:t>texto, texto, texto, texto, texto, texto, texto, texto, texto, texto, texto, texto, texto, texto, texto, texto, texto, texto, texto, texto.</w:t>
      </w:r>
    </w:p>
    <w:p w14:paraId="71E31A13" w14:textId="08C23693" w:rsidR="00735140" w:rsidRPr="003B57BC" w:rsidRDefault="00735140" w:rsidP="0084312C">
      <w:pPr>
        <w:pStyle w:val="abstract"/>
        <w:spacing w:before="120"/>
        <w:rPr>
          <w:rFonts w:ascii="Times New Roman" w:hAnsi="Times New Roman"/>
        </w:rPr>
      </w:pPr>
      <w:r w:rsidRPr="003B57BC">
        <w:rPr>
          <w:rFonts w:ascii="Times New Roman" w:hAnsi="Times New Roman"/>
          <w:b/>
          <w:color w:val="85B2F6" w:themeColor="background2" w:themeShade="E6"/>
        </w:rPr>
        <w:t xml:space="preserve">Palabras clave: </w:t>
      </w:r>
      <w:r w:rsidR="003B57BC" w:rsidRPr="003B57BC">
        <w:rPr>
          <w:rFonts w:ascii="Times New Roman" w:hAnsi="Times New Roman"/>
        </w:rPr>
        <w:t>Keyword1, Keyword2, Keyword</w:t>
      </w:r>
      <w:r w:rsidR="003B57BC">
        <w:rPr>
          <w:rFonts w:ascii="Times New Roman" w:hAnsi="Times New Roman"/>
        </w:rPr>
        <w:t>3.</w:t>
      </w:r>
    </w:p>
    <w:p w14:paraId="306C3F0B" w14:textId="62A6BF16" w:rsidR="00735140" w:rsidRPr="00CE4906" w:rsidRDefault="00735140" w:rsidP="007310E1">
      <w:pPr>
        <w:pStyle w:val="abstract"/>
        <w:spacing w:before="120"/>
        <w:rPr>
          <w:rFonts w:ascii="Times New Roman" w:hAnsi="Times New Roman"/>
        </w:rPr>
      </w:pPr>
      <w:r w:rsidRPr="00CE4906">
        <w:rPr>
          <w:rFonts w:ascii="Times New Roman" w:hAnsi="Times New Roman"/>
          <w:b/>
          <w:color w:val="498CF1" w:themeColor="background2" w:themeShade="BF"/>
        </w:rPr>
        <w:t>Abstract.</w:t>
      </w:r>
      <w:r w:rsidRPr="00CE4906">
        <w:rPr>
          <w:rFonts w:ascii="Times New Roman" w:hAnsi="Times New Roman"/>
          <w:color w:val="498CF1" w:themeColor="background2" w:themeShade="BF"/>
        </w:rPr>
        <w:t xml:space="preserve"> </w:t>
      </w:r>
      <w:r w:rsidR="00104AC0" w:rsidRPr="00104AC0">
        <w:rPr>
          <w:rFonts w:ascii="Times New Roman" w:hAnsi="Times New Roman"/>
        </w:rPr>
        <w:t>T</w:t>
      </w:r>
      <w:r w:rsidR="003B57BC">
        <w:rPr>
          <w:rFonts w:ascii="Times New Roman" w:hAnsi="Times New Roman"/>
        </w:rPr>
        <w:t>ext, text, text</w:t>
      </w:r>
      <w:r w:rsidR="005F7B73">
        <w:rPr>
          <w:rFonts w:ascii="Times New Roman" w:hAnsi="Times New Roman"/>
        </w:rPr>
        <w:t xml:space="preserve">, </w:t>
      </w:r>
      <w:r w:rsidR="005F7B73" w:rsidRPr="005F7B73">
        <w:rPr>
          <w:rFonts w:ascii="Times New Roman" w:hAnsi="Times New Roman"/>
        </w:rPr>
        <w:t>text, text</w:t>
      </w:r>
      <w:r w:rsidR="005F7B73">
        <w:rPr>
          <w:rFonts w:ascii="Times New Roman" w:hAnsi="Times New Roman"/>
        </w:rPr>
        <w:t xml:space="preserve">, </w:t>
      </w:r>
      <w:r w:rsidR="005F7B73" w:rsidRPr="005F7B73">
        <w:rPr>
          <w:rFonts w:ascii="Times New Roman" w:hAnsi="Times New Roman"/>
        </w:rPr>
        <w:t>text, text, text, text,</w:t>
      </w:r>
      <w:r w:rsidR="005F7B73">
        <w:rPr>
          <w:rFonts w:ascii="Times New Roman" w:hAnsi="Times New Roman"/>
        </w:rPr>
        <w:t xml:space="preserve"> </w:t>
      </w:r>
      <w:r w:rsidR="005F7B73" w:rsidRPr="005F7B73">
        <w:rPr>
          <w:rFonts w:ascii="Times New Roman" w:hAnsi="Times New Roman"/>
        </w:rPr>
        <w:t>text, text, text, text,</w:t>
      </w:r>
      <w:r w:rsidR="005F7B73">
        <w:rPr>
          <w:rFonts w:ascii="Times New Roman" w:hAnsi="Times New Roman"/>
        </w:rPr>
        <w:t xml:space="preserve"> </w:t>
      </w:r>
      <w:r w:rsidR="005F7B73" w:rsidRPr="005F7B73">
        <w:rPr>
          <w:rFonts w:ascii="Times New Roman" w:hAnsi="Times New Roman"/>
        </w:rPr>
        <w:t>text, text, text, text,</w:t>
      </w:r>
      <w:r w:rsidR="005F7B73">
        <w:rPr>
          <w:rFonts w:ascii="Times New Roman" w:hAnsi="Times New Roman"/>
        </w:rPr>
        <w:t xml:space="preserve"> </w:t>
      </w:r>
      <w:r w:rsidR="005F7B73" w:rsidRPr="005F7B73">
        <w:rPr>
          <w:rFonts w:ascii="Times New Roman" w:hAnsi="Times New Roman"/>
        </w:rPr>
        <w:t>text, text, text, text,</w:t>
      </w:r>
      <w:r w:rsidR="005F7B73">
        <w:rPr>
          <w:rFonts w:ascii="Times New Roman" w:hAnsi="Times New Roman"/>
        </w:rPr>
        <w:t xml:space="preserve"> </w:t>
      </w:r>
      <w:r w:rsidR="005F7B73" w:rsidRPr="005F7B73">
        <w:rPr>
          <w:rFonts w:ascii="Times New Roman" w:hAnsi="Times New Roman"/>
        </w:rPr>
        <w:t>text, text, text, text,</w:t>
      </w:r>
      <w:r w:rsidR="005F7B73">
        <w:rPr>
          <w:rFonts w:ascii="Times New Roman" w:hAnsi="Times New Roman"/>
        </w:rPr>
        <w:t xml:space="preserve"> </w:t>
      </w:r>
      <w:r w:rsidR="005F7B73" w:rsidRPr="005F7B73">
        <w:rPr>
          <w:rFonts w:ascii="Times New Roman" w:hAnsi="Times New Roman"/>
        </w:rPr>
        <w:t>text, text, text, text</w:t>
      </w:r>
      <w:r w:rsidR="005F7B73">
        <w:rPr>
          <w:rFonts w:ascii="Times New Roman" w:hAnsi="Times New Roman"/>
        </w:rPr>
        <w:t>.</w:t>
      </w:r>
    </w:p>
    <w:p w14:paraId="43BB5174" w14:textId="34C87247" w:rsidR="00735140" w:rsidRPr="00CE4906" w:rsidRDefault="00735140" w:rsidP="0084312C">
      <w:pPr>
        <w:pStyle w:val="abstract"/>
        <w:spacing w:before="120"/>
        <w:rPr>
          <w:rFonts w:ascii="Times New Roman" w:hAnsi="Times New Roman"/>
        </w:rPr>
      </w:pPr>
      <w:r w:rsidRPr="00CE4906">
        <w:rPr>
          <w:rFonts w:ascii="Times New Roman" w:hAnsi="Times New Roman"/>
          <w:b/>
          <w:color w:val="85B2F6" w:themeColor="background2" w:themeShade="E6"/>
        </w:rPr>
        <w:t xml:space="preserve">Keywords: </w:t>
      </w:r>
      <w:r w:rsidR="003B57BC" w:rsidRPr="003B57BC">
        <w:rPr>
          <w:rFonts w:ascii="Times New Roman" w:hAnsi="Times New Roman"/>
        </w:rPr>
        <w:t>Keyword1, Keyword2, Keyword3.</w:t>
      </w:r>
    </w:p>
    <w:p w14:paraId="04309B6C" w14:textId="77777777" w:rsidR="00735140" w:rsidRPr="00CE4906" w:rsidRDefault="00735140" w:rsidP="00407005">
      <w:pPr>
        <w:pStyle w:val="abstract"/>
        <w:spacing w:before="120"/>
        <w:rPr>
          <w:rFonts w:ascii="Times New Roman" w:hAnsi="Times New Roman"/>
          <w:lang w:val="es-ES"/>
        </w:rPr>
      </w:pPr>
      <w:r w:rsidRPr="00CE4906">
        <w:rPr>
          <w:rFonts w:ascii="Times New Roman" w:hAnsi="Times New Roman"/>
          <w:b/>
          <w:color w:val="498CF1" w:themeColor="background2" w:themeShade="BF"/>
          <w:lang w:val="es-ES"/>
        </w:rPr>
        <w:t xml:space="preserve">Tipo de artículo: </w:t>
      </w:r>
      <w:r w:rsidRPr="00CE4906">
        <w:rPr>
          <w:rFonts w:ascii="Times New Roman" w:hAnsi="Times New Roman"/>
          <w:lang w:val="es-ES"/>
        </w:rPr>
        <w:t>Artículo de investigación.</w:t>
      </w:r>
    </w:p>
    <w:p w14:paraId="57C72E43" w14:textId="77777777" w:rsidR="00735140" w:rsidRPr="00CE4906" w:rsidRDefault="00735140" w:rsidP="007F001D">
      <w:pPr>
        <w:pStyle w:val="Ttulo1"/>
        <w:rPr>
          <w:rFonts w:ascii="Times New Roman" w:hAnsi="Times New Roman"/>
        </w:rPr>
      </w:pPr>
      <w:r w:rsidRPr="00CE4906">
        <w:rPr>
          <w:rFonts w:ascii="Times New Roman" w:hAnsi="Times New Roman"/>
        </w:rPr>
        <w:t xml:space="preserve">1   </w:t>
      </w:r>
      <w:proofErr w:type="gramStart"/>
      <w:r w:rsidRPr="00CE4906">
        <w:rPr>
          <w:rFonts w:ascii="Times New Roman" w:hAnsi="Times New Roman"/>
        </w:rPr>
        <w:t>Introducción</w:t>
      </w:r>
      <w:proofErr w:type="gramEnd"/>
    </w:p>
    <w:p w14:paraId="3A355011" w14:textId="77777777" w:rsidR="005F7B73" w:rsidRDefault="005F7B73" w:rsidP="007310E1">
      <w:pPr>
        <w:pStyle w:val="p1a"/>
        <w:rPr>
          <w:rFonts w:ascii="Times New Roman" w:hAnsi="Times New Roman"/>
          <w:lang w:val="es-CO"/>
        </w:rPr>
      </w:pPr>
      <w:r w:rsidRPr="005F7B73">
        <w:rPr>
          <w:rFonts w:ascii="Times New Roman" w:hAnsi="Times New Roman"/>
          <w:lang w:val="es-CO"/>
        </w:rPr>
        <w:t>Texto, texto, texto, texto, texto, texto, texto, texto, texto, texto, texto, texto, texto, texto, texto, texto, texto, texto, texto, texto, texto.</w:t>
      </w:r>
    </w:p>
    <w:p w14:paraId="1532FAD5" w14:textId="5392CA0F" w:rsidR="00735140" w:rsidRPr="003B57BC" w:rsidRDefault="00301A1B" w:rsidP="003B57BC">
      <w:pPr>
        <w:pStyle w:val="p1a"/>
        <w:ind w:firstLine="227"/>
        <w:rPr>
          <w:rFonts w:ascii="Times New Roman" w:hAnsi="Times New Roman"/>
          <w:lang w:val="es-CO"/>
        </w:rPr>
      </w:pPr>
      <w:r w:rsidRPr="00301A1B">
        <w:rPr>
          <w:rFonts w:ascii="Times New Roman" w:hAnsi="Times New Roman"/>
          <w:lang w:val="es-CO"/>
        </w:rPr>
        <w:t>Texto, texto, texto, texto, texto, texto, texto, texto, texto, texto, texto, texto, texto, texto, texto, texto, texto, texto, texto, texto, texto.</w:t>
      </w:r>
    </w:p>
    <w:p w14:paraId="25D74D30" w14:textId="7D17F602" w:rsidR="00735140" w:rsidRPr="00CE4906" w:rsidRDefault="00735140" w:rsidP="007F001D">
      <w:pPr>
        <w:pStyle w:val="Ttulo1"/>
        <w:rPr>
          <w:rFonts w:ascii="Times New Roman" w:hAnsi="Times New Roman"/>
        </w:rPr>
      </w:pPr>
      <w:r w:rsidRPr="00CE4906">
        <w:rPr>
          <w:rFonts w:ascii="Times New Roman" w:hAnsi="Times New Roman"/>
        </w:rPr>
        <w:t xml:space="preserve">2   </w:t>
      </w:r>
      <w:proofErr w:type="gramStart"/>
      <w:r w:rsidR="003B57BC">
        <w:rPr>
          <w:rFonts w:ascii="Times New Roman" w:hAnsi="Times New Roman"/>
        </w:rPr>
        <w:t>Título</w:t>
      </w:r>
      <w:proofErr w:type="gramEnd"/>
    </w:p>
    <w:p w14:paraId="5DA5B900" w14:textId="77777777" w:rsidR="00301A1B" w:rsidRDefault="00301A1B" w:rsidP="009E6CEB">
      <w:pPr>
        <w:pStyle w:val="p1a"/>
        <w:rPr>
          <w:rFonts w:ascii="Times New Roman" w:hAnsi="Times New Roman"/>
          <w:lang w:val="es-ES"/>
        </w:rPr>
      </w:pPr>
      <w:r w:rsidRPr="00301A1B">
        <w:rPr>
          <w:rFonts w:ascii="Times New Roman" w:hAnsi="Times New Roman"/>
          <w:lang w:val="es-ES"/>
        </w:rPr>
        <w:t>Texto, texto, texto, texto, texto, texto, texto, texto, texto, texto, texto, texto, texto, texto, texto, texto, texto, texto, texto, texto, texto.</w:t>
      </w:r>
    </w:p>
    <w:p w14:paraId="509F4F0C" w14:textId="77777777" w:rsidR="00301A1B" w:rsidRDefault="00301A1B" w:rsidP="009E6CEB">
      <w:pPr>
        <w:pStyle w:val="p1a"/>
        <w:ind w:firstLine="227"/>
        <w:rPr>
          <w:rFonts w:ascii="Times New Roman" w:hAnsi="Times New Roman"/>
          <w:lang w:val="es-ES"/>
        </w:rPr>
      </w:pPr>
      <w:r w:rsidRPr="00301A1B">
        <w:rPr>
          <w:rFonts w:ascii="Times New Roman" w:hAnsi="Times New Roman"/>
          <w:lang w:val="es-ES"/>
        </w:rPr>
        <w:t>Texto, texto, texto, texto, texto, texto, texto, texto, texto, texto, texto, texto, texto, texto, texto, texto, texto, texto, texto, texto, texto.</w:t>
      </w:r>
    </w:p>
    <w:p w14:paraId="4448C35C" w14:textId="4862B5CC" w:rsidR="00235995" w:rsidRPr="00CE4906" w:rsidRDefault="00235995" w:rsidP="00235995">
      <w:pPr>
        <w:pStyle w:val="Ttulo2"/>
        <w:rPr>
          <w:rFonts w:ascii="Times New Roman" w:hAnsi="Times New Roman"/>
          <w:color w:val="85B2F6" w:themeColor="background2" w:themeShade="E6"/>
          <w:lang w:val="es-ES"/>
        </w:rPr>
      </w:pPr>
      <w:r w:rsidRPr="00CE4906">
        <w:rPr>
          <w:rFonts w:ascii="Times New Roman" w:hAnsi="Times New Roman"/>
          <w:color w:val="85B2F6" w:themeColor="background2" w:themeShade="E6"/>
          <w:lang w:val="es-ES"/>
        </w:rPr>
        <w:t xml:space="preserve">2.1   </w:t>
      </w:r>
      <w:r w:rsidR="003B57BC">
        <w:rPr>
          <w:rFonts w:ascii="Times New Roman" w:hAnsi="Times New Roman"/>
          <w:color w:val="85B2F6" w:themeColor="background2" w:themeShade="E6"/>
          <w:lang w:val="es-ES"/>
        </w:rPr>
        <w:t>Subtítulo</w:t>
      </w:r>
    </w:p>
    <w:p w14:paraId="437B0DC6" w14:textId="77777777" w:rsidR="00301A1B" w:rsidRDefault="00301A1B" w:rsidP="00BF5D2A">
      <w:pPr>
        <w:ind w:firstLine="0"/>
        <w:rPr>
          <w:rFonts w:ascii="Times New Roman" w:hAnsi="Times New Roman"/>
          <w:lang w:val="es-ES"/>
        </w:rPr>
      </w:pPr>
      <w:r w:rsidRPr="00301A1B">
        <w:rPr>
          <w:rFonts w:ascii="Times New Roman" w:hAnsi="Times New Roman"/>
          <w:lang w:val="es-ES"/>
        </w:rPr>
        <w:t>Texto, texto, texto, texto, texto, texto, texto, texto, texto, texto, texto, texto, texto, texto, texto, texto, texto, texto, texto, texto, texto.</w:t>
      </w:r>
    </w:p>
    <w:p w14:paraId="2DA59D73" w14:textId="77777777" w:rsidR="00BF5D2A" w:rsidRPr="00CE4906" w:rsidRDefault="00BF5D2A" w:rsidP="00BF5D2A">
      <w:pPr>
        <w:ind w:firstLine="0"/>
        <w:rPr>
          <w:rFonts w:ascii="Times New Roman" w:hAnsi="Times New Roman"/>
          <w:lang w:val="es-ES"/>
        </w:rPr>
      </w:pPr>
    </w:p>
    <w:p w14:paraId="2EC5C3C7" w14:textId="4C9FEFBA" w:rsidR="00BF5D2A" w:rsidRPr="00CE4906" w:rsidRDefault="00301A1B" w:rsidP="00BF5D2A">
      <w:pPr>
        <w:pStyle w:val="Prrafodelista"/>
        <w:numPr>
          <w:ilvl w:val="0"/>
          <w:numId w:val="26"/>
        </w:numPr>
        <w:rPr>
          <w:rFonts w:ascii="Times New Roman" w:hAnsi="Times New Roman"/>
          <w:lang w:val="es-ES"/>
        </w:rPr>
      </w:pPr>
      <w:r w:rsidRPr="00301A1B">
        <w:rPr>
          <w:rFonts w:ascii="Times New Roman" w:hAnsi="Times New Roman"/>
          <w:lang w:val="es-ES"/>
        </w:rPr>
        <w:t>Texto, texto, texto, texto, texto, texto, texto, texto, texto, texto, texto, texto, texto, texto, texto, texto, texto, texto, texto, texto, texto.</w:t>
      </w:r>
    </w:p>
    <w:p w14:paraId="0583E3A2" w14:textId="1E249F81" w:rsidR="00BF5D2A" w:rsidRPr="00CE4906" w:rsidRDefault="00301A1B" w:rsidP="00BF5D2A">
      <w:pPr>
        <w:pStyle w:val="Prrafodelista"/>
        <w:numPr>
          <w:ilvl w:val="0"/>
          <w:numId w:val="26"/>
        </w:numPr>
        <w:rPr>
          <w:rFonts w:ascii="Times New Roman" w:hAnsi="Times New Roman"/>
          <w:lang w:val="es-ES"/>
        </w:rPr>
      </w:pPr>
      <w:r w:rsidRPr="00301A1B">
        <w:rPr>
          <w:rFonts w:ascii="Times New Roman" w:hAnsi="Times New Roman"/>
          <w:lang w:val="es-ES"/>
        </w:rPr>
        <w:t>Texto, texto, texto, texto, texto, texto, texto, texto, texto, texto, texto, texto, texto, texto, texto, texto, texto, texto, texto, texto, texto.</w:t>
      </w:r>
    </w:p>
    <w:p w14:paraId="730D862F" w14:textId="771C5F1B" w:rsidR="00FB7365" w:rsidRPr="00CE4906" w:rsidRDefault="00FB7365" w:rsidP="00FB7365">
      <w:pPr>
        <w:pStyle w:val="Ttulo2"/>
        <w:rPr>
          <w:rFonts w:ascii="Times New Roman" w:hAnsi="Times New Roman"/>
          <w:color w:val="85B2F6" w:themeColor="background2" w:themeShade="E6"/>
          <w:lang w:val="es-ES"/>
        </w:rPr>
      </w:pPr>
      <w:r w:rsidRPr="00CE4906">
        <w:rPr>
          <w:rFonts w:ascii="Times New Roman" w:hAnsi="Times New Roman"/>
          <w:color w:val="85B2F6" w:themeColor="background2" w:themeShade="E6"/>
          <w:lang w:val="es-ES"/>
        </w:rPr>
        <w:t>2.2   Postura corporal</w:t>
      </w:r>
    </w:p>
    <w:p w14:paraId="30304727" w14:textId="77777777" w:rsidR="00301A1B" w:rsidRDefault="00301A1B" w:rsidP="00FB7365">
      <w:pPr>
        <w:ind w:firstLine="0"/>
        <w:rPr>
          <w:rFonts w:ascii="Times New Roman" w:hAnsi="Times New Roman"/>
          <w:lang w:val="es-ES"/>
        </w:rPr>
      </w:pPr>
      <w:r w:rsidRPr="00301A1B">
        <w:rPr>
          <w:rFonts w:ascii="Times New Roman" w:hAnsi="Times New Roman"/>
          <w:lang w:val="es-ES"/>
        </w:rPr>
        <w:t>Texto, texto, texto, texto, texto, texto, texto, texto, texto, texto, texto, texto, texto, texto, texto, texto, texto, texto, texto, texto, texto.</w:t>
      </w:r>
    </w:p>
    <w:p w14:paraId="5173D7A2" w14:textId="77777777" w:rsidR="00301A1B" w:rsidRDefault="00301A1B" w:rsidP="00FB7365">
      <w:pPr>
        <w:rPr>
          <w:rFonts w:ascii="Times New Roman" w:hAnsi="Times New Roman"/>
          <w:lang w:val="es-ES"/>
        </w:rPr>
      </w:pPr>
      <w:r w:rsidRPr="00301A1B">
        <w:rPr>
          <w:rFonts w:ascii="Times New Roman" w:hAnsi="Times New Roman"/>
          <w:lang w:val="es-ES"/>
        </w:rPr>
        <w:t>Texto, texto, texto, texto, texto, texto, texto, texto, texto, texto, texto, texto, texto, texto, texto, texto, texto, texto, texto, texto, texto.</w:t>
      </w:r>
    </w:p>
    <w:p w14:paraId="256FA206" w14:textId="15615DD8" w:rsidR="00B91671" w:rsidRPr="00CE4906" w:rsidRDefault="00B91671" w:rsidP="00B91671">
      <w:pPr>
        <w:pStyle w:val="Ttulo2"/>
        <w:rPr>
          <w:rFonts w:ascii="Times New Roman" w:hAnsi="Times New Roman"/>
          <w:color w:val="85B2F6" w:themeColor="background2" w:themeShade="E6"/>
          <w:lang w:val="es-ES"/>
        </w:rPr>
      </w:pPr>
      <w:r w:rsidRPr="00CE4906">
        <w:rPr>
          <w:rFonts w:ascii="Times New Roman" w:hAnsi="Times New Roman"/>
          <w:color w:val="85B2F6" w:themeColor="background2" w:themeShade="E6"/>
          <w:lang w:val="es-ES"/>
        </w:rPr>
        <w:lastRenderedPageBreak/>
        <w:t>2.3   Descripción del sistema de medición de atención</w:t>
      </w:r>
    </w:p>
    <w:p w14:paraId="48785E01" w14:textId="1505240A" w:rsidR="00B91671" w:rsidRDefault="00301A1B" w:rsidP="00715629">
      <w:pPr>
        <w:ind w:firstLine="0"/>
        <w:rPr>
          <w:rFonts w:ascii="Times New Roman" w:hAnsi="Times New Roman"/>
          <w:lang w:val="es-ES"/>
        </w:rPr>
      </w:pPr>
      <w:r w:rsidRPr="00301A1B">
        <w:rPr>
          <w:rFonts w:ascii="Times New Roman" w:hAnsi="Times New Roman"/>
          <w:lang w:val="es-ES"/>
        </w:rPr>
        <w:t>Texto, texto, texto, texto, texto, texto, texto, texto, texto, texto, texto, texto, texto, texto, texto, texto, texto, texto, texto, texto, texto.</w:t>
      </w:r>
      <w:r>
        <w:rPr>
          <w:rFonts w:ascii="Times New Roman" w:hAnsi="Times New Roman"/>
          <w:lang w:val="es-ES"/>
        </w:rPr>
        <w:t xml:space="preserve"> </w:t>
      </w:r>
      <w:r w:rsidR="00B91671" w:rsidRPr="00CE4906">
        <w:rPr>
          <w:rFonts w:ascii="Times New Roman" w:hAnsi="Times New Roman"/>
          <w:lang w:val="es-ES"/>
        </w:rPr>
        <w:t xml:space="preserve">La </w:t>
      </w:r>
      <w:r w:rsidR="00B91671" w:rsidRPr="00CE4906">
        <w:rPr>
          <w:rFonts w:ascii="Times New Roman" w:hAnsi="Times New Roman"/>
          <w:color w:val="85B2F6" w:themeColor="background2" w:themeShade="E6"/>
          <w:lang w:val="es-ES"/>
        </w:rPr>
        <w:t xml:space="preserve">Figura 1 </w:t>
      </w:r>
      <w:r>
        <w:rPr>
          <w:rFonts w:ascii="Times New Roman" w:hAnsi="Times New Roman"/>
          <w:lang w:val="es-ES"/>
        </w:rPr>
        <w:t>presenta el logo de la Revista</w:t>
      </w:r>
      <w:r w:rsidR="00B91671" w:rsidRPr="00CE4906">
        <w:rPr>
          <w:rFonts w:ascii="Times New Roman" w:hAnsi="Times New Roman"/>
          <w:lang w:val="es-ES"/>
        </w:rPr>
        <w:t>.</w:t>
      </w:r>
    </w:p>
    <w:p w14:paraId="3000FDA6" w14:textId="77777777" w:rsidR="00DA2AA7" w:rsidRPr="00CE4906" w:rsidRDefault="00DA2AA7" w:rsidP="00715629">
      <w:pPr>
        <w:ind w:firstLine="0"/>
        <w:rPr>
          <w:rFonts w:ascii="Times New Roman" w:hAnsi="Times New Roman"/>
          <w:lang w:val="es-ES"/>
        </w:rPr>
      </w:pPr>
    </w:p>
    <w:p w14:paraId="42DAC8E2" w14:textId="0751AC72" w:rsidR="00B91671" w:rsidRPr="00CE4906" w:rsidRDefault="00301A1B" w:rsidP="00AA1A1C">
      <w:pPr>
        <w:ind w:firstLine="0"/>
        <w:jc w:val="center"/>
        <w:rPr>
          <w:rFonts w:ascii="Times New Roman" w:hAnsi="Times New Roman"/>
          <w:lang w:val="es-ES"/>
        </w:rPr>
      </w:pPr>
      <w:r>
        <w:rPr>
          <w:rFonts w:ascii="Times New Roman" w:hAnsi="Times New Roman"/>
          <w:noProof/>
          <w:lang w:val="es-ES"/>
        </w:rPr>
        <w:drawing>
          <wp:inline distT="0" distB="0" distL="0" distR="0" wp14:anchorId="63513FDE" wp14:editId="69D0D250">
            <wp:extent cx="5400675" cy="1185333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84" b="41368"/>
                    <a:stretch/>
                  </pic:blipFill>
                  <pic:spPr bwMode="auto">
                    <a:xfrm>
                      <a:off x="0" y="0"/>
                      <a:ext cx="5400675" cy="1185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02899" w14:textId="42185C68" w:rsidR="00B91671" w:rsidRPr="00CE4906" w:rsidRDefault="00B91671" w:rsidP="00B91671">
      <w:pPr>
        <w:pStyle w:val="Descripcin"/>
        <w:rPr>
          <w:rFonts w:ascii="Times New Roman" w:hAnsi="Times New Roman"/>
          <w:lang w:val="es-CO"/>
        </w:rPr>
      </w:pPr>
      <w:r w:rsidRPr="00CE4906">
        <w:rPr>
          <w:rFonts w:ascii="Times New Roman" w:hAnsi="Times New Roman"/>
        </w:rPr>
        <w:t xml:space="preserve">Figura 1. </w:t>
      </w:r>
      <w:r w:rsidR="00301A1B">
        <w:rPr>
          <w:rFonts w:ascii="Times New Roman" w:hAnsi="Times New Roman"/>
          <w:b w:val="0"/>
          <w:bCs/>
          <w:color w:val="auto"/>
        </w:rPr>
        <w:t>Logo Revista.</w:t>
      </w:r>
    </w:p>
    <w:p w14:paraId="2CA8EB05" w14:textId="762666FB" w:rsidR="00735140" w:rsidRPr="00CE4906" w:rsidRDefault="00735140" w:rsidP="007F001D">
      <w:pPr>
        <w:pStyle w:val="Ttulo1"/>
        <w:rPr>
          <w:rFonts w:ascii="Times New Roman" w:hAnsi="Times New Roman"/>
        </w:rPr>
      </w:pPr>
      <w:r w:rsidRPr="00CE4906">
        <w:rPr>
          <w:rFonts w:ascii="Times New Roman" w:hAnsi="Times New Roman"/>
        </w:rPr>
        <w:t xml:space="preserve">4   </w:t>
      </w:r>
      <w:proofErr w:type="gramStart"/>
      <w:r w:rsidR="00CE02F8" w:rsidRPr="00CE4906">
        <w:rPr>
          <w:rFonts w:ascii="Times New Roman" w:hAnsi="Times New Roman"/>
        </w:rPr>
        <w:t>Resultados</w:t>
      </w:r>
      <w:proofErr w:type="gramEnd"/>
    </w:p>
    <w:p w14:paraId="3D987269" w14:textId="3AE87E33" w:rsidR="00CE02F8" w:rsidRPr="00CE4906" w:rsidRDefault="00301A1B" w:rsidP="00CE02F8">
      <w:pPr>
        <w:pStyle w:val="p1a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Ejemplo</w:t>
      </w:r>
      <w:r w:rsidR="00CE02F8" w:rsidRPr="00CE4906">
        <w:rPr>
          <w:rFonts w:ascii="Times New Roman" w:hAnsi="Times New Roman"/>
          <w:lang w:val="es-ES"/>
        </w:rPr>
        <w:t xml:space="preserve"> ecuación </w:t>
      </w:r>
      <w:r w:rsidR="00C9738D" w:rsidRPr="00CE4906">
        <w:rPr>
          <w:rFonts w:ascii="Times New Roman" w:hAnsi="Times New Roman"/>
          <w:b/>
          <w:bCs/>
          <w:color w:val="85B2F6" w:themeColor="background2" w:themeShade="E6"/>
          <w:lang w:val="es-ES"/>
        </w:rPr>
        <w:t>(</w:t>
      </w:r>
      <w:r w:rsidR="00CE02F8" w:rsidRPr="00CE4906">
        <w:rPr>
          <w:rFonts w:ascii="Times New Roman" w:hAnsi="Times New Roman"/>
          <w:b/>
          <w:bCs/>
          <w:color w:val="85B2F6" w:themeColor="background2" w:themeShade="E6"/>
          <w:lang w:val="es-ES"/>
        </w:rPr>
        <w:t>1</w:t>
      </w:r>
      <w:r>
        <w:rPr>
          <w:rFonts w:ascii="Times New Roman" w:hAnsi="Times New Roman"/>
          <w:b/>
          <w:bCs/>
          <w:color w:val="85B2F6" w:themeColor="background2" w:themeShade="E6"/>
          <w:lang w:val="es-ES"/>
        </w:rPr>
        <w:t>).</w:t>
      </w:r>
      <w:r>
        <w:rPr>
          <w:rFonts w:ascii="Times New Roman" w:hAnsi="Times New Roman"/>
          <w:lang w:val="es-ES"/>
        </w:rPr>
        <w:t xml:space="preserve"> Ejemplo </w:t>
      </w:r>
      <w:r w:rsidR="00C9738D" w:rsidRPr="00CE4906">
        <w:rPr>
          <w:rFonts w:ascii="Times New Roman" w:hAnsi="Times New Roman"/>
          <w:color w:val="85B2F6" w:themeColor="background2" w:themeShade="E6"/>
          <w:lang w:val="es-ES"/>
        </w:rPr>
        <w:t>T</w:t>
      </w:r>
      <w:r w:rsidR="00CE02F8" w:rsidRPr="00CE4906">
        <w:rPr>
          <w:rFonts w:ascii="Times New Roman" w:hAnsi="Times New Roman"/>
          <w:color w:val="85B2F6" w:themeColor="background2" w:themeShade="E6"/>
          <w:lang w:val="es-ES"/>
        </w:rPr>
        <w:t>abla 1</w:t>
      </w:r>
      <w:r>
        <w:rPr>
          <w:rFonts w:ascii="Times New Roman" w:hAnsi="Times New Roman"/>
          <w:color w:val="85B2F6" w:themeColor="background2" w:themeShade="E6"/>
          <w:lang w:val="es-ES"/>
        </w:rPr>
        <w:t>.</w:t>
      </w:r>
    </w:p>
    <w:p w14:paraId="1BA36A0F" w14:textId="67288602" w:rsidR="00C9738D" w:rsidRPr="00CE4906" w:rsidRDefault="00C9738D" w:rsidP="00CE02F8">
      <w:pPr>
        <w:rPr>
          <w:rFonts w:ascii="Times New Roman" w:hAnsi="Times New Roman"/>
          <w:lang w:val="tr-TR"/>
        </w:rPr>
      </w:pP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2"/>
        <w:gridCol w:w="733"/>
      </w:tblGrid>
      <w:tr w:rsidR="00C9738D" w:rsidRPr="00CE4906" w14:paraId="54AB7C98" w14:textId="77777777" w:rsidTr="0075325C">
        <w:tc>
          <w:tcPr>
            <w:tcW w:w="4569" w:type="pct"/>
            <w:vAlign w:val="center"/>
          </w:tcPr>
          <w:p w14:paraId="7D45EF60" w14:textId="19DDDB73" w:rsidR="00C9738D" w:rsidRPr="00CE4906" w:rsidRDefault="00301A1B" w:rsidP="00BE500D">
            <w:pPr>
              <w:pStyle w:val="equation"/>
              <w:tabs>
                <w:tab w:val="clear" w:pos="6237"/>
              </w:tabs>
              <w:ind w:left="0" w:firstLine="0"/>
              <w:rPr>
                <w:rFonts w:ascii="Times New Roman" w:hAnsi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tr-TR"/>
                  </w:rPr>
                  <m:t>y=mx+b</m:t>
                </m:r>
              </m:oMath>
            </m:oMathPara>
          </w:p>
        </w:tc>
        <w:tc>
          <w:tcPr>
            <w:tcW w:w="431" w:type="pct"/>
            <w:vAlign w:val="center"/>
          </w:tcPr>
          <w:p w14:paraId="7EFD40CA" w14:textId="6CC637B6" w:rsidR="00C9738D" w:rsidRPr="00CE4906" w:rsidRDefault="00C9738D" w:rsidP="00BE500D">
            <w:pPr>
              <w:pStyle w:val="Descripcin"/>
              <w:keepNext/>
              <w:jc w:val="right"/>
              <w:rPr>
                <w:rFonts w:ascii="Times New Roman" w:hAnsi="Times New Roman"/>
              </w:rPr>
            </w:pPr>
            <w:bookmarkStart w:id="2" w:name="_Ref54084380"/>
            <w:r w:rsidRPr="00CE4906">
              <w:rPr>
                <w:rFonts w:ascii="Times New Roman" w:hAnsi="Times New Roman"/>
              </w:rPr>
              <w:t>(</w:t>
            </w:r>
            <w:r w:rsidRPr="00CE4906">
              <w:rPr>
                <w:rFonts w:ascii="Times New Roman" w:hAnsi="Times New Roman"/>
              </w:rPr>
              <w:fldChar w:fldCharType="begin"/>
            </w:r>
            <w:r w:rsidRPr="00CE4906">
              <w:rPr>
                <w:rFonts w:ascii="Times New Roman" w:hAnsi="Times New Roman"/>
              </w:rPr>
              <w:instrText xml:space="preserve"> SEQ Ecuación \* ARABIC </w:instrText>
            </w:r>
            <w:r w:rsidRPr="00CE4906">
              <w:rPr>
                <w:rFonts w:ascii="Times New Roman" w:hAnsi="Times New Roman"/>
              </w:rPr>
              <w:fldChar w:fldCharType="separate"/>
            </w:r>
            <w:r w:rsidR="00D34F03">
              <w:rPr>
                <w:rFonts w:ascii="Times New Roman" w:hAnsi="Times New Roman"/>
                <w:noProof/>
              </w:rPr>
              <w:t>1</w:t>
            </w:r>
            <w:r w:rsidRPr="00CE4906">
              <w:rPr>
                <w:rFonts w:ascii="Times New Roman" w:hAnsi="Times New Roman"/>
              </w:rPr>
              <w:fldChar w:fldCharType="end"/>
            </w:r>
            <w:bookmarkEnd w:id="2"/>
            <w:r w:rsidRPr="00CE4906">
              <w:rPr>
                <w:rFonts w:ascii="Times New Roman" w:hAnsi="Times New Roman"/>
              </w:rPr>
              <w:t>)</w:t>
            </w:r>
          </w:p>
        </w:tc>
      </w:tr>
    </w:tbl>
    <w:p w14:paraId="18A9DC49" w14:textId="4774A307" w:rsidR="00C9738D" w:rsidRPr="00CE4906" w:rsidRDefault="00C9738D" w:rsidP="00CE02F8">
      <w:pPr>
        <w:rPr>
          <w:rFonts w:ascii="Times New Roman" w:hAnsi="Times New Roman"/>
          <w:lang w:val="tr-TR"/>
        </w:rPr>
      </w:pPr>
    </w:p>
    <w:p w14:paraId="5184828F" w14:textId="77777777" w:rsidR="0075325C" w:rsidRPr="00CE4906" w:rsidRDefault="0075325C" w:rsidP="00CE02F8">
      <w:pPr>
        <w:rPr>
          <w:rFonts w:ascii="Times New Roman" w:hAnsi="Times New Roman"/>
          <w:lang w:val="tr-TR"/>
        </w:rPr>
      </w:pPr>
    </w:p>
    <w:p w14:paraId="753E8E16" w14:textId="497CF133" w:rsidR="00CE02F8" w:rsidRPr="00CE4906" w:rsidRDefault="00CE02F8" w:rsidP="00CE02F8">
      <w:pPr>
        <w:pStyle w:val="Descripcin"/>
        <w:rPr>
          <w:rFonts w:ascii="Times New Roman" w:hAnsi="Times New Roman"/>
        </w:rPr>
      </w:pPr>
      <w:bookmarkStart w:id="3" w:name="_Ref54079612"/>
      <w:r w:rsidRPr="00CE4906">
        <w:rPr>
          <w:rFonts w:ascii="Times New Roman" w:hAnsi="Times New Roman"/>
        </w:rPr>
        <w:t xml:space="preserve">Tabla </w:t>
      </w:r>
      <w:r w:rsidRPr="00CE4906">
        <w:rPr>
          <w:rFonts w:ascii="Times New Roman" w:hAnsi="Times New Roman"/>
        </w:rPr>
        <w:fldChar w:fldCharType="begin"/>
      </w:r>
      <w:r w:rsidRPr="00CE4906">
        <w:rPr>
          <w:rFonts w:ascii="Times New Roman" w:hAnsi="Times New Roman"/>
        </w:rPr>
        <w:instrText xml:space="preserve"> SEQ Tabla \* ARABIC </w:instrText>
      </w:r>
      <w:r w:rsidRPr="00CE4906">
        <w:rPr>
          <w:rFonts w:ascii="Times New Roman" w:hAnsi="Times New Roman"/>
        </w:rPr>
        <w:fldChar w:fldCharType="separate"/>
      </w:r>
      <w:r w:rsidR="00D34F03">
        <w:rPr>
          <w:rFonts w:ascii="Times New Roman" w:hAnsi="Times New Roman"/>
          <w:noProof/>
        </w:rPr>
        <w:t>1</w:t>
      </w:r>
      <w:r w:rsidRPr="00CE4906">
        <w:rPr>
          <w:rFonts w:ascii="Times New Roman" w:hAnsi="Times New Roman"/>
        </w:rPr>
        <w:fldChar w:fldCharType="end"/>
      </w:r>
      <w:bookmarkEnd w:id="3"/>
      <w:r w:rsidRPr="00CE4906">
        <w:rPr>
          <w:rFonts w:ascii="Times New Roman" w:hAnsi="Times New Roman"/>
        </w:rPr>
        <w:t xml:space="preserve">. </w:t>
      </w:r>
      <w:r w:rsidR="00301A1B">
        <w:rPr>
          <w:rFonts w:ascii="Times New Roman" w:hAnsi="Times New Roman"/>
          <w:b w:val="0"/>
          <w:color w:val="000000"/>
          <w:lang w:val="tr-TR"/>
          <w14:textFill>
            <w14:solidFill>
              <w14:srgbClr w14:val="000000">
                <w14:lumMod w14:val="90000"/>
              </w14:srgbClr>
            </w14:solidFill>
          </w14:textFill>
        </w:rPr>
        <w:t>Título de la Tabla</w:t>
      </w:r>
    </w:p>
    <w:tbl>
      <w:tblPr>
        <w:tblStyle w:val="Tabladelista3-nfasis1"/>
        <w:tblW w:w="0" w:type="auto"/>
        <w:tblBorders>
          <w:top w:val="single" w:sz="4" w:space="0" w:color="85B2F6" w:themeColor="background2" w:themeShade="E6"/>
          <w:left w:val="single" w:sz="4" w:space="0" w:color="85B2F6" w:themeColor="background2" w:themeShade="E6"/>
          <w:bottom w:val="single" w:sz="4" w:space="0" w:color="85B2F6" w:themeColor="background2" w:themeShade="E6"/>
          <w:right w:val="single" w:sz="4" w:space="0" w:color="85B2F6" w:themeColor="background2" w:themeShade="E6"/>
          <w:insideH w:val="single" w:sz="4" w:space="0" w:color="85B2F6" w:themeColor="background2" w:themeShade="E6"/>
          <w:insideV w:val="single" w:sz="4" w:space="0" w:color="85B2F6" w:themeColor="background2" w:themeShade="E6"/>
        </w:tblBorders>
        <w:tblLook w:val="04A0" w:firstRow="1" w:lastRow="0" w:firstColumn="1" w:lastColumn="0" w:noHBand="0" w:noVBand="1"/>
      </w:tblPr>
      <w:tblGrid>
        <w:gridCol w:w="1699"/>
        <w:gridCol w:w="1699"/>
        <w:gridCol w:w="1699"/>
        <w:gridCol w:w="1699"/>
        <w:gridCol w:w="1699"/>
      </w:tblGrid>
      <w:tr w:rsidR="0075325C" w:rsidRPr="003B57BC" w14:paraId="25A8C8FF" w14:textId="77777777" w:rsidTr="006F0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5B2F6" w:themeFill="background2" w:themeFillShade="E6"/>
            <w:vAlign w:val="center"/>
          </w:tcPr>
          <w:p w14:paraId="440B4C8D" w14:textId="4C06BD28" w:rsidR="0075325C" w:rsidRPr="00CE4906" w:rsidRDefault="0075325C" w:rsidP="0075325C">
            <w:pPr>
              <w:ind w:firstLine="0"/>
              <w:jc w:val="center"/>
              <w:rPr>
                <w:rFonts w:ascii="Times New Roman" w:hAnsi="Times New Roman"/>
                <w:sz w:val="18"/>
                <w:szCs w:val="18"/>
                <w:lang w:val="es-ES"/>
              </w:rPr>
            </w:pPr>
          </w:p>
        </w:tc>
        <w:tc>
          <w:tcPr>
            <w:tcW w:w="16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5B2F6" w:themeFill="background2" w:themeFillShade="E6"/>
            <w:vAlign w:val="center"/>
          </w:tcPr>
          <w:p w14:paraId="00848FCC" w14:textId="39938784" w:rsidR="0075325C" w:rsidRPr="00CE4906" w:rsidRDefault="0075325C" w:rsidP="0075325C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  <w:lang w:val="es-ES"/>
              </w:rPr>
            </w:pPr>
          </w:p>
        </w:tc>
        <w:tc>
          <w:tcPr>
            <w:tcW w:w="16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5B2F6" w:themeFill="background2" w:themeFillShade="E6"/>
            <w:vAlign w:val="center"/>
          </w:tcPr>
          <w:p w14:paraId="788D3F07" w14:textId="6BC2A094" w:rsidR="0075325C" w:rsidRPr="00CE4906" w:rsidRDefault="0075325C" w:rsidP="0075325C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  <w:lang w:val="es-ES"/>
              </w:rPr>
            </w:pPr>
          </w:p>
        </w:tc>
        <w:tc>
          <w:tcPr>
            <w:tcW w:w="16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5B2F6" w:themeFill="background2" w:themeFillShade="E6"/>
            <w:vAlign w:val="center"/>
          </w:tcPr>
          <w:p w14:paraId="5DB7D90B" w14:textId="24972E80" w:rsidR="0075325C" w:rsidRPr="00CE4906" w:rsidRDefault="0075325C" w:rsidP="0075325C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  <w:lang w:val="es-ES"/>
              </w:rPr>
            </w:pPr>
          </w:p>
        </w:tc>
        <w:tc>
          <w:tcPr>
            <w:tcW w:w="16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5B2F6" w:themeFill="background2" w:themeFillShade="E6"/>
            <w:vAlign w:val="center"/>
          </w:tcPr>
          <w:p w14:paraId="06FCA73F" w14:textId="56DFAB28" w:rsidR="0075325C" w:rsidRPr="00CE4906" w:rsidRDefault="0075325C" w:rsidP="0075325C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  <w:lang w:val="es-ES"/>
              </w:rPr>
            </w:pPr>
          </w:p>
        </w:tc>
      </w:tr>
      <w:tr w:rsidR="0075325C" w:rsidRPr="00CE4906" w14:paraId="694C8255" w14:textId="77777777" w:rsidTr="006F0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CE2BCF6" w14:textId="593E0CDD" w:rsidR="0075325C" w:rsidRPr="00CE4906" w:rsidRDefault="0075325C" w:rsidP="0075325C">
            <w:pPr>
              <w:ind w:firstLine="0"/>
              <w:jc w:val="center"/>
              <w:rPr>
                <w:rFonts w:ascii="Times New Roman" w:hAnsi="Times New Roman"/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1699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/>
            <w:vAlign w:val="center"/>
          </w:tcPr>
          <w:p w14:paraId="017805E8" w14:textId="3C80643C" w:rsidR="0075325C" w:rsidRPr="00CE4906" w:rsidRDefault="0075325C" w:rsidP="0075325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699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/>
            <w:vAlign w:val="center"/>
          </w:tcPr>
          <w:p w14:paraId="74875544" w14:textId="2492257E" w:rsidR="0075325C" w:rsidRPr="00CE4906" w:rsidRDefault="0075325C" w:rsidP="0075325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699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/>
            <w:vAlign w:val="center"/>
          </w:tcPr>
          <w:p w14:paraId="06DF168E" w14:textId="15B5287F" w:rsidR="0075325C" w:rsidRPr="00CE4906" w:rsidRDefault="0075325C" w:rsidP="0075325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699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/>
            <w:vAlign w:val="center"/>
          </w:tcPr>
          <w:p w14:paraId="21CA4F2F" w14:textId="61DF3BD1" w:rsidR="0075325C" w:rsidRPr="00CE4906" w:rsidRDefault="0075325C" w:rsidP="0075325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  <w:lang w:val="es-ES"/>
              </w:rPr>
            </w:pPr>
          </w:p>
        </w:tc>
      </w:tr>
    </w:tbl>
    <w:p w14:paraId="363BFF63" w14:textId="1FCE5C84" w:rsidR="00735140" w:rsidRPr="00CE4906" w:rsidRDefault="007820EC" w:rsidP="007F001D">
      <w:pPr>
        <w:pStyle w:val="Ttulo1"/>
        <w:rPr>
          <w:rFonts w:ascii="Times New Roman" w:hAnsi="Times New Roman"/>
        </w:rPr>
      </w:pPr>
      <w:r w:rsidRPr="00CE4906">
        <w:rPr>
          <w:rFonts w:ascii="Times New Roman" w:hAnsi="Times New Roman"/>
        </w:rPr>
        <w:t>5</w:t>
      </w:r>
      <w:r w:rsidR="00735140" w:rsidRPr="00CE4906">
        <w:rPr>
          <w:rFonts w:ascii="Times New Roman" w:hAnsi="Times New Roman"/>
        </w:rPr>
        <w:t xml:space="preserve">   </w:t>
      </w:r>
      <w:proofErr w:type="gramStart"/>
      <w:r w:rsidR="00735140" w:rsidRPr="00CE4906">
        <w:rPr>
          <w:rFonts w:ascii="Times New Roman" w:hAnsi="Times New Roman"/>
        </w:rPr>
        <w:t>Conclusiones</w:t>
      </w:r>
      <w:proofErr w:type="gramEnd"/>
    </w:p>
    <w:p w14:paraId="692C4B22" w14:textId="5735C8F0" w:rsidR="007820EC" w:rsidRPr="00CE4906" w:rsidRDefault="005F7B73" w:rsidP="007820EC">
      <w:pPr>
        <w:pStyle w:val="p1a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Texto, texto, texto, texto, texto, texto, texto, texto, texto, texto, texto, texto, texto, texto, texto, texto, texto, texto, texto, texto, texto.</w:t>
      </w:r>
    </w:p>
    <w:p w14:paraId="634B5707" w14:textId="3101C5E9" w:rsidR="007820EC" w:rsidRPr="00CE4906" w:rsidRDefault="005F7B73" w:rsidP="0065705C">
      <w:pPr>
        <w:pStyle w:val="p1a"/>
        <w:ind w:firstLine="227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T</w:t>
      </w:r>
      <w:r w:rsidRPr="005F7B73">
        <w:rPr>
          <w:rFonts w:ascii="Times New Roman" w:hAnsi="Times New Roman"/>
          <w:lang w:val="es-ES"/>
        </w:rPr>
        <w:t>exto, texto, texto, texto, texto, texto, texto, texto, texto, texto, texto, texto, texto, texto, texto, texto, texto, texto, texto, texto.</w:t>
      </w:r>
    </w:p>
    <w:p w14:paraId="09E5C724" w14:textId="77777777" w:rsidR="00735140" w:rsidRPr="00CE4906" w:rsidRDefault="00735140" w:rsidP="007F001D">
      <w:pPr>
        <w:pStyle w:val="Ttulo1"/>
        <w:rPr>
          <w:rFonts w:ascii="Times New Roman" w:hAnsi="Times New Roman"/>
        </w:rPr>
      </w:pPr>
      <w:r w:rsidRPr="00CE4906">
        <w:rPr>
          <w:rFonts w:ascii="Times New Roman" w:hAnsi="Times New Roman"/>
        </w:rPr>
        <w:t>Declaración de conflicto de intereses</w:t>
      </w:r>
    </w:p>
    <w:p w14:paraId="4F1561D4" w14:textId="77777777" w:rsidR="00735140" w:rsidRPr="00CE4906" w:rsidRDefault="00735140" w:rsidP="00060C8A">
      <w:pPr>
        <w:pStyle w:val="p1a"/>
        <w:rPr>
          <w:rFonts w:ascii="Times New Roman" w:hAnsi="Times New Roman"/>
          <w:lang w:val="es-ES"/>
        </w:rPr>
      </w:pPr>
      <w:r w:rsidRPr="00CE4906">
        <w:rPr>
          <w:rFonts w:ascii="Times New Roman" w:hAnsi="Times New Roman"/>
          <w:lang w:val="es-ES"/>
        </w:rPr>
        <w:t>Los autores declaran no tener conflicto de intereses con respecto a la investigación, autoría o publicación de este artículo.</w:t>
      </w:r>
    </w:p>
    <w:p w14:paraId="0256F33D" w14:textId="77777777" w:rsidR="00735140" w:rsidRPr="00CE4906" w:rsidRDefault="00735140" w:rsidP="00BF2ABA">
      <w:pPr>
        <w:pStyle w:val="Ttulo1"/>
        <w:rPr>
          <w:rFonts w:ascii="Times New Roman" w:hAnsi="Times New Roman"/>
        </w:rPr>
      </w:pPr>
      <w:r w:rsidRPr="00CE4906">
        <w:rPr>
          <w:rFonts w:ascii="Times New Roman" w:hAnsi="Times New Roman"/>
        </w:rPr>
        <w:t>Financiación</w:t>
      </w:r>
    </w:p>
    <w:p w14:paraId="5CBE09E1" w14:textId="77777777" w:rsidR="00735140" w:rsidRPr="00CE4906" w:rsidRDefault="00735140" w:rsidP="00BF2ABA">
      <w:pPr>
        <w:pStyle w:val="p1a"/>
        <w:rPr>
          <w:rFonts w:ascii="Times New Roman" w:hAnsi="Times New Roman"/>
          <w:lang w:val="es-ES"/>
        </w:rPr>
      </w:pPr>
      <w:r w:rsidRPr="00CE4906">
        <w:rPr>
          <w:rFonts w:ascii="Times New Roman" w:hAnsi="Times New Roman"/>
          <w:lang w:val="es-ES"/>
        </w:rPr>
        <w:t>Los autores no recibieron apoyo financiero para la investigación, autoría y/o publicación de este artículo.</w:t>
      </w:r>
    </w:p>
    <w:p w14:paraId="018DE8B7" w14:textId="77777777" w:rsidR="00735140" w:rsidRPr="00CE4906" w:rsidRDefault="00735140" w:rsidP="00BF2ABA">
      <w:pPr>
        <w:pStyle w:val="Ttulo1"/>
        <w:rPr>
          <w:rFonts w:ascii="Times New Roman" w:hAnsi="Times New Roman"/>
        </w:rPr>
      </w:pPr>
      <w:r w:rsidRPr="00CE4906">
        <w:rPr>
          <w:rFonts w:ascii="Times New Roman" w:hAnsi="Times New Roman"/>
        </w:rPr>
        <w:t xml:space="preserve">ORCID </w:t>
      </w:r>
      <w:proofErr w:type="spellStart"/>
      <w:r w:rsidRPr="00CE4906">
        <w:rPr>
          <w:rFonts w:ascii="Times New Roman" w:hAnsi="Times New Roman"/>
        </w:rPr>
        <w:t>iD</w:t>
      </w:r>
      <w:proofErr w:type="spellEnd"/>
    </w:p>
    <w:p w14:paraId="1D985CE3" w14:textId="793D34FD" w:rsidR="00982D5A" w:rsidRDefault="00982D5A" w:rsidP="00982D5A">
      <w:pPr>
        <w:pStyle w:val="author"/>
        <w:spacing w:after="0"/>
        <w:ind w:right="567" w:firstLine="0"/>
        <w:jc w:val="both"/>
        <w:rPr>
          <w:rFonts w:ascii="Times New Roman" w:hAnsi="Times New Roman"/>
          <w:lang w:val="es-ES"/>
        </w:rPr>
      </w:pPr>
      <w:r w:rsidRPr="00311FBE">
        <w:rPr>
          <w:rFonts w:ascii="Times New Roman" w:hAnsi="Times New Roman"/>
          <w:lang w:val="es-ES"/>
        </w:rPr>
        <w:t>José Daniel Cabrera Cruz</w:t>
      </w:r>
      <w:r>
        <w:rPr>
          <w:rFonts w:ascii="Times New Roman" w:hAnsi="Times New Roman"/>
          <w:lang w:val="es-ES"/>
        </w:rPr>
        <w:t xml:space="preserve"> </w:t>
      </w:r>
      <w:r w:rsidRPr="00CE4906">
        <w:rPr>
          <w:rFonts w:ascii="Times New Roman" w:hAnsi="Times New Roman"/>
          <w:noProof/>
          <w:lang w:val="es-CO"/>
        </w:rPr>
        <w:drawing>
          <wp:inline distT="0" distB="0" distL="0" distR="0" wp14:anchorId="5D398623" wp14:editId="2242D6F5">
            <wp:extent cx="154800" cy="154800"/>
            <wp:effectExtent l="0" t="0" r="0" b="0"/>
            <wp:docPr id="2074455988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55988" name="Graphic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00" cy="1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es-ES"/>
        </w:rPr>
        <w:t xml:space="preserve"> </w:t>
      </w:r>
      <w:hyperlink r:id="rId13" w:history="1">
        <w:r w:rsidRPr="00885B52">
          <w:rPr>
            <w:rStyle w:val="Hipervnculo"/>
            <w:rFonts w:ascii="Times New Roman" w:hAnsi="Times New Roman"/>
            <w:lang w:val="es-ES"/>
          </w:rPr>
          <w:t>https://orcid.org/0000-0002-1815-5057</w:t>
        </w:r>
      </w:hyperlink>
    </w:p>
    <w:p w14:paraId="1F3F5F58" w14:textId="38703844" w:rsidR="00982D5A" w:rsidRDefault="00982D5A" w:rsidP="00982D5A">
      <w:pPr>
        <w:pStyle w:val="author"/>
        <w:spacing w:after="0"/>
        <w:ind w:right="567" w:firstLine="0"/>
        <w:jc w:val="both"/>
        <w:rPr>
          <w:rFonts w:ascii="Times New Roman" w:hAnsi="Times New Roman"/>
          <w:lang w:val="es-ES"/>
        </w:rPr>
      </w:pPr>
      <w:r w:rsidRPr="00311FBE">
        <w:rPr>
          <w:rFonts w:ascii="Times New Roman" w:hAnsi="Times New Roman"/>
          <w:lang w:val="es-ES"/>
        </w:rPr>
        <w:lastRenderedPageBreak/>
        <w:t>Andrés Felipe Jerez Ariza</w:t>
      </w:r>
      <w:r>
        <w:rPr>
          <w:rFonts w:ascii="Times New Roman" w:hAnsi="Times New Roman"/>
          <w:vertAlign w:val="superscript"/>
          <w:lang w:val="es-ES"/>
        </w:rPr>
        <w:t xml:space="preserve"> </w:t>
      </w:r>
      <w:r w:rsidRPr="00CE4906">
        <w:rPr>
          <w:rFonts w:ascii="Times New Roman" w:hAnsi="Times New Roman"/>
          <w:noProof/>
          <w:lang w:val="es-CO"/>
        </w:rPr>
        <w:drawing>
          <wp:inline distT="0" distB="0" distL="0" distR="0" wp14:anchorId="47EF1E22" wp14:editId="682A1A0A">
            <wp:extent cx="154800" cy="154800"/>
            <wp:effectExtent l="0" t="0" r="0" b="0"/>
            <wp:docPr id="1353850786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50786" name="Graphic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00" cy="1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vertAlign w:val="superscript"/>
          <w:lang w:val="es-ES"/>
        </w:rPr>
        <w:t xml:space="preserve"> </w:t>
      </w:r>
      <w:hyperlink r:id="rId14" w:history="1">
        <w:r w:rsidRPr="00885B52">
          <w:rPr>
            <w:rStyle w:val="Hipervnculo"/>
            <w:rFonts w:ascii="Times New Roman" w:hAnsi="Times New Roman"/>
            <w:lang w:val="es-ES"/>
          </w:rPr>
          <w:t>https://orcid.org/0000-0002-0078-9166</w:t>
        </w:r>
      </w:hyperlink>
    </w:p>
    <w:p w14:paraId="040BDCEB" w14:textId="77777777" w:rsidR="00735140" w:rsidRPr="00CE4906" w:rsidRDefault="00735140" w:rsidP="007F001D">
      <w:pPr>
        <w:pStyle w:val="Ttulo1"/>
        <w:rPr>
          <w:rFonts w:ascii="Times New Roman" w:hAnsi="Times New Roman"/>
        </w:rPr>
      </w:pPr>
      <w:r w:rsidRPr="00CE4906">
        <w:rPr>
          <w:rFonts w:ascii="Times New Roman" w:hAnsi="Times New Roman"/>
        </w:rPr>
        <w:t>Referencias</w:t>
      </w:r>
    </w:p>
    <w:p w14:paraId="5626E575" w14:textId="05108E9B" w:rsidR="00735140" w:rsidRPr="00301A1B" w:rsidRDefault="00301A1B" w:rsidP="00301A1B">
      <w:pPr>
        <w:ind w:firstLine="0"/>
        <w:rPr>
          <w:rFonts w:ascii="Times New Roman" w:hAnsi="Times New Roman"/>
          <w:lang w:val="es-ES"/>
        </w:rPr>
      </w:pPr>
      <w:r>
        <w:rPr>
          <w:rFonts w:ascii="Times New Roman" w:hAnsi="Times New Roman"/>
          <w:sz w:val="18"/>
          <w:szCs w:val="18"/>
          <w:lang w:val="es-ES"/>
        </w:rPr>
        <w:t>Norma APA usando Mendeley.</w:t>
      </w:r>
    </w:p>
    <w:bookmarkEnd w:id="0"/>
    <w:bookmarkEnd w:id="1"/>
    <w:p w14:paraId="2D3D9B49" w14:textId="77777777" w:rsidR="00735140" w:rsidRPr="00CE4906" w:rsidRDefault="00735140" w:rsidP="00254101">
      <w:pPr>
        <w:ind w:firstLine="0"/>
        <w:rPr>
          <w:rFonts w:ascii="Times New Roman" w:hAnsi="Times New Roman"/>
          <w:lang w:val="es-ES"/>
        </w:rPr>
      </w:pPr>
    </w:p>
    <w:sectPr w:rsidR="00735140" w:rsidRPr="00CE4906" w:rsidSect="003801D0">
      <w:headerReference w:type="even" r:id="rId15"/>
      <w:headerReference w:type="default" r:id="rId16"/>
      <w:footerReference w:type="default" r:id="rId17"/>
      <w:headerReference w:type="first" r:id="rId18"/>
      <w:footerReference w:type="first" r:id="rId19"/>
      <w:pgSz w:w="11907" w:h="16840"/>
      <w:pgMar w:top="2268" w:right="1701" w:bottom="1418" w:left="1701" w:header="850" w:footer="850" w:gutter="0"/>
      <w:pgNumType w:start="6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EF84E" w14:textId="77777777" w:rsidR="00B5118D" w:rsidRDefault="00B5118D">
      <w:r>
        <w:separator/>
      </w:r>
    </w:p>
  </w:endnote>
  <w:endnote w:type="continuationSeparator" w:id="0">
    <w:p w14:paraId="05CC8306" w14:textId="77777777" w:rsidR="00B5118D" w:rsidRDefault="00B51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Light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90627" w14:textId="68F7C4DD" w:rsidR="0038653E" w:rsidRPr="003E28BB" w:rsidRDefault="0038653E" w:rsidP="00C96083">
    <w:pPr>
      <w:pStyle w:val="Piedepgina"/>
      <w:tabs>
        <w:tab w:val="clear" w:pos="4680"/>
        <w:tab w:val="clear" w:pos="9360"/>
      </w:tabs>
      <w:jc w:val="center"/>
      <w:rPr>
        <w:rFonts w:asciiTheme="majorHAnsi" w:hAnsiTheme="majorHAnsi" w:cstheme="majorHAnsi"/>
        <w:caps/>
        <w:noProof/>
        <w:color w:val="7F8FA9" w:themeColor="accent4"/>
        <w:sz w:val="16"/>
        <w:szCs w:val="16"/>
      </w:rPr>
    </w:pPr>
    <w:r w:rsidRPr="003E28BB">
      <w:rPr>
        <w:rFonts w:asciiTheme="majorHAnsi" w:hAnsiTheme="majorHAnsi" w:cstheme="majorHAnsi"/>
        <w:caps/>
        <w:color w:val="7F8FA9" w:themeColor="accent4"/>
        <w:sz w:val="16"/>
        <w:szCs w:val="16"/>
      </w:rPr>
      <w:fldChar w:fldCharType="begin"/>
    </w:r>
    <w:r w:rsidRPr="003E28BB">
      <w:rPr>
        <w:rFonts w:asciiTheme="majorHAnsi" w:hAnsiTheme="majorHAnsi" w:cstheme="majorHAnsi"/>
        <w:caps/>
        <w:color w:val="7F8FA9" w:themeColor="accent4"/>
        <w:sz w:val="16"/>
        <w:szCs w:val="16"/>
      </w:rPr>
      <w:instrText xml:space="preserve"> PAGE   \* MERGEFORMAT </w:instrText>
    </w:r>
    <w:r w:rsidRPr="003E28BB">
      <w:rPr>
        <w:rFonts w:asciiTheme="majorHAnsi" w:hAnsiTheme="majorHAnsi" w:cstheme="majorHAnsi"/>
        <w:caps/>
        <w:color w:val="7F8FA9" w:themeColor="accent4"/>
        <w:sz w:val="16"/>
        <w:szCs w:val="16"/>
      </w:rPr>
      <w:fldChar w:fldCharType="separate"/>
    </w:r>
    <w:r w:rsidRPr="003E28BB">
      <w:rPr>
        <w:rFonts w:asciiTheme="majorHAnsi" w:hAnsiTheme="majorHAnsi" w:cstheme="majorHAnsi"/>
        <w:caps/>
        <w:noProof/>
        <w:color w:val="7F8FA9" w:themeColor="accent4"/>
        <w:sz w:val="16"/>
        <w:szCs w:val="16"/>
      </w:rPr>
      <w:t>2</w:t>
    </w:r>
    <w:r w:rsidRPr="003E28BB">
      <w:rPr>
        <w:rFonts w:asciiTheme="majorHAnsi" w:hAnsiTheme="majorHAnsi" w:cstheme="majorHAnsi"/>
        <w:caps/>
        <w:noProof/>
        <w:color w:val="7F8FA9" w:themeColor="accent4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A7B3F" w14:textId="77777777" w:rsidR="0038653E" w:rsidRPr="00651AE3" w:rsidRDefault="0038653E" w:rsidP="00012F04">
    <w:pPr>
      <w:pStyle w:val="Piedepgina"/>
      <w:ind w:left="567" w:right="567" w:firstLine="0"/>
      <w:jc w:val="center"/>
      <w:rPr>
        <w:rFonts w:ascii="Century Gothic" w:hAnsi="Century Gothic"/>
        <w:color w:val="0E57C4" w:themeColor="background2" w:themeShade="80"/>
        <w:sz w:val="16"/>
        <w:szCs w:val="16"/>
      </w:rPr>
    </w:pPr>
  </w:p>
  <w:p w14:paraId="7E591ECE" w14:textId="05A7CE00" w:rsidR="0038653E" w:rsidRPr="007E102A" w:rsidRDefault="0038653E" w:rsidP="00012F04">
    <w:pPr>
      <w:pStyle w:val="Piedepgina"/>
      <w:ind w:left="567" w:right="567" w:firstLine="0"/>
      <w:jc w:val="center"/>
      <w:rPr>
        <w:rFonts w:asciiTheme="majorHAnsi" w:hAnsiTheme="majorHAnsi" w:cstheme="majorHAnsi"/>
        <w:color w:val="808080" w:themeColor="background1" w:themeShade="80"/>
        <w:sz w:val="16"/>
        <w:szCs w:val="16"/>
      </w:rPr>
    </w:pPr>
    <w:r w:rsidRPr="007E102A">
      <w:rPr>
        <w:rFonts w:asciiTheme="majorHAnsi" w:hAnsiTheme="majorHAnsi" w:cstheme="majorHAnsi"/>
        <w:color w:val="808080" w:themeColor="background1" w:themeShade="80"/>
        <w:sz w:val="16"/>
        <w:szCs w:val="16"/>
      </w:rPr>
      <w:t>©202</w:t>
    </w:r>
    <w:r w:rsidR="00284013">
      <w:rPr>
        <w:rFonts w:asciiTheme="majorHAnsi" w:hAnsiTheme="majorHAnsi" w:cstheme="majorHAnsi"/>
        <w:color w:val="808080" w:themeColor="background1" w:themeShade="80"/>
        <w:sz w:val="16"/>
        <w:szCs w:val="16"/>
      </w:rPr>
      <w:t>6</w:t>
    </w:r>
    <w:r w:rsidRPr="007E102A">
      <w:rPr>
        <w:rFonts w:asciiTheme="majorHAnsi" w:hAnsiTheme="majorHAnsi" w:cstheme="majorHAnsi"/>
        <w:color w:val="808080" w:themeColor="background1" w:themeShade="80"/>
        <w:sz w:val="16"/>
        <w:szCs w:val="16"/>
      </w:rPr>
      <w:t xml:space="preserve"> Universidad </w:t>
    </w:r>
    <w:proofErr w:type="spellStart"/>
    <w:r w:rsidRPr="007E102A">
      <w:rPr>
        <w:rFonts w:asciiTheme="majorHAnsi" w:hAnsiTheme="majorHAnsi" w:cstheme="majorHAnsi"/>
        <w:color w:val="808080" w:themeColor="background1" w:themeShade="80"/>
        <w:sz w:val="16"/>
        <w:szCs w:val="16"/>
      </w:rPr>
      <w:t>Aut</w:t>
    </w:r>
    <w:r w:rsidR="00284013">
      <w:rPr>
        <w:rFonts w:asciiTheme="majorHAnsi" w:hAnsiTheme="majorHAnsi" w:cstheme="majorHAnsi"/>
        <w:color w:val="808080" w:themeColor="background1" w:themeShade="80"/>
        <w:sz w:val="16"/>
        <w:szCs w:val="16"/>
      </w:rPr>
      <w:t>ó</w:t>
    </w:r>
    <w:r w:rsidRPr="007E102A">
      <w:rPr>
        <w:rFonts w:asciiTheme="majorHAnsi" w:hAnsiTheme="majorHAnsi" w:cstheme="majorHAnsi"/>
        <w:color w:val="808080" w:themeColor="background1" w:themeShade="80"/>
        <w:sz w:val="16"/>
        <w:szCs w:val="16"/>
      </w:rPr>
      <w:t>noma</w:t>
    </w:r>
    <w:proofErr w:type="spellEnd"/>
    <w:r w:rsidRPr="007E102A">
      <w:rPr>
        <w:rFonts w:asciiTheme="majorHAnsi" w:hAnsiTheme="majorHAnsi" w:cstheme="majorHAnsi"/>
        <w:color w:val="808080" w:themeColor="background1" w:themeShade="80"/>
        <w:sz w:val="16"/>
        <w:szCs w:val="16"/>
      </w:rPr>
      <w:t xml:space="preserve"> de Bucaramanga. This article is an open access article distributed under the terms and conditions of the Creative Commons Attribution (CC BY-NC-SA 4.0) license (https://creativecommons.org/licenses/by-nc-sa/4.0/).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56131" w14:textId="77777777" w:rsidR="00B5118D" w:rsidRDefault="00B5118D">
      <w:r>
        <w:separator/>
      </w:r>
    </w:p>
  </w:footnote>
  <w:footnote w:type="continuationSeparator" w:id="0">
    <w:p w14:paraId="43E73424" w14:textId="77777777" w:rsidR="00B5118D" w:rsidRDefault="00B51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C972" w14:textId="77777777" w:rsidR="0038653E" w:rsidRPr="00DD71C8" w:rsidRDefault="0038653E" w:rsidP="00AB6CAE">
    <w:pPr>
      <w:pStyle w:val="Encabezado"/>
      <w:ind w:firstLine="0"/>
      <w:jc w:val="center"/>
      <w:rPr>
        <w:i/>
        <w:lang w:val="es-ES"/>
      </w:rPr>
    </w:pPr>
    <w:r w:rsidRPr="00DD71C8">
      <w:rPr>
        <w:rFonts w:ascii="Avenir Light" w:hAnsi="Avenir Light"/>
        <w:i/>
        <w:szCs w:val="16"/>
        <w:lang w:val="es-ES"/>
      </w:rPr>
      <w:t>Parra-Sánchez et al./Revista Colombiana de Computación, Vol. 19, No. 2</w:t>
    </w:r>
    <w:r>
      <w:rPr>
        <w:rFonts w:ascii="Avenir Light" w:hAnsi="Avenir Light"/>
        <w:i/>
        <w:szCs w:val="16"/>
        <w:lang w:val="es-ES"/>
      </w:rPr>
      <w:t>, enero-junio 2019</w:t>
    </w:r>
    <w:r w:rsidRPr="00DD71C8">
      <w:rPr>
        <w:rFonts w:ascii="Avenir Light" w:hAnsi="Avenir Light"/>
        <w:i/>
        <w:szCs w:val="16"/>
        <w:lang w:val="es-ES"/>
      </w:rPr>
      <w:t>, pp. 1-6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DFD90" w14:textId="4F457942" w:rsidR="0038653E" w:rsidRPr="007E102A" w:rsidRDefault="00982D5A" w:rsidP="00982D5A">
    <w:pPr>
      <w:pStyle w:val="Encabezado"/>
      <w:ind w:left="720" w:firstLine="0"/>
      <w:rPr>
        <w:rFonts w:cstheme="majorHAnsi"/>
        <w:iCs/>
        <w:lang w:val="es-ES"/>
      </w:rPr>
    </w:pPr>
    <w:r>
      <w:rPr>
        <w:rFonts w:cstheme="majorHAnsi"/>
        <w:iCs/>
        <w:szCs w:val="16"/>
        <w:lang w:val="es-ES"/>
      </w:rPr>
      <w:t xml:space="preserve">J. Cabrera, A. Jerez / </w:t>
    </w:r>
    <w:r w:rsidR="0038653E" w:rsidRPr="0076655B">
      <w:rPr>
        <w:rFonts w:cstheme="majorHAnsi"/>
        <w:iCs/>
        <w:szCs w:val="16"/>
        <w:lang w:val="es-ES"/>
      </w:rPr>
      <w:t>Revista</w:t>
    </w:r>
    <w:r w:rsidR="0038653E" w:rsidRPr="007E102A">
      <w:rPr>
        <w:rFonts w:cstheme="majorHAnsi"/>
        <w:iCs/>
        <w:szCs w:val="16"/>
        <w:lang w:val="es-ES"/>
      </w:rPr>
      <w:t xml:space="preserve"> Colombiana de Computación, Vol. </w:t>
    </w:r>
    <w:r>
      <w:rPr>
        <w:rFonts w:cstheme="majorHAnsi"/>
        <w:iCs/>
        <w:szCs w:val="16"/>
        <w:lang w:val="es-ES"/>
      </w:rPr>
      <w:t>X</w:t>
    </w:r>
    <w:r w:rsidR="0038653E" w:rsidRPr="007E102A">
      <w:rPr>
        <w:rFonts w:cstheme="majorHAnsi"/>
        <w:iCs/>
        <w:szCs w:val="16"/>
        <w:lang w:val="es-ES"/>
      </w:rPr>
      <w:t xml:space="preserve">, No. </w:t>
    </w:r>
    <w:r>
      <w:rPr>
        <w:rFonts w:cstheme="majorHAnsi"/>
        <w:iCs/>
        <w:szCs w:val="16"/>
        <w:lang w:val="es-ES"/>
      </w:rPr>
      <w:t>X</w:t>
    </w:r>
    <w:r w:rsidR="0038653E" w:rsidRPr="007E102A">
      <w:rPr>
        <w:rFonts w:cstheme="majorHAnsi"/>
        <w:iCs/>
        <w:szCs w:val="16"/>
        <w:lang w:val="es-ES"/>
      </w:rPr>
      <w:t>, 202</w:t>
    </w:r>
    <w:r>
      <w:rPr>
        <w:rFonts w:cstheme="majorHAnsi"/>
        <w:iCs/>
        <w:szCs w:val="16"/>
        <w:lang w:val="es-ES"/>
      </w:rPr>
      <w:t>X</w:t>
    </w:r>
    <w:r w:rsidR="0038653E" w:rsidRPr="007E102A">
      <w:rPr>
        <w:rFonts w:cstheme="majorHAnsi"/>
        <w:iCs/>
        <w:szCs w:val="16"/>
        <w:lang w:val="es-ES"/>
      </w:rPr>
      <w:t>, pp.</w:t>
    </w:r>
    <w:r w:rsidR="00E00A2D">
      <w:rPr>
        <w:rFonts w:cstheme="majorHAnsi"/>
        <w:iCs/>
        <w:szCs w:val="16"/>
        <w:lang w:val="es-ES"/>
      </w:rPr>
      <w:t xml:space="preserve"> </w:t>
    </w:r>
    <w:proofErr w:type="spellStart"/>
    <w:r w:rsidR="003B57BC">
      <w:rPr>
        <w:rFonts w:cstheme="majorHAnsi"/>
        <w:iCs/>
        <w:szCs w:val="16"/>
        <w:lang w:val="es-ES"/>
      </w:rPr>
      <w:t>xx-xx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5241"/>
      <w:gridCol w:w="3264"/>
    </w:tblGrid>
    <w:tr w:rsidR="0038653E" w:rsidRPr="00B84D10" w14:paraId="502461A1" w14:textId="77777777" w:rsidTr="00C0434C">
      <w:tc>
        <w:tcPr>
          <w:tcW w:w="6237" w:type="dxa"/>
          <w:vAlign w:val="center"/>
        </w:tcPr>
        <w:p w14:paraId="7E838223" w14:textId="77777777" w:rsidR="0038653E" w:rsidRPr="007E102A" w:rsidRDefault="0038653E" w:rsidP="00AB6CAE">
          <w:pPr>
            <w:pStyle w:val="Encabezado"/>
            <w:ind w:firstLine="0"/>
            <w:jc w:val="left"/>
            <w:rPr>
              <w:rFonts w:cstheme="majorHAnsi"/>
              <w:szCs w:val="16"/>
              <w:lang w:val="es-ES"/>
            </w:rPr>
          </w:pPr>
          <w:r w:rsidRPr="007E102A">
            <w:rPr>
              <w:rFonts w:cstheme="majorHAnsi"/>
              <w:szCs w:val="16"/>
              <w:lang w:val="es-ES"/>
            </w:rPr>
            <w:t>Revista Colombiana de Computación</w:t>
          </w:r>
        </w:p>
        <w:p w14:paraId="634CC7A9" w14:textId="780EF8E7" w:rsidR="0038653E" w:rsidRPr="007E102A" w:rsidRDefault="0038653E" w:rsidP="00AB6CAE">
          <w:pPr>
            <w:pStyle w:val="Encabezado"/>
            <w:ind w:firstLine="0"/>
            <w:jc w:val="left"/>
            <w:rPr>
              <w:rFonts w:cstheme="majorHAnsi"/>
              <w:szCs w:val="16"/>
            </w:rPr>
          </w:pPr>
          <w:r w:rsidRPr="003B57BC">
            <w:rPr>
              <w:rFonts w:cstheme="majorHAnsi"/>
              <w:szCs w:val="16"/>
            </w:rPr>
            <w:t xml:space="preserve">Vol. </w:t>
          </w:r>
          <w:r w:rsidR="00284013">
            <w:rPr>
              <w:rFonts w:cstheme="majorHAnsi"/>
              <w:szCs w:val="16"/>
            </w:rPr>
            <w:t>X</w:t>
          </w:r>
          <w:r w:rsidRPr="003B57BC">
            <w:rPr>
              <w:rFonts w:cstheme="majorHAnsi"/>
              <w:szCs w:val="16"/>
            </w:rPr>
            <w:t xml:space="preserve">, No. </w:t>
          </w:r>
          <w:r w:rsidR="00284013">
            <w:rPr>
              <w:rFonts w:cstheme="majorHAnsi"/>
              <w:szCs w:val="16"/>
            </w:rPr>
            <w:t>X</w:t>
          </w:r>
          <w:r w:rsidRPr="003B57BC">
            <w:rPr>
              <w:rFonts w:cstheme="majorHAnsi"/>
              <w:szCs w:val="16"/>
            </w:rPr>
            <w:t xml:space="preserve">. </w:t>
          </w:r>
          <w:r w:rsidRPr="007E102A">
            <w:rPr>
              <w:rFonts w:cstheme="majorHAnsi"/>
              <w:szCs w:val="16"/>
            </w:rPr>
            <w:t>J</w:t>
          </w:r>
          <w:r w:rsidR="003B57BC">
            <w:rPr>
              <w:rFonts w:cstheme="majorHAnsi"/>
              <w:szCs w:val="16"/>
            </w:rPr>
            <w:t>anuary</w:t>
          </w:r>
          <w:r w:rsidRPr="007E102A">
            <w:rPr>
              <w:rFonts w:cstheme="majorHAnsi"/>
              <w:szCs w:val="16"/>
            </w:rPr>
            <w:t xml:space="preserve"> </w:t>
          </w:r>
          <w:r w:rsidR="00804AAC">
            <w:rPr>
              <w:rFonts w:cstheme="majorHAnsi"/>
              <w:szCs w:val="16"/>
            </w:rPr>
            <w:t>–</w:t>
          </w:r>
          <w:r w:rsidRPr="007E102A">
            <w:rPr>
              <w:rFonts w:cstheme="majorHAnsi"/>
              <w:szCs w:val="16"/>
            </w:rPr>
            <w:t xml:space="preserve"> </w:t>
          </w:r>
          <w:r w:rsidR="003B57BC">
            <w:rPr>
              <w:rFonts w:cstheme="majorHAnsi"/>
              <w:szCs w:val="16"/>
            </w:rPr>
            <w:t xml:space="preserve">June </w:t>
          </w:r>
          <w:r w:rsidRPr="007E102A">
            <w:rPr>
              <w:rFonts w:cstheme="majorHAnsi"/>
              <w:szCs w:val="16"/>
            </w:rPr>
            <w:t>202</w:t>
          </w:r>
          <w:r w:rsidR="00284013">
            <w:rPr>
              <w:rFonts w:cstheme="majorHAnsi"/>
              <w:szCs w:val="16"/>
            </w:rPr>
            <w:t>X</w:t>
          </w:r>
          <w:r w:rsidRPr="007E102A">
            <w:rPr>
              <w:rFonts w:cstheme="majorHAnsi"/>
              <w:szCs w:val="16"/>
            </w:rPr>
            <w:t xml:space="preserve">, pp. </w:t>
          </w:r>
          <w:r w:rsidR="003B57BC">
            <w:rPr>
              <w:rFonts w:cstheme="majorHAnsi"/>
              <w:szCs w:val="16"/>
            </w:rPr>
            <w:t>xx-xx</w:t>
          </w:r>
        </w:p>
        <w:p w14:paraId="4E93871C" w14:textId="04209926" w:rsidR="0038653E" w:rsidRPr="003B57BC" w:rsidRDefault="0038653E" w:rsidP="00AB6CAE">
          <w:pPr>
            <w:pStyle w:val="Encabezado"/>
            <w:ind w:firstLine="0"/>
            <w:jc w:val="left"/>
            <w:rPr>
              <w:rFonts w:ascii="Avenir Light" w:hAnsi="Avenir Light"/>
              <w:b/>
              <w:color w:val="0E57C4" w:themeColor="background2" w:themeShade="80"/>
              <w:szCs w:val="16"/>
              <w:lang w:val="es-ES"/>
            </w:rPr>
          </w:pPr>
          <w:r w:rsidRPr="003B57BC">
            <w:rPr>
              <w:rFonts w:cstheme="majorHAnsi"/>
              <w:bCs/>
              <w:szCs w:val="16"/>
              <w:lang w:val="es-ES"/>
            </w:rPr>
            <w:t>e-ISSN: 2539-2115,</w:t>
          </w:r>
          <w:r w:rsidRPr="003B57BC">
            <w:rPr>
              <w:rFonts w:cstheme="majorHAnsi"/>
              <w:b/>
              <w:szCs w:val="16"/>
              <w:lang w:val="es-ES"/>
            </w:rPr>
            <w:t xml:space="preserve"> </w:t>
          </w:r>
          <w:r w:rsidRPr="003B57BC">
            <w:rPr>
              <w:rStyle w:val="Hipervnculo"/>
              <w:lang w:val="es-ES"/>
            </w:rPr>
            <w:t>https://doi.org/10.29375/25392115.</w:t>
          </w:r>
          <w:r w:rsidR="003B57BC">
            <w:rPr>
              <w:rStyle w:val="Hipervnculo"/>
              <w:lang w:val="es-ES"/>
            </w:rPr>
            <w:t>XXXX</w:t>
          </w:r>
        </w:p>
      </w:tc>
      <w:tc>
        <w:tcPr>
          <w:tcW w:w="2268" w:type="dxa"/>
          <w:vAlign w:val="center"/>
        </w:tcPr>
        <w:p w14:paraId="0CB32879" w14:textId="2440EFCB" w:rsidR="0038653E" w:rsidRPr="004537F5" w:rsidRDefault="004E55E2" w:rsidP="00AB6CAE">
          <w:pPr>
            <w:pStyle w:val="Encabezado"/>
            <w:ind w:firstLine="0"/>
            <w:jc w:val="center"/>
            <w:rPr>
              <w:color w:val="507DBA"/>
              <w:lang w:val="es-ES"/>
            </w:rPr>
          </w:pPr>
          <w:r>
            <w:rPr>
              <w:noProof/>
              <w:color w:val="507DBA"/>
              <w:lang w:val="es-ES"/>
            </w:rPr>
            <w:drawing>
              <wp:inline distT="0" distB="0" distL="0" distR="0" wp14:anchorId="6A3BFE82" wp14:editId="1A9FB12C">
                <wp:extent cx="1935973" cy="396000"/>
                <wp:effectExtent l="0" t="0" r="0" b="0"/>
                <wp:docPr id="4" name="Graphic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phic 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t="37215" b="42330"/>
                        <a:stretch/>
                      </pic:blipFill>
                      <pic:spPr bwMode="auto">
                        <a:xfrm>
                          <a:off x="0" y="0"/>
                          <a:ext cx="1935973" cy="396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CB79132" w14:textId="77777777" w:rsidR="0038653E" w:rsidRDefault="0038653E" w:rsidP="00D53A84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5DEB"/>
    <w:multiLevelType w:val="hybridMultilevel"/>
    <w:tmpl w:val="A782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8510C"/>
    <w:multiLevelType w:val="hybridMultilevel"/>
    <w:tmpl w:val="B4D607F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CF794E"/>
    <w:multiLevelType w:val="hybridMultilevel"/>
    <w:tmpl w:val="FC2E2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75FBC"/>
    <w:multiLevelType w:val="hybridMultilevel"/>
    <w:tmpl w:val="0AAA674A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D43AC"/>
    <w:multiLevelType w:val="hybridMultilevel"/>
    <w:tmpl w:val="DD80FDE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7F1BA4"/>
    <w:multiLevelType w:val="hybridMultilevel"/>
    <w:tmpl w:val="238E630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A20B5"/>
    <w:multiLevelType w:val="hybridMultilevel"/>
    <w:tmpl w:val="FB7A1E4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912E7F"/>
    <w:multiLevelType w:val="hybridMultilevel"/>
    <w:tmpl w:val="48902180"/>
    <w:lvl w:ilvl="0" w:tplc="21A075D0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35" w:hanging="360"/>
      </w:pPr>
    </w:lvl>
    <w:lvl w:ilvl="2" w:tplc="240A001B" w:tentative="1">
      <w:start w:val="1"/>
      <w:numFmt w:val="lowerRoman"/>
      <w:lvlText w:val="%3."/>
      <w:lvlJc w:val="right"/>
      <w:pPr>
        <w:ind w:left="2255" w:hanging="180"/>
      </w:pPr>
    </w:lvl>
    <w:lvl w:ilvl="3" w:tplc="240A000F" w:tentative="1">
      <w:start w:val="1"/>
      <w:numFmt w:val="decimal"/>
      <w:lvlText w:val="%4."/>
      <w:lvlJc w:val="left"/>
      <w:pPr>
        <w:ind w:left="2975" w:hanging="360"/>
      </w:pPr>
    </w:lvl>
    <w:lvl w:ilvl="4" w:tplc="240A0019" w:tentative="1">
      <w:start w:val="1"/>
      <w:numFmt w:val="lowerLetter"/>
      <w:lvlText w:val="%5."/>
      <w:lvlJc w:val="left"/>
      <w:pPr>
        <w:ind w:left="3695" w:hanging="360"/>
      </w:pPr>
    </w:lvl>
    <w:lvl w:ilvl="5" w:tplc="240A001B" w:tentative="1">
      <w:start w:val="1"/>
      <w:numFmt w:val="lowerRoman"/>
      <w:lvlText w:val="%6."/>
      <w:lvlJc w:val="right"/>
      <w:pPr>
        <w:ind w:left="4415" w:hanging="180"/>
      </w:pPr>
    </w:lvl>
    <w:lvl w:ilvl="6" w:tplc="240A000F" w:tentative="1">
      <w:start w:val="1"/>
      <w:numFmt w:val="decimal"/>
      <w:lvlText w:val="%7."/>
      <w:lvlJc w:val="left"/>
      <w:pPr>
        <w:ind w:left="5135" w:hanging="360"/>
      </w:pPr>
    </w:lvl>
    <w:lvl w:ilvl="7" w:tplc="240A0019" w:tentative="1">
      <w:start w:val="1"/>
      <w:numFmt w:val="lowerLetter"/>
      <w:lvlText w:val="%8."/>
      <w:lvlJc w:val="left"/>
      <w:pPr>
        <w:ind w:left="5855" w:hanging="360"/>
      </w:pPr>
    </w:lvl>
    <w:lvl w:ilvl="8" w:tplc="240A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8" w15:restartNumberingAfterBreak="0">
    <w:nsid w:val="2D374CC0"/>
    <w:multiLevelType w:val="hybridMultilevel"/>
    <w:tmpl w:val="30E40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D04C9"/>
    <w:multiLevelType w:val="hybridMultilevel"/>
    <w:tmpl w:val="63D2C98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05FD6"/>
    <w:multiLevelType w:val="hybridMultilevel"/>
    <w:tmpl w:val="A9780D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A2EBF"/>
    <w:multiLevelType w:val="hybridMultilevel"/>
    <w:tmpl w:val="372E2C0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7819BC"/>
    <w:multiLevelType w:val="multilevel"/>
    <w:tmpl w:val="DE0646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3754A8"/>
    <w:multiLevelType w:val="hybridMultilevel"/>
    <w:tmpl w:val="DD163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DB4519"/>
    <w:multiLevelType w:val="hybridMultilevel"/>
    <w:tmpl w:val="2222D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7521CC"/>
    <w:multiLevelType w:val="hybridMultilevel"/>
    <w:tmpl w:val="74B275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21890"/>
    <w:multiLevelType w:val="hybridMultilevel"/>
    <w:tmpl w:val="0574A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56E2A"/>
    <w:multiLevelType w:val="hybridMultilevel"/>
    <w:tmpl w:val="8660803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91DA9"/>
    <w:multiLevelType w:val="hybridMultilevel"/>
    <w:tmpl w:val="05B2B7B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8567D2"/>
    <w:multiLevelType w:val="hybridMultilevel"/>
    <w:tmpl w:val="6C14D4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37F39AF"/>
    <w:multiLevelType w:val="hybridMultilevel"/>
    <w:tmpl w:val="5C6E7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481B6C"/>
    <w:multiLevelType w:val="hybridMultilevel"/>
    <w:tmpl w:val="CF3600EC"/>
    <w:lvl w:ilvl="0" w:tplc="EB329612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856" w:hanging="360"/>
      </w:pPr>
    </w:lvl>
    <w:lvl w:ilvl="2" w:tplc="240A001B" w:tentative="1">
      <w:start w:val="1"/>
      <w:numFmt w:val="lowerRoman"/>
      <w:lvlText w:val="%3."/>
      <w:lvlJc w:val="right"/>
      <w:pPr>
        <w:ind w:left="3576" w:hanging="180"/>
      </w:pPr>
    </w:lvl>
    <w:lvl w:ilvl="3" w:tplc="240A000F" w:tentative="1">
      <w:start w:val="1"/>
      <w:numFmt w:val="decimal"/>
      <w:lvlText w:val="%4."/>
      <w:lvlJc w:val="left"/>
      <w:pPr>
        <w:ind w:left="4296" w:hanging="360"/>
      </w:pPr>
    </w:lvl>
    <w:lvl w:ilvl="4" w:tplc="240A0019" w:tentative="1">
      <w:start w:val="1"/>
      <w:numFmt w:val="lowerLetter"/>
      <w:lvlText w:val="%5."/>
      <w:lvlJc w:val="left"/>
      <w:pPr>
        <w:ind w:left="5016" w:hanging="360"/>
      </w:pPr>
    </w:lvl>
    <w:lvl w:ilvl="5" w:tplc="240A001B" w:tentative="1">
      <w:start w:val="1"/>
      <w:numFmt w:val="lowerRoman"/>
      <w:lvlText w:val="%6."/>
      <w:lvlJc w:val="right"/>
      <w:pPr>
        <w:ind w:left="5736" w:hanging="180"/>
      </w:pPr>
    </w:lvl>
    <w:lvl w:ilvl="6" w:tplc="240A000F" w:tentative="1">
      <w:start w:val="1"/>
      <w:numFmt w:val="decimal"/>
      <w:lvlText w:val="%7."/>
      <w:lvlJc w:val="left"/>
      <w:pPr>
        <w:ind w:left="6456" w:hanging="360"/>
      </w:pPr>
    </w:lvl>
    <w:lvl w:ilvl="7" w:tplc="240A0019" w:tentative="1">
      <w:start w:val="1"/>
      <w:numFmt w:val="lowerLetter"/>
      <w:lvlText w:val="%8."/>
      <w:lvlJc w:val="left"/>
      <w:pPr>
        <w:ind w:left="7176" w:hanging="360"/>
      </w:pPr>
    </w:lvl>
    <w:lvl w:ilvl="8" w:tplc="2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2" w15:restartNumberingAfterBreak="0">
    <w:nsid w:val="759809D0"/>
    <w:multiLevelType w:val="hybridMultilevel"/>
    <w:tmpl w:val="0FDA771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E5092F"/>
    <w:multiLevelType w:val="hybridMultilevel"/>
    <w:tmpl w:val="F1586090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2629A0"/>
    <w:multiLevelType w:val="hybridMultilevel"/>
    <w:tmpl w:val="242046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AF2DF1"/>
    <w:multiLevelType w:val="hybridMultilevel"/>
    <w:tmpl w:val="56460C1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9E93DA6"/>
    <w:multiLevelType w:val="hybridMultilevel"/>
    <w:tmpl w:val="72606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3A5CB6"/>
    <w:multiLevelType w:val="hybridMultilevel"/>
    <w:tmpl w:val="F592A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631160"/>
    <w:multiLevelType w:val="hybridMultilevel"/>
    <w:tmpl w:val="6BE4617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2831142">
    <w:abstractNumId w:val="5"/>
  </w:num>
  <w:num w:numId="2" w16cid:durableId="312879657">
    <w:abstractNumId w:val="9"/>
  </w:num>
  <w:num w:numId="3" w16cid:durableId="1352536155">
    <w:abstractNumId w:val="24"/>
  </w:num>
  <w:num w:numId="4" w16cid:durableId="1661038712">
    <w:abstractNumId w:val="21"/>
  </w:num>
  <w:num w:numId="5" w16cid:durableId="1901793419">
    <w:abstractNumId w:val="7"/>
  </w:num>
  <w:num w:numId="6" w16cid:durableId="1031229946">
    <w:abstractNumId w:val="19"/>
  </w:num>
  <w:num w:numId="7" w16cid:durableId="775518408">
    <w:abstractNumId w:val="4"/>
  </w:num>
  <w:num w:numId="8" w16cid:durableId="559705069">
    <w:abstractNumId w:val="22"/>
  </w:num>
  <w:num w:numId="9" w16cid:durableId="1177692109">
    <w:abstractNumId w:val="1"/>
  </w:num>
  <w:num w:numId="10" w16cid:durableId="1854880460">
    <w:abstractNumId w:val="28"/>
  </w:num>
  <w:num w:numId="11" w16cid:durableId="274866217">
    <w:abstractNumId w:val="6"/>
  </w:num>
  <w:num w:numId="12" w16cid:durableId="2133555746">
    <w:abstractNumId w:val="25"/>
  </w:num>
  <w:num w:numId="13" w16cid:durableId="1722287222">
    <w:abstractNumId w:val="11"/>
  </w:num>
  <w:num w:numId="14" w16cid:durableId="413865722">
    <w:abstractNumId w:val="18"/>
  </w:num>
  <w:num w:numId="15" w16cid:durableId="708264368">
    <w:abstractNumId w:val="15"/>
  </w:num>
  <w:num w:numId="16" w16cid:durableId="228001301">
    <w:abstractNumId w:val="10"/>
  </w:num>
  <w:num w:numId="17" w16cid:durableId="279729727">
    <w:abstractNumId w:val="20"/>
  </w:num>
  <w:num w:numId="18" w16cid:durableId="856581026">
    <w:abstractNumId w:val="13"/>
  </w:num>
  <w:num w:numId="19" w16cid:durableId="1494830510">
    <w:abstractNumId w:val="8"/>
  </w:num>
  <w:num w:numId="20" w16cid:durableId="2049522392">
    <w:abstractNumId w:val="14"/>
  </w:num>
  <w:num w:numId="21" w16cid:durableId="1510022757">
    <w:abstractNumId w:val="3"/>
  </w:num>
  <w:num w:numId="22" w16cid:durableId="18170205">
    <w:abstractNumId w:val="23"/>
  </w:num>
  <w:num w:numId="23" w16cid:durableId="1039815213">
    <w:abstractNumId w:val="16"/>
  </w:num>
  <w:num w:numId="24" w16cid:durableId="908921217">
    <w:abstractNumId w:val="27"/>
  </w:num>
  <w:num w:numId="25" w16cid:durableId="566379563">
    <w:abstractNumId w:val="2"/>
  </w:num>
  <w:num w:numId="26" w16cid:durableId="2047094900">
    <w:abstractNumId w:val="26"/>
  </w:num>
  <w:num w:numId="27" w16cid:durableId="708914599">
    <w:abstractNumId w:val="12"/>
  </w:num>
  <w:num w:numId="28" w16cid:durableId="263925349">
    <w:abstractNumId w:val="0"/>
  </w:num>
  <w:num w:numId="29" w16cid:durableId="15408197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2C"/>
    <w:rsid w:val="000120E4"/>
    <w:rsid w:val="00012F04"/>
    <w:rsid w:val="00024B82"/>
    <w:rsid w:val="0003083A"/>
    <w:rsid w:val="00036AC9"/>
    <w:rsid w:val="00042032"/>
    <w:rsid w:val="0005189D"/>
    <w:rsid w:val="00060C8A"/>
    <w:rsid w:val="00060F1F"/>
    <w:rsid w:val="0006684B"/>
    <w:rsid w:val="00072F05"/>
    <w:rsid w:val="000770FB"/>
    <w:rsid w:val="00086EC3"/>
    <w:rsid w:val="0009236C"/>
    <w:rsid w:val="000B0C41"/>
    <w:rsid w:val="000B3626"/>
    <w:rsid w:val="000B4A5E"/>
    <w:rsid w:val="000C0FA9"/>
    <w:rsid w:val="000F5CFD"/>
    <w:rsid w:val="00102C3D"/>
    <w:rsid w:val="00104AC0"/>
    <w:rsid w:val="00113474"/>
    <w:rsid w:val="001149A7"/>
    <w:rsid w:val="0011608B"/>
    <w:rsid w:val="0012263A"/>
    <w:rsid w:val="001272D4"/>
    <w:rsid w:val="00127998"/>
    <w:rsid w:val="001445F3"/>
    <w:rsid w:val="00152C4E"/>
    <w:rsid w:val="00154E49"/>
    <w:rsid w:val="00157D31"/>
    <w:rsid w:val="001645FF"/>
    <w:rsid w:val="0019101F"/>
    <w:rsid w:val="00192776"/>
    <w:rsid w:val="001A3608"/>
    <w:rsid w:val="001B3772"/>
    <w:rsid w:val="001B5207"/>
    <w:rsid w:val="001C12F8"/>
    <w:rsid w:val="001C4E5A"/>
    <w:rsid w:val="001D5DC8"/>
    <w:rsid w:val="001F4C7A"/>
    <w:rsid w:val="001F4E0D"/>
    <w:rsid w:val="001F6BFA"/>
    <w:rsid w:val="00201051"/>
    <w:rsid w:val="00203E3B"/>
    <w:rsid w:val="00205E49"/>
    <w:rsid w:val="00213C78"/>
    <w:rsid w:val="0021685B"/>
    <w:rsid w:val="002177D0"/>
    <w:rsid w:val="00235995"/>
    <w:rsid w:val="002441CD"/>
    <w:rsid w:val="00254101"/>
    <w:rsid w:val="00255832"/>
    <w:rsid w:val="00255C66"/>
    <w:rsid w:val="00261F4F"/>
    <w:rsid w:val="00262A90"/>
    <w:rsid w:val="002679CE"/>
    <w:rsid w:val="00270ECA"/>
    <w:rsid w:val="002771CA"/>
    <w:rsid w:val="00284013"/>
    <w:rsid w:val="0028450D"/>
    <w:rsid w:val="00292F62"/>
    <w:rsid w:val="00295327"/>
    <w:rsid w:val="002A252D"/>
    <w:rsid w:val="002B08AA"/>
    <w:rsid w:val="002B21B6"/>
    <w:rsid w:val="002B223D"/>
    <w:rsid w:val="002C4F5A"/>
    <w:rsid w:val="002D1885"/>
    <w:rsid w:val="002D22DB"/>
    <w:rsid w:val="002E2749"/>
    <w:rsid w:val="002F513B"/>
    <w:rsid w:val="002F5B84"/>
    <w:rsid w:val="002F5E40"/>
    <w:rsid w:val="00301A1B"/>
    <w:rsid w:val="00304ADE"/>
    <w:rsid w:val="003071D2"/>
    <w:rsid w:val="003074E9"/>
    <w:rsid w:val="00311FBE"/>
    <w:rsid w:val="00315599"/>
    <w:rsid w:val="00316829"/>
    <w:rsid w:val="00334465"/>
    <w:rsid w:val="00336444"/>
    <w:rsid w:val="00336E4D"/>
    <w:rsid w:val="00351079"/>
    <w:rsid w:val="003721C0"/>
    <w:rsid w:val="00375B09"/>
    <w:rsid w:val="003761F0"/>
    <w:rsid w:val="003801D0"/>
    <w:rsid w:val="003842A9"/>
    <w:rsid w:val="0038653E"/>
    <w:rsid w:val="00391736"/>
    <w:rsid w:val="003A2E27"/>
    <w:rsid w:val="003B151A"/>
    <w:rsid w:val="003B4181"/>
    <w:rsid w:val="003B57BC"/>
    <w:rsid w:val="003D20F1"/>
    <w:rsid w:val="003D6BF8"/>
    <w:rsid w:val="003E28BB"/>
    <w:rsid w:val="003E5C79"/>
    <w:rsid w:val="003F1378"/>
    <w:rsid w:val="004014A2"/>
    <w:rsid w:val="00403773"/>
    <w:rsid w:val="00407005"/>
    <w:rsid w:val="004201B5"/>
    <w:rsid w:val="00430389"/>
    <w:rsid w:val="004325C3"/>
    <w:rsid w:val="0043503B"/>
    <w:rsid w:val="00444DB3"/>
    <w:rsid w:val="00462A7D"/>
    <w:rsid w:val="00463044"/>
    <w:rsid w:val="00464847"/>
    <w:rsid w:val="00466389"/>
    <w:rsid w:val="00467A23"/>
    <w:rsid w:val="00467BD2"/>
    <w:rsid w:val="004751CC"/>
    <w:rsid w:val="0048056D"/>
    <w:rsid w:val="00482A97"/>
    <w:rsid w:val="0048468C"/>
    <w:rsid w:val="0048522A"/>
    <w:rsid w:val="004B1D90"/>
    <w:rsid w:val="004C12CD"/>
    <w:rsid w:val="004D2877"/>
    <w:rsid w:val="004D5266"/>
    <w:rsid w:val="004E339F"/>
    <w:rsid w:val="004E3B68"/>
    <w:rsid w:val="004E55E2"/>
    <w:rsid w:val="004F5A42"/>
    <w:rsid w:val="00525E55"/>
    <w:rsid w:val="00530643"/>
    <w:rsid w:val="00531E15"/>
    <w:rsid w:val="005413A2"/>
    <w:rsid w:val="005536B1"/>
    <w:rsid w:val="00563CCD"/>
    <w:rsid w:val="0056553F"/>
    <w:rsid w:val="005679B1"/>
    <w:rsid w:val="00584C18"/>
    <w:rsid w:val="005910EB"/>
    <w:rsid w:val="005A36D6"/>
    <w:rsid w:val="005C01FC"/>
    <w:rsid w:val="005C7BF4"/>
    <w:rsid w:val="005D22AA"/>
    <w:rsid w:val="005D2B7B"/>
    <w:rsid w:val="005E09EC"/>
    <w:rsid w:val="005E1C00"/>
    <w:rsid w:val="005E5354"/>
    <w:rsid w:val="005E5B06"/>
    <w:rsid w:val="005F0420"/>
    <w:rsid w:val="005F7B73"/>
    <w:rsid w:val="00621D34"/>
    <w:rsid w:val="006249AB"/>
    <w:rsid w:val="00632D26"/>
    <w:rsid w:val="006454F5"/>
    <w:rsid w:val="00647532"/>
    <w:rsid w:val="00651AE3"/>
    <w:rsid w:val="006544A0"/>
    <w:rsid w:val="00654929"/>
    <w:rsid w:val="00656C6B"/>
    <w:rsid w:val="0065705C"/>
    <w:rsid w:val="0066111D"/>
    <w:rsid w:val="0066207B"/>
    <w:rsid w:val="00667382"/>
    <w:rsid w:val="006768B8"/>
    <w:rsid w:val="006803F7"/>
    <w:rsid w:val="00685045"/>
    <w:rsid w:val="00691912"/>
    <w:rsid w:val="00693A17"/>
    <w:rsid w:val="00694F63"/>
    <w:rsid w:val="006977E4"/>
    <w:rsid w:val="006A0BF9"/>
    <w:rsid w:val="006A0C02"/>
    <w:rsid w:val="006A7BED"/>
    <w:rsid w:val="006B2A3F"/>
    <w:rsid w:val="006B402C"/>
    <w:rsid w:val="006B44B4"/>
    <w:rsid w:val="006B711E"/>
    <w:rsid w:val="006C1F56"/>
    <w:rsid w:val="006C5C4F"/>
    <w:rsid w:val="006C654E"/>
    <w:rsid w:val="006F02E0"/>
    <w:rsid w:val="006F7877"/>
    <w:rsid w:val="00700DB8"/>
    <w:rsid w:val="00700DDB"/>
    <w:rsid w:val="007151B4"/>
    <w:rsid w:val="00715629"/>
    <w:rsid w:val="00720FC6"/>
    <w:rsid w:val="00723A7B"/>
    <w:rsid w:val="007241FB"/>
    <w:rsid w:val="00725C2D"/>
    <w:rsid w:val="007310E1"/>
    <w:rsid w:val="00735140"/>
    <w:rsid w:val="00736365"/>
    <w:rsid w:val="00737E71"/>
    <w:rsid w:val="00744356"/>
    <w:rsid w:val="007531C9"/>
    <w:rsid w:val="0075325C"/>
    <w:rsid w:val="0075344F"/>
    <w:rsid w:val="0075382A"/>
    <w:rsid w:val="00760DCD"/>
    <w:rsid w:val="0076655B"/>
    <w:rsid w:val="00767C3F"/>
    <w:rsid w:val="007820EC"/>
    <w:rsid w:val="00784523"/>
    <w:rsid w:val="007913F3"/>
    <w:rsid w:val="007A4B3E"/>
    <w:rsid w:val="007A4BAA"/>
    <w:rsid w:val="007D0EC2"/>
    <w:rsid w:val="007D3E99"/>
    <w:rsid w:val="007E072C"/>
    <w:rsid w:val="007E102A"/>
    <w:rsid w:val="007E5852"/>
    <w:rsid w:val="007E6435"/>
    <w:rsid w:val="007F001D"/>
    <w:rsid w:val="008024E0"/>
    <w:rsid w:val="00804AAC"/>
    <w:rsid w:val="00823455"/>
    <w:rsid w:val="00832631"/>
    <w:rsid w:val="0084312C"/>
    <w:rsid w:val="00846775"/>
    <w:rsid w:val="00850FCB"/>
    <w:rsid w:val="00852ABB"/>
    <w:rsid w:val="0085368D"/>
    <w:rsid w:val="00855067"/>
    <w:rsid w:val="00856457"/>
    <w:rsid w:val="00856525"/>
    <w:rsid w:val="00856AB2"/>
    <w:rsid w:val="0086137C"/>
    <w:rsid w:val="008641CB"/>
    <w:rsid w:val="00866925"/>
    <w:rsid w:val="00867D87"/>
    <w:rsid w:val="00875B8B"/>
    <w:rsid w:val="008823E0"/>
    <w:rsid w:val="0088329F"/>
    <w:rsid w:val="008836A5"/>
    <w:rsid w:val="00887834"/>
    <w:rsid w:val="00892BB8"/>
    <w:rsid w:val="0089345D"/>
    <w:rsid w:val="00894316"/>
    <w:rsid w:val="00895D8E"/>
    <w:rsid w:val="008A02C3"/>
    <w:rsid w:val="008A775B"/>
    <w:rsid w:val="008B244E"/>
    <w:rsid w:val="008B3065"/>
    <w:rsid w:val="008B576C"/>
    <w:rsid w:val="008B79B8"/>
    <w:rsid w:val="008C235D"/>
    <w:rsid w:val="008C6D6C"/>
    <w:rsid w:val="008D0328"/>
    <w:rsid w:val="008D550F"/>
    <w:rsid w:val="00900394"/>
    <w:rsid w:val="00902028"/>
    <w:rsid w:val="00921B0C"/>
    <w:rsid w:val="00924C74"/>
    <w:rsid w:val="009335CF"/>
    <w:rsid w:val="00935EF5"/>
    <w:rsid w:val="0094509E"/>
    <w:rsid w:val="00945275"/>
    <w:rsid w:val="00953634"/>
    <w:rsid w:val="009609D3"/>
    <w:rsid w:val="00973549"/>
    <w:rsid w:val="009746E5"/>
    <w:rsid w:val="009762D0"/>
    <w:rsid w:val="009827FC"/>
    <w:rsid w:val="00982D5A"/>
    <w:rsid w:val="009918FB"/>
    <w:rsid w:val="00997045"/>
    <w:rsid w:val="009A1111"/>
    <w:rsid w:val="009B4CA8"/>
    <w:rsid w:val="009B6DB4"/>
    <w:rsid w:val="009D5099"/>
    <w:rsid w:val="009D6654"/>
    <w:rsid w:val="009D792A"/>
    <w:rsid w:val="009D7CAE"/>
    <w:rsid w:val="009E4CE1"/>
    <w:rsid w:val="009E6CEB"/>
    <w:rsid w:val="009F2CD8"/>
    <w:rsid w:val="009F639C"/>
    <w:rsid w:val="009F7A8E"/>
    <w:rsid w:val="00A05CED"/>
    <w:rsid w:val="00A07C3C"/>
    <w:rsid w:val="00A134CE"/>
    <w:rsid w:val="00A17EE6"/>
    <w:rsid w:val="00A24383"/>
    <w:rsid w:val="00A25153"/>
    <w:rsid w:val="00A2588B"/>
    <w:rsid w:val="00A36729"/>
    <w:rsid w:val="00A40336"/>
    <w:rsid w:val="00A5332E"/>
    <w:rsid w:val="00A75B1F"/>
    <w:rsid w:val="00A804F6"/>
    <w:rsid w:val="00A86CB9"/>
    <w:rsid w:val="00A91B30"/>
    <w:rsid w:val="00A9386E"/>
    <w:rsid w:val="00A9721A"/>
    <w:rsid w:val="00AA0F3E"/>
    <w:rsid w:val="00AA1A1C"/>
    <w:rsid w:val="00AB21FD"/>
    <w:rsid w:val="00AB27D9"/>
    <w:rsid w:val="00AB5622"/>
    <w:rsid w:val="00AB6CAE"/>
    <w:rsid w:val="00AB7477"/>
    <w:rsid w:val="00AB78A5"/>
    <w:rsid w:val="00AC0430"/>
    <w:rsid w:val="00AC33C2"/>
    <w:rsid w:val="00AC4BE2"/>
    <w:rsid w:val="00AC5166"/>
    <w:rsid w:val="00AC74E9"/>
    <w:rsid w:val="00AD128B"/>
    <w:rsid w:val="00AD7F8C"/>
    <w:rsid w:val="00AF7764"/>
    <w:rsid w:val="00B2307B"/>
    <w:rsid w:val="00B25B6B"/>
    <w:rsid w:val="00B25C16"/>
    <w:rsid w:val="00B40494"/>
    <w:rsid w:val="00B40ADA"/>
    <w:rsid w:val="00B40C69"/>
    <w:rsid w:val="00B510EE"/>
    <w:rsid w:val="00B5118D"/>
    <w:rsid w:val="00B54543"/>
    <w:rsid w:val="00B64117"/>
    <w:rsid w:val="00B65978"/>
    <w:rsid w:val="00B8201F"/>
    <w:rsid w:val="00B911E9"/>
    <w:rsid w:val="00B91671"/>
    <w:rsid w:val="00B91A0C"/>
    <w:rsid w:val="00BA191B"/>
    <w:rsid w:val="00BA7C5E"/>
    <w:rsid w:val="00BC7694"/>
    <w:rsid w:val="00BD361F"/>
    <w:rsid w:val="00BD6A74"/>
    <w:rsid w:val="00BD6CC9"/>
    <w:rsid w:val="00BF2ABA"/>
    <w:rsid w:val="00BF41A4"/>
    <w:rsid w:val="00BF5D2A"/>
    <w:rsid w:val="00C025ED"/>
    <w:rsid w:val="00C0434C"/>
    <w:rsid w:val="00C05FC6"/>
    <w:rsid w:val="00C14524"/>
    <w:rsid w:val="00C3064A"/>
    <w:rsid w:val="00C34BC3"/>
    <w:rsid w:val="00C512C9"/>
    <w:rsid w:val="00C52BCB"/>
    <w:rsid w:val="00C53777"/>
    <w:rsid w:val="00C715B4"/>
    <w:rsid w:val="00C71AC2"/>
    <w:rsid w:val="00C77501"/>
    <w:rsid w:val="00C776D5"/>
    <w:rsid w:val="00C83F4A"/>
    <w:rsid w:val="00C925EC"/>
    <w:rsid w:val="00C96083"/>
    <w:rsid w:val="00C9738D"/>
    <w:rsid w:val="00CA0853"/>
    <w:rsid w:val="00CA658F"/>
    <w:rsid w:val="00CB5F13"/>
    <w:rsid w:val="00CC5CD7"/>
    <w:rsid w:val="00CD2A82"/>
    <w:rsid w:val="00CD3553"/>
    <w:rsid w:val="00CE02F8"/>
    <w:rsid w:val="00CE43A4"/>
    <w:rsid w:val="00CE4906"/>
    <w:rsid w:val="00CE60B7"/>
    <w:rsid w:val="00D17079"/>
    <w:rsid w:val="00D3027C"/>
    <w:rsid w:val="00D3451C"/>
    <w:rsid w:val="00D34617"/>
    <w:rsid w:val="00D34F03"/>
    <w:rsid w:val="00D43788"/>
    <w:rsid w:val="00D46CC1"/>
    <w:rsid w:val="00D51A63"/>
    <w:rsid w:val="00D53A84"/>
    <w:rsid w:val="00D71A9C"/>
    <w:rsid w:val="00D76615"/>
    <w:rsid w:val="00D775F5"/>
    <w:rsid w:val="00D9123D"/>
    <w:rsid w:val="00D93BEC"/>
    <w:rsid w:val="00D93CA4"/>
    <w:rsid w:val="00D95D12"/>
    <w:rsid w:val="00D96B76"/>
    <w:rsid w:val="00DA2AA7"/>
    <w:rsid w:val="00DA560B"/>
    <w:rsid w:val="00DC1FAD"/>
    <w:rsid w:val="00DC4FA6"/>
    <w:rsid w:val="00DD0104"/>
    <w:rsid w:val="00DD5E64"/>
    <w:rsid w:val="00DE28E9"/>
    <w:rsid w:val="00DE2B28"/>
    <w:rsid w:val="00DE4647"/>
    <w:rsid w:val="00DF2038"/>
    <w:rsid w:val="00DF515E"/>
    <w:rsid w:val="00E00A2D"/>
    <w:rsid w:val="00E05630"/>
    <w:rsid w:val="00E15B5F"/>
    <w:rsid w:val="00E31727"/>
    <w:rsid w:val="00E5054B"/>
    <w:rsid w:val="00E54C71"/>
    <w:rsid w:val="00E552A7"/>
    <w:rsid w:val="00E60D0B"/>
    <w:rsid w:val="00E67581"/>
    <w:rsid w:val="00E90B23"/>
    <w:rsid w:val="00EA4677"/>
    <w:rsid w:val="00EB29D4"/>
    <w:rsid w:val="00EB32F9"/>
    <w:rsid w:val="00EB6C95"/>
    <w:rsid w:val="00EC484E"/>
    <w:rsid w:val="00EC4B3D"/>
    <w:rsid w:val="00EC5145"/>
    <w:rsid w:val="00ED2C55"/>
    <w:rsid w:val="00ED7FCA"/>
    <w:rsid w:val="00EE2476"/>
    <w:rsid w:val="00EF6475"/>
    <w:rsid w:val="00EF6544"/>
    <w:rsid w:val="00F02D4D"/>
    <w:rsid w:val="00F0340B"/>
    <w:rsid w:val="00F06D09"/>
    <w:rsid w:val="00F1470C"/>
    <w:rsid w:val="00F2459F"/>
    <w:rsid w:val="00F27B09"/>
    <w:rsid w:val="00F323C9"/>
    <w:rsid w:val="00F36FE9"/>
    <w:rsid w:val="00F42258"/>
    <w:rsid w:val="00F425D0"/>
    <w:rsid w:val="00F6574F"/>
    <w:rsid w:val="00F70379"/>
    <w:rsid w:val="00F71647"/>
    <w:rsid w:val="00F759E4"/>
    <w:rsid w:val="00F76F0D"/>
    <w:rsid w:val="00F82717"/>
    <w:rsid w:val="00F876D6"/>
    <w:rsid w:val="00F914E3"/>
    <w:rsid w:val="00F915C0"/>
    <w:rsid w:val="00FA5F41"/>
    <w:rsid w:val="00FA6ED0"/>
    <w:rsid w:val="00FB7365"/>
    <w:rsid w:val="00FD006A"/>
    <w:rsid w:val="00FD2E9F"/>
    <w:rsid w:val="00FE06B2"/>
    <w:rsid w:val="00FE35A5"/>
    <w:rsid w:val="00FE3F3E"/>
    <w:rsid w:val="00FE68CF"/>
    <w:rsid w:val="00FF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71E14"/>
  <w15:chartTrackingRefBased/>
  <w15:docId w15:val="{8D2FF33D-BC10-B24C-ADA0-E1809FAE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12C"/>
    <w:pPr>
      <w:ind w:firstLine="227"/>
      <w:jc w:val="both"/>
    </w:pPr>
    <w:rPr>
      <w:rFonts w:ascii="Times" w:eastAsia="Times New Roman" w:hAnsi="Times" w:cs="Times New Roman"/>
      <w:sz w:val="20"/>
      <w:szCs w:val="20"/>
      <w:lang w:val="en-US" w:eastAsia="de-DE"/>
    </w:rPr>
  </w:style>
  <w:style w:type="paragraph" w:styleId="Ttulo1">
    <w:name w:val="heading 1"/>
    <w:basedOn w:val="heading1"/>
    <w:next w:val="Normal"/>
    <w:link w:val="Ttulo1Car"/>
    <w:uiPriority w:val="9"/>
    <w:qFormat/>
    <w:rsid w:val="007F001D"/>
    <w:pPr>
      <w:outlineLvl w:val="0"/>
    </w:pPr>
    <w:rPr>
      <w:color w:val="498CF1" w:themeColor="background2" w:themeShade="BF"/>
      <w:lang w:val="es-ES"/>
    </w:rPr>
  </w:style>
  <w:style w:type="paragraph" w:styleId="Ttulo2">
    <w:name w:val="heading 2"/>
    <w:basedOn w:val="heading2"/>
    <w:next w:val="Normal"/>
    <w:link w:val="Ttulo2Car"/>
    <w:uiPriority w:val="9"/>
    <w:unhideWhenUsed/>
    <w:qFormat/>
    <w:rsid w:val="00ED2C55"/>
    <w:pPr>
      <w:outlineLvl w:val="1"/>
    </w:pPr>
    <w:rPr>
      <w:color w:val="6197E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76D5"/>
    <w:pPr>
      <w:spacing w:before="320"/>
      <w:ind w:firstLine="0"/>
      <w:outlineLvl w:val="2"/>
    </w:pPr>
    <w:rPr>
      <w:b/>
      <w:bCs/>
      <w:color w:val="6197E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qFormat/>
    <w:rsid w:val="007E102A"/>
    <w:pPr>
      <w:tabs>
        <w:tab w:val="center" w:pos="4536"/>
        <w:tab w:val="right" w:pos="9072"/>
      </w:tabs>
    </w:pPr>
    <w:rPr>
      <w:rFonts w:asciiTheme="majorHAnsi" w:hAnsiTheme="majorHAnsi"/>
      <w:color w:val="808080" w:themeColor="background1" w:themeShade="80"/>
      <w:sz w:val="16"/>
    </w:rPr>
  </w:style>
  <w:style w:type="character" w:customStyle="1" w:styleId="EncabezadoCar">
    <w:name w:val="Encabezado Car"/>
    <w:basedOn w:val="Fuentedeprrafopredeter"/>
    <w:link w:val="Encabezado"/>
    <w:rsid w:val="007E102A"/>
    <w:rPr>
      <w:rFonts w:asciiTheme="majorHAnsi" w:eastAsia="Times New Roman" w:hAnsiTheme="majorHAnsi" w:cs="Times New Roman"/>
      <w:color w:val="808080" w:themeColor="background1" w:themeShade="80"/>
      <w:sz w:val="16"/>
      <w:szCs w:val="20"/>
      <w:lang w:val="en-US" w:eastAsia="de-DE"/>
    </w:rPr>
  </w:style>
  <w:style w:type="paragraph" w:customStyle="1" w:styleId="author">
    <w:name w:val="author"/>
    <w:basedOn w:val="Normal"/>
    <w:next w:val="authorinfo"/>
    <w:rsid w:val="0084312C"/>
    <w:pPr>
      <w:spacing w:after="220"/>
      <w:jc w:val="center"/>
    </w:pPr>
  </w:style>
  <w:style w:type="paragraph" w:customStyle="1" w:styleId="authorinfo">
    <w:name w:val="authorinfo"/>
    <w:basedOn w:val="Normal"/>
    <w:next w:val="email"/>
    <w:rsid w:val="0084312C"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rsid w:val="0084312C"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rsid w:val="0084312C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rsid w:val="0084312C"/>
    <w:pPr>
      <w:keepNext/>
      <w:keepLines/>
      <w:tabs>
        <w:tab w:val="left" w:pos="510"/>
      </w:tabs>
      <w:suppressAutoHyphens/>
      <w:spacing w:before="440" w:after="220"/>
      <w:ind w:firstLine="0"/>
    </w:pPr>
    <w:rPr>
      <w:b/>
    </w:rPr>
  </w:style>
  <w:style w:type="paragraph" w:customStyle="1" w:styleId="abstract">
    <w:name w:val="abstract"/>
    <w:basedOn w:val="p1a"/>
    <w:next w:val="heading1"/>
    <w:rsid w:val="0084312C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rsid w:val="0084312C"/>
    <w:pPr>
      <w:ind w:firstLine="0"/>
    </w:pPr>
  </w:style>
  <w:style w:type="paragraph" w:styleId="Descripcin">
    <w:name w:val="caption"/>
    <w:basedOn w:val="Normal"/>
    <w:next w:val="Normal"/>
    <w:qFormat/>
    <w:rsid w:val="007F001D"/>
    <w:pPr>
      <w:spacing w:before="120" w:after="240"/>
      <w:ind w:firstLine="0"/>
    </w:pPr>
    <w:rPr>
      <w:b/>
      <w:color w:val="85B2F6" w:themeColor="background2" w:themeShade="E6"/>
      <w:sz w:val="18"/>
      <w:szCs w:val="18"/>
      <w:lang w:val="es-ES"/>
    </w:rPr>
  </w:style>
  <w:style w:type="character" w:styleId="Hipervnculo">
    <w:name w:val="Hyperlink"/>
    <w:uiPriority w:val="99"/>
    <w:rsid w:val="007E102A"/>
    <w:rPr>
      <w:color w:val="85B2F6" w:themeColor="background2" w:themeShade="E6"/>
      <w:u w:val="single"/>
    </w:rPr>
  </w:style>
  <w:style w:type="character" w:customStyle="1" w:styleId="p1aZchn">
    <w:name w:val="p1a Zchn"/>
    <w:link w:val="p1a"/>
    <w:rsid w:val="0084312C"/>
    <w:rPr>
      <w:rFonts w:ascii="Times" w:eastAsia="Times New Roman" w:hAnsi="Times" w:cs="Times New Roman"/>
      <w:sz w:val="20"/>
      <w:szCs w:val="20"/>
      <w:lang w:val="en-US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27FC"/>
    <w:rPr>
      <w:rFonts w:ascii="Times New Roman" w:hAnsi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27FC"/>
    <w:rPr>
      <w:rFonts w:ascii="Times New Roman" w:eastAsia="Times New Roman" w:hAnsi="Times New Roman" w:cs="Times New Roman"/>
      <w:sz w:val="18"/>
      <w:szCs w:val="18"/>
      <w:lang w:val="en-US" w:eastAsia="de-DE"/>
    </w:rPr>
  </w:style>
  <w:style w:type="paragraph" w:styleId="Piedepgina">
    <w:name w:val="footer"/>
    <w:basedOn w:val="Normal"/>
    <w:link w:val="PiedepginaCar"/>
    <w:uiPriority w:val="99"/>
    <w:unhideWhenUsed/>
    <w:rsid w:val="00F716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1647"/>
    <w:rPr>
      <w:rFonts w:ascii="Times" w:eastAsia="Times New Roman" w:hAnsi="Times" w:cs="Times New Roman"/>
      <w:sz w:val="20"/>
      <w:szCs w:val="20"/>
      <w:lang w:val="en-US" w:eastAsia="de-DE"/>
    </w:rPr>
  </w:style>
  <w:style w:type="character" w:styleId="Hipervnculovisitado">
    <w:name w:val="FollowedHyperlink"/>
    <w:basedOn w:val="Fuentedeprrafopredeter"/>
    <w:uiPriority w:val="99"/>
    <w:semiHidden/>
    <w:unhideWhenUsed/>
    <w:rsid w:val="00ED2C55"/>
    <w:rPr>
      <w:color w:val="3EBBF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2C55"/>
    <w:rPr>
      <w:color w:val="605E5C"/>
      <w:shd w:val="clear" w:color="auto" w:fill="E1DFDD"/>
    </w:rPr>
  </w:style>
  <w:style w:type="paragraph" w:styleId="Ttulo">
    <w:name w:val="Title"/>
    <w:basedOn w:val="author"/>
    <w:next w:val="Normal"/>
    <w:link w:val="TtuloCar"/>
    <w:uiPriority w:val="10"/>
    <w:qFormat/>
    <w:rsid w:val="00ED2C55"/>
    <w:pPr>
      <w:ind w:firstLine="0"/>
    </w:pPr>
    <w:rPr>
      <w:b/>
      <w:color w:val="507DBA"/>
      <w:sz w:val="28"/>
    </w:rPr>
  </w:style>
  <w:style w:type="character" w:customStyle="1" w:styleId="TtuloCar">
    <w:name w:val="Título Car"/>
    <w:basedOn w:val="Fuentedeprrafopredeter"/>
    <w:link w:val="Ttulo"/>
    <w:uiPriority w:val="10"/>
    <w:rsid w:val="00ED2C55"/>
    <w:rPr>
      <w:rFonts w:ascii="Times" w:eastAsia="Times New Roman" w:hAnsi="Times" w:cs="Times New Roman"/>
      <w:b/>
      <w:color w:val="507DBA"/>
      <w:sz w:val="28"/>
      <w:szCs w:val="20"/>
      <w:lang w:val="en-US" w:eastAsia="de-DE"/>
    </w:rPr>
  </w:style>
  <w:style w:type="paragraph" w:styleId="Subttulo">
    <w:name w:val="Subtitle"/>
    <w:basedOn w:val="author"/>
    <w:next w:val="Normal"/>
    <w:link w:val="SubttuloCar"/>
    <w:uiPriority w:val="11"/>
    <w:qFormat/>
    <w:rsid w:val="00ED2C55"/>
    <w:pPr>
      <w:ind w:firstLine="0"/>
    </w:pPr>
    <w:rPr>
      <w:b/>
      <w:color w:val="6197E0"/>
      <w:sz w:val="24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ED2C55"/>
    <w:rPr>
      <w:rFonts w:ascii="Times" w:eastAsia="Times New Roman" w:hAnsi="Times" w:cs="Times New Roman"/>
      <w:b/>
      <w:color w:val="6197E0"/>
      <w:szCs w:val="20"/>
      <w:lang w:val="es-ES" w:eastAsia="de-DE"/>
    </w:rPr>
  </w:style>
  <w:style w:type="character" w:customStyle="1" w:styleId="Ttulo1Car">
    <w:name w:val="Título 1 Car"/>
    <w:basedOn w:val="Fuentedeprrafopredeter"/>
    <w:link w:val="Ttulo1"/>
    <w:uiPriority w:val="9"/>
    <w:rsid w:val="007F001D"/>
    <w:rPr>
      <w:rFonts w:ascii="Times" w:eastAsia="Times New Roman" w:hAnsi="Times" w:cs="Times New Roman"/>
      <w:b/>
      <w:color w:val="498CF1" w:themeColor="background2" w:themeShade="BF"/>
      <w:szCs w:val="20"/>
      <w:lang w:val="es-ES" w:eastAsia="de-DE"/>
    </w:rPr>
  </w:style>
  <w:style w:type="character" w:customStyle="1" w:styleId="Ttulo2Car">
    <w:name w:val="Título 2 Car"/>
    <w:basedOn w:val="Fuentedeprrafopredeter"/>
    <w:link w:val="Ttulo2"/>
    <w:uiPriority w:val="9"/>
    <w:rsid w:val="00ED2C55"/>
    <w:rPr>
      <w:rFonts w:ascii="Times" w:eastAsia="Times New Roman" w:hAnsi="Times" w:cs="Times New Roman"/>
      <w:b/>
      <w:color w:val="6197E0"/>
      <w:sz w:val="20"/>
      <w:szCs w:val="20"/>
      <w:lang w:val="en-US" w:eastAsia="de-DE"/>
    </w:rPr>
  </w:style>
  <w:style w:type="paragraph" w:customStyle="1" w:styleId="tabletitle">
    <w:name w:val="table title"/>
    <w:basedOn w:val="Normal"/>
    <w:next w:val="Normal"/>
    <w:rsid w:val="00203E3B"/>
    <w:pPr>
      <w:keepNext/>
      <w:keepLines/>
      <w:spacing w:before="240" w:after="120"/>
      <w:ind w:firstLine="0"/>
    </w:pPr>
    <w:rPr>
      <w:sz w:val="18"/>
      <w:lang w:val="de-DE"/>
    </w:rPr>
  </w:style>
  <w:style w:type="paragraph" w:styleId="Prrafodelista">
    <w:name w:val="List Paragraph"/>
    <w:basedOn w:val="Normal"/>
    <w:uiPriority w:val="34"/>
    <w:qFormat/>
    <w:rsid w:val="009D792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C776D5"/>
    <w:rPr>
      <w:rFonts w:ascii="Times" w:eastAsia="Times New Roman" w:hAnsi="Times" w:cs="Times New Roman"/>
      <w:b/>
      <w:bCs/>
      <w:color w:val="6197E0"/>
      <w:sz w:val="20"/>
      <w:szCs w:val="20"/>
      <w:lang w:val="en-US" w:eastAsia="de-DE"/>
    </w:rPr>
  </w:style>
  <w:style w:type="paragraph" w:styleId="Revisin">
    <w:name w:val="Revision"/>
    <w:hidden/>
    <w:uiPriority w:val="99"/>
    <w:semiHidden/>
    <w:rsid w:val="004C12CD"/>
    <w:rPr>
      <w:rFonts w:ascii="Times" w:eastAsia="Times New Roman" w:hAnsi="Times" w:cs="Times New Roman"/>
      <w:sz w:val="20"/>
      <w:szCs w:val="20"/>
      <w:lang w:val="en-US" w:eastAsia="de-DE"/>
    </w:rPr>
  </w:style>
  <w:style w:type="table" w:styleId="Tablaconcuadrcula">
    <w:name w:val="Table Grid"/>
    <w:basedOn w:val="Tablanormal"/>
    <w:uiPriority w:val="39"/>
    <w:rsid w:val="00114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725C2D"/>
    <w:rPr>
      <w:rFonts w:ascii="Times New Roman" w:hAnsi="Times New Roman"/>
      <w:sz w:val="18"/>
    </w:rPr>
    <w:tblPr>
      <w:tblStyleRowBandSize w:val="1"/>
      <w:tblStyleColBandSize w:val="1"/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8CF1" w:themeFill="background2" w:themeFillShade="BF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66AC" w:themeColor="accent1"/>
          <w:right w:val="single" w:sz="4" w:space="0" w:color="4A66AC" w:themeColor="accent1"/>
        </w:tcBorders>
      </w:tcPr>
    </w:tblStylePr>
    <w:tblStylePr w:type="band1Horz">
      <w:tblPr/>
      <w:tcPr>
        <w:tcBorders>
          <w:top w:val="single" w:sz="4" w:space="0" w:color="4A66AC" w:themeColor="accent1"/>
          <w:bottom w:val="single" w:sz="4" w:space="0" w:color="4A66A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66AC" w:themeColor="accent1"/>
          <w:left w:val="nil"/>
        </w:tcBorders>
      </w:tcPr>
    </w:tblStylePr>
    <w:tblStylePr w:type="swCell">
      <w:tblPr/>
      <w:tcPr>
        <w:tcBorders>
          <w:top w:val="double" w:sz="4" w:space="0" w:color="4A66AC" w:themeColor="accent1"/>
          <w:right w:val="nil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B510E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510EE"/>
  </w:style>
  <w:style w:type="character" w:customStyle="1" w:styleId="TextocomentarioCar">
    <w:name w:val="Texto comentario Car"/>
    <w:basedOn w:val="Fuentedeprrafopredeter"/>
    <w:link w:val="Textocomentario"/>
    <w:uiPriority w:val="99"/>
    <w:rsid w:val="00B510EE"/>
    <w:rPr>
      <w:rFonts w:ascii="Times" w:eastAsia="Times New Roman" w:hAnsi="Times" w:cs="Times New Roman"/>
      <w:sz w:val="20"/>
      <w:szCs w:val="20"/>
      <w:lang w:val="en-US" w:eastAsia="de-D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510E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510EE"/>
    <w:rPr>
      <w:rFonts w:ascii="Times" w:eastAsia="Times New Roman" w:hAnsi="Times" w:cs="Times New Roman"/>
      <w:b/>
      <w:bCs/>
      <w:sz w:val="20"/>
      <w:szCs w:val="20"/>
      <w:lang w:val="en-US" w:eastAsia="de-DE"/>
    </w:rPr>
  </w:style>
  <w:style w:type="character" w:styleId="Textodelmarcadordeposicin">
    <w:name w:val="Placeholder Text"/>
    <w:basedOn w:val="Fuentedeprrafopredeter"/>
    <w:uiPriority w:val="99"/>
    <w:semiHidden/>
    <w:rsid w:val="00735140"/>
    <w:rPr>
      <w:color w:val="808080"/>
    </w:rPr>
  </w:style>
  <w:style w:type="paragraph" w:customStyle="1" w:styleId="equation">
    <w:name w:val="equation"/>
    <w:basedOn w:val="Normal"/>
    <w:next w:val="Normal"/>
    <w:rsid w:val="00C9738D"/>
    <w:pPr>
      <w:tabs>
        <w:tab w:val="left" w:pos="6237"/>
      </w:tabs>
      <w:spacing w:before="120" w:after="120"/>
      <w:ind w:left="227"/>
      <w:jc w:val="center"/>
    </w:pPr>
  </w:style>
  <w:style w:type="character" w:styleId="Nmerodepgina">
    <w:name w:val="page number"/>
    <w:basedOn w:val="Fuentedeprrafopredeter"/>
    <w:uiPriority w:val="99"/>
    <w:semiHidden/>
    <w:unhideWhenUsed/>
    <w:rsid w:val="002B2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29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9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1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3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7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2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0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4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26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3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8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7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1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5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7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22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5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4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1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5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3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6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5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9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3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2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6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6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2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9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8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9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3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9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9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2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9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2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0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2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1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1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8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2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9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7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8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2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4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2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6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3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6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7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4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7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2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5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6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3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8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8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5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6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1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29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50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9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5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08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4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1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40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8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28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48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5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4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9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0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6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5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9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1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0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2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6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5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4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3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4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9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0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8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9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0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2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5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7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7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49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3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0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80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7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0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7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5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7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5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9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92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3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48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56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1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1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8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0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1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1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51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7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2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4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3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4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4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9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9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6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12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8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7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5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6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49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6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0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8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6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3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1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7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21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8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4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1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9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4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4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3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4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4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9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88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1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8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5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52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60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7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2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1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2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7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31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7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1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7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6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5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9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9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1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7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4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9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88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00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0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2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9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2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0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3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77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6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2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4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81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6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8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4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2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0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7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9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37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7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5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7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5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9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5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0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79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4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8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7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4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0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5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20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1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1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8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6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5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2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6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39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1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7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5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90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0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4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6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3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3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7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48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7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7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4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1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2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4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7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0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8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3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2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4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0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5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2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9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5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6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1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2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0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6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4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9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1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60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0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2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6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3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2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8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2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8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8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4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3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1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5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31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0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1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4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09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8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3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4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0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2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6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3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6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6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3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4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1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8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5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4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8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3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2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1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7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99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3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9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5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7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1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68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9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10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2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8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2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6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9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55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31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9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4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3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4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3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5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27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0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7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9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39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3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4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9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3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9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2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2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5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7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2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30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9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5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3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7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3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4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4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4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3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2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7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1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6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1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2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3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2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0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7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3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7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5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2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6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0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6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8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3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5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0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8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9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6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0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7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2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7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9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1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6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9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4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2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2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7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7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4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2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5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4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88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2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1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7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8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36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8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9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2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2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2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7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0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7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5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5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9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3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5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8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0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18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6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1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6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8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2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6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19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9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1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8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1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7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4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4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3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1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7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3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5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4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93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4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4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0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2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1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9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3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5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2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7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5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5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6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8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2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3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4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8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9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3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3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58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4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6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7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3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6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7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6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3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5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0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3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5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3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7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0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6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4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0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6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27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9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2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4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1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4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9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0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19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2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9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87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0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2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4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5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8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2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5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3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3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4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7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4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9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1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7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9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3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9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2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7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5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3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5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6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3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5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1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2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9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8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1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7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0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5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3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6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5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0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8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18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7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2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4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55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5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8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5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8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5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2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3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1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2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5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8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4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4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7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1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9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0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9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21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0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7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9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2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3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4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4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9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8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8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3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4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8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9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5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7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21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8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5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51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4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7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4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9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8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1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4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2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5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5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5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8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1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7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2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7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69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6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1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6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3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2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9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64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10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84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6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4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3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0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2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5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2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8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9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8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2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6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6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8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8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2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2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80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6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0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7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71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5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1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4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99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4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9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3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5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6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1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6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0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6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5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97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1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2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2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5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59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9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3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6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6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2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8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1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7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4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6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8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7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6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8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3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9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0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5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0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0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7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5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2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5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19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3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6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9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1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3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3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2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2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0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6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6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1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5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8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1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5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58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1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70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97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4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2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9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1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3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00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08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7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4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8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81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1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0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5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6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2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7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77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5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58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3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6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2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6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9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7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1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1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79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3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90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4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3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1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8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0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9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4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0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7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8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6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1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0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4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7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4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2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53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5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6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4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90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3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6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0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5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0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6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5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0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2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5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00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2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39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7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8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9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5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5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4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70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9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2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6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3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8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3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1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8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9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2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0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50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4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1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7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7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4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50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2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5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2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2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4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20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6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7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2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7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60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0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6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6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5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5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8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4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8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3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43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0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4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5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0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1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5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8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2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6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0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4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4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2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0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5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0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8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1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8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9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69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3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7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42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0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2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4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3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67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3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9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58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8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0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1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0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8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6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0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7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90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69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7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9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1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3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2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1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4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4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7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4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3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6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1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7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2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6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6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2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84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1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2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9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8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4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4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2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6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5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5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9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1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6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8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6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5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2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7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8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9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1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5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9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8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2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4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8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0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01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2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47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5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1815-5057" TargetMode="External"/><Relationship Id="rId13" Type="http://schemas.openxmlformats.org/officeDocument/2006/relationships/hyperlink" Target="https://orcid.org/0000-0002-1815-5057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rcid.org/0000-0002-0078-9166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sv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orcid.org/0000-0002-0078-9166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A929A5E-5F65-364F-B2A3-0B90BD0ACA44}">
  <we:reference id="wa104382081" version="1.28.0.0" store="en-001" storeType="OMEX"/>
  <we:alternateReferences>
    <we:reference id="WA104382081" version="1.28.0.0" store="" storeType="OMEX"/>
  </we:alternateReferences>
  <we:properties>
    <we:property name="MENDELEY_CITATIONS" value="[{&quot;citationID&quot;:&quot;MENDELEY_CITATION_7f04540a-8ada-4749-ae0b-328667366384&quot;,&quot;citationItems&quot;:[{&quot;id&quot;:&quot;6dc90d14-c3fc-3a49-ba82-8a0393527ea0&quot;,&quot;itemData&quot;:{&quot;type&quot;:&quot;paper-conference&quot;,&quot;id&quot;:&quot;6dc90d14-c3fc-3a49-ba82-8a0393527ea0&quot;,&quot;title&quot;:&quot;Entornos Virtuales de Aprendizaje integrado a tecnología móvil y detección de emociones&quot;,&quot;author&quot;:[{&quot;family&quot;:&quot;Campazzo&quot;,&quot;given&quot;:&quot;Eduardo Nicolás&quot;,&quot;parse-names&quot;:false,&quot;dropping-particle&quot;:&quot;&quot;,&quot;non-dropping-particle&quot;:&quot;&quot;},{&quot;family&quot;:&quot;Martínez&quot;,&quot;given&quot;:&quot;Marcelo&quot;,&quot;parse-names&quot;:false,&quot;dropping-particle&quot;:&quot;&quot;,&quot;non-dropping-particle&quot;:&quot;&quot;},{&quot;family&quot;:&quot;Guzmán&quot;,&quot;given&quot;:&quot;Alejandra Elena&quot;,&quot;parse-names&quot;:false,&quot;dropping-particle&quot;:&quot;&quot;,&quot;non-dropping-particle&quot;:&quot;&quot;},{&quot;family&quot;:&quot;Agüero&quot;,&quot;given&quot;:&quot;Andrea Leonor&quot;,&quot;parse-names&quot;:false,&quot;dropping-particle&quot;:&quot;&quot;,&quot;non-dropping-particle&quot;:&quot;&quot;}],&quot;container-title&quot;:&quot;XIII Workshop de Investigadores en Ciencias de la Computación&quot;,&quot;accessed&quot;:{&quot;date-parts&quot;:[[2021,9,8]]},&quot;URL&quot;:&quot;http://sedici.unlp.edu.ar/handle/10915/19943&quot;,&quot;issued&quot;:{&quot;date-parts&quot;:[[2011]]}},&quot;isTemporary&quot;:false}],&quot;properties&quot;:{&quot;noteIndex&quot;:0},&quot;isEdited&quot;:false,&quot;manualOverride&quot;:{&quot;isManuallyOverridden&quot;:false,&quot;citeprocText&quot;:&quot;(Campazzo et al., 2011)&quot;,&quot;manualOverrideText&quot;:&quot;&quot;},&quot;citationTag&quot;:&quot;MENDELEY_CITATION_v3_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&quot;},{&quot;citationID&quot;:&quot;MENDELEY_CITATION_4130b718-3b78-49d6-b8e3-e6f0e3c5484e&quot;,&quot;citationItems&quot;:[{&quot;id&quot;:&quot;4d98fa19-fcba-37d0-96ca-a3c9eaf8cea0&quot;,&quot;itemData&quot;:{&quot;type&quot;:&quot;article-journal&quot;,&quot;id&quot;:&quot;4d98fa19-fcba-37d0-96ca-a3c9eaf8cea0&quot;,&quot;title&quot;:&quot;EmoRemSys: Sistema de recomendación de recursos educativos basado en detección de emociones&quot;,&quot;author&quot;:[{&quot;family&quot;:&quot;Bustos López&quot;,&quot;given&quot;:&quot;Maritza&quot;,&quot;parse-names&quot;:false,&quot;dropping-particle&quot;:&quot;&quot;,&quot;non-dropping-particle&quot;:&quot;&quot;},{&quot;family&quot;:&quot;Hernández Montes&quot;,&quot;given&quot;:&quot;Agustín Job&quot;,&quot;parse-names&quot;:false,&quot;dropping-particle&quot;:&quot;&quot;,&quot;non-dropping-particle&quot;:&quot;&quot;},{&quot;family&quot;:&quot;Vásquez Ramírez&quot;,&quot;given&quot;:&quot;Raquel&quot;,&quot;parse-names&quot;:false,&quot;dropping-particle&quot;:&quot;&quot;,&quot;non-dropping-particle&quot;:&quot;&quot;},{&quot;family&quot;:&quot;Alor Hernández&quot;,&quot;given&quot;:&quot;Giner&quot;,&quot;parse-names&quot;:false,&quot;dropping-particle&quot;:&quot;&quot;,&quot;non-dropping-particle&quot;:&quot;&quot;},{&quot;family&quot;:&quot;Zatarain Cabada&quot;,&quot;given&quot;:&quot;Ramón&quot;,&quot;parse-names&quot;:false,&quot;dropping-particle&quot;:&quot;&quot;,&quot;non-dropping-particle&quot;:&quot;&quot;},{&quot;family&quot;:&quot;Barrón Estrada&quot;,&quot;given&quot;:&quot;María Lucia&quot;,&quot;parse-names&quot;:false,&quot;dropping-particle&quot;:&quot;&quot;,&quot;non-dropping-particle&quot;:&quot;&quot;}],&quot;container-title&quot;:&quot;RISTI - Revista Ibérica de Sistemas e Tecnologias de Informação&quot;,&quot;DOI&quot;:&quot;10.17013/risti.17.80-95&quot;,&quot;ISSN&quot;:&quot;16469895&quot;,&quot;issued&quot;:{&quot;date-parts&quot;:[[2016]]},&quot;page&quot;:&quot;80-95&quot;,&quot;issue&quot;:&quot;17&quot;,&quot;volume&quot;:&quot;1&quot;},&quot;isTemporary&quot;:false}],&quot;properties&quot;:{&quot;noteIndex&quot;:0},&quot;isEdited&quot;:false,&quot;manualOverride&quot;:{&quot;isManuallyOverridden&quot;:false,&quot;citeprocText&quot;:&quot;(Bustos López et al., 2016)&quot;,&quot;manualOverrideText&quot;:&quot;&quot;},&quot;citationTag&quot;:&quot;MENDELEY_CITATION_v3_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&quot;},{&quot;citationID&quot;:&quot;MENDELEY_CITATION_dbe397c6-68a2-4f76-a2c1-d57e33243b31&quot;,&quot;citationItems&quot;:[{&quot;id&quot;:&quot;4424643c-bac6-3ebd-8c44-4e8c20505cf1&quot;,&quot;itemData&quot;:{&quot;type&quot;:&quot;article-journal&quot;,&quot;id&quot;:&quot;4424643c-bac6-3ebd-8c44-4e8c20505cf1&quot;,&quot;title&quot;:&quot;Los juegos en entornos virtuales como herramientas de aprendizaje: estudio de la respuesta emocional de los participantes&quot;,&quot;author&quot;:[{&quot;family&quot;:&quot;Aymerich-Franch&quot;,&quot;given&quot;:&quot;Laura&quot;,&quot;parse-names&quot;:false,&quot;dropping-particle&quot;:&quot;&quot;,&quot;non-dropping-particle&quot;:&quot;&quot;}],&quot;container-title&quot;:&quot;Sphera Pública&quot;,&quot;issued&quot;:{&quot;date-parts&quot;:[[2012]]},&quot;page&quot;:&quot;183-197&quot;,&quot;issue&quot;:&quot;12&quot;},&quot;isTemporary&quot;:false},{&quot;id&quot;:&quot;f5e747f7-6cfe-347f-8f69-aea84b27c017&quot;,&quot;itemData&quot;:{&quot;type&quot;:&quot;paper-conference&quot;,&quot;id&quot;:&quot;f5e747f7-6cfe-347f-8f69-aea84b27c017&quot;,&quot;title&quot;:&quot;Propuesta de un método para detección de emociones en e-learning&quot;,&quot;author&quot;:[{&quot;family&quot;:&quot;Aballay&quot;,&quot;given&quot;:&quot;Laura N.&quot;,&quot;parse-names&quot;:false,&quot;dropping-particle&quot;:&quot;&quot;,&quot;non-dropping-particle&quot;:&quot;&quot;},{&quot;family&quot;:&quot;Aciar&quot;,&quot;given&quot;:&quot;Silvana&quot;,&quot;parse-names&quot;:false,&quot;dropping-particle&quot;:&quot;&quot;,&quot;non-dropping-particle&quot;:&quot;&quot;},{&quot;family&quot;:&quot;Reategui&quot;,&quot;given&quot;:&quot;Eliseo Berni&quot;,&quot;parse-names&quot;:false,&quot;dropping-particle&quot;:&quot;&quot;,&quot;non-dropping-particle&quot;:&quot;&quot;}],&quot;container-title&quot;:&quot;Argentine Symposium on Artificial Intelligence (ASAI 2015) - JAIIO 44 (Rosario, 2015)&quot;,&quot;accessed&quot;:{&quot;date-parts&quot;:[[2021,9,8]]},&quot;URL&quot;:&quot;http://sedici.unlp.edu.ar/handle/10915/52106&quot;,&quot;issued&quot;:{&quot;date-parts&quot;:[[2015]]},&quot;page&quot;:&quot;121-128&quot;},&quot;isTemporary&quot;:false},{&quot;id&quot;:&quot;f9296299-a785-3a20-98e9-810114599467&quot;,&quot;itemData&quot;:{&quot;type&quot;:&quot;article-journal&quot;,&quot;id&quot;:&quot;f9296299-a785-3a20-98e9-810114599467&quot;,&quot;title&quot;:&quot;Aprendizaje Electrónico Afectivo: un modelo Innovador para Desarrollar una Acción Tutorial Virtual de Naturaleza Inclusiva&quot;,&quot;author&quot;:[{&quot;family&quot;:&quot;Hernández-Sánchez&quot;,&quot;given&quot;:&quot;Alba M.&quot;,&quot;parse-names&quot;:false,&quot;dropping-particle&quot;:&quot;&quot;,&quot;non-dropping-particle&quot;:&quot;&quot;},{&quot;family&quot;:&quot;Ortega&quot;,&quot;given&quot;:&quot;José A.&quot;,&quot;parse-names&quot;:false,&quot;dropping-particle&quot;:&quot;&quot;,&quot;non-dropping-particle&quot;:&quot;&quot;}],&quot;container-title&quot;:&quot;Formación universitaria&quot;,&quot;DOI&quot;:&quot;10.4067/S0718-50062015000200004&quot;,&quot;ISSN&quot;:&quot;0718-5006&quot;,&quot;issued&quot;:{&quot;date-parts&quot;:[[2015]]},&quot;issue&quot;:&quot;2&quot;,&quot;volume&quot;:&quot;8&quot;},&quot;isTemporary&quot;:false}],&quot;properties&quot;:{&quot;noteIndex&quot;:0},&quot;isEdited&quot;:false,&quot;manualOverride&quot;:{&quot;isManuallyOverridden&quot;:false,&quot;citeprocText&quot;:&quot;(Aballay et al., 2015; Aymerich-Franch, 2012; Hernández-Sánchez &amp;#38; Ortega, 2015)&quot;,&quot;manualOverrideText&quot;:&quot;&quot;},&quot;citationTag&quot;:&quot;MENDELEY_CITATION_v3_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&quot;},{&quot;citationID&quot;:&quot;MENDELEY_CITATION_65f6fbef-984e-4154-aea7-54a30199e62e&quot;,&quot;citationItems&quot;:[{&quot;label&quot;:&quot;page&quot;,&quot;id&quot;:&quot;ada23e71-8142-31f7-b1d6-67b395d1b953&quot;,&quot;itemData&quot;:{&quot;type&quot;:&quot;paper-conference&quot;,&quot;id&quot;:&quot;ada23e71-8142-31f7-b1d6-67b395d1b953&quot;,&quot;title&quot;:&quot;Desarrollo de interface de detección de emociones para su utilización en redes sociales y entornos virtuales de aprendizaje&quot;,&quot;author&quot;:[{&quot;family&quot;:&quot;Campazzo&quot;,&quot;given&quot;:&quot;Eduardo Nicolás&quot;,&quot;parse-names&quot;:false,&quot;dropping-particle&quot;:&quot;&quot;,&quot;non-dropping-particle&quot;:&quot;&quot;},{&quot;family&quot;:&quot;Martínez&quot;,&quot;given&quot;:&quot;Marcelo&quot;,&quot;parse-names&quot;:false,&quot;dropping-particle&quot;:&quot;&quot;,&quot;non-dropping-particle&quot;:&quot;&quot;},{&quot;family&quot;:&quot;Guzmán&quot;,&quot;given&quot;:&quot;Alejandra Elena&quot;,&quot;parse-names&quot;:false,&quot;dropping-particle&quot;:&quot;&quot;,&quot;non-dropping-particle&quot;:&quot;&quot;},{&quot;family&quot;:&quot;Agüero&quot;,&quot;given&quot;:&quot;Andrea Leonor&quot;,&quot;parse-names&quot;:false,&quot;dropping-particle&quot;:&quot;&quot;,&quot;non-dropping-particle&quot;:&quot;&quot;}],&quot;container-title&quot;:&quot;XV Workshop de Investigadores en Ciencias de la Computación&quot;,&quot;issued&quot;:{&quot;date-parts&quot;:[[2013]]},&quot;page&quot;:&quot;973-977&quot;},&quot;isTemporary&quot;:false,&quot;suppress-author&quot;:true}],&quot;properties&quot;:{&quot;noteIndex&quot;:0},&quot;isEdited&quot;:false,&quot;manualOverride&quot;:{&quot;isManuallyOverridden&quot;:false,&quot;citeprocText&quot;:&quot;(2013)&quot;,&quot;manualOverrideText&quot;:&quot;&quot;},&quot;citationTag&quot;:&quot;MENDELEY_CITATION_v3_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&quot;},{&quot;citationID&quot;:&quot;MENDELEY_CITATION_ebc3acb4-2312-4c73-bd4a-b051f2913902&quot;,&quot;citationItems&quot;:[{&quot;label&quot;:&quot;page&quot;,&quot;id&quot;:&quot;4424643c-bac6-3ebd-8c44-4e8c20505cf1&quot;,&quot;itemData&quot;:{&quot;type&quot;:&quot;article-journal&quot;,&quot;id&quot;:&quot;4424643c-bac6-3ebd-8c44-4e8c20505cf1&quot;,&quot;title&quot;:&quot;Los juegos en entornos virtuales como herramientas de aprendizaje: estudio de la respuesta emocional de los participantes&quot;,&quot;author&quot;:[{&quot;family&quot;:&quot;Aymerich-Franch&quot;,&quot;given&quot;:&quot;Laura&quot;,&quot;parse-names&quot;:false,&quot;dropping-particle&quot;:&quot;&quot;,&quot;non-dropping-particle&quot;:&quot;&quot;}],&quot;container-title&quot;:&quot;Sphera Pública&quot;,&quot;issued&quot;:{&quot;date-parts&quot;:[[2012]]},&quot;page&quot;:&quot;183-197&quot;,&quot;issue&quot;:&quot;12&quot;},&quot;isTemporary&quot;:false,&quot;suppress-author&quot;:true}],&quot;properties&quot;:{&quot;noteIndex&quot;:0},&quot;isEdited&quot;:false,&quot;manualOverride&quot;:{&quot;isManuallyOverridden&quot;:false,&quot;citeprocText&quot;:&quot;(2012)&quot;,&quot;manualOverrideText&quot;:&quot;&quot;},&quot;citationTag&quot;:&quot;MENDELEY_CITATION_v3_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&quot;},{&quot;citationID&quot;:&quot;MENDELEY_CITATION_716d355e-b82c-446d-a881-dad5ad9e3fb7&quot;,&quot;citationItems&quot;:[{&quot;id&quot;:&quot;10983005-4ba9-35b2-812c-d70a5509e7da&quot;,&quot;itemData&quot;:{&quot;type&quot;:&quot;paper-conference&quot;,&quot;id&quot;:&quot;10983005-4ba9-35b2-812c-d70a5509e7da&quot;,&quot;title&quot;:&quot;Extending Attention Span of ADHD Children through an Eye Tracker Directed Adaptive User Interface&quot;,&quot;author&quot;:[{&quot;family&quot;:&quot;Asiry&quot;,&quot;given&quot;:&quot;Othman&quot;,&quot;parse-names&quot;:false,&quot;dropping-particle&quot;:&quot;&quot;,&quot;non-dropping-particle&quot;:&quot;&quot;},{&quot;family&quot;:&quot;Shen&quot;,&quot;given&quot;:&quot;Haifeng&quot;,&quot;parse-names&quot;:false,&quot;dropping-particle&quot;:&quot;&quot;,&quot;non-dropping-particle&quot;:&quot;&quot;},{&quot;family&quot;:&quot;Calder&quot;,&quot;given&quot;:&quot;Paul&quot;,&quot;parse-names&quot;:false,&quot;dropping-particle&quot;:&quot;&quot;,&quot;non-dropping-particle&quot;:&quot;&quot;}],&quot;container-title&quot;:&quot;Proceedings of the ASWEC 2015 24th Australasian Software Engineering Conference&quot;,&quot;DOI&quot;:&quot;10.1145/2811681.2824997&quot;,&quot;ISBN&quot;:&quot;9781450337960&quot;,&quot;issued&quot;:{&quot;date-parts&quot;:[[2015,9,28]]},&quot;publisher-place&quot;:&quot;New York, NY, USA&quot;,&quot;publisher&quot;:&quot;ACM&quot;},&quot;isTemporary&quot;:false}],&quot;properties&quot;:{&quot;noteIndex&quot;:0},&quot;isEdited&quot;:false,&quot;manualOverride&quot;:{&quot;isManuallyOverridden&quot;:false,&quot;citeprocText&quot;:&quot;(Asiry et al., 2015)&quot;,&quot;manualOverrideText&quot;:&quot;&quot;},&quot;citationTag&quot;:&quot;MENDELEY_CITATION_v3_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&quot;},{&quot;citationID&quot;:&quot;MENDELEY_CITATION_1189c3df-e796-4b8e-81b1-c830ad4dbd74&quot;,&quot;citationItems&quot;:[{&quot;id&quot;:&quot;df80758f-7e1d-3c54-880e-7aec8721efa0&quot;,&quot;itemData&quot;:{&quot;type&quot;:&quot;paper-conference&quot;,&quot;id&quot;:&quot;df80758f-7e1d-3c54-880e-7aec8721efa0&quot;,&quot;title&quot;:&quot;Exploring social dimensions of personal information management with adults with AD/HD&quot;,&quot;author&quot;:[{&quot;family&quot;:&quot;Huh&quot;,&quot;given&quot;:&quot;Jina&quot;,&quot;parse-names&quot;:false,&quot;dropping-particle&quot;:&quot;&quot;,&quot;non-dropping-particle&quot;:&quot;&quot;},{&quot;family&quot;:&quot;Ackerman&quot;,&quot;given&quot;:&quot;Mark Steven&quot;,&quot;parse-names&quot;:false,&quot;dropping-particle&quot;:&quot;&quot;,&quot;non-dropping-particle&quot;:&quot;&quot;}],&quot;container-title&quot;:&quot;CHI '10 Extended Abstracts on Human Factors in Computing Systems&quot;,&quot;DOI&quot;:&quot;10.1145/1753846.1754044&quot;,&quot;ISBN&quot;:&quot;9781605589305&quot;,&quot;issued&quot;:{&quot;date-parts&quot;:[[2010,4,10]]},&quot;publisher-place&quot;:&quot;New York, NY, USA&quot;,&quot;publisher&quot;:&quot;ACM&quot;},&quot;isTemporary&quot;:false},{&quot;id&quot;:&quot;0b474381-0892-39e9-81a2-8edfd33d0e67&quot;,&quot;itemData&quot;:{&quot;type&quot;:&quot;webpage&quot;,&quot;id&quot;:&quot;0b474381-0892-39e9-81a2-8edfd33d0e67&quot;,&quot;title&quot;:&quot;What is ADHD?&quot;,&quot;author&quot;:[{&quot;family&quot;:&quot;Centers for Disease Control and Prevention&quot;,&quot;given&quot;:&quot;&quot;,&quot;parse-names&quot;:false,&quot;dropping-particle&quot;:&quot;&quot;,&quot;non-dropping-particle&quot;:&quot;&quot;}],&quot;accessed&quot;:{&quot;date-parts&quot;:[[2021,9,8]]},&quot;URL&quot;:&quot;https://www.cdc.gov/ncbddd/adhd/facts.html&quot;,&quot;issued&quot;:{&quot;date-parts&quot;:[[2021]]}},&quot;isTemporary&quot;:false}],&quot;properties&quot;:{&quot;noteIndex&quot;:0},&quot;isEdited&quot;:false,&quot;manualOverride&quot;:{&quot;isManuallyOverridden&quot;:false,&quot;citeprocText&quot;:&quot;(Centers for Disease Control and Prevention, 2021; Huh &amp;#38; Ackerman, 2010)&quot;,&quot;manualOverrideText&quot;:&quot;&quot;},&quot;citationTag&quot;:&quot;MENDELEY_CITATION_v3_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&quot;},{&quot;citationID&quot;:&quot;MENDELEY_CITATION_49785b30-3165-41c5-9904-40816ee1f7d3&quot;,&quot;citationItems&quot;:[{&quot;id&quot;:&quot;d2c39bcc-01eb-3218-bc06-098d643dce9c&quot;,&quot;itemData&quot;:{&quot;type&quot;:&quot;paper-conference&quot;,&quot;id&quot;:&quot;d2c39bcc-01eb-3218-bc06-098d643dce9c&quot;,&quot;title&quot;:&quot;Adaptive Cognitive Rehabilitation Interventions based on Serious Games for Children with ADHD using Biofeedback Techniques: Assessment and Evaluation&quot;,&quot;author&quot;:[{&quot;family&quot;:&quot;Frutos-Pascual&quot;,&quot;given&quot;:&quot;Maite&quot;,&quot;parse-names&quot;:false,&quot;dropping-particle&quot;:&quot;&quot;,&quot;non-dropping-particle&quot;:&quot;&quot;},{&quot;family&quot;:&quot;García Zapirain&quot;,&quot;given&quot;:&quot;Begoña&quot;,&quot;parse-names&quot;:false,&quot;dropping-particle&quot;:&quot;&quot;,&quot;non-dropping-particle&quot;:&quot;&quot;},{&quot;family&quot;:&quot;Camara Buldian&quot;,&quot;given&quot;:&quot;Kattalin&quot;,&quot;parse-names&quot;:false,&quot;dropping-particle&quot;:&quot;&quot;,&quot;non-dropping-particle&quot;:&quot;&quot;}],&quot;container-title&quot;:&quot;Proceedings of the 8th International Conference on Pervasive Computing Technologies for Healthcare&quot;,&quot;DOI&quot;:&quot;10.4108/icst.pervasivehealth.2014.255249&quot;,&quot;ISBN&quot;:&quot;978-1-63190-011-2&quot;,&quot;issued&quot;:{&quot;date-parts&quot;:[[2014]]},&quot;page&quot;:&quot;321-324&quot;,&quot;publisher&quot;:&quot;ICST&quot;},&quot;isTemporary&quot;:false},{&quot;id&quot;:&quot;585a003b-3250-34b9-a73a-4bbf257a1086&quot;,&quot;itemData&quot;:{&quot;type&quot;:&quot;paper-conference&quot;,&quot;id&quot;:&quot;585a003b-3250-34b9-a73a-4bbf257a1086&quot;,&quot;title&quot;:&quot;An assistive technology design framework for ADHD&quot;,&quot;author&quot;:[{&quot;family&quot;:&quot;Sonne&quot;,&quot;given&quot;:&quot;Tobias&quot;,&quot;parse-names&quot;:false,&quot;dropping-particle&quot;:&quot;&quot;,&quot;non-dropping-particle&quot;:&quot;&quot;},{&quot;family&quot;:&quot;Marshall&quot;,&quot;given&quot;:&quot;Paul&quot;,&quot;parse-names&quot;:false,&quot;dropping-particle&quot;:&quot;&quot;,&quot;non-dropping-particle&quot;:&quot;&quot;},{&quot;family&quot;:&quot;Obel&quot;,&quot;given&quot;:&quot;Carsten&quot;,&quot;parse-names&quot;:false,&quot;dropping-particle&quot;:&quot;&quot;,&quot;non-dropping-particle&quot;:&quot;&quot;},{&quot;family&quot;:&quot;Thomsen&quot;,&quot;given&quot;:&quot;Per Hove&quot;,&quot;parse-names&quot;:false,&quot;dropping-particle&quot;:&quot;&quot;,&quot;non-dropping-particle&quot;:&quot;&quot;},{&quot;family&quot;:&quot;Grønbæk&quot;,&quot;given&quot;:&quot;Kaj&quot;,&quot;parse-names&quot;:false,&quot;dropping-particle&quot;:&quot;&quot;,&quot;non-dropping-particle&quot;:&quot;&quot;}],&quot;container-title&quot;:&quot;Proceedings of the 28th Australian Conference on Computer-Human Interaction - OzCHI '16&quot;,&quot;DOI&quot;:&quot;10.1145/3010915.3010925&quot;,&quot;ISBN&quot;:&quot;9781450346184&quot;,&quot;issued&quot;:{&quot;date-parts&quot;:[[2016]]},&quot;publisher-place&quot;:&quot;New York, New York, USA&quot;,&quot;publisher&quot;:&quot;ACM Press&quot;},&quot;isTemporary&quot;:false}],&quot;properties&quot;:{&quot;noteIndex&quot;:0},&quot;isEdited&quot;:false,&quot;manualOverride&quot;:{&quot;isManuallyOverridden&quot;:false,&quot;citeprocText&quot;:&quot;(Frutos-Pascual et al., 2014; Sonne et al., 2016)&quot;,&quot;manualOverrideText&quot;:&quot;&quot;},&quot;citationTag&quot;:&quot;MENDELEY_CITATION_v3_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&quot;},{&quot;citationID&quot;:&quot;MENDELEY_CITATION_cec2b2e9-e7d8-4f22-8fa0-235742107ed1&quot;,&quot;citationItems&quot;:[{&quot;id&quot;:&quot;1d168b59-b876-3dd7-93e1-c103b346cea1&quot;,&quot;itemData&quot;:{&quot;type&quot;:&quot;paper-conference&quot;,&quot;id&quot;:&quot;1d168b59-b876-3dd7-93e1-c103b346cea1&quot;,&quot;title&quot;:&quot;TangiPlan: designing an assistive technology to enhance executive functioning among children with ADHD&quot;,&quot;author&quot;:[{&quot;family&quot;:&quot;Weisberg&quot;,&quot;given&quot;:&quot;Orad&quot;,&quot;parse-names&quot;:false,&quot;dropping-particle&quot;:&quot;&quot;,&quot;non-dropping-particle&quot;:&quot;&quot;},{&quot;family&quot;:&quot;GalOz&quot;,&quot;given&quot;:&quot;Ayelet&quot;,&quot;parse-names&quot;:false,&quot;dropping-particle&quot;:&quot;&quot;,&quot;non-dropping-particle&quot;:&quot;&quot;},{&quot;family&quot;:&quot;Berkowitz&quot;,&quot;given&quot;:&quot;Ruth&quot;,&quot;parse-names&quot;:false,&quot;dropping-particle&quot;:&quot;&quot;,&quot;non-dropping-particle&quot;:&quot;&quot;},{&quot;family&quot;:&quot;Weiss&quot;,&quot;given&quot;:&quot;Noa&quot;,&quot;parse-names&quot;:false,&quot;dropping-particle&quot;:&quot;&quot;,&quot;non-dropping-particle&quot;:&quot;&quot;},{&quot;family&quot;:&quot;Peretz&quot;,&quot;given&quot;:&quot;Oran&quot;,&quot;parse-names&quot;:false,&quot;dropping-particle&quot;:&quot;&quot;,&quot;non-dropping-particle&quot;:&quot;&quot;},{&quot;family&quot;:&quot;Azoulai&quot;,&quot;given&quot;:&quot;Shlomi&quot;,&quot;parse-names&quot;:false,&quot;dropping-particle&quot;:&quot;&quot;,&quot;non-dropping-particle&quot;:&quot;&quot;},{&quot;family&quot;:&quot;KoplemanRubin&quot;,&quot;given&quot;:&quot;Daphne&quot;,&quot;parse-names&quot;:false,&quot;dropping-particle&quot;:&quot;&quot;,&quot;non-dropping-particle&quot;:&quot;&quot;},{&quot;family&quot;:&quot;Zuckerman&quot;,&quot;given&quot;:&quot;Oren&quot;,&quot;parse-names&quot;:false,&quot;dropping-particle&quot;:&quot;&quot;,&quot;non-dropping-particle&quot;:&quot;&quot;}],&quot;container-title&quot;:&quot;Proceedings of the 2014 conference on Interaction design and children&quot;,&quot;DOI&quot;:&quot;10.1145/2593968.2610475&quot;,&quot;ISBN&quot;:&quot;9781450322720&quot;,&quot;issued&quot;:{&quot;date-parts&quot;:[[2014,6,17]]},&quot;publisher-place&quot;:&quot;New York, NY, USA&quot;,&quot;publisher&quot;:&quot;ACM&quot;},&quot;isTemporary&quot;:false},{&quot;id&quot;:&quot;9a93e02c-2e9f-3d81-ac21-16dad9058ca0&quot;,&quot;itemData&quot;:{&quot;type&quot;:&quot;paper-conference&quot;,&quot;id&quot;:&quot;9a93e02c-2e9f-3d81-ac21-16dad9058ca0&quot;,&quot;title&quot;:&quot;Diagnosis of ADHD using SVM algorithm&quot;,&quot;author&quot;:[{&quot;family&quot;:&quot;Anuradha&quot;,&quot;given&quot;:&quot;J.&quot;,&quot;parse-names&quot;:false,&quot;dropping-particle&quot;:&quot;&quot;,&quot;non-dropping-particle&quot;:&quot;&quot;},{&quot;family&quot;:&quot;Tisha&quot;,&quot;given&quot;:&quot;&quot;,&quot;parse-names&quot;:false,&quot;dropping-particle&quot;:&quot;&quot;,&quot;non-dropping-particle&quot;:&quot;&quot;},{&quot;family&quot;:&quot;Ramachandran&quot;,&quot;given&quot;:&quot;Varun&quot;,&quot;parse-names&quot;:false,&quot;dropping-particle&quot;:&quot;&quot;,&quot;non-dropping-particle&quot;:&quot;&quot;},{&quot;family&quot;:&quot;Arulalan&quot;,&quot;given&quot;:&quot;K.&quot;,&quot;parse-names&quot;:false,&quot;dropping-particle&quot;:&quot;v.&quot;,&quot;non-dropping-particle&quot;:&quot;&quot;},{&quot;family&quot;:&quot;Tripathy&quot;,&quot;given&quot;:&quot;B. K.&quot;,&quot;parse-names&quot;:false,&quot;dropping-particle&quot;:&quot;&quot;,&quot;non-dropping-particle&quot;:&quot;&quot;}],&quot;container-title&quot;:&quot;Proceedings of the Third Annual ACM Bangalore Conference on - COMPUTE '10&quot;,&quot;DOI&quot;:&quot;10.1145/1754288.1754317&quot;,&quot;ISBN&quot;:&quot;9781450300018&quot;,&quot;issued&quot;:{&quot;date-parts&quot;:[[2010]]},&quot;publisher-place&quot;:&quot;New York, New York, USA&quot;,&quot;publisher&quot;:&quot;ACM Press&quot;},&quot;isTemporary&quot;:false}],&quot;properties&quot;:{&quot;noteIndex&quot;:0},&quot;isEdited&quot;:false,&quot;manualOverride&quot;:{&quot;isManuallyOverridden&quot;:false,&quot;citeprocText&quot;:&quot;(Anuradha et al., 2010; Weisberg et al., 2014)&quot;,&quot;manualOverrideText&quot;:&quot;&quot;},&quot;citationTag&quot;:&quot;MENDELEY_CITATION_v3_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&quot;},{&quot;citationID&quot;:&quot;MENDELEY_CITATION_e857209f-f136-426b-9a4c-2901519e7b05&quot;,&quot;citationItems&quot;:[{&quot;id&quot;:&quot;4257ff00-1753-368e-b43d-c9b65fc24165&quot;,&quot;itemData&quot;:{&quot;type&quot;:&quot;chapter&quot;,&quot;id&quot;:&quot;4257ff00-1753-368e-b43d-c9b65fc24165&quot;,&quot;title&quot;:&quot;Motivating Children with Attention Deficiency Disorder Using Certain Behavior Modification Strategies&quot;,&quot;author&quot;:[{&quot;family&quot;:&quot;Jacklyn&quot;,&quot;given&quot;:&quot;Huang Qunfang&quot;,&quot;parse-names&quot;:false,&quot;dropping-particle&quot;:&quot;&quot;,&quot;non-dropping-particle&quot;:&quot;&quot;},{&quot;family&quot;:&quot;Ravichandran&quot;,&quot;given&quot;:&quot;S.&quot;,&quot;parse-names&quot;:false,&quot;dropping-particle&quot;:&quot;&quot;,&quot;non-dropping-particle&quot;:&quot;&quot;}],&quot;container-title&quot;:&quot;13th International Conference on Biomedical Engineering. IFMBE Proceedings&quot;,&quot;editor&quot;:[{&quot;family&quot;:&quot;Lim&quot;,&quot;given&quot;:&quot;Chwee Teck&quot;,&quot;parse-names&quot;:false,&quot;dropping-particle&quot;:&quot;&quot;,&quot;non-dropping-particle&quot;:&quot;&quot;},{&quot;family&quot;:&quot;Goh&quot;,&quot;given&quot;:&quot;James C. H.&quot;,&quot;parse-names&quot;:false,&quot;dropping-particle&quot;:&quot;&quot;,&quot;non-dropping-particle&quot;:&quot;&quot;}],&quot;DOI&quot;:&quot;10.1007/978-3-540-92841-6&quot;,&quot;ISBN&quot;:&quot;978-3-540-92840-9&quot;,&quot;issued&quot;:{&quot;date-parts&quot;:[[2009]]},&quot;publisher-place&quot;:&quot;Berlin, Heidelberg&quot;,&quot;page&quot;:&quot;1057-1060&quot;,&quot;publisher&quot;:&quot;Springer Berlin Heidelberg&quot;,&quot;volume&quot;:&quot;23&quot;},&quot;isTemporary&quot;:false}],&quot;properties&quot;:{&quot;noteIndex&quot;:0},&quot;isEdited&quot;:false,&quot;manualOverride&quot;:{&quot;isManuallyOverridden&quot;:false,&quot;citeprocText&quot;:&quot;(Jacklyn &amp;#38; Ravichandran, 2009)&quot;,&quot;manualOverrideText&quot;:&quot;&quot;},&quot;citationTag&quot;:&quot;MENDELEY_CITATION_v3_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&quot;},{&quot;citationID&quot;:&quot;MENDELEY_CITATION_242d33ea-7c1e-4321-960b-c966be97fbff&quot;,&quot;citationItems&quot;:[{&quot;id&quot;:&quot;696997ff-a666-3a49-86eb-fe6e13956ee4&quot;,&quot;itemData&quot;:{&quot;type&quot;:&quot;book&quot;,&quot;id&quot;:&quot;696997ff-a666-3a49-86eb-fe6e13956ee4&quot;,&quot;title&quot;:&quot;Brain-Computer Interfaces. Applying our Minds to Human-Computer Interaction&quot;,&quot;author&quot;:[{&quot;family&quot;:&quot;Tan&quot;,&quot;given&quot;:&quot;Desney S.&quot;,&quot;parse-names&quot;:false,&quot;dropping-particle&quot;:&quot;&quot;,&quot;non-dropping-particle&quot;:&quot;&quot;},{&quot;family&quot;:&quot;Nijholt&quot;,&quot;given&quot;:&quot;Anton&quot;,&quot;parse-names&quot;:false,&quot;dropping-particle&quot;:&quot;&quot;,&quot;non-dropping-particle&quot;:&quot;&quot;}],&quot;DOI&quot;:&quot;10.1007/978-1-84996-272-8&quot;,&quot;ISBN&quot;:&quot;978-1-84996-271-1&quot;,&quot;issued&quot;:{&quot;date-parts&quot;:[[2010]]},&quot;publisher-place&quot;:&quot;London&quot;,&quot;publisher&quot;:&quot;Springer London&quot;},&quot;isTemporary&quot;:false}],&quot;properties&quot;:{&quot;noteIndex&quot;:0},&quot;isEdited&quot;:false,&quot;manualOverride&quot;:{&quot;isManuallyOverridden&quot;:false,&quot;citeprocText&quot;:&quot;(Tan &amp;#38; Nijholt, 2010)&quot;,&quot;manualOverrideText&quot;:&quot;&quot;},&quot;citationTag&quot;:&quot;MENDELEY_CITATION_v3_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&quot;},{&quot;citationID&quot;:&quot;MENDELEY_CITATION_3fbbc23b-5dd5-495d-9d60-6259f1e3f6ea&quot;,&quot;citationItems&quot;:[{&quot;id&quot;:&quot;f6c65020-0ea5-35ce-b808-6973fd87e969&quot;,&quot;itemData&quot;:{&quot;type&quot;:&quot;webpage&quot;,&quot;id&quot;:&quot;f6c65020-0ea5-35ce-b808-6973fd87e969&quot;,&quot;title&quot;:&quot;Cómo se relaciona el Coeficiente de Correlación de Pearson (r) y el Coeficiente de Determinación r Cuadrado (r²)&quot;,&quot;author&quot;:[{&quot;family&quot;:&quot;GEO Tutoriales&quot;,&quot;given&quot;:&quot;&quot;,&quot;parse-names&quot;:false,&quot;dropping-particle&quot;:&quot;&quot;,&quot;non-dropping-particle&quot;:&quot;&quot;}],&quot;accessed&quot;:{&quot;date-parts&quot;:[[2021,9,8]]},&quot;URL&quot;:&quot;https://www.gestiondeoperaciones.net/estadistica/como-se-relaciona-el-coeficiente-de-correlacion-de-pearson-r-y-el-coeficiente-de-determinacion-r-cuadrado-r%C2%B2/&quot;,&quot;issued&quot;:{&quot;date-parts&quot;:[[2015]]}},&quot;isTemporary&quot;:false}],&quot;properties&quot;:{&quot;noteIndex&quot;:0},&quot;isEdited&quot;:false,&quot;manualOverride&quot;:{&quot;isManuallyOverridden&quot;:false,&quot;citeprocText&quot;:&quot;(GEO Tutoriales, 2015)&quot;,&quot;manualOverrideText&quot;:&quot;&quot;},&quot;citationTag&quot;:&quot;MENDELEY_CITATION_v3_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&quot;},{&quot;citationID&quot;:&quot;MENDELEY_CITATION_9675892a-7aad-42ed-b0e6-d22fbac725f1&quot;,&quot;citationItems&quot;:[{&quot;id&quot;:&quot;c0b5be3b-af84-3859-952a-d1e5336b9459&quot;,&quot;itemData&quot;:{&quot;type&quot;:&quot;paper-conference&quot;,&quot;id&quot;:&quot;c0b5be3b-af84-3859-952a-d1e5336b9459&quot;,&quot;title&quot;:&quot;Exploring and Evaluating Sound for Helping Children Self-Regulate with a Brain-Computer Application&quot;,&quot;author&quot;:[{&quot;family&quot;:&quot;McLaren&quot;,&quot;given&quot;:&quot;Elgin-Skye&quot;,&quot;parse-names&quot;:false,&quot;dropping-particle&quot;:&quot;&quot;,&quot;non-dropping-particle&quot;:&quot;&quot;},{&quot;family&quot;:&quot;Antle&quot;,&quot;given&quot;:&quot;Alissa N.&quot;,&quot;parse-names&quot;:false,&quot;dropping-particle&quot;:&quot;&quot;,&quot;non-dropping-particle&quot;:&quot;&quot;}],&quot;container-title&quot;:&quot;Proceedings of the 2017 Conference on Interaction Design and Children&quot;,&quot;DOI&quot;:&quot;10.1145/3078072.3084299&quot;,&quot;ISBN&quot;:&quot;9781450349215&quot;,&quot;issued&quot;:{&quot;date-parts&quot;:[[2017,6,27]]},&quot;publisher-place&quot;:&quot;New York, NY, USA&quot;,&quot;publisher&quot;:&quot;ACM&quot;},&quot;isTemporary&quot;:false},{&quot;id&quot;:&quot;cdcfd4f4-d232-3994-8bce-0cfd44eca1d1&quot;,&quot;itemData&quot;:{&quot;type&quot;:&quot;paper-conference&quot;,&quot;id&quot;:&quot;cdcfd4f4-d232-3994-8bce-0cfd44eca1d1&quot;,&quot;title&quot;:&quot;Games as neurofeedback training for children with FASD&quot;,&quot;author&quot;:[{&quot;family&quot;:&quot;Mandryk&quot;,&quot;given&quot;:&quot;Regan L.&quot;,&quot;parse-names&quot;:false,&quot;dropping-particle&quot;:&quot;&quot;,&quot;non-dropping-particle&quot;:&quot;&quot;},{&quot;family&quot;:&quot;Dielschneider&quot;,&quot;given&quot;:&quot;Shane&quot;,&quot;parse-names&quot;:false,&quot;dropping-particle&quot;:&quot;&quot;,&quot;non-dropping-particle&quot;:&quot;&quot;},{&quot;family&quot;:&quot;Kalyn&quot;,&quot;given&quot;:&quot;Michael R.&quot;,&quot;parse-names&quot;:false,&quot;dropping-particle&quot;:&quot;&quot;,&quot;non-dropping-particle&quot;:&quot;&quot;},{&quot;family&quot;:&quot;Bertram&quot;,&quot;given&quot;:&quot;Christopher P.&quot;,&quot;parse-names&quot;:false,&quot;dropping-particle&quot;:&quot;&quot;,&quot;non-dropping-particle&quot;:&quot;&quot;},{&quot;family&quot;:&quot;Gaetz&quot;,&quot;given&quot;:&quot;Michael&quot;,&quot;parse-names&quot;:false,&quot;dropping-particle&quot;:&quot;&quot;,&quot;non-dropping-particle&quot;:&quot;&quot;},{&quot;family&quot;:&quot;Doucette&quot;,&quot;given&quot;:&quot;Andre&quot;,&quot;parse-names&quot;:false,&quot;dropping-particle&quot;:&quot;&quot;,&quot;non-dropping-particle&quot;:&quot;&quot;},{&quot;family&quot;:&quot;Taylor&quot;,&quot;given&quot;:&quot;Brett A.&quot;,&quot;parse-names&quot;:false,&quot;dropping-particle&quot;:&quot;&quot;,&quot;non-dropping-particle&quot;:&quot;&quot;},{&quot;family&quot;:&quot;Orr&quot;,&quot;given&quot;:&quot;Alison Pritchard&quot;,&quot;parse-names&quot;:false,&quot;dropping-particle&quot;:&quot;&quot;,&quot;non-dropping-particle&quot;:&quot;&quot;},{&quot;family&quot;:&quot;Keiver&quot;,&quot;given&quot;:&quot;Kathy&quot;,&quot;parse-names&quot;:false,&quot;dropping-particle&quot;:&quot;&quot;,&quot;non-dropping-particle&quot;:&quot;&quot;}],&quot;container-title&quot;:&quot;Proceedings of the 12th International Conference on Interaction Design and Children&quot;,&quot;DOI&quot;:&quot;10.1145/2485760.2485762&quot;,&quot;ISBN&quot;:&quot;9781450319188&quot;,&quot;issued&quot;:{&quot;date-parts&quot;:[[2013,6,24]]},&quot;publisher-place&quot;:&quot;New York, NY, USA&quot;,&quot;publisher&quot;:&quot;ACM&quot;},&quot;isTemporary&quot;:false}],&quot;properties&quot;:{&quot;noteIndex&quot;:0},&quot;isEdited&quot;:false,&quot;manualOverride&quot;:{&quot;isManuallyOverridden&quot;:false,&quot;citeprocText&quot;:&quot;(Mandryk et al., 2013; McLaren &amp;#38; Antle, 2017)&quot;,&quot;manualOverrideText&quot;:&quot;&quot;},&quot;citationTag&quot;:&quot;MENDELEY_CITATION_v3_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&quot;},{&quot;citationID&quot;:&quot;MENDELEY_CITATION_1b785be8-8c7e-4700-a722-60cdf123dbd0&quot;,&quot;citationItems&quot;:[{&quot;id&quot;:&quot;f3a6f46f-449b-3fb9-8fa0-b49d72eee0f3&quot;,&quot;itemData&quot;:{&quot;type&quot;:&quot;paper-conference&quot;,&quot;id&quot;:&quot;f3a6f46f-449b-3fb9-8fa0-b49d72eee0f3&quot;,&quot;title&quot;:&quot;Active Perception based on Energy Minimization in Multimodal Human-robot Interaction&quot;,&quot;author&quot;:[{&quot;family&quot;:&quot;Horii&quot;,&quot;given&quot;:&quot;Takato&quot;,&quot;parse-names&quot;:false,&quot;dropping-particle&quot;:&quot;&quot;,&quot;non-dropping-particle&quot;:&quot;&quot;},{&quot;family&quot;:&quot;Nagai&quot;,&quot;given&quot;:&quot;Yukie&quot;,&quot;parse-names&quot;:false,&quot;dropping-particle&quot;:&quot;&quot;,&quot;non-dropping-particle&quot;:&quot;&quot;},{&quot;family&quot;:&quot;Asada&quot;,&quot;given&quot;:&quot;Minoru&quot;,&quot;parse-names&quot;:false,&quot;dropping-particle&quot;:&quot;&quot;,&quot;non-dropping-particle&quot;:&quot;&quot;}],&quot;container-title&quot;:&quot;Proceedings of the 5th International Conference on Human Agent Interaction&quot;,&quot;DOI&quot;:&quot;10.1145/3125739.3125757&quot;,&quot;ISBN&quot;:&quot;9781450351133&quot;,&quot;issued&quot;:{&quot;date-parts&quot;:[[2017,10,27]]},&quot;publisher-place&quot;:&quot;New York, NY, USA&quot;,&quot;publisher&quot;:&quot;ACM&quot;},&quot;isTemporary&quot;:false}],&quot;properties&quot;:{&quot;noteIndex&quot;:0},&quot;isEdited&quot;:false,&quot;manualOverride&quot;:{&quot;isManuallyOverridden&quot;:false,&quot;citeprocText&quot;:&quot;(Horii et al., 2017)&quot;,&quot;manualOverrideText&quot;:&quot;&quot;},&quot;citationTag&quot;:&quot;MENDELEY_CITATION_v3_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&quot;},{&quot;citationID&quot;:&quot;MENDELEY_CITATION_8ebbc219-6267-4d89-a6ff-9e686bd113c8&quot;,&quot;citationItems&quot;:[{&quot;id&quot;:&quot;4df3cb0a-ec99-331d-a351-eb0f6dfb691b&quot;,&quot;itemData&quot;:{&quot;type&quot;:&quot;paper-conference&quot;,&quot;id&quot;:&quot;4df3cb0a-ec99-331d-a351-eb0f6dfb691b&quot;,&quot;title&quot;:&quot;KIP3: Robotic Companion as an External Cue to Students with ADHD&quot;,&quot;author&quot;:[{&quot;family&quot;:&quot;Zuckerman&quot;,&quot;given&quot;:&quot;Oren&quot;,&quot;parse-names&quot;:false,&quot;dropping-particle&quot;:&quot;&quot;,&quot;non-dropping-particle&quot;:&quot;&quot;},{&quot;family&quot;:&quot;Hoffman&quot;,&quot;given&quot;:&quot;Guy&quot;,&quot;parse-names&quot;:false,&quot;dropping-particle&quot;:&quot;&quot;,&quot;non-dropping-particle&quot;:&quot;&quot;},{&quot;family&quot;:&quot;Kopelman-Rubin&quot;,&quot;given&quot;:&quot;Daphne&quot;,&quot;parse-names&quot;:false,&quot;dropping-particle&quot;:&quot;&quot;,&quot;non-dropping-particle&quot;:&quot;&quot;},{&quot;family&quot;:&quot;Klomek&quot;,&quot;given&quot;:&quot;Anat Brunstein&quot;,&quot;parse-names&quot;:false,&quot;dropping-particle&quot;:&quot;&quot;,&quot;non-dropping-particle&quot;:&quot;&quot;},{&quot;family&quot;:&quot;Shitrit&quot;,&quot;given&quot;:&quot;Noa&quot;,&quot;parse-names&quot;:false,&quot;dropping-particle&quot;:&quot;&quot;,&quot;non-dropping-particle&quot;:&quot;&quot;},{&quot;family&quot;:&quot;Amsalem&quot;,&quot;given&quot;:&quot;Yahav&quot;,&quot;parse-names&quot;:false,&quot;dropping-particle&quot;:&quot;&quot;,&quot;non-dropping-particle&quot;:&quot;&quot;},{&quot;family&quot;:&quot;Shlomi&quot;,&quot;given&quot;:&quot;Yaron&quot;,&quot;parse-names&quot;:false,&quot;dropping-particle&quot;:&quot;&quot;,&quot;non-dropping-particle&quot;:&quot;&quot;}],&quot;container-title&quot;:&quot;Proceedings of the TEI '16: Tenth International Conference on Tangible, Embedded, and Embodied Interaction&quot;,&quot;DOI&quot;:&quot;10.1145/2839462.2856535&quot;,&quot;ISBN&quot;:&quot;9781450335829&quot;,&quot;issued&quot;:{&quot;date-parts&quot;:[[2016,2,14]]},&quot;publisher-place&quot;:&quot;New York, NY, USA&quot;,&quot;publisher&quot;:&quot;ACM&quot;},&quot;isTemporary&quot;:false}],&quot;properties&quot;:{&quot;noteIndex&quot;:0},&quot;isEdited&quot;:false,&quot;manualOverride&quot;:{&quot;isManuallyOverridden&quot;:false,&quot;citeprocText&quot;:&quot;(Zuckerman et al., 2016)&quot;,&quot;manualOverrideText&quot;:&quot;&quot;},&quot;citationTag&quot;:&quot;MENDELEY_CITATION_v3_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&quot;},{&quot;citationID&quot;:&quot;MENDELEY_CITATION_2bf4741e-49ca-49ae-9df5-125c9aed541d&quot;,&quot;citationItems&quot;:[{&quot;id&quot;:&quot;bc6b68a9-49e6-333f-9219-cad51dcf74c6&quot;,&quot;itemData&quot;:{&quot;type&quot;:&quot;article-journal&quot;,&quot;id&quot;:&quot;bc6b68a9-49e6-333f-9219-cad51dcf74c6&quot;,&quot;title&quot;:&quot;Adquisición y análisis de señales cerebrales utilizando el dispositivo MindWave&quot;,&quot;author&quot;:[{&quot;family&quot;:&quot;Torres&quot;,&quot;given&quot;:&quot;Felipe&quot;,&quot;parse-names&quot;:false,&quot;dropping-particle&quot;:&quot;&quot;,&quot;non-dropping-particle&quot;:&quot;&quot;},{&quot;family&quot;:&quot;Sánchez&quot;,&quot;given&quot;:&quot;Christian&quot;,&quot;parse-names&quot;:false,&quot;dropping-particle&quot;:&quot;&quot;,&quot;non-dropping-particle&quot;:&quot;&quot;},{&quot;family&quot;:&quot;Palacios Baus&quot;,&quot;given&quot;:&quot;Kenneth&quot;,&quot;parse-names&quot;:false,&quot;dropping-particle&quot;:&quot;&quot;,&quot;non-dropping-particle&quot;:&quot;&quot;}],&quot;container-title&quot;:&quot;Maskana&quot;,&quot;issued&quot;:{&quot;date-parts&quot;:[[2016]]},&quot;page&quot;:&quot;83-93&quot;,&quot;volume&quot;:&quot;5&quot;},&quot;isTemporary&quot;:false}],&quot;properties&quot;:{&quot;noteIndex&quot;:0},&quot;isEdited&quot;:false,&quot;manualOverride&quot;:{&quot;isManuallyOverridden&quot;:false,&quot;citeprocText&quot;:&quot;(Torres et al., 2016)&quot;,&quot;manualOverrideText&quot;:&quot;&quot;},&quot;citationTag&quot;:&quot;MENDELEY_CITATION_v3_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&quot;},{&quot;citationID&quot;:&quot;MENDELEY_CITATION_28accfa7-0faf-46b2-a7e1-5a290806a4b5&quot;,&quot;citationItems&quot;:[{&quot;id&quot;:&quot;696997ff-a666-3a49-86eb-fe6e13956ee4&quot;,&quot;itemData&quot;:{&quot;type&quot;:&quot;book&quot;,&quot;id&quot;:&quot;696997ff-a666-3a49-86eb-fe6e13956ee4&quot;,&quot;title&quot;:&quot;Brain-Computer Interfaces. Applying our Minds to Human-Computer Interaction&quot;,&quot;author&quot;:[{&quot;family&quot;:&quot;Tan&quot;,&quot;given&quot;:&quot;Desney S.&quot;,&quot;parse-names&quot;:false,&quot;dropping-particle&quot;:&quot;&quot;,&quot;non-dropping-particle&quot;:&quot;&quot;},{&quot;family&quot;:&quot;Nijholt&quot;,&quot;given&quot;:&quot;Anton&quot;,&quot;parse-names&quot;:false,&quot;dropping-particle&quot;:&quot;&quot;,&quot;non-dropping-particle&quot;:&quot;&quot;}],&quot;DOI&quot;:&quot;10.1007/978-1-84996-272-8&quot;,&quot;ISBN&quot;:&quot;978-1-84996-271-1&quot;,&quot;issued&quot;:{&quot;date-parts&quot;:[[2010]]},&quot;publisher-place&quot;:&quot;London&quot;,&quot;publisher&quot;:&quot;Springer London&quot;},&quot;isTemporary&quot;:false}],&quot;properties&quot;:{&quot;noteIndex&quot;:0},&quot;isEdited&quot;:false,&quot;manualOverride&quot;:{&quot;isManuallyOverridden&quot;:false,&quot;citeprocText&quot;:&quot;(Tan &amp;#38; Nijholt, 2010)&quot;,&quot;manualOverrideText&quot;:&quot;&quot;},&quot;citationTag&quot;:&quot;MENDELEY_CITATION_v3_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&quot;},{&quot;citationID&quot;:&quot;MENDELEY_CITATION_931bc8fa-582b-4844-8e81-52889de0bd62&quot;,&quot;citationItems&quot;:[{&quot;id&quot;:&quot;bc6b68a9-49e6-333f-9219-cad51dcf74c6&quot;,&quot;itemData&quot;:{&quot;type&quot;:&quot;article-journal&quot;,&quot;id&quot;:&quot;bc6b68a9-49e6-333f-9219-cad51dcf74c6&quot;,&quot;title&quot;:&quot;Adquisición y análisis de señales cerebrales utilizando el dispositivo MindWave&quot;,&quot;author&quot;:[{&quot;family&quot;:&quot;Torres&quot;,&quot;given&quot;:&quot;Felipe&quot;,&quot;parse-names&quot;:false,&quot;dropping-particle&quot;:&quot;&quot;,&quot;non-dropping-particle&quot;:&quot;&quot;},{&quot;family&quot;:&quot;Sánchez&quot;,&quot;given&quot;:&quot;Christian&quot;,&quot;parse-names&quot;:false,&quot;dropping-particle&quot;:&quot;&quot;,&quot;non-dropping-particle&quot;:&quot;&quot;},{&quot;family&quot;:&quot;Palacios Baus&quot;,&quot;given&quot;:&quot;Kenneth&quot;,&quot;parse-names&quot;:false,&quot;dropping-particle&quot;:&quot;&quot;,&quot;non-dropping-particle&quot;:&quot;&quot;}],&quot;container-title&quot;:&quot;Maskana&quot;,&quot;issued&quot;:{&quot;date-parts&quot;:[[2016]]},&quot;page&quot;:&quot;83-93&quot;,&quot;volume&quot;:&quot;5&quot;},&quot;isTemporary&quot;:false},{&quot;id&quot;:&quot;ee73103e-5b48-3c58-a0ac-d36c32e61f36&quot;,&quot;itemData&quot;:{&quot;type&quot;:&quot;thesis&quot;,&quot;id&quot;:&quot;ee73103e-5b48-3c58-a0ac-d36c32e61f36&quot;,&quot;title&quot;:&quot;Brain Controlled Wheelchair using LabVIEW&quot;,&quot;author&quot;:[{&quot;family&quot;:&quot;Guin&quot;,&quot;given&quot;:&quot;Agneev&quot;,&quot;parse-names&quot;:false,&quot;dropping-particle&quot;:&quot;&quot;,&quot;non-dropping-particle&quot;:&quot;&quot;},{&quot;family&quot;:&quot;Bikash Baishya&quot;,&quot;given&quot;:&quot;B.&quot;,&quot;parse-names&quot;:false,&quot;dropping-particle&quot;:&quot;&quot;,&quot;non-dropping-particle&quot;:&quot;&quot;}],&quot;issued&quot;:{&quot;date-parts&quot;:[[2013]]}},&quot;isTemporary&quot;:false}],&quot;properties&quot;:{&quot;noteIndex&quot;:0},&quot;isEdited&quot;:false,&quot;manualOverride&quot;:{&quot;isManuallyOverridden&quot;:false,&quot;citeprocText&quot;:&quot;(Guin &amp;#38; Bikash Baishya, 2013; Torres et al., 2016)&quot;,&quot;manualOverrideText&quot;:&quot;&quot;},&quot;citationTag&quot;:&quot;MENDELEY_CITATION_v3_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&quot;},{&quot;citationID&quot;:&quot;MENDELEY_CITATION_57e29515-19ad-478b-bf05-f513bb4d2741&quot;,&quot;citationItems&quot;:[{&quot;id&quot;:&quot;7e9d9f94-4253-384e-b040-d212a40fdf56&quot;,&quot;itemData&quot;:{&quot;type&quot;:&quot;thesis&quot;,&quot;id&quot;:&quot;7e9d9f94-4253-384e-b040-d212a40fdf56&quot;,&quot;title&quot;:&quot;La Postura Corporal en el deporte simetrico y asimetrico&quot;,&quot;author&quot;:[{&quot;family&quot;:&quot;Dorbessan&quot;,&quot;given&quot;:&quot;Leticia&quot;,&quot;parse-names&quot;:false,&quot;dropping-particle&quot;:&quot;&quot;,&quot;non-dropping-particle&quot;:&quot;&quot;},{&quot;family&quot;:&quot;Rodriguez&quot;,&quot;given&quot;:&quot;Carolina Analia&quot;,&quot;parse-names&quot;:false,&quot;dropping-particle&quot;:&quot;&quot;,&quot;non-dropping-particle&quot;:&quot;&quot;}],&quot;issued&quot;:{&quot;date-parts&quot;:[[2004]]}},&quot;isTemporary&quot;:false}],&quot;properties&quot;:{&quot;noteIndex&quot;:0},&quot;isEdited&quot;:false,&quot;manualOverride&quot;:{&quot;isManuallyOverridden&quot;:false,&quot;citeprocText&quot;:&quot;(Dorbessan &amp;#38; Rodriguez, 2004)&quot;,&quot;manualOverrideText&quot;:&quot;&quot;},&quot;citationTag&quot;:&quot;MENDELEY_CITATION_v3_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&quot;},{&quot;citationID&quot;:&quot;MENDELEY_CITATION_5c59ccae-fdfb-47d5-9f34-5e58cf955d06&quot;,&quot;citationItems&quot;:[{&quot;id&quot;:&quot;7e9d9f94-4253-384e-b040-d212a40fdf56&quot;,&quot;itemData&quot;:{&quot;type&quot;:&quot;thesis&quot;,&quot;id&quot;:&quot;7e9d9f94-4253-384e-b040-d212a40fdf56&quot;,&quot;title&quot;:&quot;La Postura Corporal en el deporte simetrico y asimetrico&quot;,&quot;author&quot;:[{&quot;family&quot;:&quot;Dorbessan&quot;,&quot;given&quot;:&quot;Leticia&quot;,&quot;parse-names&quot;:false,&quot;dropping-particle&quot;:&quot;&quot;,&quot;non-dropping-particle&quot;:&quot;&quot;},{&quot;family&quot;:&quot;Rodriguez&quot;,&quot;given&quot;:&quot;Carolina Analia&quot;,&quot;parse-names&quot;:false,&quot;dropping-particle&quot;:&quot;&quot;,&quot;non-dropping-particle&quot;:&quot;&quot;}],&quot;issued&quot;:{&quot;date-parts&quot;:[[2004]]}},&quot;isTemporary&quot;:false}],&quot;properties&quot;:{&quot;noteIndex&quot;:0},&quot;isEdited&quot;:false,&quot;manualOverride&quot;:{&quot;isManuallyOverridden&quot;:false,&quot;citeprocText&quot;:&quot;(Dorbessan &amp;#38; Rodriguez, 2004)&quot;,&quot;manualOverrideText&quot;:&quot;&quot;},&quot;citationTag&quot;:&quot;MENDELEY_CITATION_v3_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&quot;},{&quot;citationID&quot;:&quot;MENDELEY_CITATION_8cd8a2f8-07bd-4067-9e91-47d3c3d53694&quot;,&quot;citationItems&quot;:[{&quot;id&quot;:&quot;a7ed1958-b4f7-3a65-9dbb-f0af83ccc3b6&quot;,&quot;itemData&quot;:{&quot;type&quot;:&quot;chapter&quot;,&quot;id&quot;:&quot;a7ed1958-b4f7-3a65-9dbb-f0af83ccc3b6&quot;,&quot;title&quot;:&quot;Data Acquisition System for the Monitoring of Attention in People and Development of Interfaces for Commercial Devices&quot;,&quot;author&quot;:[{&quot;family&quot;:&quot;Garcia&quot;,&quot;given&quot;:&quot;Alfredo&quot;,&quot;parse-names&quot;:false,&quot;dropping-particle&quot;:&quot;&quot;,&quot;non-dropping-particle&quot;:&quot;&quot;},{&quot;family&quot;:&quot;Gonzalez&quot;,&quot;given&quot;:&quot;Juan Manuel&quot;,&quot;parse-names&quot;:false,&quot;dropping-particle&quot;:&quot;&quot;,&quot;non-dropping-particle&quot;:&quot;&quot;},{&quot;family&quot;:&quot;Palomino&quot;,&quot;given&quot;:&quot;Amparo&quot;,&quot;parse-names&quot;:false,&quot;dropping-particle&quot;:&quot;&quot;,&quot;non-dropping-particle&quot;:&quot;&quot;}],&quot;container-title&quot;:&quot;Human-Computer Interaction. HCI-COLLAB 2018. Communications in Computer and Information Science&quot;,&quot;editor&quot;:[{&quot;family&quot;:&quot;Agredo-Delgado&quot;,&quot;given&quot;:&quot;V.&quot;,&quot;parse-names&quot;:false,&quot;dropping-particle&quot;:&quot;&quot;,&quot;non-dropping-particle&quot;:&quot;&quot;},{&quot;family&quot;:&quot;Ruiz&quot;,&quot;given&quot;:&quot;P.&quot;,&quot;parse-names&quot;:false,&quot;dropping-particle&quot;:&quot;&quot;,&quot;non-dropping-particle&quot;:&quot;&quot;}],&quot;DOI&quot;:&quot;10.1007/978-3-030-05270-6_7&quot;,&quot;issued&quot;:{&quot;date-parts&quot;:[[2019]]},&quot;publisher&quot;:&quot;Springer, Cham&quot;,&quot;volume&quot;:&quot;847&quot;},&quot;isTemporary&quot;:false}],&quot;properties&quot;:{&quot;noteIndex&quot;:0},&quot;isEdited&quot;:false,&quot;manualOverride&quot;:{&quot;isManuallyOverridden&quot;:false,&quot;citeprocText&quot;:&quot;(Garcia et al., 2019)&quot;,&quot;manualOverrideText&quot;:&quot;&quot;},&quot;citationTag&quot;:&quot;MENDELEY_CITATION_v3_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&quot;},{&quot;citationID&quot;:&quot;MENDELEY_CITATION_2d5b9270-dd99-4b88-b6b7-6974c592f785&quot;,&quot;citationItems&quot;:[{&quot;label&quot;:&quot;page&quot;,&quot;id&quot;:&quot;a7ed1958-b4f7-3a65-9dbb-f0af83ccc3b6&quot;,&quot;itemData&quot;:{&quot;type&quot;:&quot;chapter&quot;,&quot;id&quot;:&quot;a7ed1958-b4f7-3a65-9dbb-f0af83ccc3b6&quot;,&quot;title&quot;:&quot;Data Acquisition System for the Monitoring of Attention in People and Development of Interfaces for Commercial Devices&quot;,&quot;author&quot;:[{&quot;family&quot;:&quot;Garcia&quot;,&quot;given&quot;:&quot;Alfredo&quot;,&quot;parse-names&quot;:false,&quot;dropping-particle&quot;:&quot;&quot;,&quot;non-dropping-particle&quot;:&quot;&quot;},{&quot;family&quot;:&quot;Gonzalez&quot;,&quot;given&quot;:&quot;Juan Manuel&quot;,&quot;parse-names&quot;:false,&quot;dropping-particle&quot;:&quot;&quot;,&quot;non-dropping-particle&quot;:&quot;&quot;},{&quot;family&quot;:&quot;Palomino&quot;,&quot;given&quot;:&quot;Amparo&quot;,&quot;parse-names&quot;:false,&quot;dropping-particle&quot;:&quot;&quot;,&quot;non-dropping-particle&quot;:&quot;&quot;}],&quot;container-title&quot;:&quot;Human-Computer Interaction. HCI-COLLAB 2018. Communications in Computer and Information Science&quot;,&quot;editor&quot;:[{&quot;family&quot;:&quot;Agredo-Delgado&quot;,&quot;given&quot;:&quot;V.&quot;,&quot;parse-names&quot;:false,&quot;dropping-particle&quot;:&quot;&quot;,&quot;non-dropping-particle&quot;:&quot;&quot;},{&quot;family&quot;:&quot;Ruiz&quot;,&quot;given&quot;:&quot;P.&quot;,&quot;parse-names&quot;:false,&quot;dropping-particle&quot;:&quot;&quot;,&quot;non-dropping-particle&quot;:&quot;&quot;}],&quot;DOI&quot;:&quot;10.1007/978-3-030-05270-6_7&quot;,&quot;issued&quot;:{&quot;date-parts&quot;:[[2019]]},&quot;publisher&quot;:&quot;Springer, Cham&quot;,&quot;volume&quot;:&quot;847&quot;},&quot;isTemporary&quot;:false,&quot;suppress-author&quot;:true}],&quot;properties&quot;:{&quot;noteIndex&quot;:0},&quot;isEdited&quot;:false,&quot;manualOverride&quot;:{&quot;isManuallyOverridden&quot;:false,&quot;citeprocText&quot;:&quot;(2019)&quot;,&quot;manualOverrideText&quot;:&quot;&quot;},&quot;citationTag&quot;:&quot;MENDELEY_CITATION_v3_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&quot;},{&quot;citationID&quot;:&quot;MENDELEY_CITATION_b4ec171f-7fdd-427b-b14d-95ea93817307&quot;,&quot;citationItems&quot;:[{&quot;id&quot;:&quot;7e9d9f94-4253-384e-b040-d212a40fdf56&quot;,&quot;itemData&quot;:{&quot;type&quot;:&quot;thesis&quot;,&quot;id&quot;:&quot;7e9d9f94-4253-384e-b040-d212a40fdf56&quot;,&quot;title&quot;:&quot;La Postura Corporal en el deporte simetrico y asimetrico&quot;,&quot;author&quot;:[{&quot;family&quot;:&quot;Dorbessan&quot;,&quot;given&quot;:&quot;Leticia&quot;,&quot;parse-names&quot;:false,&quot;dropping-particle&quot;:&quot;&quot;,&quot;non-dropping-particle&quot;:&quot;&quot;},{&quot;family&quot;:&quot;Rodriguez&quot;,&quot;given&quot;:&quot;Carolina Analia&quot;,&quot;parse-names&quot;:false,&quot;dropping-particle&quot;:&quot;&quot;,&quot;non-dropping-particle&quot;:&quot;&quot;}],&quot;issued&quot;:{&quot;date-parts&quot;:[[2004]]}},&quot;isTemporary&quot;:false}],&quot;properties&quot;:{&quot;noteIndex&quot;:0},&quot;isEdited&quot;:false,&quot;manualOverride&quot;:{&quot;isManuallyOverridden&quot;:false,&quot;citeprocText&quot;:&quot;(Dorbessan &amp;#38; Rodriguez, 2004)&quot;,&quot;manualOverrideText&quot;:&quot;&quot;},&quot;citationTag&quot;:&quot;MENDELEY_CITATION_v3_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&quot;},{&quot;citationID&quot;:&quot;MENDELEY_CITATION_ec411b41-e13a-484e-bbca-efa8cb374a39&quot;,&quot;citationItems&quot;:[{&quot;label&quot;:&quot;page&quot;,&quot;id&quot;:&quot;510bd310-3ab3-346a-a490-942a8391c535&quot;,&quot;itemData&quot;:{&quot;type&quot;:&quot;article-journal&quot;,&quot;id&quot;:&quot;510bd310-3ab3-346a-a490-942a8391c535&quot;,&quot;title&quot;:&quot;Speed Bump Detection Using Accelerometric Features: A Genetic Algorithm Approach&quot;,&quot;author&quot;:[{&quot;family&quot;:&quot;Celaya-Padilla&quot;,&quot;given&quot;:&quot;Jose&quot;,&quot;parse-names&quot;:false,&quot;dropping-particle&quot;:&quot;&quot;,&quot;non-dropping-particle&quot;:&quot;&quot;},{&quot;family&quot;:&quot;Galván-Tejada&quot;,&quot;given&quot;:&quot;Carlos&quot;,&quot;parse-names&quot;:false,&quot;dropping-particle&quot;:&quot;&quot;,&quot;non-dropping-particle&quot;:&quot;&quot;},{&quot;family&quot;:&quot;López-Monteagudo&quot;,&quot;given&quot;:&quot;F.&quot;,&quot;parse-names&quot;:false,&quot;dropping-particle&quot;:&quot;&quot;,&quot;non-dropping-particle&quot;:&quot;&quot;},{&quot;family&quot;:&quot;Alonso-González&quot;,&quot;given&quot;:&quot;O.&quot;,&quot;parse-names&quot;:false,&quot;dropping-particle&quot;:&quot;&quot;,&quot;non-dropping-particle&quot;:&quot;&quot;},{&quot;family&quot;:&quot;Moreno-Báez&quot;,&quot;given&quot;:&quot;Arturo&quot;,&quot;parse-names&quot;:false,&quot;dropping-particle&quot;:&quot;&quot;,&quot;non-dropping-particle&quot;:&quot;&quot;},{&quot;family&quot;:&quot;Martínez-Torteya&quot;,&quot;given&quot;:&quot;Antonio&quot;,&quot;parse-names&quot;:false,&quot;dropping-particle&quot;:&quot;&quot;,&quot;non-dropping-particle&quot;:&quot;&quot;},{&quot;family&quot;:&quot;Galván-Tejada&quot;,&quot;given&quot;:&quot;Jorge&quot;,&quot;parse-names&quot;:false,&quot;dropping-particle&quot;:&quot;&quot;,&quot;non-dropping-particle&quot;:&quot;&quot;},{&quot;family&quot;:&quot;Arceo-Olague&quot;,&quot;given&quot;:&quot;Jose&quot;,&quot;parse-names&quot;:false,&quot;dropping-particle&quot;:&quot;&quot;,&quot;non-dropping-particle&quot;:&quot;&quot;},{&quot;family&quot;:&quot;Luna-García&quot;,&quot;given&quot;:&quot;Huizilopoztli&quot;,&quot;parse-names&quot;:false,&quot;dropping-particle&quot;:&quot;&quot;,&quot;non-dropping-particle&quot;:&quot;&quot;},{&quot;family&quot;:&quot;Gamboa-Rosales&quot;,&quot;given&quot;:&quot;Hamurabi&quot;,&quot;parse-names&quot;:false,&quot;dropping-particle&quot;:&quot;&quot;,&quot;non-dropping-particle&quot;:&quot;&quot;}],&quot;container-title&quot;:&quot;Sensors&quot;,&quot;DOI&quot;:&quot;10.3390/s18020443&quot;,&quot;ISSN&quot;:&quot;1424-8220&quot;,&quot;issued&quot;:{&quot;date-parts&quot;:[[2018,2,3]]},&quot;issue&quot;:&quot;2&quot;,&quot;volume&quot;:&quot;18&quot;},&quot;isTemporary&quot;:false,&quot;suppress-author&quot;:true}],&quot;properties&quot;:{&quot;noteIndex&quot;:0},&quot;isEdited&quot;:false,&quot;manualOverride&quot;:{&quot;isManuallyOverridden&quot;:false,&quot;citeprocText&quot;:&quot;(2018)&quot;,&quot;manualOverrideText&quot;:&quot;&quot;},&quot;citationTag&quot;:&quot;MENDELEY_CITATION_v3_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&quot;},{&quot;citationID&quot;:&quot;MENDELEY_CITATION_59d44607-6075-44a4-ae55-fbe3ac42f6bd&quot;,&quot;citationItems&quot;:[{&quot;label&quot;:&quot;page&quot;,&quot;id&quot;:&quot;e92625da-1926-3a62-a317-b49979ba2662&quot;,&quot;itemData&quot;:{&quot;type&quot;:&quot;webpage&quot;,&quot;id&quot;:&quot;e92625da-1926-3a62-a317-b49979ba2662&quot;,&quot;title&quot;:&quot;Data Analysis&quot;,&quot;author&quot;:[{&quot;family&quot;:&quot;MathWorks&quot;,&quot;given&quot;:&quot;&quot;,&quot;parse-names&quot;:false,&quot;dropping-particle&quot;:&quot;&quot;,&quot;non-dropping-particle&quot;:&quot;&quot;}],&quot;accessed&quot;:{&quot;date-parts&quot;:[[2021,9,8]]},&quot;URL&quot;:&quot;https://es.mathworks.com/help/matlab/learn_matlab/data-analysis.html?lang=en&quot;,&quot;issued&quot;:{&quot;date-parts&quot;:[[2021]]}},&quot;isTemporary&quot;:false,&quot;suppress-author&quot;:true}],&quot;properties&quot;:{&quot;noteIndex&quot;:0},&quot;isEdited&quot;:false,&quot;manualOverride&quot;:{&quot;isManuallyOverridden&quot;:false,&quot;citeprocText&quot;:&quot;(2021)&quot;,&quot;manualOverrideText&quot;:&quot;&quot;},&quot;citationTag&quot;:&quot;MENDELEY_CITATION_v3_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&quot;},{&quot;citationID&quot;:&quot;MENDELEY_CITATION_3009d3c6-42f6-4d95-9a5d-454118e8aeaa&quot;,&quot;citationItems&quot;:[{&quot;id&quot;:&quot;e92625da-1926-3a62-a317-b49979ba2662&quot;,&quot;itemData&quot;:{&quot;type&quot;:&quot;webpage&quot;,&quot;id&quot;:&quot;e92625da-1926-3a62-a317-b49979ba2662&quot;,&quot;title&quot;:&quot;Data Analysis&quot;,&quot;author&quot;:[{&quot;family&quot;:&quot;MathWorks&quot;,&quot;given&quot;:&quot;&quot;,&quot;parse-names&quot;:false,&quot;dropping-particle&quot;:&quot;&quot;,&quot;non-dropping-particle&quot;:&quot;&quot;}],&quot;accessed&quot;:{&quot;date-parts&quot;:[[2021,9,8]]},&quot;URL&quot;:&quot;https://es.mathworks.com/help/matlab/learn_matlab/data-analysis.html?lang=en&quot;,&quot;issued&quot;:{&quot;date-parts&quot;:[[2021]]}},&quot;isTemporary&quot;:false}],&quot;properties&quot;:{&quot;noteIndex&quot;:0},&quot;isEdited&quot;:false,&quot;manualOverride&quot;:{&quot;isManuallyOverridden&quot;:false,&quot;citeprocText&quot;:&quot;(MathWorks, 2021)&quot;,&quot;manualOverrideText&quot;:&quot;&quot;},&quot;citationTag&quot;:&quot;MENDELEY_CITATION_v3_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&quot;},{&quot;citationID&quot;:&quot;MENDELEY_CITATION_cb0d06c8-28f5-40b4-95fb-3d7aa42d9f53&quot;,&quot;citationItems&quot;:[{&quot;label&quot;:&quot;page&quot;,&quot;id&quot;:&quot;f6c65020-0ea5-35ce-b808-6973fd87e969&quot;,&quot;itemData&quot;:{&quot;type&quot;:&quot;webpage&quot;,&quot;id&quot;:&quot;f6c65020-0ea5-35ce-b808-6973fd87e969&quot;,&quot;title&quot;:&quot;Cómo se relaciona el Coeficiente de Correlación de Pearson (r) y el Coeficiente de Determinación r Cuadrado (r²)&quot;,&quot;author&quot;:[{&quot;family&quot;:&quot;GEO Tutoriales&quot;,&quot;given&quot;:&quot;&quot;,&quot;parse-names&quot;:false,&quot;dropping-particle&quot;:&quot;&quot;,&quot;non-dropping-particle&quot;:&quot;&quot;}],&quot;accessed&quot;:{&quot;date-parts&quot;:[[2021,9,8]]},&quot;URL&quot;:&quot;https://www.gestiondeoperaciones.net/estadistica/como-se-relaciona-el-coeficiente-de-correlacion-de-pearson-r-y-el-coeficiente-de-determinacion-r-cuadrado-r%C2%B2/&quot;,&quot;issued&quot;:{&quot;date-parts&quot;:[[2015]]}},&quot;isTemporary&quot;:false,&quot;suppress-author&quot;:true}],&quot;properties&quot;:{&quot;noteIndex&quot;:0},&quot;isEdited&quot;:false,&quot;manualOverride&quot;:{&quot;isManuallyOverridden&quot;:false,&quot;citeprocText&quot;:&quot;(2015)&quot;,&quot;manualOverrideText&quot;:&quot;&quot;},&quot;citationTag&quot;:&quot;MENDELEY_CITATION_v3_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&quot;}]"/>
    <we:property name="MENDELEY_CITATIONS_STYLE" value="&quot;https://www.zotero.org/styles/ap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C93724-09DC-3B4E-8097-2EE4C5425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533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Método experimental para identificar el nivel de atención en las personas</vt:lpstr>
    </vt:vector>
  </TitlesOfParts>
  <Manager/>
  <Company>Universidad Autónoma de Bucaramanga</Company>
  <LinksUpToDate>false</LinksUpToDate>
  <CharactersWithSpaces>3462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Revista Colombiana de Computación</dc:subject>
  <dc:creator/>
  <cp:keywords/>
  <dc:description/>
  <cp:lastModifiedBy>ANDRES FELIPE JEREZ ARIZA</cp:lastModifiedBy>
  <cp:revision>9</cp:revision>
  <cp:lastPrinted>2021-11-09T00:39:00Z</cp:lastPrinted>
  <dcterms:created xsi:type="dcterms:W3CDTF">2021-11-09T00:39:00Z</dcterms:created>
  <dcterms:modified xsi:type="dcterms:W3CDTF">2026-06-30T14:45:00Z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http://www.zotero.org/styles/emerald-harvard</vt:lpwstr>
  </property>
  <property fmtid="{D5CDD505-2E9C-101B-9397-08002B2CF9AE}" pid="11" name="Mendeley Recent Style Name 4_1">
    <vt:lpwstr>Emerald - Harvard</vt:lpwstr>
  </property>
  <property fmtid="{D5CDD505-2E9C-101B-9397-08002B2CF9AE}" pid="12" name="Mendeley Recent Style Id 5_1">
    <vt:lpwstr>http://csl.mendeley.com/styles/278700011/emerald-harvard</vt:lpwstr>
  </property>
  <property fmtid="{D5CDD505-2E9C-101B-9397-08002B2CF9AE}" pid="13" name="Mendeley Recent Style Name 5_1">
    <vt:lpwstr>Emerald - Harvard - Diana Teresa Parra Sánchez, MSc in Telematics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http://csl.mendeley.com/styles/278700011/ieee</vt:lpwstr>
  </property>
  <property fmtid="{D5CDD505-2E9C-101B-9397-08002B2CF9AE}" pid="17" name="Mendeley Recent Style Name 7_1">
    <vt:lpwstr>IEEE - Diana Teresa Parra Sánchez, MSc in Telematics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http://www.zotero.org/styles/modern-language-association</vt:lpwstr>
  </property>
  <property fmtid="{D5CDD505-2E9C-101B-9397-08002B2CF9AE}" pid="21" name="Mendeley Recent Style Name 9_1">
    <vt:lpwstr>Modern Language Association 8th edition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4441b684-3378-33f3-a933-f114f5e70c31</vt:lpwstr>
  </property>
  <property fmtid="{D5CDD505-2E9C-101B-9397-08002B2CF9AE}" pid="24" name="Mendeley Citation Style_1">
    <vt:lpwstr>http://www.zotero.org/styles/apa</vt:lpwstr>
  </property>
  <property fmtid="{D5CDD505-2E9C-101B-9397-08002B2CF9AE}" pid="25" name="Editor">
    <vt:lpwstr>Diana Teresa Parra Sanchez</vt:lpwstr>
  </property>
  <property fmtid="{D5CDD505-2E9C-101B-9397-08002B2CF9AE}" pid="26" name="Publisher">
    <vt:lpwstr>Universidad Autonoma de Bucaramanga</vt:lpwstr>
  </property>
  <property fmtid="{D5CDD505-2E9C-101B-9397-08002B2CF9AE}" pid="27" name="Language">
    <vt:lpwstr>Spanish</vt:lpwstr>
  </property>
</Properties>
</file>