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1215F2">
      <w:r>
        <w:rPr>
          <w:noProof/>
          <w:lang w:eastAsia="ru-RU"/>
        </w:rPr>
        <w:drawing>
          <wp:inline distT="0" distB="0" distL="0" distR="0" wp14:anchorId="06CC12F3" wp14:editId="057565A2">
            <wp:extent cx="5316279" cy="382325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904" t="29114" r="18169" b="13022"/>
                    <a:stretch/>
                  </pic:blipFill>
                  <pic:spPr bwMode="auto">
                    <a:xfrm>
                      <a:off x="0" y="0"/>
                      <a:ext cx="5323089" cy="38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5F2" w:rsidRDefault="001215F2" w:rsidP="001215F2">
      <w:pPr>
        <w:ind w:firstLine="2410"/>
        <w:jc w:val="left"/>
      </w:pPr>
      <w:r>
        <w:t>и  многие  другие  о</w:t>
      </w:r>
      <w:bookmarkStart w:id="0" w:name="_GoBack"/>
      <w:bookmarkEnd w:id="0"/>
      <w:r>
        <w:t>бласти</w:t>
      </w:r>
    </w:p>
    <w:sectPr w:rsidR="001215F2" w:rsidSect="001215F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D4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1D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5F2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294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3CF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024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4D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6FD4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121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21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121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21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2022-04-29T12:13:00Z</dcterms:created>
  <dcterms:modified xsi:type="dcterms:W3CDTF">2022-04-29T12:15:00Z</dcterms:modified>
</cp:coreProperties>
</file>