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4E59B" w14:textId="0977F160" w:rsidR="009509D2" w:rsidRPr="009533C8" w:rsidRDefault="009533C8">
      <w:pPr>
        <w:rPr>
          <w:rStyle w:val="Strong"/>
          <w:rFonts w:ascii="Roboto" w:hAnsi="Roboto"/>
          <w:b w:val="0"/>
          <w:bCs w:val="0"/>
        </w:rPr>
      </w:pPr>
      <w:r w:rsidRPr="009533C8">
        <w:rPr>
          <w:rStyle w:val="Strong"/>
          <w:rFonts w:ascii="Roboto" w:hAnsi="Roboto"/>
          <w:b w:val="0"/>
          <w:bCs w:val="0"/>
        </w:rPr>
        <w:t>“Актуальные проблемы противодействия терроризму в РФ”</w:t>
      </w:r>
    </w:p>
    <w:p w14:paraId="7A4BE8F9" w14:textId="77777777" w:rsidR="009533C8" w:rsidRPr="009533C8" w:rsidRDefault="009533C8">
      <w:pPr>
        <w:rPr>
          <w:rFonts w:ascii="Roboto" w:hAnsi="Roboto"/>
          <w:sz w:val="21"/>
          <w:szCs w:val="21"/>
        </w:rPr>
      </w:pPr>
      <w:r w:rsidRPr="009533C8">
        <w:rPr>
          <w:rFonts w:ascii="Roboto" w:hAnsi="Roboto"/>
          <w:sz w:val="21"/>
          <w:szCs w:val="21"/>
        </w:rPr>
        <w:t>Терроризм является одной из наиболее серьезных угроз международной безопасности в современном мире. Он представляет собой форму насилия, направленную на достижение политических, идеологических или религиозных целей путем запугивания населения или властей. В Российской Федерации актуальные проблемы противодействия терроризму связаны с угрозой распространения идеологии экстремизма и терроризма, совершением террористических актов на территории страны и за ее пределами, участием граждан РФ в террористических организациях, а также с необходимостью совершенствования правового регулирования, международного сотрудничества и общественного контроля в области борьбы с терроризмом.</w:t>
      </w:r>
      <w:r w:rsidRPr="009533C8">
        <w:rPr>
          <w:rFonts w:ascii="Roboto" w:hAnsi="Roboto"/>
          <w:sz w:val="21"/>
          <w:szCs w:val="21"/>
        </w:rPr>
        <w:t xml:space="preserve"> </w:t>
      </w:r>
      <w:r w:rsidRPr="009533C8">
        <w:rPr>
          <w:rFonts w:ascii="Roboto" w:hAnsi="Roboto"/>
          <w:sz w:val="21"/>
          <w:szCs w:val="21"/>
        </w:rPr>
        <w:t> </w:t>
      </w:r>
    </w:p>
    <w:p w14:paraId="59739616" w14:textId="4D359C68" w:rsidR="009533C8" w:rsidRPr="009533C8" w:rsidRDefault="009533C8">
      <w:pPr>
        <w:rPr>
          <w:rFonts w:ascii="Roboto" w:hAnsi="Roboto"/>
          <w:sz w:val="21"/>
          <w:szCs w:val="21"/>
        </w:rPr>
      </w:pPr>
      <w:r w:rsidRPr="009533C8">
        <w:rPr>
          <w:rFonts w:ascii="Roboto" w:hAnsi="Roboto"/>
          <w:sz w:val="21"/>
          <w:szCs w:val="21"/>
        </w:rPr>
        <w:t>И</w:t>
      </w:r>
      <w:r w:rsidRPr="009533C8">
        <w:rPr>
          <w:rFonts w:ascii="Roboto" w:hAnsi="Roboto"/>
          <w:sz w:val="21"/>
          <w:szCs w:val="21"/>
        </w:rPr>
        <w:t>меет различные формы и классификации в зависимости от мотивов, средств, объектов и субъектов террористической деятельности. Существуют разные подходы к определению терроризма в международном и национальном праве, а также в научной литературе. Некоторые примеры классификации терроризма по разным критериям включают масштаб действий (международный, региональный, национальный, локальный), форму проявления (вооруженный, бомбовый, химический, биологический, радиационный, кибертерроризм и т.д.), объекты воздействия (государственный, общественный, индивидуальный) и субъекты деятельности (государственный, негосударственный, транснациональный, сепаратистский, религиозный, националистический, социальный, экологический и т.д.).</w:t>
      </w:r>
    </w:p>
    <w:p w14:paraId="1CBE16AD" w14:textId="7C3C0CC3" w:rsidR="009533C8" w:rsidRPr="00B07A31" w:rsidRDefault="009533C8">
      <w:pPr>
        <w:rPr>
          <w:rFonts w:ascii="Roboto" w:hAnsi="Roboto"/>
          <w:sz w:val="21"/>
          <w:szCs w:val="21"/>
        </w:rPr>
      </w:pPr>
      <w:r w:rsidRPr="009533C8">
        <w:rPr>
          <w:rFonts w:ascii="Roboto" w:hAnsi="Roboto"/>
          <w:sz w:val="21"/>
          <w:szCs w:val="21"/>
        </w:rPr>
        <w:t>В Российской Федерации актуальные проблемы противодействия терроризму связаны с угрозой распространения идеологии экстремизма и терроризма, совершением террористических актов на территории страны и за ее пределами, участием граждан РФ в террористических организациях, а также с необходимостью совершенствования правового регулирования, международного сотрудничества и общественного контроля в области борьбы с терроризмом. Для успешного противодействия терроризму необходимо принимать комплекс мер, включающих как правовые, так и социально-экономические аспекты, а также активное международное сотрудничество.</w:t>
      </w:r>
    </w:p>
    <w:p w14:paraId="6C72086F" w14:textId="77777777" w:rsidR="00B07A31" w:rsidRPr="00B07A31" w:rsidRDefault="00B07A31" w:rsidP="00B07A31">
      <w:pPr>
        <w:pStyle w:val="NormalWeb"/>
        <w:spacing w:after="0" w:afterAutospacing="0"/>
        <w:rPr>
          <w:rFonts w:ascii="Roboto" w:hAnsi="Roboto"/>
          <w:sz w:val="21"/>
          <w:szCs w:val="21"/>
          <w:highlight w:val="yellow"/>
        </w:rPr>
      </w:pPr>
      <w:r w:rsidRPr="00B07A31">
        <w:rPr>
          <w:rStyle w:val="Strong"/>
          <w:rFonts w:ascii="Roboto" w:hAnsi="Roboto"/>
          <w:sz w:val="21"/>
          <w:szCs w:val="21"/>
          <w:highlight w:val="yellow"/>
        </w:rPr>
        <w:t>Продолжение реферата: “Терроризм: понятие, сущность, классификация”</w:t>
      </w:r>
    </w:p>
    <w:p w14:paraId="6DBA7E3C" w14:textId="77777777" w:rsidR="00B07A31" w:rsidRPr="00B07A31" w:rsidRDefault="00B07A31" w:rsidP="00B07A31">
      <w:pPr>
        <w:pStyle w:val="NormalWeb"/>
        <w:spacing w:before="180" w:beforeAutospacing="0" w:after="0" w:afterAutospacing="0"/>
        <w:rPr>
          <w:rFonts w:ascii="Roboto" w:hAnsi="Roboto"/>
          <w:sz w:val="21"/>
          <w:szCs w:val="21"/>
          <w:highlight w:val="yellow"/>
        </w:rPr>
      </w:pPr>
      <w:r w:rsidRPr="00B07A31">
        <w:rPr>
          <w:rStyle w:val="Strong"/>
          <w:rFonts w:ascii="Roboto" w:hAnsi="Roboto"/>
          <w:sz w:val="21"/>
          <w:szCs w:val="21"/>
          <w:highlight w:val="yellow"/>
        </w:rPr>
        <w:t>Методы борьбы с терроризмом</w:t>
      </w:r>
    </w:p>
    <w:p w14:paraId="2689C400" w14:textId="77777777" w:rsidR="00B07A31" w:rsidRPr="00B07A31" w:rsidRDefault="00B07A31" w:rsidP="00B07A31">
      <w:pPr>
        <w:pStyle w:val="NormalWeb"/>
        <w:spacing w:before="180" w:beforeAutospacing="0" w:after="0" w:afterAutospacing="0"/>
        <w:rPr>
          <w:rFonts w:ascii="Roboto" w:hAnsi="Roboto"/>
          <w:sz w:val="21"/>
          <w:szCs w:val="21"/>
          <w:highlight w:val="yellow"/>
        </w:rPr>
      </w:pPr>
      <w:r w:rsidRPr="00B07A31">
        <w:rPr>
          <w:rFonts w:ascii="Roboto" w:hAnsi="Roboto"/>
          <w:sz w:val="21"/>
          <w:szCs w:val="21"/>
          <w:highlight w:val="yellow"/>
        </w:rPr>
        <w:t>Борьба с терроризмом требует комплексного подхода, включающего в себя правовые, политические, социальные, экономические и военные меры. Важными элементами борьбы с терроризмом являются предотвращение террористических актов, пресечение террористической деятельности, раскрытие и расследование террористических преступлений, а также наказание террористов.</w:t>
      </w:r>
    </w:p>
    <w:p w14:paraId="0E3105C0" w14:textId="77777777" w:rsidR="00B07A31" w:rsidRPr="00B07A31" w:rsidRDefault="00B07A31" w:rsidP="00B07A31">
      <w:pPr>
        <w:pStyle w:val="NormalWeb"/>
        <w:spacing w:before="180" w:beforeAutospacing="0" w:after="0" w:afterAutospacing="0"/>
        <w:rPr>
          <w:rFonts w:ascii="Roboto" w:hAnsi="Roboto"/>
          <w:sz w:val="21"/>
          <w:szCs w:val="21"/>
          <w:highlight w:val="yellow"/>
        </w:rPr>
      </w:pPr>
      <w:r w:rsidRPr="00B07A31">
        <w:rPr>
          <w:rStyle w:val="Strong"/>
          <w:rFonts w:ascii="Roboto" w:hAnsi="Roboto"/>
          <w:sz w:val="21"/>
          <w:szCs w:val="21"/>
          <w:highlight w:val="yellow"/>
        </w:rPr>
        <w:t>Правовые меры</w:t>
      </w:r>
      <w:r w:rsidRPr="00B07A31">
        <w:rPr>
          <w:rFonts w:ascii="Roboto" w:hAnsi="Roboto"/>
          <w:sz w:val="21"/>
          <w:szCs w:val="21"/>
          <w:highlight w:val="yellow"/>
        </w:rPr>
        <w:t> включают в себя разработку и применение законодательства, направленного на борьбу с терроризмом. Это может включать законы, которые определяют терроризм как преступление, устанавливают наказание за террористические акты, регулируют деятельность правоохранительных органов и судов в области борьбы с терроризмом, а также обеспечивают защиту прав и свобод жертв терроризма.</w:t>
      </w:r>
    </w:p>
    <w:p w14:paraId="09B650C0" w14:textId="77777777" w:rsidR="00B07A31" w:rsidRPr="00B07A31" w:rsidRDefault="00B07A31" w:rsidP="00B07A31">
      <w:pPr>
        <w:pStyle w:val="NormalWeb"/>
        <w:spacing w:before="180" w:beforeAutospacing="0" w:after="0" w:afterAutospacing="0"/>
        <w:rPr>
          <w:rFonts w:ascii="Roboto" w:hAnsi="Roboto"/>
          <w:sz w:val="21"/>
          <w:szCs w:val="21"/>
          <w:highlight w:val="yellow"/>
        </w:rPr>
      </w:pPr>
      <w:r w:rsidRPr="00B07A31">
        <w:rPr>
          <w:rStyle w:val="Strong"/>
          <w:rFonts w:ascii="Roboto" w:hAnsi="Roboto"/>
          <w:sz w:val="21"/>
          <w:szCs w:val="21"/>
          <w:highlight w:val="yellow"/>
        </w:rPr>
        <w:t>Политические меры</w:t>
      </w:r>
      <w:r w:rsidRPr="00B07A31">
        <w:rPr>
          <w:rFonts w:ascii="Roboto" w:hAnsi="Roboto"/>
          <w:sz w:val="21"/>
          <w:szCs w:val="21"/>
          <w:highlight w:val="yellow"/>
        </w:rPr>
        <w:t> могут включать в себя дипломатические усилия по урегулированию конфликтов, которые способствуют распространению терроризма, а также международное сотрудничество в области борьбы с терроризмом.</w:t>
      </w:r>
    </w:p>
    <w:p w14:paraId="3244797E" w14:textId="77777777" w:rsidR="00B07A31" w:rsidRPr="00B07A31" w:rsidRDefault="00B07A31" w:rsidP="00B07A31">
      <w:pPr>
        <w:pStyle w:val="NormalWeb"/>
        <w:spacing w:before="180" w:beforeAutospacing="0" w:after="0" w:afterAutospacing="0"/>
        <w:rPr>
          <w:rFonts w:ascii="Roboto" w:hAnsi="Roboto"/>
          <w:sz w:val="21"/>
          <w:szCs w:val="21"/>
          <w:highlight w:val="yellow"/>
        </w:rPr>
      </w:pPr>
      <w:r w:rsidRPr="00B07A31">
        <w:rPr>
          <w:rStyle w:val="Strong"/>
          <w:rFonts w:ascii="Roboto" w:hAnsi="Roboto"/>
          <w:sz w:val="21"/>
          <w:szCs w:val="21"/>
          <w:highlight w:val="yellow"/>
        </w:rPr>
        <w:t>Социальные и экономические меры</w:t>
      </w:r>
      <w:r w:rsidRPr="00B07A31">
        <w:rPr>
          <w:rFonts w:ascii="Roboto" w:hAnsi="Roboto"/>
          <w:sz w:val="21"/>
          <w:szCs w:val="21"/>
          <w:highlight w:val="yellow"/>
        </w:rPr>
        <w:t> направлены на устранение причин и условий, способствующих распространению терроризма. Это может включать меры по улучшению экономического и социального положения населения, образовательные программы, направленные на пропаганду мира и толерантности, а также меры по реинтеграции бывших террористов в общество.</w:t>
      </w:r>
    </w:p>
    <w:p w14:paraId="07F5A2E8" w14:textId="77777777" w:rsidR="00B07A31" w:rsidRPr="00B07A31" w:rsidRDefault="00B07A31" w:rsidP="00B07A31">
      <w:pPr>
        <w:pStyle w:val="NormalWeb"/>
        <w:spacing w:before="180" w:beforeAutospacing="0" w:after="0" w:afterAutospacing="0"/>
        <w:rPr>
          <w:rFonts w:ascii="Roboto" w:hAnsi="Roboto"/>
          <w:sz w:val="21"/>
          <w:szCs w:val="21"/>
          <w:highlight w:val="yellow"/>
        </w:rPr>
      </w:pPr>
      <w:r w:rsidRPr="00B07A31">
        <w:rPr>
          <w:rStyle w:val="Strong"/>
          <w:rFonts w:ascii="Roboto" w:hAnsi="Roboto"/>
          <w:sz w:val="21"/>
          <w:szCs w:val="21"/>
          <w:highlight w:val="yellow"/>
        </w:rPr>
        <w:lastRenderedPageBreak/>
        <w:t>Военные меры</w:t>
      </w:r>
      <w:r w:rsidRPr="00B07A31">
        <w:rPr>
          <w:rFonts w:ascii="Roboto" w:hAnsi="Roboto"/>
          <w:sz w:val="21"/>
          <w:szCs w:val="21"/>
          <w:highlight w:val="yellow"/>
        </w:rPr>
        <w:t> могут включать в себя операции по обезвреживанию террористов, предотвращению террористических актов, а также защите населения и территории от террористической угрозы.</w:t>
      </w:r>
    </w:p>
    <w:p w14:paraId="7577405F" w14:textId="77777777" w:rsidR="00B07A31" w:rsidRPr="00B07A31" w:rsidRDefault="00B07A31" w:rsidP="00B07A31">
      <w:pPr>
        <w:pStyle w:val="NormalWeb"/>
        <w:spacing w:before="180" w:beforeAutospacing="0" w:after="0" w:afterAutospacing="0"/>
        <w:rPr>
          <w:rFonts w:ascii="Roboto" w:hAnsi="Roboto"/>
          <w:sz w:val="21"/>
          <w:szCs w:val="21"/>
          <w:highlight w:val="yellow"/>
        </w:rPr>
      </w:pPr>
      <w:r w:rsidRPr="00B07A31">
        <w:rPr>
          <w:rStyle w:val="Strong"/>
          <w:rFonts w:ascii="Roboto" w:hAnsi="Roboto"/>
          <w:sz w:val="21"/>
          <w:szCs w:val="21"/>
          <w:highlight w:val="yellow"/>
        </w:rPr>
        <w:t>Заключение</w:t>
      </w:r>
    </w:p>
    <w:p w14:paraId="7AED6F26" w14:textId="77777777" w:rsidR="00B07A31" w:rsidRPr="00B07A31" w:rsidRDefault="00B07A31" w:rsidP="00B07A31">
      <w:pPr>
        <w:pStyle w:val="NormalWeb"/>
        <w:spacing w:before="180" w:beforeAutospacing="0" w:after="0" w:afterAutospacing="0"/>
        <w:rPr>
          <w:rFonts w:ascii="Roboto" w:hAnsi="Roboto"/>
          <w:sz w:val="21"/>
          <w:szCs w:val="21"/>
        </w:rPr>
      </w:pPr>
      <w:r w:rsidRPr="00B07A31">
        <w:rPr>
          <w:rFonts w:ascii="Roboto" w:hAnsi="Roboto"/>
          <w:sz w:val="21"/>
          <w:szCs w:val="21"/>
          <w:highlight w:val="yellow"/>
        </w:rPr>
        <w:t>Терроризм - это сложное и многоаспектное явление, которое требует глубокого понимания и всестороннего подхода к его изучению. Понимание понятия, сущности и классификации терроризма является ключевым для разработки эффективных стратегий и мер по его предотвращению и борьбе с ним. Важно продолжать исследования в этой области, чтобы лучше понять эту угрозу и найти способы ее преодоления.</w:t>
      </w:r>
    </w:p>
    <w:p w14:paraId="26C281F0" w14:textId="1CFC0742" w:rsidR="009533C8" w:rsidRDefault="009533C8">
      <w:pPr>
        <w:rPr>
          <w:b/>
          <w:bCs/>
        </w:rPr>
      </w:pPr>
    </w:p>
    <w:p w14:paraId="0BAF3171" w14:textId="5B0873F2" w:rsidR="00610DE4" w:rsidRDefault="00610DE4">
      <w:pPr>
        <w:rPr>
          <w:b/>
          <w:bCs/>
        </w:rPr>
      </w:pPr>
    </w:p>
    <w:p w14:paraId="110CAB31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  <w:t>По этой теме я нашел несколько источников, которые дают разные определения и классификации терроризма. Вот краткий обзор:</w:t>
      </w:r>
    </w:p>
    <w:p w14:paraId="2E1040AE" w14:textId="77777777" w:rsidR="00610DE4" w:rsidRPr="00610DE4" w:rsidRDefault="00610DE4" w:rsidP="00610D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</w:pPr>
      <w:hyperlink r:id="rId5" w:tgtFrame="_blank" w:history="1">
        <w:r w:rsidRPr="00610DE4">
          <w:rPr>
            <w:rFonts w:ascii="Times New Roman" w:eastAsia="Times New Roman" w:hAnsi="Times New Roman" w:cs="Times New Roman"/>
            <w:color w:val="0000FF"/>
            <w:sz w:val="27"/>
            <w:szCs w:val="27"/>
            <w:highlight w:val="yellow"/>
            <w:u w:val="single"/>
            <w:lang w:eastAsia="ru-RU"/>
          </w:rPr>
          <w:t>Терроризм — Википедия</w:t>
        </w:r>
      </w:hyperlink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  <w:t>: Эта статья дает общее понятие терроризма как политики, основанной на систематическом применении террора. Она также описывает разные виды терроризма по характеру субъекта, целенаправленности, средствам, масштабу и т.д. Кроме того, она приводит исторические примеры терроризма в разных эпохах и регионах, а также современные статистические данные и суждения о природе терроризма.</w:t>
      </w:r>
    </w:p>
    <w:p w14:paraId="408E30CC" w14:textId="77777777" w:rsidR="00610DE4" w:rsidRPr="00610DE4" w:rsidRDefault="00610DE4" w:rsidP="00610D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</w:pPr>
      <w:hyperlink r:id="rId6" w:tgtFrame="_blank" w:history="1">
        <w:r w:rsidRPr="00610DE4">
          <w:rPr>
            <w:rFonts w:ascii="Times New Roman" w:eastAsia="Times New Roman" w:hAnsi="Times New Roman" w:cs="Times New Roman"/>
            <w:color w:val="0000FF"/>
            <w:sz w:val="27"/>
            <w:szCs w:val="27"/>
            <w:highlight w:val="yellow"/>
            <w:u w:val="single"/>
            <w:lang w:eastAsia="ru-RU"/>
          </w:rPr>
          <w:t>Терроризм: понятие, сущность, современные тенденции. Факторы, влияющие на распространение терроризма в Российской Федерации</w:t>
        </w:r>
      </w:hyperlink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  <w:t>: Этот документ анализирует терроризм как сложный феномен, который зависит от многих факторов, таких как культурные традиции, социальная структура, политическая ситуация и т.д. Он также рассматривает терроризм в России, его историю, особенности и проблемы борьбы с ним. Он опирается на российское законодательство в отношении терроризма и международное право.</w:t>
      </w:r>
    </w:p>
    <w:p w14:paraId="29F2D6EE" w14:textId="77777777" w:rsidR="00610DE4" w:rsidRPr="00610DE4" w:rsidRDefault="00610DE4" w:rsidP="00610D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</w:pPr>
      <w:hyperlink r:id="rId7" w:tgtFrame="_blank" w:history="1">
        <w:r w:rsidRPr="00610DE4">
          <w:rPr>
            <w:rFonts w:ascii="Times New Roman" w:eastAsia="Times New Roman" w:hAnsi="Times New Roman" w:cs="Times New Roman"/>
            <w:color w:val="0000FF"/>
            <w:sz w:val="27"/>
            <w:szCs w:val="27"/>
            <w:highlight w:val="yellow"/>
            <w:u w:val="single"/>
            <w:lang w:eastAsia="ru-RU"/>
          </w:rPr>
          <w:t>Типы и формы современного терроризма</w:t>
        </w:r>
      </w:hyperlink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  <w:t>: Этот текст классифицирует терроризм по социальной направленности и по сфере деятельности и средствам. Он выделяет такие виды терроризма, как национальный, религиозный, социальный, экологический, биологический, химический, ядерный и т.д. Он также описывает историю зарождения и развития терроризма в России и его основные этапы.</w:t>
      </w:r>
    </w:p>
    <w:p w14:paraId="642C339D" w14:textId="77777777" w:rsidR="00610DE4" w:rsidRPr="00610DE4" w:rsidRDefault="00610DE4" w:rsidP="00610D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</w:pPr>
      <w:hyperlink r:id="rId8" w:tgtFrame="_blank" w:history="1">
        <w:r w:rsidRPr="00610DE4">
          <w:rPr>
            <w:rFonts w:ascii="Times New Roman" w:eastAsia="Times New Roman" w:hAnsi="Times New Roman" w:cs="Times New Roman"/>
            <w:color w:val="0000FF"/>
            <w:sz w:val="27"/>
            <w:szCs w:val="27"/>
            <w:highlight w:val="yellow"/>
            <w:u w:val="single"/>
            <w:lang w:eastAsia="ru-RU"/>
          </w:rPr>
          <w:t>Методическое пособие “Понятие, виды, сущность терроризма”</w:t>
        </w:r>
      </w:hyperlink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  <w:t>: Это пособие дает определение терроризма, основанное на российском законодательстве, а также на международных документах и конвенциях. Оно также рассказывает о причинах и целях терроризма, его формах и методах, а также о мерах по предупреждению и противодействию терроризму. Оно содержит практические задания и тесты для проверки знаний.</w:t>
      </w:r>
    </w:p>
    <w:p w14:paraId="0EC4EEFF" w14:textId="10ECD646" w:rsid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  <w:t>Надеюсь, эта информация поможет вам узнать больше о терроризме и его разновидностях.</w:t>
      </w:r>
    </w:p>
    <w:p w14:paraId="331D49C1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lastRenderedPageBreak/>
        <w:t>Реферат: “Актуальные проблемы противодействия терроризму в РФ”</w:t>
      </w:r>
    </w:p>
    <w:p w14:paraId="05A32CC3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Введение</w:t>
      </w:r>
    </w:p>
    <w:p w14:paraId="5FF8D86E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Терроризм является одной из наиболее серьезных угроз международной безопасности в современном мире. Он представляет собой форму насилия, направленную на достижение политических, идеологических или религиозных целей путем запугивания населения или властей. В Российской Федерации актуальные проблемы противодействия терроризму связаны с угрозой распространения идеологии экстремизма и терроризма, совершением террористических актов на территории страны и за ее пределами, участием граждан РФ в террористических организациях, а также с необходимостью совершенствования правового регулирования, международного сотрудничества и общественного контроля в области борьбы с терроризмом.</w:t>
      </w:r>
    </w:p>
    <w:p w14:paraId="6893D883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Основная часть</w:t>
      </w:r>
    </w:p>
    <w:p w14:paraId="0AE610A8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Терроризм имеет различные формы и классификации в зависимости от мотивов, средств, объектов и субъектов террористической деятельности. Существуют разные подходы к определению терроризма в международном и национальном праве, а также в научной литературе. Некоторые примеры классификации терроризма по разным критериям включают масштаб действий (международный, региональный, национальный, локальный), форму проявления (вооруженный, бомбовый, химический, биологический, радиационный, кибертерроризм и т.д.), объекты воздействия (государственный, общественный, индивидуальный) и субъекты деятельности (государственный, негосударственный, транснациональный, сепаратистский, религиозный, националистический, социальный, экологический и т.д.).</w:t>
      </w:r>
    </w:p>
    <w:p w14:paraId="3719A232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Заключение</w:t>
      </w:r>
    </w:p>
    <w:p w14:paraId="6D703599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 Российской Федерации актуальные проблемы противодействия терроризму связаны с угрозой распространения идеологии экстремизма и терроризма, совершением террористических актов на территории страны и за ее пределами, участием граждан РФ в террористических организациях, а также с необходимостью совершенствования правового регулирования, международного сотрудничества и общественного контроля в области борьбы с терроризмом. Для успешного противодействия терроризму необходимо принимать комплекс мер, включающих как правовые, так и социально-экономические аспекты, а также активное международное сотрудничество.</w:t>
      </w:r>
    </w:p>
    <w:p w14:paraId="008A54A0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Терроризм - это форма насилия, направленная на достижение политических, идеологических или религиозных целей путем запугивания населения или властей. Терроризм имеет различные сущности и классификации в зависимости от мотивов, средств, объектов и субъектов террористической деятельности. Существуют разные подходы к определению терроризма в международном и национальном праве, а также в научной литературе.</w:t>
      </w:r>
    </w:p>
    <w:p w14:paraId="55DD41A2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Некоторые примеры классификации терроризма по разным критериям:</w:t>
      </w:r>
    </w:p>
    <w:p w14:paraId="242BD6F2" w14:textId="77777777" w:rsidR="00610DE4" w:rsidRPr="00610DE4" w:rsidRDefault="00610DE4" w:rsidP="00610D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 масштабу действий: международный, региональный, национальный, локальный.</w:t>
      </w:r>
    </w:p>
    <w:p w14:paraId="40E1C0DB" w14:textId="77777777" w:rsidR="00610DE4" w:rsidRPr="00610DE4" w:rsidRDefault="00610DE4" w:rsidP="00610D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 форме проявления: вооруженный, бомбовый, химический, биологический, радиационный, кибертерроризм и т.д.</w:t>
      </w:r>
    </w:p>
    <w:p w14:paraId="2FB05B37" w14:textId="77777777" w:rsidR="00610DE4" w:rsidRPr="00610DE4" w:rsidRDefault="00610DE4" w:rsidP="00610D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 объектам воздействия: государственный, общественный, индивидуальный.</w:t>
      </w:r>
    </w:p>
    <w:p w14:paraId="1BA815AA" w14:textId="77777777" w:rsidR="00610DE4" w:rsidRPr="00610DE4" w:rsidRDefault="00610DE4" w:rsidP="00610D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 субъектам деятельности: государственный, негосударственный, транснациональный, сепаратистский, религиозный, националистический, социальный, экологический и т.д.</w:t>
      </w:r>
    </w:p>
    <w:p w14:paraId="1A53D594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Актуальные проблемы противодействия терроризму в РФ связаны с угрозой распространения идеологии экстремизма и терроризма, совершением террористических актов на территории страны и за ее пределами, участием граждан РФ в террористических организациях, а также с необходимостью совершенствования правового регулирования, международного сотрудничества и общественного контроля в области борьбы с терроризмом.</w:t>
      </w:r>
    </w:p>
    <w:p w14:paraId="3F2E3895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Продолжение реферата: “Терроризм: понятие, сущность, классификация”</w:t>
      </w:r>
    </w:p>
    <w:p w14:paraId="6B3D861E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Методы борьбы с терроризмом</w:t>
      </w:r>
    </w:p>
    <w:p w14:paraId="324F17F9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Борьба с терроризмом требует комплексного подхода, включающего в себя правовые, политические, социальные, экономические и военные меры. Важными элементами борьбы с терроризмом являются предотвращение террористических актов, пресечение террористической деятельности, раскрытие и расследование террористических преступлений, а также наказание террористов.</w:t>
      </w:r>
    </w:p>
    <w:p w14:paraId="1F5774AA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Правовые меры</w:t>
      </w: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включают в себя разработку и применение законодательства, направленного на борьбу с терроризмом. Это может включать законы, которые определяют терроризм как преступление, устанавливают наказание за террористические акты, регулируют деятельность правоохранительных органов и судов в области борьбы с терроризмом, а также обеспечивают защиту прав и свобод жертв терроризма.</w:t>
      </w:r>
    </w:p>
    <w:p w14:paraId="792362FD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Политические меры</w:t>
      </w: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могут включать в себя дипломатические усилия по урегулированию конфликтов, которые способствуют распространению терроризма, а также международное сотрудничество в области борьбы с терроризмом.</w:t>
      </w:r>
    </w:p>
    <w:p w14:paraId="5D997DD1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Социальные и экономические меры</w:t>
      </w: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направлены на устранение причин и условий, способствующих распространению терроризма. Это может включать меры по улучшению экономического и социального положения населения, образовательные программы, направленные на пропаганду мира и толерантности, а также меры по реинтеграции бывших террористов в общество.</w:t>
      </w:r>
    </w:p>
    <w:p w14:paraId="647CA925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lastRenderedPageBreak/>
        <w:t>Военные меры</w:t>
      </w: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могут включать в себя операции по обезвреживанию террористов, предотвращению террористических актов, а также защите населения и территории от террористической угрозы.</w:t>
      </w:r>
    </w:p>
    <w:p w14:paraId="1D71D1B3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Заключение</w:t>
      </w:r>
    </w:p>
    <w:p w14:paraId="32869107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Терроризм - это сложное и многоаспектное явление, которое требует глубокого понимания и всестороннего подхода к его изучению. Понимание понятия, сущности и классификации терроризма является ключевым для разработки эффективных стратегий и мер по его предотвращению и борьбе с ним. Важно продолжать исследования в этой области, чтобы лучше понять эту угрозу и найти способы ее преодоления.</w:t>
      </w:r>
    </w:p>
    <w:p w14:paraId="6580694D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Продолжение реферата: “Терроризм: понятие, сущность, классификация”</w:t>
      </w:r>
    </w:p>
    <w:p w14:paraId="0A54AA3C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Терроризм и общество</w:t>
      </w:r>
    </w:p>
    <w:p w14:paraId="6D136B8D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Терроризм оказывает глубокое влияние на общество. Он создает атмосферу страха и неопределенности, подрывает социальное доверие и может привести к усилению социальных и политических напряжений. Террористические акты могут вызвать значительные материальные потери и человеческие страдания. Они также могут способствовать распространению экстремистских взглядов и идеологий.</w:t>
      </w:r>
    </w:p>
    <w:p w14:paraId="1D12036D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Терроризм и государство</w:t>
      </w:r>
    </w:p>
    <w:p w14:paraId="571A222C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Терроризм представляет серьезную угрозу для государственной безопасности. Он может подрывать стабильность государства, ослаблять его авторитет и вызывать сомнения в его способности обеспечивать безопасность своих граждан. Государство играет ключевую роль в борьбе с терроризмом, но оно также должно соблюдать права и свободы своих граждан и соблюдать международное право.</w:t>
      </w:r>
    </w:p>
    <w:p w14:paraId="209DC6F5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Терроризм и международное сообщество</w:t>
      </w:r>
    </w:p>
    <w:p w14:paraId="5FE657BB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Терроризм является глобальной проблемой, которая требует международного решения. Международное сообщество должно объединить усилия для борьбы с терроризмом, разработать общие стратегии и механизмы для предотвращения и пресечения террористической деятельности, а также содействовать урегулированию конфликтов и противодействию распространению экстремизма.</w:t>
      </w:r>
    </w:p>
    <w:p w14:paraId="22C079A7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Заключение</w:t>
      </w:r>
    </w:p>
    <w:p w14:paraId="4D07B18A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Терроризм остается одной из наиболее серьезных угроз для международной безопасности. Понимание его понятия, сущности и классификации является ключевым для разработки эффективных стратегий и мер по его </w:t>
      </w: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предотвращению и борьбе с ним. Важно продолжать исследования в этой области, чтобы лучше понять эту угрозу и найти способы ее преодоления.</w:t>
      </w:r>
    </w:p>
    <w:p w14:paraId="7D325625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Продолжение реферата: “Терроризм: понятие, сущность, классификация”</w:t>
      </w:r>
    </w:p>
    <w:p w14:paraId="0F1FC2FA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Международное сотрудничество в борьбе с терроризмом</w:t>
      </w:r>
    </w:p>
    <w:p w14:paraId="5087BC46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Международное сотрудничество играет ключевую роль в борьбе с терроризмом. Это включает в себя обмен информацией и опытом между странами, совместные операции против террористических групп, а также разработку и применение международных норм и стандартов в области борьбы с терроризмом. Международные организации, такие как ООН, Европейский союз, ОБСЕ, НАТО и другие, играют важную роль в координации этих усилий.</w:t>
      </w:r>
    </w:p>
    <w:p w14:paraId="024E9FE7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Проблемы и перспективы борьбы с терроризмом</w:t>
      </w:r>
    </w:p>
    <w:p w14:paraId="1D59058F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Несмотря на значительные усилия, борьба с терроризмом продолжает сталкиваться с рядом проблем. Это включает в себя сложность определения терроризма, отсутствие единого международного подхода к борьбе с терроризмом, проблемы с координацией международных усилий, а также проблемы с защитой прав человека в процессе борьбы с терроризмом.</w:t>
      </w:r>
    </w:p>
    <w:p w14:paraId="7B3711F8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 то же время, существуют и перспективы для улучшения борьбы с терроризмом. Это включает в себя развитие новых технологий и методов для обнаружения и предотвращения террористических актов, улучшение международного сотрудничества, а также развитие более эффективных стратегий для предотвращения радикализации и рекрутинга террористами.</w:t>
      </w:r>
    </w:p>
    <w:p w14:paraId="0AB951D4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Заключение</w:t>
      </w:r>
    </w:p>
    <w:p w14:paraId="0284F9E0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610DE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Терроризм остается одной из наиболее серьезных угроз для международной безопасности. Понимание его понятия, сущности и классификации является ключевым для разработки эффективных стратегий и мер по его предотвращению и борьбе с ним. Важно продолжать исследования в этой области, чтобы лучше понять эту угрозу и найти способы ее преодоления.</w:t>
      </w:r>
    </w:p>
    <w:p w14:paraId="68E50049" w14:textId="77777777" w:rsidR="00610DE4" w:rsidRPr="00610DE4" w:rsidRDefault="00610DE4" w:rsidP="00610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6E54F815" w14:textId="77777777" w:rsidR="00610DE4" w:rsidRPr="009533C8" w:rsidRDefault="00610DE4">
      <w:pPr>
        <w:rPr>
          <w:b/>
          <w:bCs/>
        </w:rPr>
      </w:pPr>
    </w:p>
    <w:sectPr w:rsidR="00610DE4" w:rsidRPr="009533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71A65"/>
    <w:multiLevelType w:val="multilevel"/>
    <w:tmpl w:val="9A5C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B3403D"/>
    <w:multiLevelType w:val="multilevel"/>
    <w:tmpl w:val="2A38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B1"/>
    <w:rsid w:val="00187FB1"/>
    <w:rsid w:val="002C03C6"/>
    <w:rsid w:val="00610DE4"/>
    <w:rsid w:val="009509D2"/>
    <w:rsid w:val="009533C8"/>
    <w:rsid w:val="00B0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1EDAE"/>
  <w15:chartTrackingRefBased/>
  <w15:docId w15:val="{06E38407-8ACC-4F1C-B6DB-30C318EB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533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7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610D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7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9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4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7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0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7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8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5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geservices.bing.com/edgesvc/%5E4%5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dgeservices.bing.com/edgesvc/%5E3%5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geservices.bing.com/edgesvc/%5E2%5E" TargetMode="External"/><Relationship Id="rId5" Type="http://schemas.openxmlformats.org/officeDocument/2006/relationships/hyperlink" Target="https://edgeservices.bing.com/edgesvc/%5E1%5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6</Pages>
  <Words>2205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 Roberto</dc:creator>
  <cp:keywords/>
  <dc:description/>
  <cp:lastModifiedBy>Goll Roberto</cp:lastModifiedBy>
  <cp:revision>2</cp:revision>
  <dcterms:created xsi:type="dcterms:W3CDTF">2023-11-27T15:04:00Z</dcterms:created>
  <dcterms:modified xsi:type="dcterms:W3CDTF">2023-11-27T18:55:00Z</dcterms:modified>
</cp:coreProperties>
</file>