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7D74" w14:textId="77777777" w:rsidR="00CF39FC" w:rsidRPr="004B7C97" w:rsidRDefault="00CF39FC" w:rsidP="00CF39FC">
      <w:pPr>
        <w:spacing w:after="90"/>
        <w:jc w:val="center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>ФЕДЕРАЛЬНОЕ АГЕНТСТВО ЖЕЛЕЗНОДОРОЖНОГО ТРАНСПОРТА</w:t>
      </w:r>
    </w:p>
    <w:p w14:paraId="5066A341" w14:textId="77777777" w:rsidR="00CF39FC" w:rsidRPr="004B7C97" w:rsidRDefault="00CF39FC" w:rsidP="00CF39FC">
      <w:pPr>
        <w:spacing w:after="90"/>
        <w:jc w:val="center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C91E5D5" w14:textId="77777777" w:rsidR="00CF39FC" w:rsidRPr="004B7C97" w:rsidRDefault="00CF39FC" w:rsidP="00CF39FC">
      <w:pPr>
        <w:spacing w:after="90"/>
        <w:jc w:val="center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>«ОМСКИЙ ГОСУДАРСТВЕННЫЙ УНИВЕРСИТЕТ ПУТЕЙ СООБЩЕНИЯ»</w:t>
      </w:r>
    </w:p>
    <w:p w14:paraId="542AE176" w14:textId="77777777" w:rsidR="00CF39FC" w:rsidRPr="004B7C97" w:rsidRDefault="00CF39FC" w:rsidP="00CF39FC">
      <w:pPr>
        <w:spacing w:after="90"/>
        <w:jc w:val="center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>(ОмГУПС(ОмИИТ))</w:t>
      </w:r>
    </w:p>
    <w:p w14:paraId="0C1857D8" w14:textId="77777777" w:rsidR="00CF39FC" w:rsidRPr="004B7C97" w:rsidRDefault="00CF39FC" w:rsidP="00CF39FC">
      <w:pPr>
        <w:spacing w:after="240"/>
        <w:rPr>
          <w:sz w:val="28"/>
          <w:szCs w:val="28"/>
        </w:rPr>
      </w:pPr>
      <w:r w:rsidRPr="004B7C97">
        <w:rPr>
          <w:sz w:val="28"/>
          <w:szCs w:val="28"/>
        </w:rPr>
        <w:br/>
      </w:r>
    </w:p>
    <w:p w14:paraId="1CEEA322" w14:textId="67CD665F" w:rsidR="00CF39FC" w:rsidRPr="004B7C97" w:rsidRDefault="00CF39FC" w:rsidP="00CF39FC">
      <w:pPr>
        <w:spacing w:after="90"/>
        <w:jc w:val="center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>Кафедра «</w:t>
      </w:r>
      <w:r w:rsidR="00DE058A" w:rsidRPr="00DE058A">
        <w:rPr>
          <w:b/>
          <w:bCs/>
          <w:color w:val="000000"/>
          <w:sz w:val="28"/>
          <w:szCs w:val="28"/>
        </w:rPr>
        <w:t>Телекоммуникационные, радиотехнические системы и сети</w:t>
      </w:r>
      <w:r w:rsidRPr="004B7C97">
        <w:rPr>
          <w:color w:val="000000"/>
          <w:sz w:val="28"/>
          <w:szCs w:val="28"/>
        </w:rPr>
        <w:t>»</w:t>
      </w:r>
    </w:p>
    <w:p w14:paraId="09F50288" w14:textId="77777777" w:rsidR="00CF39FC" w:rsidRPr="004B7C97" w:rsidRDefault="00CF39FC" w:rsidP="00CF39FC">
      <w:pPr>
        <w:spacing w:after="240"/>
        <w:rPr>
          <w:sz w:val="28"/>
          <w:szCs w:val="28"/>
        </w:rPr>
      </w:pPr>
      <w:r w:rsidRPr="004B7C97">
        <w:rPr>
          <w:sz w:val="28"/>
          <w:szCs w:val="28"/>
        </w:rPr>
        <w:br/>
      </w:r>
      <w:r w:rsidRPr="004B7C97">
        <w:rPr>
          <w:sz w:val="28"/>
          <w:szCs w:val="28"/>
        </w:rPr>
        <w:br/>
      </w:r>
      <w:r w:rsidRPr="004B7C97">
        <w:rPr>
          <w:sz w:val="28"/>
          <w:szCs w:val="28"/>
        </w:rPr>
        <w:br/>
      </w:r>
      <w:r w:rsidRPr="004B7C97">
        <w:rPr>
          <w:sz w:val="28"/>
          <w:szCs w:val="28"/>
        </w:rPr>
        <w:br/>
      </w:r>
    </w:p>
    <w:p w14:paraId="176ED135" w14:textId="77777777" w:rsidR="00CF39FC" w:rsidRPr="004B7C97" w:rsidRDefault="00CF39FC" w:rsidP="00CF39FC">
      <w:pPr>
        <w:pStyle w:val="Default"/>
        <w:rPr>
          <w:sz w:val="28"/>
          <w:szCs w:val="28"/>
        </w:rPr>
      </w:pPr>
    </w:p>
    <w:p w14:paraId="399A1142" w14:textId="77777777" w:rsidR="00DE058A" w:rsidRDefault="00DE058A" w:rsidP="00DE058A">
      <w:pPr>
        <w:pStyle w:val="Default"/>
        <w:ind w:firstLine="2410"/>
        <w:rPr>
          <w:sz w:val="28"/>
          <w:szCs w:val="28"/>
        </w:rPr>
      </w:pPr>
    </w:p>
    <w:p w14:paraId="484C26AD" w14:textId="77777777" w:rsidR="00D30347" w:rsidRPr="004B7C97" w:rsidRDefault="00D30347" w:rsidP="00DE058A">
      <w:pPr>
        <w:pStyle w:val="Default"/>
        <w:ind w:firstLine="2410"/>
        <w:rPr>
          <w:sz w:val="28"/>
          <w:szCs w:val="28"/>
        </w:rPr>
      </w:pPr>
    </w:p>
    <w:p w14:paraId="29B6A8EE" w14:textId="77777777" w:rsidR="00CF39FC" w:rsidRPr="004B7C97" w:rsidRDefault="00CF39FC" w:rsidP="00CF39FC">
      <w:pPr>
        <w:pStyle w:val="Default"/>
        <w:jc w:val="center"/>
        <w:rPr>
          <w:sz w:val="28"/>
          <w:szCs w:val="28"/>
        </w:rPr>
      </w:pPr>
      <w:r w:rsidRPr="004B7C97">
        <w:rPr>
          <w:sz w:val="28"/>
          <w:szCs w:val="28"/>
        </w:rPr>
        <w:t>Пояснительная записка к курсовой работе по дисциплине</w:t>
      </w:r>
    </w:p>
    <w:p w14:paraId="5F7B8C4C" w14:textId="50824A3E" w:rsidR="00CF39FC" w:rsidRPr="004B7C97" w:rsidRDefault="00CF39FC" w:rsidP="00CF39FC">
      <w:pPr>
        <w:pStyle w:val="Default"/>
        <w:jc w:val="center"/>
        <w:rPr>
          <w:sz w:val="28"/>
          <w:szCs w:val="28"/>
        </w:rPr>
      </w:pPr>
      <w:r w:rsidRPr="004B7C97">
        <w:rPr>
          <w:sz w:val="28"/>
          <w:szCs w:val="28"/>
        </w:rPr>
        <w:t>«</w:t>
      </w:r>
      <w:r w:rsidR="00DE058A">
        <w:rPr>
          <w:sz w:val="28"/>
          <w:szCs w:val="28"/>
        </w:rPr>
        <w:t>Эксплуатация технических средств движения поездов</w:t>
      </w:r>
      <w:r w:rsidRPr="004B7C97">
        <w:rPr>
          <w:sz w:val="28"/>
          <w:szCs w:val="28"/>
        </w:rPr>
        <w:t>»</w:t>
      </w:r>
    </w:p>
    <w:p w14:paraId="21C237A6" w14:textId="77777777" w:rsidR="00CF39FC" w:rsidRPr="004B7C97" w:rsidRDefault="00CF39FC" w:rsidP="00CF39FC">
      <w:pPr>
        <w:pStyle w:val="Default"/>
        <w:jc w:val="center"/>
        <w:rPr>
          <w:sz w:val="28"/>
          <w:szCs w:val="28"/>
        </w:rPr>
      </w:pPr>
    </w:p>
    <w:p w14:paraId="6C6F5D92" w14:textId="58A84CBD" w:rsidR="00DE058A" w:rsidRDefault="00CF39FC" w:rsidP="00CF39FC">
      <w:pPr>
        <w:spacing w:after="240"/>
        <w:jc w:val="center"/>
        <w:rPr>
          <w:sz w:val="28"/>
          <w:szCs w:val="28"/>
        </w:rPr>
      </w:pPr>
      <w:r w:rsidRPr="004B7C97">
        <w:rPr>
          <w:sz w:val="28"/>
          <w:szCs w:val="28"/>
        </w:rPr>
        <w:br/>
      </w:r>
    </w:p>
    <w:p w14:paraId="1BA8A7B9" w14:textId="77777777" w:rsidR="00DE058A" w:rsidRDefault="00DE058A" w:rsidP="00CF39FC">
      <w:pPr>
        <w:spacing w:after="240"/>
        <w:jc w:val="center"/>
        <w:rPr>
          <w:sz w:val="28"/>
          <w:szCs w:val="28"/>
        </w:rPr>
      </w:pPr>
    </w:p>
    <w:p w14:paraId="32088418" w14:textId="77777777" w:rsidR="00DE058A" w:rsidRDefault="00DE058A" w:rsidP="00CF39FC">
      <w:pPr>
        <w:spacing w:after="240"/>
        <w:jc w:val="center"/>
        <w:rPr>
          <w:sz w:val="28"/>
          <w:szCs w:val="28"/>
        </w:rPr>
      </w:pPr>
    </w:p>
    <w:p w14:paraId="4ACA1E1A" w14:textId="77777777" w:rsidR="00DE058A" w:rsidRDefault="00DE058A" w:rsidP="00CF39FC">
      <w:pPr>
        <w:spacing w:after="240"/>
        <w:jc w:val="center"/>
        <w:rPr>
          <w:sz w:val="28"/>
          <w:szCs w:val="28"/>
        </w:rPr>
      </w:pPr>
    </w:p>
    <w:p w14:paraId="32DD8E55" w14:textId="46F1A1C3" w:rsidR="00CF39FC" w:rsidRPr="004B7C97" w:rsidRDefault="00CF39FC" w:rsidP="00DE058A">
      <w:pPr>
        <w:spacing w:after="240"/>
        <w:jc w:val="right"/>
        <w:rPr>
          <w:sz w:val="28"/>
          <w:szCs w:val="28"/>
        </w:rPr>
      </w:pPr>
      <w:r w:rsidRPr="004B7C97">
        <w:rPr>
          <w:sz w:val="28"/>
          <w:szCs w:val="28"/>
        </w:rPr>
        <w:br/>
      </w:r>
      <w:r w:rsidRPr="004B7C97">
        <w:rPr>
          <w:sz w:val="28"/>
          <w:szCs w:val="28"/>
        </w:rPr>
        <w:br/>
      </w:r>
    </w:p>
    <w:p w14:paraId="78AA211A" w14:textId="77777777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>Студент группы 22а</w:t>
      </w:r>
    </w:p>
    <w:p w14:paraId="31C4D490" w14:textId="77777777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>________________ Джойс Р.Р.</w:t>
      </w:r>
    </w:p>
    <w:p w14:paraId="671B645D" w14:textId="14938A2A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sz w:val="28"/>
          <w:szCs w:val="28"/>
        </w:rPr>
        <w:t>«___»_________________202</w:t>
      </w:r>
      <w:r w:rsidR="00DE058A">
        <w:rPr>
          <w:sz w:val="28"/>
          <w:szCs w:val="28"/>
        </w:rPr>
        <w:t>5</w:t>
      </w:r>
      <w:r w:rsidRPr="004B7C97">
        <w:rPr>
          <w:sz w:val="28"/>
          <w:szCs w:val="28"/>
        </w:rPr>
        <w:t>г.</w:t>
      </w:r>
    </w:p>
    <w:p w14:paraId="20E62BA3" w14:textId="77777777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</w:p>
    <w:p w14:paraId="3924DC9D" w14:textId="77777777" w:rsidR="00CF39FC" w:rsidRPr="004B7C97" w:rsidRDefault="00CF39FC" w:rsidP="00DE058A">
      <w:pPr>
        <w:spacing w:after="90"/>
        <w:ind w:firstLine="5103"/>
        <w:jc w:val="right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Руководитель – </w:t>
      </w:r>
    </w:p>
    <w:p w14:paraId="5630490D" w14:textId="38029750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>доцент</w:t>
      </w:r>
      <w:r w:rsidRPr="004B7C97">
        <w:rPr>
          <w:sz w:val="28"/>
          <w:szCs w:val="28"/>
        </w:rPr>
        <w:t xml:space="preserve"> к</w:t>
      </w:r>
      <w:r w:rsidRPr="004B7C97">
        <w:rPr>
          <w:color w:val="000000"/>
          <w:sz w:val="28"/>
          <w:szCs w:val="28"/>
        </w:rPr>
        <w:t xml:space="preserve">афедры </w:t>
      </w:r>
      <w:r w:rsidR="006227D1">
        <w:rPr>
          <w:color w:val="000000"/>
          <w:sz w:val="28"/>
          <w:szCs w:val="28"/>
        </w:rPr>
        <w:t>ТРСиС</w:t>
      </w:r>
    </w:p>
    <w:p w14:paraId="156F65A5" w14:textId="701FC754" w:rsidR="00CF39FC" w:rsidRPr="004B7C97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________________ </w:t>
      </w:r>
      <w:r w:rsidR="006227D1">
        <w:rPr>
          <w:color w:val="000000"/>
          <w:sz w:val="28"/>
          <w:szCs w:val="28"/>
        </w:rPr>
        <w:t>Фадеев К.С.</w:t>
      </w:r>
      <w:r w:rsidR="00DE058A">
        <w:rPr>
          <w:color w:val="000000"/>
          <w:sz w:val="28"/>
          <w:szCs w:val="28"/>
        </w:rPr>
        <w:t xml:space="preserve"> </w:t>
      </w:r>
    </w:p>
    <w:p w14:paraId="0D34791E" w14:textId="77777777" w:rsidR="00DE058A" w:rsidRDefault="00CF39FC" w:rsidP="00DE058A">
      <w:pPr>
        <w:spacing w:after="90"/>
        <w:ind w:firstLine="5103"/>
        <w:jc w:val="right"/>
        <w:rPr>
          <w:sz w:val="28"/>
          <w:szCs w:val="28"/>
        </w:rPr>
      </w:pPr>
      <w:r w:rsidRPr="004B7C97">
        <w:rPr>
          <w:sz w:val="28"/>
          <w:szCs w:val="28"/>
        </w:rPr>
        <w:t>«___»_________________202</w:t>
      </w:r>
      <w:r w:rsidR="00DE058A">
        <w:rPr>
          <w:sz w:val="28"/>
          <w:szCs w:val="28"/>
        </w:rPr>
        <w:t>5</w:t>
      </w:r>
      <w:r w:rsidRPr="004B7C97">
        <w:rPr>
          <w:sz w:val="28"/>
          <w:szCs w:val="28"/>
        </w:rPr>
        <w:t>г.</w:t>
      </w:r>
    </w:p>
    <w:p w14:paraId="164E2CDC" w14:textId="31173B75" w:rsidR="00DE058A" w:rsidRPr="00DE058A" w:rsidRDefault="00DE058A" w:rsidP="00DE058A">
      <w:pPr>
        <w:spacing w:after="90"/>
        <w:jc w:val="center"/>
        <w:rPr>
          <w:sz w:val="28"/>
          <w:szCs w:val="28"/>
        </w:rPr>
      </w:pPr>
      <w:r>
        <w:rPr>
          <w:sz w:val="28"/>
          <w:szCs w:val="28"/>
        </w:rPr>
        <w:t>Омск 2025</w:t>
      </w:r>
    </w:p>
    <w:p w14:paraId="2632D280" w14:textId="77777777" w:rsidR="004B7C97" w:rsidRPr="004B7C97" w:rsidRDefault="004B7C97" w:rsidP="004B7C97">
      <w:pPr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lastRenderedPageBreak/>
        <w:t>Таблица 1 - техническая оснащенность участковой станции, на которой расположен центр управления.</w:t>
      </w:r>
    </w:p>
    <w:tbl>
      <w:tblPr>
        <w:tblStyle w:val="ac"/>
        <w:tblpPr w:leftFromText="180" w:rightFromText="180" w:vertAnchor="page" w:horzAnchor="margin" w:tblpX="841" w:tblpY="1423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6227D1" w:rsidRPr="004B7C97" w14:paraId="66A3BD33" w14:textId="77777777" w:rsidTr="00743EB7">
        <w:tc>
          <w:tcPr>
            <w:tcW w:w="4673" w:type="dxa"/>
            <w:vMerge w:val="restart"/>
          </w:tcPr>
          <w:p w14:paraId="3F119FC4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Обслуживание устройства цифровая</w:t>
            </w:r>
          </w:p>
        </w:tc>
        <w:tc>
          <w:tcPr>
            <w:tcW w:w="4343" w:type="dxa"/>
          </w:tcPr>
          <w:p w14:paraId="222AFFCA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</w:t>
            </w:r>
            <w:r w:rsidRPr="004B7C97">
              <w:rPr>
                <w:sz w:val="28"/>
                <w:szCs w:val="28"/>
                <w:lang w:val="en-US"/>
              </w:rPr>
              <w:t>y</w:t>
            </w:r>
            <w:r w:rsidRPr="004B7C97">
              <w:rPr>
                <w:sz w:val="28"/>
                <w:szCs w:val="28"/>
              </w:rPr>
              <w:t>&gt;&gt; в номере  варианта</w:t>
            </w:r>
          </w:p>
        </w:tc>
      </w:tr>
      <w:tr w:rsidR="006227D1" w:rsidRPr="004B7C97" w14:paraId="2B1E9121" w14:textId="77777777" w:rsidTr="00743EB7">
        <w:tc>
          <w:tcPr>
            <w:tcW w:w="4673" w:type="dxa"/>
            <w:vMerge/>
          </w:tcPr>
          <w:p w14:paraId="329E3F0B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43" w:type="dxa"/>
          </w:tcPr>
          <w:p w14:paraId="7BE569F3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6227D1" w:rsidRPr="004B7C97" w14:paraId="4B146F5B" w14:textId="77777777" w:rsidTr="00743EB7">
        <w:tc>
          <w:tcPr>
            <w:tcW w:w="4673" w:type="dxa"/>
          </w:tcPr>
          <w:p w14:paraId="4EB27096" w14:textId="77777777" w:rsidR="006227D1" w:rsidRPr="004B7C97" w:rsidRDefault="006227D1" w:rsidP="00743EB7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43" w:type="dxa"/>
          </w:tcPr>
          <w:p w14:paraId="2E95FCEA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</w:tr>
      <w:tr w:rsidR="006227D1" w:rsidRPr="004B7C97" w14:paraId="3A09B530" w14:textId="77777777" w:rsidTr="00743EB7">
        <w:tc>
          <w:tcPr>
            <w:tcW w:w="9016" w:type="dxa"/>
            <w:gridSpan w:val="2"/>
          </w:tcPr>
          <w:p w14:paraId="6A00C16F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проводной связи</w:t>
            </w:r>
          </w:p>
        </w:tc>
      </w:tr>
      <w:tr w:rsidR="006227D1" w:rsidRPr="004B7C97" w14:paraId="7F213540" w14:textId="77777777" w:rsidTr="00743EB7">
        <w:tc>
          <w:tcPr>
            <w:tcW w:w="4673" w:type="dxa"/>
          </w:tcPr>
          <w:p w14:paraId="2178C190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АТС. Точек подключения (незадействованное/ задействовано)</w:t>
            </w:r>
          </w:p>
        </w:tc>
        <w:tc>
          <w:tcPr>
            <w:tcW w:w="4343" w:type="dxa"/>
          </w:tcPr>
          <w:p w14:paraId="30A683F6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2400/2000</w:t>
            </w:r>
          </w:p>
        </w:tc>
      </w:tr>
      <w:tr w:rsidR="006227D1" w:rsidRPr="004B7C97" w14:paraId="7E5AB6FB" w14:textId="77777777" w:rsidTr="00743EB7">
        <w:tc>
          <w:tcPr>
            <w:tcW w:w="4673" w:type="dxa"/>
          </w:tcPr>
          <w:p w14:paraId="3804E3FE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Лаз с цифровыми оконченными полукомплектами., канал</w:t>
            </w:r>
          </w:p>
        </w:tc>
        <w:tc>
          <w:tcPr>
            <w:tcW w:w="4343" w:type="dxa"/>
          </w:tcPr>
          <w:p w14:paraId="2EAB57F9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570</w:t>
            </w:r>
          </w:p>
        </w:tc>
      </w:tr>
      <w:tr w:rsidR="006227D1" w:rsidRPr="004B7C97" w14:paraId="6FCD7F4D" w14:textId="77777777" w:rsidTr="00743EB7">
        <w:tc>
          <w:tcPr>
            <w:tcW w:w="4673" w:type="dxa"/>
          </w:tcPr>
          <w:p w14:paraId="792ABEFB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Автоматическая цифровая ТС ,точек подключения</w:t>
            </w:r>
          </w:p>
        </w:tc>
        <w:tc>
          <w:tcPr>
            <w:tcW w:w="4343" w:type="dxa"/>
          </w:tcPr>
          <w:p w14:paraId="77ED9080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7900</w:t>
            </w:r>
          </w:p>
        </w:tc>
      </w:tr>
      <w:tr w:rsidR="006227D1" w:rsidRPr="004B7C97" w14:paraId="7735207F" w14:textId="77777777" w:rsidTr="00743EB7">
        <w:tc>
          <w:tcPr>
            <w:tcW w:w="4673" w:type="dxa"/>
          </w:tcPr>
          <w:p w14:paraId="3999901A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Факсимильные телеграфные аппараты, ,аппарат</w:t>
            </w:r>
          </w:p>
        </w:tc>
        <w:tc>
          <w:tcPr>
            <w:tcW w:w="4343" w:type="dxa"/>
          </w:tcPr>
          <w:p w14:paraId="533A1B46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43</w:t>
            </w:r>
          </w:p>
        </w:tc>
      </w:tr>
      <w:tr w:rsidR="006227D1" w:rsidRPr="004B7C97" w14:paraId="790AA334" w14:textId="77777777" w:rsidTr="00743EB7">
        <w:tc>
          <w:tcPr>
            <w:tcW w:w="4673" w:type="dxa"/>
          </w:tcPr>
          <w:p w14:paraId="4C2CA0B2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Распорядительная станция связи комплект, диспетчерской по станционной</w:t>
            </w:r>
          </w:p>
        </w:tc>
        <w:tc>
          <w:tcPr>
            <w:tcW w:w="4343" w:type="dxa"/>
          </w:tcPr>
          <w:p w14:paraId="671DB08B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5/2</w:t>
            </w:r>
          </w:p>
        </w:tc>
      </w:tr>
      <w:tr w:rsidR="006227D1" w:rsidRPr="004B7C97" w14:paraId="5E5AC054" w14:textId="77777777" w:rsidTr="00743EB7">
        <w:tc>
          <w:tcPr>
            <w:tcW w:w="4673" w:type="dxa"/>
          </w:tcPr>
          <w:p w14:paraId="2823F282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Коммутаторы оперативно технологической связи номер</w:t>
            </w:r>
          </w:p>
        </w:tc>
        <w:tc>
          <w:tcPr>
            <w:tcW w:w="4343" w:type="dxa"/>
          </w:tcPr>
          <w:p w14:paraId="061B3F5F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800</w:t>
            </w:r>
          </w:p>
        </w:tc>
      </w:tr>
      <w:tr w:rsidR="006227D1" w:rsidRPr="004B7C97" w14:paraId="3016000E" w14:textId="77777777" w:rsidTr="00743EB7">
        <w:tc>
          <w:tcPr>
            <w:tcW w:w="4673" w:type="dxa"/>
          </w:tcPr>
          <w:p w14:paraId="5A9145C8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Часы первичные электрические вторичные, шт</w:t>
            </w:r>
          </w:p>
        </w:tc>
        <w:tc>
          <w:tcPr>
            <w:tcW w:w="4343" w:type="dxa"/>
          </w:tcPr>
          <w:p w14:paraId="122EFFBF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25/125</w:t>
            </w:r>
          </w:p>
        </w:tc>
      </w:tr>
      <w:tr w:rsidR="006227D1" w:rsidRPr="004B7C97" w14:paraId="23E20187" w14:textId="77777777" w:rsidTr="00743EB7">
        <w:tc>
          <w:tcPr>
            <w:tcW w:w="9016" w:type="dxa"/>
            <w:gridSpan w:val="2"/>
          </w:tcPr>
          <w:p w14:paraId="570CDF5E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радиосвязи</w:t>
            </w:r>
          </w:p>
        </w:tc>
      </w:tr>
      <w:tr w:rsidR="006227D1" w:rsidRPr="004B7C97" w14:paraId="31C869E1" w14:textId="77777777" w:rsidTr="00743EB7">
        <w:tc>
          <w:tcPr>
            <w:tcW w:w="4673" w:type="dxa"/>
          </w:tcPr>
          <w:p w14:paraId="30614C7E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Локомотивные радиостанции проездной связи р/ст &lt;&lt;чужих/своих&gt;&gt;</w:t>
            </w:r>
          </w:p>
        </w:tc>
        <w:tc>
          <w:tcPr>
            <w:tcW w:w="4343" w:type="dxa"/>
          </w:tcPr>
          <w:p w14:paraId="1FC05D4F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0/550</w:t>
            </w:r>
          </w:p>
        </w:tc>
      </w:tr>
      <w:tr w:rsidR="006227D1" w:rsidRPr="004B7C97" w14:paraId="617BF0EA" w14:textId="77777777" w:rsidTr="00743EB7">
        <w:tc>
          <w:tcPr>
            <w:tcW w:w="4673" w:type="dxa"/>
          </w:tcPr>
          <w:p w14:paraId="7092AFD5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Станционных радиостанций проездной радиосвязи р/ст</w:t>
            </w:r>
          </w:p>
        </w:tc>
        <w:tc>
          <w:tcPr>
            <w:tcW w:w="4343" w:type="dxa"/>
          </w:tcPr>
          <w:p w14:paraId="46706914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89</w:t>
            </w:r>
          </w:p>
        </w:tc>
      </w:tr>
      <w:tr w:rsidR="006227D1" w:rsidRPr="004B7C97" w14:paraId="0BE82685" w14:textId="77777777" w:rsidTr="00743EB7">
        <w:tc>
          <w:tcPr>
            <w:tcW w:w="4673" w:type="dxa"/>
          </w:tcPr>
          <w:p w14:paraId="6AD63A3D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локомотивные станционной радиосвязи</w:t>
            </w:r>
          </w:p>
        </w:tc>
        <w:tc>
          <w:tcPr>
            <w:tcW w:w="4343" w:type="dxa"/>
          </w:tcPr>
          <w:p w14:paraId="37853251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</w:t>
            </w:r>
          </w:p>
        </w:tc>
      </w:tr>
      <w:tr w:rsidR="006227D1" w:rsidRPr="004B7C97" w14:paraId="5C73FDE6" w14:textId="77777777" w:rsidTr="00743EB7">
        <w:tc>
          <w:tcPr>
            <w:tcW w:w="4673" w:type="dxa"/>
          </w:tcPr>
          <w:p w14:paraId="641A6EAB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стационарной станционный и ремонтные оперативной радиосвязи и возимые р/ст</w:t>
            </w:r>
          </w:p>
        </w:tc>
        <w:tc>
          <w:tcPr>
            <w:tcW w:w="4343" w:type="dxa"/>
          </w:tcPr>
          <w:p w14:paraId="6514725B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85</w:t>
            </w:r>
          </w:p>
        </w:tc>
      </w:tr>
      <w:tr w:rsidR="006227D1" w:rsidRPr="004B7C97" w14:paraId="3CEA9C58" w14:textId="77777777" w:rsidTr="00743EB7">
        <w:tc>
          <w:tcPr>
            <w:tcW w:w="4673" w:type="dxa"/>
          </w:tcPr>
          <w:p w14:paraId="68E04F85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информаторы комплект</w:t>
            </w:r>
          </w:p>
        </w:tc>
        <w:tc>
          <w:tcPr>
            <w:tcW w:w="4343" w:type="dxa"/>
          </w:tcPr>
          <w:p w14:paraId="0057A1E6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53</w:t>
            </w:r>
          </w:p>
        </w:tc>
      </w:tr>
      <w:tr w:rsidR="006227D1" w:rsidRPr="004B7C97" w14:paraId="3B2FEA99" w14:textId="77777777" w:rsidTr="00743EB7">
        <w:tc>
          <w:tcPr>
            <w:tcW w:w="9016" w:type="dxa"/>
            <w:gridSpan w:val="2"/>
          </w:tcPr>
          <w:p w14:paraId="0F7CA0C2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Автоматизированные устройства для обслуживания пассажиров</w:t>
            </w:r>
          </w:p>
        </w:tc>
      </w:tr>
      <w:tr w:rsidR="006227D1" w:rsidRPr="004B7C97" w14:paraId="2E5AC5F0" w14:textId="77777777" w:rsidTr="00743EB7">
        <w:tc>
          <w:tcPr>
            <w:tcW w:w="4673" w:type="dxa"/>
          </w:tcPr>
          <w:p w14:paraId="3847CB4C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Информационная система отправления поездов знако-мест</w:t>
            </w:r>
          </w:p>
        </w:tc>
        <w:tc>
          <w:tcPr>
            <w:tcW w:w="4343" w:type="dxa"/>
          </w:tcPr>
          <w:p w14:paraId="354EE2AD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74</w:t>
            </w:r>
          </w:p>
        </w:tc>
      </w:tr>
      <w:tr w:rsidR="006227D1" w:rsidRPr="004B7C97" w14:paraId="152146A7" w14:textId="77777777" w:rsidTr="00743EB7">
        <w:tc>
          <w:tcPr>
            <w:tcW w:w="4673" w:type="dxa"/>
          </w:tcPr>
          <w:p w14:paraId="6B685FC7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Промышленный телевизионные установки питающая камера</w:t>
            </w:r>
          </w:p>
        </w:tc>
        <w:tc>
          <w:tcPr>
            <w:tcW w:w="4343" w:type="dxa"/>
          </w:tcPr>
          <w:p w14:paraId="1E2F3C19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35</w:t>
            </w:r>
          </w:p>
        </w:tc>
      </w:tr>
      <w:tr w:rsidR="006227D1" w:rsidRPr="004B7C97" w14:paraId="60C2024A" w14:textId="77777777" w:rsidTr="00743EB7">
        <w:tc>
          <w:tcPr>
            <w:tcW w:w="4673" w:type="dxa"/>
          </w:tcPr>
          <w:p w14:paraId="38A037A8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Переговорное устройство типа &lt;&lt;пассажир-кассир&gt;&gt; шт</w:t>
            </w:r>
          </w:p>
        </w:tc>
        <w:tc>
          <w:tcPr>
            <w:tcW w:w="4343" w:type="dxa"/>
          </w:tcPr>
          <w:p w14:paraId="7583EA57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86</w:t>
            </w:r>
          </w:p>
        </w:tc>
      </w:tr>
      <w:tr w:rsidR="006227D1" w:rsidRPr="004B7C97" w14:paraId="366A1D4A" w14:textId="77777777" w:rsidTr="00743EB7">
        <w:tc>
          <w:tcPr>
            <w:tcW w:w="9016" w:type="dxa"/>
            <w:gridSpan w:val="2"/>
          </w:tcPr>
          <w:p w14:paraId="0DDEC64D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вычислительной техники</w:t>
            </w:r>
          </w:p>
        </w:tc>
      </w:tr>
      <w:tr w:rsidR="006227D1" w:rsidRPr="004B7C97" w14:paraId="1CA3B687" w14:textId="77777777" w:rsidTr="00743EB7">
        <w:tc>
          <w:tcPr>
            <w:tcW w:w="4673" w:type="dxa"/>
          </w:tcPr>
          <w:p w14:paraId="1FF264E5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Персональный ЭВМ шт</w:t>
            </w:r>
          </w:p>
        </w:tc>
        <w:tc>
          <w:tcPr>
            <w:tcW w:w="4343" w:type="dxa"/>
          </w:tcPr>
          <w:p w14:paraId="311563D5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32</w:t>
            </w:r>
          </w:p>
        </w:tc>
      </w:tr>
      <w:tr w:rsidR="006227D1" w:rsidRPr="004B7C97" w14:paraId="17EBD949" w14:textId="77777777" w:rsidTr="00743EB7">
        <w:tc>
          <w:tcPr>
            <w:tcW w:w="4673" w:type="dxa"/>
          </w:tcPr>
          <w:p w14:paraId="4F9E0BD8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Модем канал</w:t>
            </w:r>
          </w:p>
        </w:tc>
        <w:tc>
          <w:tcPr>
            <w:tcW w:w="4343" w:type="dxa"/>
          </w:tcPr>
          <w:p w14:paraId="7D393D26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6</w:t>
            </w:r>
          </w:p>
        </w:tc>
      </w:tr>
      <w:tr w:rsidR="006227D1" w:rsidRPr="004B7C97" w14:paraId="5FACDDF9" w14:textId="77777777" w:rsidTr="00743EB7">
        <w:tc>
          <w:tcPr>
            <w:tcW w:w="4673" w:type="dxa"/>
          </w:tcPr>
          <w:p w14:paraId="4DFB905F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Печатающее устройство шт</w:t>
            </w:r>
          </w:p>
        </w:tc>
        <w:tc>
          <w:tcPr>
            <w:tcW w:w="4343" w:type="dxa"/>
          </w:tcPr>
          <w:p w14:paraId="46DE77F5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25</w:t>
            </w:r>
          </w:p>
        </w:tc>
      </w:tr>
      <w:tr w:rsidR="006227D1" w:rsidRPr="004B7C97" w14:paraId="74F9C7E3" w14:textId="77777777" w:rsidTr="00743EB7">
        <w:tc>
          <w:tcPr>
            <w:tcW w:w="4673" w:type="dxa"/>
          </w:tcPr>
          <w:p w14:paraId="05CC8FD9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Дисплей разного назначения шт</w:t>
            </w:r>
          </w:p>
        </w:tc>
        <w:tc>
          <w:tcPr>
            <w:tcW w:w="4343" w:type="dxa"/>
          </w:tcPr>
          <w:p w14:paraId="13B72B03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6227D1" w:rsidRPr="004B7C97" w14:paraId="4A2AF597" w14:textId="77777777" w:rsidTr="00743EB7">
        <w:tc>
          <w:tcPr>
            <w:tcW w:w="4673" w:type="dxa"/>
          </w:tcPr>
          <w:p w14:paraId="2D763957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передачи данных комплект</w:t>
            </w:r>
          </w:p>
        </w:tc>
        <w:tc>
          <w:tcPr>
            <w:tcW w:w="4343" w:type="dxa"/>
          </w:tcPr>
          <w:p w14:paraId="2B828B69" w14:textId="77777777" w:rsidR="006227D1" w:rsidRPr="004B7C97" w:rsidRDefault="006227D1" w:rsidP="00743EB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15</w:t>
            </w:r>
          </w:p>
        </w:tc>
      </w:tr>
    </w:tbl>
    <w:p w14:paraId="05F78EAB" w14:textId="70AFE00A" w:rsidR="00CF39FC" w:rsidRPr="004B7C97" w:rsidRDefault="00CF39FC" w:rsidP="00CF39FC">
      <w:pPr>
        <w:pStyle w:val="23"/>
        <w:jc w:val="center"/>
        <w:rPr>
          <w:szCs w:val="28"/>
        </w:rPr>
      </w:pPr>
    </w:p>
    <w:p w14:paraId="405FBFFF" w14:textId="77777777" w:rsidR="00A30D0A" w:rsidRPr="004B7C97" w:rsidRDefault="00A30D0A" w:rsidP="003D488D">
      <w:pPr>
        <w:ind w:left="1134" w:hanging="1134"/>
        <w:rPr>
          <w:sz w:val="28"/>
          <w:szCs w:val="28"/>
        </w:rPr>
      </w:pPr>
    </w:p>
    <w:p w14:paraId="72483F16" w14:textId="6031409E" w:rsidR="004B7C97" w:rsidRDefault="00901723" w:rsidP="004B7C97">
      <w:pPr>
        <w:tabs>
          <w:tab w:val="left" w:pos="2400"/>
        </w:tabs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t>Таблица 2 - техническая оснащенность участковой станции, на которой расположен филиал центра управления</w:t>
      </w:r>
    </w:p>
    <w:p w14:paraId="3C267705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XSpec="center" w:tblpY="2946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7C7A88" w:rsidRPr="004B7C97" w14:paraId="05355CF3" w14:textId="77777777" w:rsidTr="007C7A88">
        <w:tc>
          <w:tcPr>
            <w:tcW w:w="4673" w:type="dxa"/>
            <w:vMerge w:val="restart"/>
          </w:tcPr>
          <w:p w14:paraId="333BDAA1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Обслуживание устройства цифровая</w:t>
            </w:r>
          </w:p>
        </w:tc>
        <w:tc>
          <w:tcPr>
            <w:tcW w:w="4343" w:type="dxa"/>
          </w:tcPr>
          <w:p w14:paraId="1A3F3087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&lt;&lt;&gt;&gt; в номере  варианта</w:t>
            </w:r>
          </w:p>
        </w:tc>
      </w:tr>
      <w:tr w:rsidR="007C7A88" w:rsidRPr="004B7C97" w14:paraId="006C67F2" w14:textId="77777777" w:rsidTr="007C7A88">
        <w:tc>
          <w:tcPr>
            <w:tcW w:w="4673" w:type="dxa"/>
            <w:vMerge/>
          </w:tcPr>
          <w:p w14:paraId="6B3B88B4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43" w:type="dxa"/>
          </w:tcPr>
          <w:p w14:paraId="65F84498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7C7A88" w:rsidRPr="004B7C97" w14:paraId="093A9B75" w14:textId="77777777" w:rsidTr="007C7A88">
        <w:tc>
          <w:tcPr>
            <w:tcW w:w="4673" w:type="dxa"/>
          </w:tcPr>
          <w:p w14:paraId="59DC5188" w14:textId="77777777" w:rsidR="007C7A88" w:rsidRPr="004B7C97" w:rsidRDefault="007C7A88" w:rsidP="007C7A88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43" w:type="dxa"/>
          </w:tcPr>
          <w:p w14:paraId="7430A519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</w:tr>
      <w:tr w:rsidR="007C7A88" w:rsidRPr="004B7C97" w14:paraId="1C11BD76" w14:textId="77777777" w:rsidTr="007C7A88">
        <w:tc>
          <w:tcPr>
            <w:tcW w:w="9016" w:type="dxa"/>
            <w:gridSpan w:val="2"/>
          </w:tcPr>
          <w:p w14:paraId="286A9638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проводной связи</w:t>
            </w:r>
          </w:p>
        </w:tc>
      </w:tr>
      <w:tr w:rsidR="007C7A88" w:rsidRPr="004B7C97" w14:paraId="4458F41D" w14:textId="77777777" w:rsidTr="007C7A88">
        <w:tc>
          <w:tcPr>
            <w:tcW w:w="4673" w:type="dxa"/>
          </w:tcPr>
          <w:p w14:paraId="6F9E068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АТС. Точек подключения (незадействованное/ задействовано)</w:t>
            </w:r>
          </w:p>
        </w:tc>
        <w:tc>
          <w:tcPr>
            <w:tcW w:w="4343" w:type="dxa"/>
          </w:tcPr>
          <w:p w14:paraId="1C6E08E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1400/1000</w:t>
            </w:r>
          </w:p>
        </w:tc>
      </w:tr>
      <w:tr w:rsidR="007C7A88" w:rsidRPr="004B7C97" w14:paraId="3DD8FBDE" w14:textId="77777777" w:rsidTr="007C7A88">
        <w:tc>
          <w:tcPr>
            <w:tcW w:w="4673" w:type="dxa"/>
          </w:tcPr>
          <w:p w14:paraId="2399E716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Лаз с цифровыми оконченными полукомплектами., канал</w:t>
            </w:r>
          </w:p>
        </w:tc>
        <w:tc>
          <w:tcPr>
            <w:tcW w:w="4343" w:type="dxa"/>
          </w:tcPr>
          <w:p w14:paraId="6242F5B5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270</w:t>
            </w:r>
          </w:p>
        </w:tc>
      </w:tr>
      <w:tr w:rsidR="007C7A88" w:rsidRPr="004B7C97" w14:paraId="728A3403" w14:textId="77777777" w:rsidTr="007C7A88">
        <w:tc>
          <w:tcPr>
            <w:tcW w:w="4673" w:type="dxa"/>
          </w:tcPr>
          <w:p w14:paraId="484348B1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Автоматическая цифровая ТС ,точек подключения</w:t>
            </w:r>
          </w:p>
        </w:tc>
        <w:tc>
          <w:tcPr>
            <w:tcW w:w="4343" w:type="dxa"/>
          </w:tcPr>
          <w:p w14:paraId="58488E5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2900</w:t>
            </w:r>
          </w:p>
        </w:tc>
      </w:tr>
      <w:tr w:rsidR="007C7A88" w:rsidRPr="004B7C97" w14:paraId="7EF7C3B6" w14:textId="77777777" w:rsidTr="007C7A88">
        <w:tc>
          <w:tcPr>
            <w:tcW w:w="4673" w:type="dxa"/>
          </w:tcPr>
          <w:p w14:paraId="3AFA5A11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Факсимильные телеграфные аппараты, ,аппарат</w:t>
            </w:r>
          </w:p>
        </w:tc>
        <w:tc>
          <w:tcPr>
            <w:tcW w:w="4343" w:type="dxa"/>
          </w:tcPr>
          <w:p w14:paraId="315E0522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19</w:t>
            </w:r>
          </w:p>
        </w:tc>
      </w:tr>
      <w:tr w:rsidR="007C7A88" w:rsidRPr="004B7C97" w14:paraId="25FE64DA" w14:textId="77777777" w:rsidTr="007C7A88">
        <w:tc>
          <w:tcPr>
            <w:tcW w:w="4673" w:type="dxa"/>
          </w:tcPr>
          <w:p w14:paraId="021C1F92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Распорядительная станция связи комплект, диспетчерской по станционной</w:t>
            </w:r>
          </w:p>
        </w:tc>
        <w:tc>
          <w:tcPr>
            <w:tcW w:w="4343" w:type="dxa"/>
          </w:tcPr>
          <w:p w14:paraId="0BF3E0A9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3/1</w:t>
            </w:r>
          </w:p>
        </w:tc>
      </w:tr>
      <w:tr w:rsidR="007C7A88" w:rsidRPr="004B7C97" w14:paraId="69EC8BA9" w14:textId="77777777" w:rsidTr="007C7A88">
        <w:tc>
          <w:tcPr>
            <w:tcW w:w="4673" w:type="dxa"/>
          </w:tcPr>
          <w:p w14:paraId="2B6FC52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Коммутаторы оперативно технологической связи номер</w:t>
            </w:r>
          </w:p>
        </w:tc>
        <w:tc>
          <w:tcPr>
            <w:tcW w:w="4343" w:type="dxa"/>
          </w:tcPr>
          <w:p w14:paraId="79EBE63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900</w:t>
            </w:r>
          </w:p>
        </w:tc>
      </w:tr>
      <w:tr w:rsidR="007C7A88" w:rsidRPr="004B7C97" w14:paraId="6FBE2D85" w14:textId="77777777" w:rsidTr="007C7A88">
        <w:tc>
          <w:tcPr>
            <w:tcW w:w="4673" w:type="dxa"/>
          </w:tcPr>
          <w:p w14:paraId="32B6BE5E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Часы первичные электрические вторичные, шт</w:t>
            </w:r>
          </w:p>
        </w:tc>
        <w:tc>
          <w:tcPr>
            <w:tcW w:w="4343" w:type="dxa"/>
          </w:tcPr>
          <w:p w14:paraId="27B1EC2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13/60</w:t>
            </w:r>
          </w:p>
        </w:tc>
      </w:tr>
      <w:tr w:rsidR="007C7A88" w:rsidRPr="004B7C97" w14:paraId="104EA722" w14:textId="77777777" w:rsidTr="007C7A88">
        <w:tc>
          <w:tcPr>
            <w:tcW w:w="9016" w:type="dxa"/>
            <w:gridSpan w:val="2"/>
          </w:tcPr>
          <w:p w14:paraId="6DE549D7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радиосвязи</w:t>
            </w:r>
          </w:p>
        </w:tc>
      </w:tr>
      <w:tr w:rsidR="007C7A88" w:rsidRPr="004B7C97" w14:paraId="05C35405" w14:textId="77777777" w:rsidTr="007C7A88">
        <w:tc>
          <w:tcPr>
            <w:tcW w:w="4673" w:type="dxa"/>
          </w:tcPr>
          <w:p w14:paraId="346E77BA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Локомотивные радиостанции проездной связи р/ст &lt;&lt;чужих/своих&gt;&gt;</w:t>
            </w:r>
          </w:p>
        </w:tc>
        <w:tc>
          <w:tcPr>
            <w:tcW w:w="4343" w:type="dxa"/>
          </w:tcPr>
          <w:p w14:paraId="0CF3F324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0/250</w:t>
            </w:r>
          </w:p>
        </w:tc>
      </w:tr>
      <w:tr w:rsidR="007C7A88" w:rsidRPr="004B7C97" w14:paraId="03C6CA27" w14:textId="77777777" w:rsidTr="007C7A88">
        <w:tc>
          <w:tcPr>
            <w:tcW w:w="4673" w:type="dxa"/>
          </w:tcPr>
          <w:p w14:paraId="317AF02D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Станционных радиостанций проездной радиосвязи р/ст</w:t>
            </w:r>
          </w:p>
        </w:tc>
        <w:tc>
          <w:tcPr>
            <w:tcW w:w="4343" w:type="dxa"/>
          </w:tcPr>
          <w:p w14:paraId="545CB634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45</w:t>
            </w:r>
          </w:p>
        </w:tc>
      </w:tr>
      <w:tr w:rsidR="007C7A88" w:rsidRPr="004B7C97" w14:paraId="3BD52554" w14:textId="77777777" w:rsidTr="007C7A88">
        <w:tc>
          <w:tcPr>
            <w:tcW w:w="4673" w:type="dxa"/>
          </w:tcPr>
          <w:p w14:paraId="7C45E4CC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локомотивные станционной радиосвязи</w:t>
            </w:r>
          </w:p>
        </w:tc>
        <w:tc>
          <w:tcPr>
            <w:tcW w:w="4343" w:type="dxa"/>
          </w:tcPr>
          <w:p w14:paraId="206773E0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13</w:t>
            </w:r>
          </w:p>
        </w:tc>
      </w:tr>
      <w:tr w:rsidR="007C7A88" w:rsidRPr="004B7C97" w14:paraId="50A14BDF" w14:textId="77777777" w:rsidTr="007C7A88">
        <w:tc>
          <w:tcPr>
            <w:tcW w:w="4673" w:type="dxa"/>
          </w:tcPr>
          <w:p w14:paraId="7B05CFE5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стационарной станционный и ремонтные оперативной радиосвязи и возимые р/ст</w:t>
            </w:r>
          </w:p>
        </w:tc>
        <w:tc>
          <w:tcPr>
            <w:tcW w:w="4343" w:type="dxa"/>
          </w:tcPr>
          <w:p w14:paraId="29056FDD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46</w:t>
            </w:r>
          </w:p>
        </w:tc>
      </w:tr>
      <w:tr w:rsidR="007C7A88" w:rsidRPr="004B7C97" w14:paraId="785FD540" w14:textId="77777777" w:rsidTr="007C7A88">
        <w:tc>
          <w:tcPr>
            <w:tcW w:w="4673" w:type="dxa"/>
          </w:tcPr>
          <w:p w14:paraId="56E89B01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информаторы комплект</w:t>
            </w:r>
          </w:p>
        </w:tc>
        <w:tc>
          <w:tcPr>
            <w:tcW w:w="4343" w:type="dxa"/>
          </w:tcPr>
          <w:p w14:paraId="348F4BE8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26</w:t>
            </w:r>
          </w:p>
        </w:tc>
      </w:tr>
    </w:tbl>
    <w:p w14:paraId="5B26165C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02ED0411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74B47AC2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1A35432D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37F4B0B2" w14:textId="77777777" w:rsidR="00DE058A" w:rsidRDefault="00DE058A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4E78A582" w14:textId="77777777" w:rsidR="007C7A88" w:rsidRDefault="007C7A88"/>
    <w:p w14:paraId="6E255BAB" w14:textId="77777777" w:rsidR="004B7C97" w:rsidRPr="004B7C97" w:rsidRDefault="004B7C97" w:rsidP="004B7C97">
      <w:pPr>
        <w:tabs>
          <w:tab w:val="left" w:pos="2400"/>
        </w:tabs>
        <w:ind w:left="1134" w:hanging="1134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XSpec="center" w:tblpY="1768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7C7A88" w:rsidRPr="004B7C97" w14:paraId="7DB1DC6E" w14:textId="77777777" w:rsidTr="007C7A88">
        <w:tc>
          <w:tcPr>
            <w:tcW w:w="9016" w:type="dxa"/>
            <w:gridSpan w:val="2"/>
          </w:tcPr>
          <w:p w14:paraId="4BD67777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Автоматизированные устройства для обслуживания пассажиров</w:t>
            </w:r>
          </w:p>
        </w:tc>
      </w:tr>
      <w:tr w:rsidR="007C7A88" w:rsidRPr="004B7C97" w14:paraId="3619D90D" w14:textId="77777777" w:rsidTr="007C7A88">
        <w:tc>
          <w:tcPr>
            <w:tcW w:w="4673" w:type="dxa"/>
          </w:tcPr>
          <w:p w14:paraId="2B625DC0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Информационная система отправления поездов знако-мест</w:t>
            </w:r>
          </w:p>
        </w:tc>
        <w:tc>
          <w:tcPr>
            <w:tcW w:w="4343" w:type="dxa"/>
          </w:tcPr>
          <w:p w14:paraId="77B356E7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37</w:t>
            </w:r>
          </w:p>
        </w:tc>
      </w:tr>
      <w:tr w:rsidR="007C7A88" w:rsidRPr="004B7C97" w14:paraId="4F87BBAC" w14:textId="77777777" w:rsidTr="007C7A88">
        <w:tc>
          <w:tcPr>
            <w:tcW w:w="4673" w:type="dxa"/>
          </w:tcPr>
          <w:p w14:paraId="18A88863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Промышленный телевизионные установки питающая камера</w:t>
            </w:r>
          </w:p>
        </w:tc>
        <w:tc>
          <w:tcPr>
            <w:tcW w:w="4343" w:type="dxa"/>
          </w:tcPr>
          <w:p w14:paraId="14850E71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17</w:t>
            </w:r>
          </w:p>
        </w:tc>
      </w:tr>
      <w:tr w:rsidR="007C7A88" w:rsidRPr="004B7C97" w14:paraId="61C776C0" w14:textId="77777777" w:rsidTr="007C7A88">
        <w:tc>
          <w:tcPr>
            <w:tcW w:w="4673" w:type="dxa"/>
          </w:tcPr>
          <w:p w14:paraId="25379F49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Переговорное устройство типа &lt;&lt;пассажир-кассир&gt;&gt; шт</w:t>
            </w:r>
          </w:p>
        </w:tc>
        <w:tc>
          <w:tcPr>
            <w:tcW w:w="4343" w:type="dxa"/>
          </w:tcPr>
          <w:p w14:paraId="61E67947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43</w:t>
            </w:r>
          </w:p>
        </w:tc>
      </w:tr>
      <w:tr w:rsidR="007C7A88" w:rsidRPr="004B7C97" w14:paraId="598C43EA" w14:textId="77777777" w:rsidTr="007C7A88">
        <w:tc>
          <w:tcPr>
            <w:tcW w:w="9016" w:type="dxa"/>
            <w:gridSpan w:val="2"/>
          </w:tcPr>
          <w:p w14:paraId="3C239B69" w14:textId="77777777" w:rsidR="007C7A88" w:rsidRDefault="007C7A88" w:rsidP="007C7A88">
            <w:pPr>
              <w:jc w:val="center"/>
              <w:rPr>
                <w:sz w:val="28"/>
                <w:szCs w:val="28"/>
              </w:rPr>
            </w:pPr>
          </w:p>
          <w:p w14:paraId="3D0DE80E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вычислительной техники</w:t>
            </w:r>
          </w:p>
        </w:tc>
      </w:tr>
      <w:tr w:rsidR="007C7A88" w:rsidRPr="004B7C97" w14:paraId="5D1022A2" w14:textId="77777777" w:rsidTr="007C7A88">
        <w:tc>
          <w:tcPr>
            <w:tcW w:w="4673" w:type="dxa"/>
          </w:tcPr>
          <w:p w14:paraId="7516583F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Персональный ЭВМ шт</w:t>
            </w:r>
          </w:p>
        </w:tc>
        <w:tc>
          <w:tcPr>
            <w:tcW w:w="4343" w:type="dxa"/>
          </w:tcPr>
          <w:p w14:paraId="75446CD5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16</w:t>
            </w:r>
          </w:p>
        </w:tc>
      </w:tr>
      <w:tr w:rsidR="007C7A88" w:rsidRPr="004B7C97" w14:paraId="76D32604" w14:textId="77777777" w:rsidTr="007C7A88">
        <w:tc>
          <w:tcPr>
            <w:tcW w:w="4673" w:type="dxa"/>
          </w:tcPr>
          <w:p w14:paraId="4F0D9969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Модем канал</w:t>
            </w:r>
          </w:p>
        </w:tc>
        <w:tc>
          <w:tcPr>
            <w:tcW w:w="4343" w:type="dxa"/>
          </w:tcPr>
          <w:p w14:paraId="57C334F3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</w:tr>
      <w:tr w:rsidR="007C7A88" w:rsidRPr="004B7C97" w14:paraId="3C0B6E40" w14:textId="77777777" w:rsidTr="007C7A88">
        <w:tc>
          <w:tcPr>
            <w:tcW w:w="4673" w:type="dxa"/>
          </w:tcPr>
          <w:p w14:paraId="1D665C32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Печатающее устройство шт</w:t>
            </w:r>
          </w:p>
        </w:tc>
        <w:tc>
          <w:tcPr>
            <w:tcW w:w="4343" w:type="dxa"/>
          </w:tcPr>
          <w:p w14:paraId="7AEB9DA3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11</w:t>
            </w:r>
          </w:p>
        </w:tc>
      </w:tr>
      <w:tr w:rsidR="007C7A88" w:rsidRPr="004B7C97" w14:paraId="0A29D160" w14:textId="77777777" w:rsidTr="007C7A88">
        <w:tc>
          <w:tcPr>
            <w:tcW w:w="4673" w:type="dxa"/>
          </w:tcPr>
          <w:p w14:paraId="1D9166CB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Дисплей разного назначения шт</w:t>
            </w:r>
          </w:p>
        </w:tc>
        <w:tc>
          <w:tcPr>
            <w:tcW w:w="4343" w:type="dxa"/>
          </w:tcPr>
          <w:p w14:paraId="6E212F8B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7C7A88" w:rsidRPr="004B7C97" w14:paraId="2CB5248B" w14:textId="77777777" w:rsidTr="007C7A88">
        <w:tc>
          <w:tcPr>
            <w:tcW w:w="4673" w:type="dxa"/>
          </w:tcPr>
          <w:p w14:paraId="0151F651" w14:textId="77777777" w:rsidR="007C7A88" w:rsidRPr="004B7C97" w:rsidRDefault="007C7A88" w:rsidP="007C7A88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40633BDF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передачи данных комплект</w:t>
            </w:r>
          </w:p>
        </w:tc>
        <w:tc>
          <w:tcPr>
            <w:tcW w:w="4343" w:type="dxa"/>
          </w:tcPr>
          <w:p w14:paraId="39FCA790" w14:textId="77777777" w:rsidR="007C7A88" w:rsidRPr="004B7C97" w:rsidRDefault="007C7A88" w:rsidP="007C7A88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</w:tbl>
    <w:p w14:paraId="247EF6E1" w14:textId="77777777" w:rsidR="007C7A88" w:rsidRDefault="007C7A88" w:rsidP="007C7A88">
      <w:pPr>
        <w:tabs>
          <w:tab w:val="left" w:pos="2400"/>
        </w:tabs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t>Таблица 2 - техническая оснащенность участковой станции, на которой расположен филиал центра управления</w:t>
      </w:r>
    </w:p>
    <w:p w14:paraId="22448486" w14:textId="6FD07D2D" w:rsidR="003124F5" w:rsidRPr="004B7C97" w:rsidRDefault="003124F5" w:rsidP="00901723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74E92CFA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3F9F334A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0743C6DC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3BAA3682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0F2B0223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4039D731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7936D4A5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6488DC76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1EAB8EC2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602677A2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27E561CD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36716441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  <w:r w:rsidRPr="004B7C97">
        <w:rPr>
          <w:sz w:val="28"/>
          <w:szCs w:val="28"/>
        </w:rPr>
        <w:t>Таблица3-Техническая оснащенность промежуточных станций</w:t>
      </w:r>
      <w:r>
        <w:rPr>
          <w:sz w:val="28"/>
          <w:szCs w:val="28"/>
        </w:rPr>
        <w:t>.</w:t>
      </w:r>
    </w:p>
    <w:tbl>
      <w:tblPr>
        <w:tblStyle w:val="ac"/>
        <w:tblpPr w:leftFromText="180" w:rightFromText="180" w:vertAnchor="page" w:horzAnchor="margin" w:tblpXSpec="center" w:tblpY="7888"/>
        <w:tblW w:w="0" w:type="auto"/>
        <w:tblLook w:val="04A0" w:firstRow="1" w:lastRow="0" w:firstColumn="1" w:lastColumn="0" w:noHBand="0" w:noVBand="1"/>
      </w:tblPr>
      <w:tblGrid>
        <w:gridCol w:w="4466"/>
        <w:gridCol w:w="1123"/>
        <w:gridCol w:w="1123"/>
        <w:gridCol w:w="1123"/>
        <w:gridCol w:w="1125"/>
      </w:tblGrid>
      <w:tr w:rsidR="007C7A88" w:rsidRPr="004B7C97" w14:paraId="59E3CFAE" w14:textId="77777777" w:rsidTr="007C7A88">
        <w:trPr>
          <w:trHeight w:val="855"/>
        </w:trPr>
        <w:tc>
          <w:tcPr>
            <w:tcW w:w="4466" w:type="dxa"/>
            <w:vMerge w:val="restart"/>
          </w:tcPr>
          <w:p w14:paraId="578D05AF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4494" w:type="dxa"/>
            <w:gridSpan w:val="4"/>
          </w:tcPr>
          <w:p w14:paraId="581FE011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оборудования на станции, расположенной на линии категории</w:t>
            </w:r>
          </w:p>
        </w:tc>
      </w:tr>
      <w:tr w:rsidR="007C7A88" w:rsidRPr="004B7C97" w14:paraId="07C3DC75" w14:textId="77777777" w:rsidTr="007C7A88">
        <w:trPr>
          <w:trHeight w:val="148"/>
        </w:trPr>
        <w:tc>
          <w:tcPr>
            <w:tcW w:w="4466" w:type="dxa"/>
            <w:vMerge/>
          </w:tcPr>
          <w:p w14:paraId="13A3287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</w:p>
        </w:tc>
        <w:tc>
          <w:tcPr>
            <w:tcW w:w="1123" w:type="dxa"/>
          </w:tcPr>
          <w:p w14:paraId="755355E8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23" w:type="dxa"/>
          </w:tcPr>
          <w:p w14:paraId="1913A3D6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123" w:type="dxa"/>
          </w:tcPr>
          <w:p w14:paraId="21811AA4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125" w:type="dxa"/>
          </w:tcPr>
          <w:p w14:paraId="70E7CD8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IV</w:t>
            </w:r>
          </w:p>
        </w:tc>
      </w:tr>
      <w:tr w:rsidR="007C7A88" w:rsidRPr="004B7C97" w14:paraId="00E8B00B" w14:textId="77777777" w:rsidTr="007C7A88">
        <w:trPr>
          <w:trHeight w:val="855"/>
        </w:trPr>
        <w:tc>
          <w:tcPr>
            <w:tcW w:w="4466" w:type="dxa"/>
          </w:tcPr>
          <w:p w14:paraId="7FED1B17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ВЧ телефония</w:t>
            </w:r>
            <w:r w:rsidRPr="004B7C97">
              <w:rPr>
                <w:sz w:val="28"/>
                <w:szCs w:val="28"/>
                <w:lang w:val="en-US"/>
              </w:rPr>
              <w:t>:</w:t>
            </w:r>
          </w:p>
          <w:p w14:paraId="46353019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Цифровые оконечные оконченные полукомплекты,канал.</w:t>
            </w:r>
          </w:p>
        </w:tc>
        <w:tc>
          <w:tcPr>
            <w:tcW w:w="1123" w:type="dxa"/>
          </w:tcPr>
          <w:p w14:paraId="01831AE8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  <w:tc>
          <w:tcPr>
            <w:tcW w:w="1123" w:type="dxa"/>
          </w:tcPr>
          <w:p w14:paraId="1DABF85F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</w:t>
            </w:r>
          </w:p>
        </w:tc>
        <w:tc>
          <w:tcPr>
            <w:tcW w:w="1123" w:type="dxa"/>
          </w:tcPr>
          <w:p w14:paraId="69640FEE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5" w:type="dxa"/>
          </w:tcPr>
          <w:p w14:paraId="3EC40460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7C7A88" w:rsidRPr="004B7C97" w14:paraId="1D6177F4" w14:textId="77777777" w:rsidTr="007C7A88">
        <w:trPr>
          <w:trHeight w:val="562"/>
        </w:trPr>
        <w:tc>
          <w:tcPr>
            <w:tcW w:w="4466" w:type="dxa"/>
          </w:tcPr>
          <w:p w14:paraId="79B64F50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Аналоговые оконечные оконченные полукомплекты,канал.</w:t>
            </w:r>
          </w:p>
        </w:tc>
        <w:tc>
          <w:tcPr>
            <w:tcW w:w="1123" w:type="dxa"/>
            <w:shd w:val="clear" w:color="auto" w:fill="FFFFFF" w:themeFill="background1"/>
          </w:tcPr>
          <w:p w14:paraId="620DAE8A" w14:textId="77777777" w:rsidR="007C7A88" w:rsidRPr="004B7C97" w:rsidRDefault="007C7A88" w:rsidP="007C7A88">
            <w:pPr>
              <w:tabs>
                <w:tab w:val="left" w:pos="2400"/>
              </w:tabs>
              <w:rPr>
                <w:color w:val="000000" w:themeColor="text1"/>
                <w:sz w:val="28"/>
                <w:szCs w:val="28"/>
              </w:rPr>
            </w:pPr>
            <w:r w:rsidRPr="004B7C9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41EDE0E3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5DD94EDD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  <w:tc>
          <w:tcPr>
            <w:tcW w:w="1125" w:type="dxa"/>
          </w:tcPr>
          <w:p w14:paraId="74B34B6D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7C7A88" w:rsidRPr="004B7C97" w14:paraId="7459AA9C" w14:textId="77777777" w:rsidTr="007C7A88">
        <w:trPr>
          <w:trHeight w:val="573"/>
        </w:trPr>
        <w:tc>
          <w:tcPr>
            <w:tcW w:w="4466" w:type="dxa"/>
          </w:tcPr>
          <w:p w14:paraId="3F43A016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Распорядительные  станции постанционной связи, комплект</w:t>
            </w:r>
          </w:p>
        </w:tc>
        <w:tc>
          <w:tcPr>
            <w:tcW w:w="1123" w:type="dxa"/>
          </w:tcPr>
          <w:p w14:paraId="20613AAB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4D14815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6B20068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15C6528D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7C7A88" w:rsidRPr="004B7C97" w14:paraId="690827A7" w14:textId="77777777" w:rsidTr="007C7A88">
        <w:trPr>
          <w:trHeight w:val="281"/>
        </w:trPr>
        <w:tc>
          <w:tcPr>
            <w:tcW w:w="4466" w:type="dxa"/>
          </w:tcPr>
          <w:p w14:paraId="2EF31623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Телефонные аппараты, аппарат</w:t>
            </w:r>
          </w:p>
        </w:tc>
        <w:tc>
          <w:tcPr>
            <w:tcW w:w="1123" w:type="dxa"/>
          </w:tcPr>
          <w:p w14:paraId="3EA5131C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15</w:t>
            </w:r>
          </w:p>
        </w:tc>
        <w:tc>
          <w:tcPr>
            <w:tcW w:w="1123" w:type="dxa"/>
          </w:tcPr>
          <w:p w14:paraId="5DDADD35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</w:t>
            </w:r>
          </w:p>
        </w:tc>
        <w:tc>
          <w:tcPr>
            <w:tcW w:w="1123" w:type="dxa"/>
          </w:tcPr>
          <w:p w14:paraId="30651166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  <w:tc>
          <w:tcPr>
            <w:tcW w:w="1125" w:type="dxa"/>
          </w:tcPr>
          <w:p w14:paraId="3059330C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</w:tr>
      <w:tr w:rsidR="007C7A88" w:rsidRPr="004B7C97" w14:paraId="212A66BE" w14:textId="77777777" w:rsidTr="007C7A88">
        <w:trPr>
          <w:trHeight w:val="573"/>
        </w:trPr>
        <w:tc>
          <w:tcPr>
            <w:tcW w:w="4466" w:type="dxa"/>
          </w:tcPr>
          <w:p w14:paraId="78E618C4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Промежуточные пункты ОТС,промпункт</w:t>
            </w:r>
          </w:p>
        </w:tc>
        <w:tc>
          <w:tcPr>
            <w:tcW w:w="1123" w:type="dxa"/>
          </w:tcPr>
          <w:p w14:paraId="2E51150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779FC6AA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479558E6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4780542F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7C7A88" w:rsidRPr="004B7C97" w14:paraId="666DA29E" w14:textId="77777777" w:rsidTr="007C7A88">
        <w:trPr>
          <w:trHeight w:val="562"/>
        </w:trPr>
        <w:tc>
          <w:tcPr>
            <w:tcW w:w="4466" w:type="dxa"/>
          </w:tcPr>
          <w:p w14:paraId="72B44E6D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связи совещаний на станциях , комплект</w:t>
            </w:r>
          </w:p>
        </w:tc>
        <w:tc>
          <w:tcPr>
            <w:tcW w:w="1123" w:type="dxa"/>
          </w:tcPr>
          <w:p w14:paraId="0A31AFC6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F31024B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0631B60A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3C21595A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7C7A88" w:rsidRPr="004B7C97" w14:paraId="5B6FC63E" w14:textId="77777777" w:rsidTr="007C7A88">
        <w:trPr>
          <w:trHeight w:val="573"/>
        </w:trPr>
        <w:tc>
          <w:tcPr>
            <w:tcW w:w="4466" w:type="dxa"/>
          </w:tcPr>
          <w:p w14:paraId="170467D5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ПРС, р/ст</w:t>
            </w:r>
          </w:p>
        </w:tc>
        <w:tc>
          <w:tcPr>
            <w:tcW w:w="1123" w:type="dxa"/>
          </w:tcPr>
          <w:p w14:paraId="1F102774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49C65525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58BD5BA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737144F8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7C7A88" w:rsidRPr="004B7C97" w14:paraId="47A111E6" w14:textId="77777777" w:rsidTr="007C7A88">
        <w:trPr>
          <w:trHeight w:val="562"/>
        </w:trPr>
        <w:tc>
          <w:tcPr>
            <w:tcW w:w="4466" w:type="dxa"/>
          </w:tcPr>
          <w:p w14:paraId="6A1524F1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СРС, р/ст</w:t>
            </w:r>
          </w:p>
        </w:tc>
        <w:tc>
          <w:tcPr>
            <w:tcW w:w="1123" w:type="dxa"/>
          </w:tcPr>
          <w:p w14:paraId="48372B6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78835C8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F83F1B5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53DC5B22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7C7A88" w:rsidRPr="004B7C97" w14:paraId="5D0C588C" w14:textId="77777777" w:rsidTr="007C7A88">
        <w:trPr>
          <w:trHeight w:val="573"/>
        </w:trPr>
        <w:tc>
          <w:tcPr>
            <w:tcW w:w="4466" w:type="dxa"/>
          </w:tcPr>
          <w:p w14:paraId="093889A3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регестрации служебных переговоров, комплект</w:t>
            </w:r>
          </w:p>
        </w:tc>
        <w:tc>
          <w:tcPr>
            <w:tcW w:w="1123" w:type="dxa"/>
          </w:tcPr>
          <w:p w14:paraId="5904E6F7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C1D66C7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7EFC99FC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3BAC5381" w14:textId="77777777" w:rsidR="007C7A88" w:rsidRPr="004B7C97" w:rsidRDefault="007C7A88" w:rsidP="007C7A88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</w:tbl>
    <w:p w14:paraId="5C25EF01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0B5F28AB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2C9525CB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1BDE08B0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0C56CC6C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376D185C" w14:textId="77777777" w:rsidR="007C7A88" w:rsidRDefault="007C7A88" w:rsidP="007C7A88">
      <w:pPr>
        <w:spacing w:after="160" w:line="259" w:lineRule="auto"/>
        <w:rPr>
          <w:sz w:val="28"/>
          <w:szCs w:val="28"/>
          <w:lang w:val="en-US"/>
        </w:rPr>
      </w:pPr>
    </w:p>
    <w:p w14:paraId="73FD4EC2" w14:textId="3DADE726" w:rsidR="006227D1" w:rsidRPr="007C7A88" w:rsidRDefault="003124F5" w:rsidP="007C7A88">
      <w:pPr>
        <w:spacing w:after="160" w:line="259" w:lineRule="auto"/>
        <w:rPr>
          <w:sz w:val="28"/>
          <w:szCs w:val="28"/>
          <w:lang w:val="en-US"/>
        </w:rPr>
      </w:pPr>
      <w:r w:rsidRPr="004B7C97">
        <w:rPr>
          <w:sz w:val="28"/>
          <w:szCs w:val="28"/>
        </w:rPr>
        <w:br w:type="page"/>
      </w:r>
    </w:p>
    <w:p w14:paraId="0BEE0233" w14:textId="5625676B" w:rsidR="001649B9" w:rsidRPr="004B7C97" w:rsidRDefault="006227D1" w:rsidP="00901723">
      <w:pPr>
        <w:tabs>
          <w:tab w:val="left" w:pos="2400"/>
        </w:tabs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lastRenderedPageBreak/>
        <w:t>Таблица4-дополнительные исходные данные</w:t>
      </w:r>
    </w:p>
    <w:p w14:paraId="0A789AED" w14:textId="25675B33" w:rsidR="003C44BA" w:rsidRPr="004B7C97" w:rsidRDefault="003C44BA" w:rsidP="003C44BA">
      <w:pPr>
        <w:tabs>
          <w:tab w:val="left" w:pos="2400"/>
        </w:tabs>
        <w:ind w:left="1134" w:hanging="1134"/>
        <w:rPr>
          <w:sz w:val="28"/>
          <w:szCs w:val="28"/>
        </w:rPr>
      </w:pPr>
    </w:p>
    <w:tbl>
      <w:tblPr>
        <w:tblStyle w:val="ac"/>
        <w:tblpPr w:leftFromText="180" w:rightFromText="180" w:vertAnchor="text" w:horzAnchor="page" w:tblpX="1524" w:tblpY="182"/>
        <w:tblW w:w="0" w:type="auto"/>
        <w:tblLook w:val="04A0" w:firstRow="1" w:lastRow="0" w:firstColumn="1" w:lastColumn="0" w:noHBand="0" w:noVBand="1"/>
      </w:tblPr>
      <w:tblGrid>
        <w:gridCol w:w="4422"/>
        <w:gridCol w:w="4135"/>
      </w:tblGrid>
      <w:tr w:rsidR="006227D1" w:rsidRPr="004B7C97" w14:paraId="31BFC792" w14:textId="77777777" w:rsidTr="00743EB7">
        <w:trPr>
          <w:trHeight w:val="163"/>
        </w:trPr>
        <w:tc>
          <w:tcPr>
            <w:tcW w:w="4422" w:type="dxa"/>
            <w:vMerge w:val="restart"/>
          </w:tcPr>
          <w:p w14:paraId="57896325" w14:textId="77777777" w:rsidR="006227D1" w:rsidRPr="004B7C97" w:rsidRDefault="006227D1" w:rsidP="00743EB7">
            <w:pPr>
              <w:tabs>
                <w:tab w:val="left" w:pos="2400"/>
              </w:tabs>
              <w:ind w:left="175"/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Параметр</w:t>
            </w:r>
          </w:p>
        </w:tc>
        <w:tc>
          <w:tcPr>
            <w:tcW w:w="4135" w:type="dxa"/>
          </w:tcPr>
          <w:p w14:paraId="4CAD5C6E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&lt;&lt;о&gt;&gt; в номере варианта</w:t>
            </w:r>
          </w:p>
        </w:tc>
      </w:tr>
      <w:tr w:rsidR="006227D1" w:rsidRPr="004B7C97" w14:paraId="743F4C37" w14:textId="77777777" w:rsidTr="00743EB7">
        <w:trPr>
          <w:trHeight w:val="161"/>
        </w:trPr>
        <w:tc>
          <w:tcPr>
            <w:tcW w:w="4422" w:type="dxa"/>
            <w:vMerge/>
          </w:tcPr>
          <w:p w14:paraId="2557FD30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135" w:type="dxa"/>
          </w:tcPr>
          <w:p w14:paraId="3B98E96A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6227D1" w:rsidRPr="004B7C97" w14:paraId="65C25128" w14:textId="77777777" w:rsidTr="00743EB7">
        <w:trPr>
          <w:trHeight w:val="720"/>
        </w:trPr>
        <w:tc>
          <w:tcPr>
            <w:tcW w:w="4422" w:type="dxa"/>
          </w:tcPr>
          <w:p w14:paraId="3B5BC979" w14:textId="77777777" w:rsidR="006227D1" w:rsidRPr="004B7C97" w:rsidRDefault="006227D1" w:rsidP="00743EB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Срок службы  устройств радиосвязи, лет</w:t>
            </w:r>
          </w:p>
        </w:tc>
        <w:tc>
          <w:tcPr>
            <w:tcW w:w="4135" w:type="dxa"/>
          </w:tcPr>
          <w:p w14:paraId="4B4D0B96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</w:t>
            </w:r>
          </w:p>
        </w:tc>
      </w:tr>
      <w:tr w:rsidR="006227D1" w:rsidRPr="004B7C97" w14:paraId="6F7D2E61" w14:textId="77777777" w:rsidTr="00743EB7">
        <w:trPr>
          <w:trHeight w:val="706"/>
        </w:trPr>
        <w:tc>
          <w:tcPr>
            <w:tcW w:w="4422" w:type="dxa"/>
          </w:tcPr>
          <w:p w14:paraId="6AB0594D" w14:textId="77777777" w:rsidR="006227D1" w:rsidRPr="004B7C97" w:rsidRDefault="006227D1" w:rsidP="00743EB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приборов бесконтактной аппаратуры  связи, шт</w:t>
            </w:r>
          </w:p>
        </w:tc>
        <w:tc>
          <w:tcPr>
            <w:tcW w:w="4135" w:type="dxa"/>
          </w:tcPr>
          <w:p w14:paraId="0A5EBCC9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5600</w:t>
            </w:r>
          </w:p>
        </w:tc>
      </w:tr>
      <w:tr w:rsidR="006227D1" w:rsidRPr="004B7C97" w14:paraId="155736D0" w14:textId="77777777" w:rsidTr="00743EB7">
        <w:trPr>
          <w:trHeight w:val="720"/>
        </w:trPr>
        <w:tc>
          <w:tcPr>
            <w:tcW w:w="4422" w:type="dxa"/>
          </w:tcPr>
          <w:p w14:paraId="30692465" w14:textId="77777777" w:rsidR="006227D1" w:rsidRPr="004B7C97" w:rsidRDefault="006227D1" w:rsidP="00743EB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измерительных приборов в дистанции, шт</w:t>
            </w:r>
          </w:p>
        </w:tc>
        <w:tc>
          <w:tcPr>
            <w:tcW w:w="4135" w:type="dxa"/>
          </w:tcPr>
          <w:p w14:paraId="4CA5F28F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850</w:t>
            </w:r>
          </w:p>
        </w:tc>
      </w:tr>
      <w:tr w:rsidR="006227D1" w:rsidRPr="004B7C97" w14:paraId="3E3E0222" w14:textId="77777777" w:rsidTr="00743EB7">
        <w:trPr>
          <w:trHeight w:val="1073"/>
        </w:trPr>
        <w:tc>
          <w:tcPr>
            <w:tcW w:w="4422" w:type="dxa"/>
          </w:tcPr>
          <w:p w14:paraId="4DDE7B64" w14:textId="77777777" w:rsidR="006227D1" w:rsidRPr="004B7C97" w:rsidRDefault="006227D1" w:rsidP="00743EB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Затраты времени и на капремонт и на сопутствующие ему работы и &lt;&lt;окна&gt;&gt;, чел.-ч</w:t>
            </w:r>
          </w:p>
        </w:tc>
        <w:tc>
          <w:tcPr>
            <w:tcW w:w="4135" w:type="dxa"/>
          </w:tcPr>
          <w:p w14:paraId="6B307D26" w14:textId="77777777" w:rsidR="006227D1" w:rsidRPr="004B7C97" w:rsidRDefault="006227D1" w:rsidP="00743EB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1275</w:t>
            </w:r>
          </w:p>
        </w:tc>
      </w:tr>
    </w:tbl>
    <w:p w14:paraId="09227997" w14:textId="5FCC22B2" w:rsidR="003C44BA" w:rsidRPr="004B7C97" w:rsidRDefault="003C44BA">
      <w:pPr>
        <w:spacing w:after="160" w:line="259" w:lineRule="auto"/>
        <w:rPr>
          <w:sz w:val="28"/>
          <w:szCs w:val="28"/>
        </w:rPr>
      </w:pPr>
      <w:r w:rsidRPr="004B7C97">
        <w:rPr>
          <w:sz w:val="28"/>
          <w:szCs w:val="28"/>
        </w:rPr>
        <w:br w:type="page"/>
      </w:r>
    </w:p>
    <w:p w14:paraId="3DA455DE" w14:textId="77777777" w:rsidR="004B7C97" w:rsidRPr="004B7C97" w:rsidRDefault="004B7C97" w:rsidP="004B7C97">
      <w:pPr>
        <w:pStyle w:val="23"/>
        <w:jc w:val="center"/>
        <w:rPr>
          <w:szCs w:val="28"/>
        </w:rPr>
      </w:pPr>
      <w:r w:rsidRPr="004B7C97">
        <w:rPr>
          <w:szCs w:val="28"/>
        </w:rPr>
        <w:lastRenderedPageBreak/>
        <w:t>Задание</w:t>
      </w:r>
    </w:p>
    <w:p w14:paraId="647F0794" w14:textId="77777777" w:rsidR="004B7C97" w:rsidRPr="004B7C97" w:rsidRDefault="004B7C97" w:rsidP="004B7C97">
      <w:pPr>
        <w:pStyle w:val="23"/>
        <w:jc w:val="center"/>
        <w:rPr>
          <w:szCs w:val="28"/>
        </w:rPr>
      </w:pPr>
      <w:r w:rsidRPr="004B7C97">
        <w:rPr>
          <w:szCs w:val="28"/>
        </w:rPr>
        <w:t xml:space="preserve">студенту гр. 22 __А__ __Джойс Р.Р.__  </w:t>
      </w:r>
    </w:p>
    <w:p w14:paraId="7852A21D" w14:textId="77777777" w:rsidR="004B7C97" w:rsidRPr="004B7C97" w:rsidRDefault="004B7C97" w:rsidP="004B7C97">
      <w:pPr>
        <w:pStyle w:val="23"/>
        <w:jc w:val="center"/>
        <w:rPr>
          <w:szCs w:val="28"/>
          <w:u w:val="single"/>
        </w:rPr>
      </w:pPr>
      <w:r w:rsidRPr="004B7C97">
        <w:rPr>
          <w:szCs w:val="28"/>
        </w:rPr>
        <w:t xml:space="preserve">                      группа               Фамилия И.О.</w:t>
      </w:r>
    </w:p>
    <w:p w14:paraId="15221B37" w14:textId="77777777" w:rsidR="004B7C97" w:rsidRPr="004B7C97" w:rsidRDefault="004B7C97" w:rsidP="004B7C97">
      <w:pPr>
        <w:pStyle w:val="23"/>
        <w:jc w:val="center"/>
        <w:rPr>
          <w:szCs w:val="28"/>
        </w:rPr>
      </w:pPr>
      <w:r w:rsidRPr="004B7C97">
        <w:rPr>
          <w:szCs w:val="28"/>
        </w:rPr>
        <w:t>на курсовую работу по теме:</w:t>
      </w:r>
    </w:p>
    <w:p w14:paraId="587AB704" w14:textId="77777777" w:rsidR="004B7C97" w:rsidRPr="004B7C97" w:rsidRDefault="004B7C97" w:rsidP="004B7C97">
      <w:pPr>
        <w:pStyle w:val="23"/>
        <w:jc w:val="center"/>
        <w:rPr>
          <w:szCs w:val="28"/>
        </w:rPr>
      </w:pPr>
    </w:p>
    <w:p w14:paraId="76CBEA78" w14:textId="19533635" w:rsidR="004B7C97" w:rsidRPr="004B7C97" w:rsidRDefault="004B7C97" w:rsidP="004B7C97">
      <w:pPr>
        <w:pStyle w:val="23"/>
        <w:jc w:val="center"/>
        <w:rPr>
          <w:b/>
          <w:szCs w:val="28"/>
        </w:rPr>
      </w:pPr>
      <w:r w:rsidRPr="004B7C97">
        <w:rPr>
          <w:b/>
          <w:szCs w:val="28"/>
        </w:rPr>
        <w:t>«</w:t>
      </w:r>
      <w:r>
        <w:rPr>
          <w:b/>
          <w:szCs w:val="28"/>
        </w:rPr>
        <w:t>Организация технического обслуживания оборудования железнодорожной электросвязи</w:t>
      </w:r>
      <w:r w:rsidRPr="004B7C97">
        <w:rPr>
          <w:b/>
          <w:szCs w:val="28"/>
        </w:rPr>
        <w:t>»</w:t>
      </w:r>
    </w:p>
    <w:p w14:paraId="07EEEB84" w14:textId="77777777" w:rsidR="004B7C97" w:rsidRPr="004B7C97" w:rsidRDefault="004B7C97" w:rsidP="004B7C97">
      <w:pPr>
        <w:pStyle w:val="23"/>
        <w:jc w:val="center"/>
        <w:rPr>
          <w:szCs w:val="28"/>
        </w:rPr>
      </w:pPr>
    </w:p>
    <w:p w14:paraId="73CDEC69" w14:textId="77777777" w:rsidR="004B7C97" w:rsidRPr="004B7C97" w:rsidRDefault="004B7C97" w:rsidP="004B7C97">
      <w:pPr>
        <w:pStyle w:val="23"/>
        <w:jc w:val="center"/>
        <w:rPr>
          <w:szCs w:val="28"/>
        </w:rPr>
      </w:pPr>
      <w:r w:rsidRPr="004B7C97">
        <w:rPr>
          <w:szCs w:val="28"/>
        </w:rPr>
        <w:t>В данной курсовой работе необходимо выполнить следующие задания:</w:t>
      </w:r>
    </w:p>
    <w:p w14:paraId="3DF36098" w14:textId="77777777" w:rsidR="004B7C97" w:rsidRPr="004B7C97" w:rsidRDefault="004B7C97" w:rsidP="004B7C97">
      <w:pPr>
        <w:pStyle w:val="23"/>
        <w:ind w:firstLine="720"/>
        <w:rPr>
          <w:szCs w:val="28"/>
        </w:rPr>
      </w:pPr>
    </w:p>
    <w:p w14:paraId="3CCD8927" w14:textId="3533B23D" w:rsidR="004B7C97" w:rsidRPr="004B7C97" w:rsidRDefault="004B7C97" w:rsidP="004B7C97">
      <w:pPr>
        <w:pStyle w:val="23"/>
        <w:ind w:firstLine="567"/>
        <w:jc w:val="both"/>
        <w:rPr>
          <w:szCs w:val="28"/>
        </w:rPr>
      </w:pPr>
      <w:r w:rsidRPr="004B7C97">
        <w:rPr>
          <w:szCs w:val="28"/>
        </w:rPr>
        <w:t xml:space="preserve">1. Рассчитать </w:t>
      </w:r>
      <w:r w:rsidR="000D2840">
        <w:rPr>
          <w:szCs w:val="28"/>
        </w:rPr>
        <w:t>____________</w:t>
      </w:r>
      <w:r w:rsidR="000D2840" w:rsidRPr="000D2840">
        <w:rPr>
          <w:szCs w:val="28"/>
        </w:rPr>
        <w:t>________________</w:t>
      </w:r>
      <w:r w:rsidR="000D2840">
        <w:rPr>
          <w:szCs w:val="28"/>
        </w:rPr>
        <w:t>____________________</w:t>
      </w:r>
    </w:p>
    <w:p w14:paraId="6A28BDA4" w14:textId="2934BD75" w:rsidR="000D2840" w:rsidRPr="000D2840" w:rsidRDefault="004B7C97" w:rsidP="000D2840">
      <w:pPr>
        <w:ind w:firstLine="567"/>
        <w:rPr>
          <w:color w:val="000000" w:themeColor="text1"/>
        </w:rPr>
      </w:pPr>
      <w:r w:rsidRPr="000D2840">
        <w:rPr>
          <w:b/>
          <w:bCs/>
          <w:sz w:val="28"/>
          <w:szCs w:val="28"/>
        </w:rPr>
        <w:t>2</w:t>
      </w:r>
      <w:r w:rsidRPr="004B7C97">
        <w:t xml:space="preserve">. </w:t>
      </w:r>
      <w:r w:rsidRPr="000D2840">
        <w:rPr>
          <w:sz w:val="28"/>
          <w:szCs w:val="28"/>
        </w:rPr>
        <w:t>Произвести выбор и расче</w:t>
      </w:r>
      <w:r w:rsidR="000D2840">
        <w:rPr>
          <w:sz w:val="28"/>
          <w:szCs w:val="28"/>
        </w:rPr>
        <w:t>т</w:t>
      </w:r>
      <w:r w:rsidR="000D2840">
        <w:rPr>
          <w:color w:val="000000" w:themeColor="text1"/>
        </w:rPr>
        <w:t>_________________________________________</w:t>
      </w:r>
    </w:p>
    <w:p w14:paraId="0A934ECC" w14:textId="77777777" w:rsidR="004B7C97" w:rsidRPr="004B7C97" w:rsidRDefault="004B7C97" w:rsidP="004B7C97">
      <w:pPr>
        <w:pStyle w:val="23"/>
        <w:ind w:firstLine="851"/>
        <w:rPr>
          <w:szCs w:val="28"/>
        </w:rPr>
      </w:pPr>
    </w:p>
    <w:p w14:paraId="504290CB" w14:textId="06079083" w:rsidR="004B7C97" w:rsidRPr="004B7C97" w:rsidRDefault="004B7C97" w:rsidP="004B7C97">
      <w:pPr>
        <w:ind w:firstLine="709"/>
        <w:rPr>
          <w:i/>
          <w:sz w:val="28"/>
          <w:szCs w:val="28"/>
        </w:rPr>
      </w:pPr>
      <w:r w:rsidRPr="004B7C97">
        <w:rPr>
          <w:i/>
          <w:sz w:val="28"/>
          <w:szCs w:val="28"/>
        </w:rPr>
        <w:t>Вариант для выполнения заданий – __7__ (</w:t>
      </w:r>
      <w:r w:rsidR="00186F9C">
        <w:rPr>
          <w:i/>
          <w:sz w:val="28"/>
          <w:szCs w:val="28"/>
        </w:rPr>
        <w:t>берется по списку</w:t>
      </w:r>
      <w:r w:rsidRPr="004B7C97">
        <w:rPr>
          <w:i/>
          <w:sz w:val="28"/>
          <w:szCs w:val="28"/>
        </w:rPr>
        <w:t>).</w:t>
      </w:r>
    </w:p>
    <w:p w14:paraId="24B9ADCA" w14:textId="77777777" w:rsidR="004B7C97" w:rsidRPr="004B7C97" w:rsidRDefault="004B7C97" w:rsidP="004B7C97">
      <w:pPr>
        <w:ind w:firstLine="709"/>
        <w:rPr>
          <w:sz w:val="28"/>
          <w:szCs w:val="28"/>
        </w:rPr>
      </w:pPr>
    </w:p>
    <w:p w14:paraId="024CE365" w14:textId="77777777" w:rsidR="004B7C97" w:rsidRPr="004B7C97" w:rsidRDefault="004B7C97" w:rsidP="004B7C97">
      <w:pPr>
        <w:ind w:firstLine="709"/>
        <w:jc w:val="both"/>
        <w:rPr>
          <w:sz w:val="28"/>
          <w:szCs w:val="28"/>
        </w:rPr>
      </w:pPr>
      <w:r w:rsidRPr="004B7C97">
        <w:rPr>
          <w:sz w:val="28"/>
          <w:szCs w:val="28"/>
        </w:rPr>
        <w:t xml:space="preserve">Задание №1 выполняется из методического указания, предложенного преподавателем, данные для расчетов и пункты задания для выполнения выбираются из таблиц в соответствии с заданным вариантом. </w:t>
      </w:r>
    </w:p>
    <w:p w14:paraId="31B69B59" w14:textId="11DBB484" w:rsidR="004B7C97" w:rsidRDefault="004B7C97" w:rsidP="00186F9C">
      <w:pPr>
        <w:ind w:firstLine="709"/>
        <w:jc w:val="both"/>
        <w:rPr>
          <w:sz w:val="28"/>
          <w:szCs w:val="28"/>
        </w:rPr>
      </w:pPr>
      <w:r w:rsidRPr="004B7C97">
        <w:rPr>
          <w:sz w:val="28"/>
          <w:szCs w:val="28"/>
        </w:rPr>
        <w:t>Для выполнения задания №2 необходимо воспользоваться методическим указанием «</w:t>
      </w:r>
      <w:r w:rsidR="00186F9C">
        <w:rPr>
          <w:b/>
          <w:szCs w:val="28"/>
        </w:rPr>
        <w:t>Организация технического обслуживания оборудования железнодорожной электросвязи</w:t>
      </w:r>
      <w:r w:rsidR="00186F9C">
        <w:rPr>
          <w:bCs/>
          <w:szCs w:val="28"/>
        </w:rPr>
        <w:t xml:space="preserve"> часть 2</w:t>
      </w:r>
      <w:r w:rsidRPr="004B7C97">
        <w:rPr>
          <w:sz w:val="28"/>
          <w:szCs w:val="28"/>
        </w:rPr>
        <w:t>»</w:t>
      </w:r>
      <w:r w:rsidR="000D2840">
        <w:rPr>
          <w:sz w:val="28"/>
          <w:szCs w:val="28"/>
        </w:rPr>
        <w:t xml:space="preserve"> </w:t>
      </w:r>
      <w:r w:rsidR="00186F9C">
        <w:rPr>
          <w:sz w:val="28"/>
          <w:szCs w:val="28"/>
        </w:rPr>
        <w:t>А.А.</w:t>
      </w:r>
      <w:r w:rsidRPr="004B7C97">
        <w:rPr>
          <w:sz w:val="28"/>
          <w:szCs w:val="28"/>
        </w:rPr>
        <w:t xml:space="preserve"> </w:t>
      </w:r>
      <w:r w:rsidR="00186F9C">
        <w:rPr>
          <w:sz w:val="28"/>
          <w:szCs w:val="28"/>
        </w:rPr>
        <w:t xml:space="preserve">Любченко и Е.Ю. </w:t>
      </w:r>
      <w:r w:rsidR="000D2840">
        <w:rPr>
          <w:sz w:val="28"/>
          <w:szCs w:val="28"/>
        </w:rPr>
        <w:t>Копытов</w:t>
      </w:r>
      <w:r w:rsidR="000D2840" w:rsidRPr="004B7C97">
        <w:rPr>
          <w:sz w:val="28"/>
          <w:szCs w:val="28"/>
        </w:rPr>
        <w:t xml:space="preserve"> 2018</w:t>
      </w:r>
      <w:r w:rsidRPr="004B7C97">
        <w:rPr>
          <w:sz w:val="28"/>
          <w:szCs w:val="28"/>
        </w:rPr>
        <w:t xml:space="preserve"> г. (2</w:t>
      </w:r>
      <w:r w:rsidR="00186F9C">
        <w:rPr>
          <w:sz w:val="28"/>
          <w:szCs w:val="28"/>
        </w:rPr>
        <w:t>0</w:t>
      </w:r>
      <w:r w:rsidRPr="004B7C97">
        <w:rPr>
          <w:sz w:val="28"/>
          <w:szCs w:val="28"/>
        </w:rPr>
        <w:t>/</w:t>
      </w:r>
      <w:r w:rsidR="00186F9C">
        <w:rPr>
          <w:sz w:val="28"/>
          <w:szCs w:val="28"/>
        </w:rPr>
        <w:t>184</w:t>
      </w:r>
      <w:r w:rsidRPr="004B7C97">
        <w:rPr>
          <w:sz w:val="28"/>
          <w:szCs w:val="28"/>
        </w:rPr>
        <w:t>). Исходные данные для расчетов выбираются из таблиц.</w:t>
      </w:r>
    </w:p>
    <w:p w14:paraId="0AE15E20" w14:textId="77777777" w:rsidR="00186F9C" w:rsidRPr="004B7C97" w:rsidRDefault="00186F9C" w:rsidP="00186F9C">
      <w:pPr>
        <w:ind w:firstLine="709"/>
        <w:jc w:val="both"/>
        <w:rPr>
          <w:sz w:val="28"/>
          <w:szCs w:val="28"/>
        </w:rPr>
      </w:pPr>
    </w:p>
    <w:p w14:paraId="45727BF3" w14:textId="77777777" w:rsidR="004B7C97" w:rsidRPr="004B7C97" w:rsidRDefault="004B7C97" w:rsidP="004B7C97">
      <w:pPr>
        <w:pStyle w:val="23"/>
        <w:ind w:firstLine="851"/>
        <w:rPr>
          <w:szCs w:val="28"/>
        </w:rPr>
      </w:pPr>
      <w:r w:rsidRPr="004B7C97">
        <w:rPr>
          <w:szCs w:val="28"/>
        </w:rPr>
        <w:t>Курсовая работа выполняется согласно утвержденному графику.</w:t>
      </w:r>
    </w:p>
    <w:p w14:paraId="5409F237" w14:textId="77777777" w:rsidR="004B7C97" w:rsidRPr="004B7C97" w:rsidRDefault="004B7C97" w:rsidP="004B7C97">
      <w:pPr>
        <w:pStyle w:val="23"/>
        <w:ind w:firstLine="851"/>
        <w:rPr>
          <w:szCs w:val="28"/>
        </w:rPr>
      </w:pPr>
    </w:p>
    <w:p w14:paraId="1C9E1920" w14:textId="77777777" w:rsidR="004B7C97" w:rsidRPr="004B7C97" w:rsidRDefault="004B7C97" w:rsidP="004B7C97">
      <w:pPr>
        <w:pStyle w:val="23"/>
        <w:ind w:firstLine="851"/>
        <w:jc w:val="both"/>
        <w:rPr>
          <w:szCs w:val="28"/>
        </w:rPr>
      </w:pPr>
      <w:r w:rsidRPr="004B7C97">
        <w:rPr>
          <w:szCs w:val="28"/>
        </w:rPr>
        <w:t xml:space="preserve">Перечень графического материала (выполняется с использованием специализированного программного обеспечения или на листах миллиметровки формата А4 с соблюдением соответствующих стандартов): </w:t>
      </w:r>
    </w:p>
    <w:p w14:paraId="78369EBD" w14:textId="7E095F57" w:rsidR="004B7C97" w:rsidRPr="004B7C97" w:rsidRDefault="004B7C97" w:rsidP="004B7C97">
      <w:pPr>
        <w:pStyle w:val="23"/>
        <w:ind w:firstLine="851"/>
        <w:rPr>
          <w:szCs w:val="28"/>
        </w:rPr>
      </w:pPr>
      <w:r w:rsidRPr="004B7C97">
        <w:rPr>
          <w:szCs w:val="28"/>
        </w:rPr>
        <w:t xml:space="preserve">задание №1 – </w:t>
      </w:r>
      <w:r w:rsidR="00186F9C">
        <w:rPr>
          <w:szCs w:val="28"/>
        </w:rPr>
        <w:t xml:space="preserve">основные </w:t>
      </w:r>
      <w:r w:rsidR="000D2840">
        <w:rPr>
          <w:szCs w:val="28"/>
        </w:rPr>
        <w:t>положения об</w:t>
      </w:r>
      <w:r w:rsidR="00186F9C">
        <w:rPr>
          <w:szCs w:val="28"/>
        </w:rPr>
        <w:t xml:space="preserve"> </w:t>
      </w:r>
      <w:r w:rsidR="000D2840">
        <w:rPr>
          <w:szCs w:val="28"/>
        </w:rPr>
        <w:t>организации технического</w:t>
      </w:r>
      <w:r w:rsidR="00186F9C">
        <w:rPr>
          <w:szCs w:val="28"/>
        </w:rPr>
        <w:t xml:space="preserve"> обслуживания </w:t>
      </w:r>
      <w:r w:rsidR="00D802CA">
        <w:rPr>
          <w:szCs w:val="28"/>
        </w:rPr>
        <w:t xml:space="preserve">оборудования железнодорожной </w:t>
      </w:r>
      <w:r w:rsidR="000D2840">
        <w:rPr>
          <w:szCs w:val="28"/>
        </w:rPr>
        <w:t>электросвязи и</w:t>
      </w:r>
      <w:r w:rsidR="00D802CA">
        <w:rPr>
          <w:szCs w:val="28"/>
        </w:rPr>
        <w:t xml:space="preserve"> исходные для выполнения курсовой, и расчет объема работ работы </w:t>
      </w:r>
      <w:r w:rsidR="000D2840">
        <w:rPr>
          <w:szCs w:val="28"/>
        </w:rPr>
        <w:t>регионального центра</w:t>
      </w:r>
      <w:r w:rsidR="00D802CA">
        <w:rPr>
          <w:szCs w:val="28"/>
        </w:rPr>
        <w:t xml:space="preserve"> связи, решения задачи </w:t>
      </w:r>
      <w:r w:rsidR="000D2840">
        <w:rPr>
          <w:szCs w:val="28"/>
        </w:rPr>
        <w:t>обоснованного выбора</w:t>
      </w:r>
      <w:r w:rsidR="00D802CA">
        <w:rPr>
          <w:szCs w:val="28"/>
        </w:rPr>
        <w:t xml:space="preserve"> станции размещения цента управления и при необходимости его филиала в пределах дистанции</w:t>
      </w:r>
      <w:r w:rsidRPr="004B7C97">
        <w:rPr>
          <w:szCs w:val="28"/>
        </w:rPr>
        <w:t xml:space="preserve">; </w:t>
      </w:r>
    </w:p>
    <w:p w14:paraId="6274A8C0" w14:textId="1CC98362" w:rsidR="004B7C97" w:rsidRPr="004B7C97" w:rsidRDefault="004B7C97" w:rsidP="004B7C97">
      <w:pPr>
        <w:pStyle w:val="23"/>
        <w:ind w:firstLine="851"/>
        <w:jc w:val="both"/>
        <w:rPr>
          <w:szCs w:val="28"/>
        </w:rPr>
      </w:pPr>
      <w:r w:rsidRPr="004B7C97">
        <w:rPr>
          <w:szCs w:val="28"/>
        </w:rPr>
        <w:t>задание №2 –</w:t>
      </w:r>
      <w:r w:rsidR="00D802CA">
        <w:rPr>
          <w:szCs w:val="28"/>
        </w:rPr>
        <w:t xml:space="preserve">расчет </w:t>
      </w:r>
      <w:r w:rsidR="000D2840">
        <w:rPr>
          <w:szCs w:val="28"/>
        </w:rPr>
        <w:t>численности оперативно</w:t>
      </w:r>
      <w:r w:rsidR="00D802CA">
        <w:rPr>
          <w:szCs w:val="28"/>
        </w:rPr>
        <w:t>-</w:t>
      </w:r>
      <w:r w:rsidR="000D2840">
        <w:rPr>
          <w:szCs w:val="28"/>
        </w:rPr>
        <w:t>производственного персонала</w:t>
      </w:r>
      <w:r w:rsidR="00D802CA">
        <w:rPr>
          <w:szCs w:val="28"/>
        </w:rPr>
        <w:t xml:space="preserve"> регионального</w:t>
      </w:r>
      <w:r w:rsidR="00441D64">
        <w:rPr>
          <w:szCs w:val="28"/>
        </w:rPr>
        <w:t xml:space="preserve"> центра связи, определению </w:t>
      </w:r>
      <w:r w:rsidR="000D2840">
        <w:rPr>
          <w:szCs w:val="28"/>
        </w:rPr>
        <w:t>производительности</w:t>
      </w:r>
      <w:r w:rsidR="00441D64">
        <w:rPr>
          <w:szCs w:val="28"/>
        </w:rPr>
        <w:t xml:space="preserve"> </w:t>
      </w:r>
      <w:r w:rsidR="000D2840">
        <w:rPr>
          <w:szCs w:val="28"/>
        </w:rPr>
        <w:t>труда и</w:t>
      </w:r>
      <w:r w:rsidR="00441D64">
        <w:rPr>
          <w:szCs w:val="28"/>
        </w:rPr>
        <w:t xml:space="preserve"> планированию работ по </w:t>
      </w:r>
      <w:r w:rsidR="000D2840">
        <w:rPr>
          <w:szCs w:val="28"/>
        </w:rPr>
        <w:t>техническому обслуживанию</w:t>
      </w:r>
      <w:r w:rsidR="00441D64">
        <w:rPr>
          <w:szCs w:val="28"/>
        </w:rPr>
        <w:t xml:space="preserve"> </w:t>
      </w:r>
      <w:r w:rsidR="000D2840">
        <w:rPr>
          <w:szCs w:val="28"/>
        </w:rPr>
        <w:t>железнодорожной электросвязи</w:t>
      </w:r>
      <w:r w:rsidRPr="004B7C97">
        <w:rPr>
          <w:szCs w:val="28"/>
        </w:rPr>
        <w:t>;</w:t>
      </w:r>
    </w:p>
    <w:p w14:paraId="307AC3C3" w14:textId="26D90849" w:rsidR="004B7C97" w:rsidRDefault="004B7C97" w:rsidP="004B7C97">
      <w:pPr>
        <w:pStyle w:val="23"/>
        <w:ind w:firstLine="851"/>
        <w:jc w:val="both"/>
        <w:rPr>
          <w:szCs w:val="28"/>
        </w:rPr>
      </w:pPr>
    </w:p>
    <w:p w14:paraId="3BB7C79E" w14:textId="77777777" w:rsidR="006227D1" w:rsidRDefault="006227D1" w:rsidP="004B7C97">
      <w:pPr>
        <w:pStyle w:val="23"/>
        <w:ind w:firstLine="851"/>
        <w:jc w:val="both"/>
        <w:rPr>
          <w:szCs w:val="28"/>
        </w:rPr>
      </w:pPr>
    </w:p>
    <w:p w14:paraId="69E0EAC4" w14:textId="77777777" w:rsidR="006227D1" w:rsidRDefault="006227D1" w:rsidP="004B7C97">
      <w:pPr>
        <w:pStyle w:val="23"/>
        <w:ind w:firstLine="851"/>
        <w:jc w:val="both"/>
        <w:rPr>
          <w:szCs w:val="28"/>
        </w:rPr>
      </w:pPr>
    </w:p>
    <w:p w14:paraId="05F4FB7A" w14:textId="77777777" w:rsidR="006227D1" w:rsidRDefault="006227D1" w:rsidP="004B7C97">
      <w:pPr>
        <w:pStyle w:val="23"/>
        <w:ind w:firstLine="851"/>
        <w:jc w:val="both"/>
        <w:rPr>
          <w:szCs w:val="28"/>
        </w:rPr>
      </w:pPr>
    </w:p>
    <w:p w14:paraId="5EF79E8A" w14:textId="77777777" w:rsidR="006227D1" w:rsidRDefault="006227D1" w:rsidP="004B7C97">
      <w:pPr>
        <w:pStyle w:val="23"/>
        <w:ind w:firstLine="851"/>
        <w:jc w:val="both"/>
        <w:rPr>
          <w:szCs w:val="28"/>
        </w:rPr>
      </w:pPr>
    </w:p>
    <w:p w14:paraId="3252FCF1" w14:textId="77777777" w:rsidR="006227D1" w:rsidRDefault="006227D1" w:rsidP="004B7C97">
      <w:pPr>
        <w:pStyle w:val="23"/>
        <w:ind w:firstLine="851"/>
        <w:jc w:val="both"/>
        <w:rPr>
          <w:szCs w:val="28"/>
        </w:rPr>
      </w:pPr>
    </w:p>
    <w:p w14:paraId="567677D5" w14:textId="77777777" w:rsidR="006227D1" w:rsidRPr="004B7C97" w:rsidRDefault="006227D1" w:rsidP="004B7C97">
      <w:pPr>
        <w:pStyle w:val="23"/>
        <w:ind w:firstLine="851"/>
        <w:jc w:val="both"/>
        <w:rPr>
          <w:szCs w:val="28"/>
        </w:rPr>
      </w:pPr>
    </w:p>
    <w:p w14:paraId="70B4ECE6" w14:textId="77777777" w:rsidR="004B7C97" w:rsidRPr="004B7C97" w:rsidRDefault="004B7C97" w:rsidP="004B7C97">
      <w:pPr>
        <w:pStyle w:val="23"/>
        <w:ind w:firstLine="851"/>
        <w:rPr>
          <w:szCs w:val="28"/>
        </w:rPr>
      </w:pPr>
    </w:p>
    <w:p w14:paraId="67F12452" w14:textId="26019558" w:rsidR="004B7C97" w:rsidRPr="004B7C97" w:rsidRDefault="004B7C97" w:rsidP="004B7C97">
      <w:pPr>
        <w:ind w:firstLine="709"/>
        <w:rPr>
          <w:sz w:val="28"/>
          <w:szCs w:val="28"/>
        </w:rPr>
      </w:pPr>
      <w:r w:rsidRPr="004B7C97">
        <w:rPr>
          <w:sz w:val="28"/>
          <w:szCs w:val="28"/>
        </w:rPr>
        <w:t xml:space="preserve">Срок выдачи задания с </w:t>
      </w:r>
      <w:r w:rsidR="00A507C1">
        <w:rPr>
          <w:sz w:val="28"/>
          <w:szCs w:val="28"/>
        </w:rPr>
        <w:t>11</w:t>
      </w:r>
      <w:r w:rsidRPr="004B7C97">
        <w:rPr>
          <w:sz w:val="28"/>
          <w:szCs w:val="28"/>
        </w:rPr>
        <w:t>.0</w:t>
      </w:r>
      <w:r w:rsidR="00A507C1">
        <w:rPr>
          <w:sz w:val="28"/>
          <w:szCs w:val="28"/>
        </w:rPr>
        <w:t>2</w:t>
      </w:r>
      <w:r w:rsidRPr="004B7C97">
        <w:rPr>
          <w:sz w:val="28"/>
          <w:szCs w:val="28"/>
        </w:rPr>
        <w:t>.202</w:t>
      </w:r>
      <w:r w:rsidR="00A507C1">
        <w:rPr>
          <w:sz w:val="28"/>
          <w:szCs w:val="28"/>
        </w:rPr>
        <w:t>5</w:t>
      </w:r>
      <w:r w:rsidRPr="004B7C97">
        <w:rPr>
          <w:sz w:val="28"/>
          <w:szCs w:val="28"/>
        </w:rPr>
        <w:t xml:space="preserve"> до </w:t>
      </w:r>
      <w:r w:rsidR="00A507C1">
        <w:rPr>
          <w:sz w:val="28"/>
          <w:szCs w:val="28"/>
        </w:rPr>
        <w:t>12</w:t>
      </w:r>
      <w:r w:rsidRPr="004B7C97">
        <w:rPr>
          <w:sz w:val="28"/>
          <w:szCs w:val="28"/>
        </w:rPr>
        <w:t>.</w:t>
      </w:r>
      <w:r w:rsidR="00A507C1">
        <w:rPr>
          <w:sz w:val="28"/>
          <w:szCs w:val="28"/>
        </w:rPr>
        <w:t>05</w:t>
      </w:r>
      <w:r w:rsidRPr="004B7C97">
        <w:rPr>
          <w:sz w:val="28"/>
          <w:szCs w:val="28"/>
        </w:rPr>
        <w:t>.202</w:t>
      </w:r>
      <w:r w:rsidR="00A507C1">
        <w:rPr>
          <w:sz w:val="28"/>
          <w:szCs w:val="28"/>
        </w:rPr>
        <w:t>5</w:t>
      </w:r>
      <w:r w:rsidRPr="004B7C97">
        <w:rPr>
          <w:sz w:val="28"/>
          <w:szCs w:val="28"/>
        </w:rPr>
        <w:t>.</w:t>
      </w:r>
    </w:p>
    <w:p w14:paraId="290B45DE" w14:textId="4CA5D756" w:rsidR="00A507C1" w:rsidRDefault="00A507C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42D756" w14:textId="77777777" w:rsidR="004B7C97" w:rsidRPr="004B7C97" w:rsidRDefault="004B7C97" w:rsidP="004B7C97">
      <w:pPr>
        <w:ind w:firstLine="709"/>
        <w:rPr>
          <w:sz w:val="28"/>
          <w:szCs w:val="28"/>
        </w:rPr>
      </w:pPr>
    </w:p>
    <w:p w14:paraId="30841497" w14:textId="445514E9" w:rsidR="004B7C97" w:rsidRPr="004B7C97" w:rsidRDefault="004B7C97" w:rsidP="004B7C97">
      <w:pPr>
        <w:ind w:firstLine="709"/>
        <w:jc w:val="right"/>
        <w:rPr>
          <w:sz w:val="28"/>
          <w:szCs w:val="28"/>
        </w:rPr>
      </w:pPr>
      <w:r w:rsidRPr="004B7C97">
        <w:rPr>
          <w:sz w:val="28"/>
          <w:szCs w:val="28"/>
        </w:rPr>
        <w:t xml:space="preserve">Доцент каф. </w:t>
      </w:r>
      <w:r w:rsidR="00A507C1">
        <w:rPr>
          <w:sz w:val="28"/>
          <w:szCs w:val="28"/>
        </w:rPr>
        <w:t>ТРСиС</w:t>
      </w:r>
      <w:r w:rsidRPr="004B7C97">
        <w:rPr>
          <w:sz w:val="28"/>
          <w:szCs w:val="28"/>
        </w:rPr>
        <w:tab/>
      </w:r>
      <w:r w:rsidRPr="004B7C97">
        <w:rPr>
          <w:sz w:val="28"/>
          <w:szCs w:val="28"/>
        </w:rPr>
        <w:tab/>
      </w:r>
      <w:r w:rsidRPr="004B7C97">
        <w:rPr>
          <w:sz w:val="28"/>
          <w:szCs w:val="28"/>
        </w:rPr>
        <w:tab/>
      </w:r>
      <w:r w:rsidRPr="004B7C97">
        <w:rPr>
          <w:sz w:val="28"/>
          <w:szCs w:val="28"/>
        </w:rPr>
        <w:tab/>
        <w:t xml:space="preserve"> </w:t>
      </w:r>
      <w:r w:rsidR="006227D1">
        <w:rPr>
          <w:color w:val="000000"/>
          <w:sz w:val="28"/>
          <w:szCs w:val="28"/>
        </w:rPr>
        <w:t>Фадеев К.С.</w:t>
      </w:r>
    </w:p>
    <w:p w14:paraId="5616AE82" w14:textId="77777777" w:rsidR="004B7C97" w:rsidRPr="004B7C97" w:rsidRDefault="004B7C97" w:rsidP="004B7C9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>Реферат</w:t>
      </w:r>
    </w:p>
    <w:p w14:paraId="3F31A045" w14:textId="77777777" w:rsidR="004B7C97" w:rsidRPr="004B7C97" w:rsidRDefault="004B7C97" w:rsidP="004B7C97">
      <w:pPr>
        <w:rPr>
          <w:sz w:val="28"/>
          <w:szCs w:val="28"/>
        </w:rPr>
      </w:pPr>
    </w:p>
    <w:p w14:paraId="6DDE583F" w14:textId="77777777" w:rsidR="004B7C97" w:rsidRPr="004B7C97" w:rsidRDefault="004B7C97" w:rsidP="004B7C97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УДК 621.313 </w:t>
      </w:r>
    </w:p>
    <w:p w14:paraId="31514557" w14:textId="77777777" w:rsidR="00A507C1" w:rsidRPr="004B7C97" w:rsidRDefault="00A507C1" w:rsidP="004B7C97">
      <w:pPr>
        <w:rPr>
          <w:sz w:val="28"/>
          <w:szCs w:val="28"/>
        </w:rPr>
      </w:pPr>
    </w:p>
    <w:p w14:paraId="5729E450" w14:textId="1F6DC610" w:rsidR="004B7C97" w:rsidRPr="004B7C97" w:rsidRDefault="004B7C97" w:rsidP="004B7C9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Курсовая работа содержит </w:t>
      </w:r>
      <w:r w:rsidR="000D2840">
        <w:rPr>
          <w:color w:val="000000"/>
          <w:sz w:val="28"/>
          <w:szCs w:val="28"/>
        </w:rPr>
        <w:t>__</w:t>
      </w:r>
      <w:r w:rsidRPr="004B7C97">
        <w:rPr>
          <w:color w:val="000000"/>
          <w:sz w:val="28"/>
          <w:szCs w:val="28"/>
        </w:rPr>
        <w:t xml:space="preserve"> страниц, </w:t>
      </w:r>
      <w:r w:rsidR="000D2840">
        <w:rPr>
          <w:color w:val="000000"/>
          <w:sz w:val="28"/>
          <w:szCs w:val="28"/>
        </w:rPr>
        <w:t>__</w:t>
      </w:r>
      <w:r w:rsidRPr="004B7C97">
        <w:rPr>
          <w:color w:val="000000"/>
          <w:sz w:val="28"/>
          <w:szCs w:val="28"/>
        </w:rPr>
        <w:t xml:space="preserve"> рисунков, </w:t>
      </w:r>
      <w:r w:rsidR="000D2840">
        <w:rPr>
          <w:color w:val="000000"/>
          <w:sz w:val="28"/>
          <w:szCs w:val="28"/>
        </w:rPr>
        <w:t>__</w:t>
      </w:r>
      <w:r w:rsidRPr="004B7C97">
        <w:rPr>
          <w:color w:val="000000"/>
          <w:sz w:val="28"/>
          <w:szCs w:val="28"/>
        </w:rPr>
        <w:t xml:space="preserve"> таблиц, </w:t>
      </w:r>
      <w:r w:rsidR="000D2840">
        <w:rPr>
          <w:color w:val="000000"/>
          <w:sz w:val="28"/>
          <w:szCs w:val="28"/>
        </w:rPr>
        <w:t>__</w:t>
      </w:r>
      <w:r w:rsidRPr="004B7C97">
        <w:rPr>
          <w:color w:val="000000"/>
          <w:sz w:val="28"/>
          <w:szCs w:val="28"/>
        </w:rPr>
        <w:t xml:space="preserve"> источников. </w:t>
      </w:r>
    </w:p>
    <w:p w14:paraId="7D28C400" w14:textId="77777777" w:rsidR="004B7C97" w:rsidRPr="004B7C97" w:rsidRDefault="004B7C97" w:rsidP="004B7C97">
      <w:pPr>
        <w:rPr>
          <w:sz w:val="28"/>
          <w:szCs w:val="28"/>
        </w:rPr>
      </w:pPr>
    </w:p>
    <w:p w14:paraId="1FF42645" w14:textId="77777777" w:rsidR="004B7C97" w:rsidRPr="004B7C97" w:rsidRDefault="004B7C97" w:rsidP="004B7C9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Трехфазный трансформатор, асинхронные двигатели в системах электропривода, двигатель постоянного тока, синхронная частота вращения, коэффициент полезного действия. </w:t>
      </w:r>
    </w:p>
    <w:p w14:paraId="746CD8B0" w14:textId="77777777" w:rsidR="004B7C97" w:rsidRPr="004B7C97" w:rsidRDefault="004B7C97" w:rsidP="004B7C97">
      <w:pPr>
        <w:rPr>
          <w:sz w:val="28"/>
          <w:szCs w:val="28"/>
        </w:rPr>
      </w:pPr>
    </w:p>
    <w:p w14:paraId="0EC1DDEA" w14:textId="77777777" w:rsidR="004B7C97" w:rsidRPr="004B7C97" w:rsidRDefault="004B7C97" w:rsidP="004B7C9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Объектом исследования является электрические машины, а именно трехфазный трансформатор, асинхронные двигатели в системах электропри-вода, двигатель постоянного тока. </w:t>
      </w:r>
    </w:p>
    <w:p w14:paraId="3E6B04CB" w14:textId="77777777" w:rsidR="004B7C97" w:rsidRPr="004B7C97" w:rsidRDefault="004B7C97" w:rsidP="004B7C9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 xml:space="preserve">Цель работы – закрепить теоретический материал и выработать навыки его практического использования; рассчитать трехфазный трансформатор, а именно: начертить схему трансформатора; построить Т-образную схему замещения трансформатора и определить её параметры, номинальные токи трансформатора; определить характер нагрузки; для асинхронного двигателя необходимо: по заданной нагрузочной диаграмме электропривода определить эквивалентную мощность и выбрать асинхронный двигатель с фазным ротором; проверить выбранный двигатель по нагреву; проверить на перегрузку при снижении напряжения; рассчитать тепловое состояние АД; рассчитать механические характеристики; рассчитать резисторы пускового реостата; рассчитать электрические потери при пуске двигателя; ознакомиться с принципом управления пуска асинхронных двигателей: с короткозамкнутым ротором, с фазным ротором в функции времени; ознакомиться с принципом управления реверсом АД с короткозамкнутым ротором; оценить: общую характеристику выбранного двигателя, результаты проверки, тепловое состояние, электрические потери при пуске. Рассчитать двигатель постоянного тока, а именно: начертить схему двигателя; определить номинальный вращающий момент; рассчитать КПД двигателя при номинальной нагрузке; вычислить частоту вращения двигателя при статистическом моменте сопротивления нагрузки и токе возбуждения; построить графики естественной и искусственной механических характеристик. </w:t>
      </w:r>
    </w:p>
    <w:p w14:paraId="2AA3AEB9" w14:textId="77777777" w:rsidR="004B7C97" w:rsidRPr="004B7C97" w:rsidRDefault="004B7C97" w:rsidP="004B7C97">
      <w:pPr>
        <w:rPr>
          <w:sz w:val="28"/>
          <w:szCs w:val="28"/>
        </w:rPr>
      </w:pPr>
    </w:p>
    <w:p w14:paraId="6472B3EA" w14:textId="77777777" w:rsidR="004B7C97" w:rsidRPr="004B7C97" w:rsidRDefault="004B7C97" w:rsidP="004B7C97">
      <w:pPr>
        <w:ind w:firstLine="709"/>
        <w:jc w:val="both"/>
        <w:rPr>
          <w:color w:val="000000"/>
          <w:sz w:val="28"/>
          <w:szCs w:val="28"/>
        </w:rPr>
      </w:pPr>
      <w:r w:rsidRPr="004B7C97">
        <w:rPr>
          <w:color w:val="000000"/>
          <w:sz w:val="28"/>
          <w:szCs w:val="28"/>
        </w:rPr>
        <w:t>Методы исследования – графические, математические и аналитические.</w:t>
      </w:r>
    </w:p>
    <w:p w14:paraId="7F6D767B" w14:textId="51540F28" w:rsidR="000D2840" w:rsidRDefault="000D284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55DDC" w14:textId="77777777" w:rsidR="000D2840" w:rsidRDefault="000D2840" w:rsidP="000D2840">
      <w:pPr>
        <w:pStyle w:val="Default"/>
        <w:jc w:val="center"/>
        <w:outlineLvl w:val="0"/>
        <w:rPr>
          <w:sz w:val="28"/>
          <w:szCs w:val="28"/>
        </w:rPr>
      </w:pPr>
      <w:bookmarkStart w:id="0" w:name="_Toc152003318"/>
      <w:r>
        <w:rPr>
          <w:sz w:val="28"/>
          <w:szCs w:val="28"/>
        </w:rPr>
        <w:lastRenderedPageBreak/>
        <w:t>Введение</w:t>
      </w:r>
      <w:bookmarkEnd w:id="0"/>
    </w:p>
    <w:p w14:paraId="20D645FA" w14:textId="526D3ADD" w:rsidR="001649B9" w:rsidRDefault="00335412" w:rsidP="00335412">
      <w:pPr>
        <w:tabs>
          <w:tab w:val="left" w:pos="2400"/>
        </w:tabs>
        <w:ind w:firstLine="1134"/>
        <w:rPr>
          <w:sz w:val="28"/>
          <w:szCs w:val="28"/>
        </w:rPr>
      </w:pPr>
      <w:r w:rsidRPr="00335412">
        <w:rPr>
          <w:sz w:val="28"/>
          <w:szCs w:val="28"/>
        </w:rPr>
        <w:t>Объекты железнодорожной электросвязи предназначены для организации и выполнения технологических процессов железнодорожного транспорта. Структура и технологическое оснащение подразделение центральной станции связи-филиала ОАО "РЖД "должны обеспечить выполнение необходимых работ по техническому обслуживанию объектов электросвязи. Ремонт объектов производится структурами подразделениями центральной станции связи , специалистами, имеющими необходимые навыки для выполнения этих работ, а также средствами механизации, средства изменений, оборудование инвентарь.</w:t>
      </w:r>
    </w:p>
    <w:p w14:paraId="0A946DAC" w14:textId="6F161D55" w:rsidR="00335412" w:rsidRDefault="00335412" w:rsidP="00335412">
      <w:pPr>
        <w:tabs>
          <w:tab w:val="left" w:pos="2400"/>
        </w:tabs>
        <w:ind w:firstLine="1134"/>
        <w:rPr>
          <w:sz w:val="28"/>
          <w:szCs w:val="28"/>
        </w:rPr>
      </w:pPr>
      <w:r w:rsidRPr="00335412">
        <w:rPr>
          <w:sz w:val="28"/>
          <w:szCs w:val="28"/>
        </w:rPr>
        <w:t>Техническое обслуживание и ремонт объектов железнодорожного электросвязи, устройств линейный аппаратного зала, устройств пассажирское автоматики и устройство вычислительной техники осуществляется региональными центрами связи (РЦС), которая входит в состав дирекции связи, на территории которой расположены обслуживаемые участки железной дороги.</w:t>
      </w:r>
    </w:p>
    <w:p w14:paraId="3C0B1C9D" w14:textId="1E2E8376" w:rsidR="00335412" w:rsidRDefault="00335412" w:rsidP="00335412">
      <w:pPr>
        <w:tabs>
          <w:tab w:val="left" w:pos="2400"/>
        </w:tabs>
        <w:ind w:firstLine="1134"/>
        <w:rPr>
          <w:sz w:val="28"/>
          <w:szCs w:val="28"/>
        </w:rPr>
      </w:pPr>
      <w:r w:rsidRPr="00335412">
        <w:rPr>
          <w:sz w:val="28"/>
          <w:szCs w:val="28"/>
        </w:rPr>
        <w:t>Для организации и проведения технического обслуживания устройства связи РЦС должен иметь инфраструктуру, соответствующую география обслуживаемых участков железных дорог, штата производственного персонала нормативной численности и требуемой квалификации, необходимые для качественного содержания находящихся на балансе предприятия технических средств, а также определённую систему управления.</w:t>
      </w:r>
    </w:p>
    <w:p w14:paraId="5FC13600" w14:textId="5904803C" w:rsidR="00335412" w:rsidRDefault="00335412" w:rsidP="00335412">
      <w:pPr>
        <w:tabs>
          <w:tab w:val="left" w:pos="2400"/>
        </w:tabs>
        <w:ind w:firstLine="1134"/>
        <w:rPr>
          <w:sz w:val="28"/>
          <w:szCs w:val="28"/>
        </w:rPr>
      </w:pPr>
      <w:r w:rsidRPr="00335412">
        <w:rPr>
          <w:sz w:val="28"/>
          <w:szCs w:val="28"/>
        </w:rPr>
        <w:t>Целью курсовой работы является выполнение базовых расчётов по выбору оптимального места расположения конторы РЦС , определение объёма его работы, формирование необходимого штата производственного персонала, построению графиков обслуживания и оценка его качество с целью эффективной организации профилактических мероприятий по поддержанию работоспособности объектов железнодорожной электросвязи.</w:t>
      </w:r>
    </w:p>
    <w:p w14:paraId="3441C44F" w14:textId="33E91535" w:rsidR="00335412" w:rsidRDefault="00335412" w:rsidP="00335412">
      <w:pPr>
        <w:tabs>
          <w:tab w:val="left" w:pos="2400"/>
        </w:tabs>
        <w:ind w:firstLine="1134"/>
        <w:rPr>
          <w:sz w:val="28"/>
          <w:szCs w:val="28"/>
        </w:rPr>
      </w:pPr>
      <w:r w:rsidRPr="00335412">
        <w:rPr>
          <w:sz w:val="28"/>
          <w:szCs w:val="28"/>
        </w:rPr>
        <w:t>Таким образом, выполнение данной работы соответствует выработке навыков расчёта и проектирования организационной и производственная структуры системы, обеспечивающее требуемое качество технической эксплуатации оборудование железнодорожной электросвязи.</w:t>
      </w:r>
    </w:p>
    <w:p w14:paraId="72313099" w14:textId="642262E1" w:rsidR="006227D1" w:rsidRDefault="006227D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3830FA" w14:textId="77777777" w:rsidR="006227D1" w:rsidRPr="004B7C97" w:rsidRDefault="006227D1" w:rsidP="00335412">
      <w:pPr>
        <w:tabs>
          <w:tab w:val="left" w:pos="2400"/>
        </w:tabs>
        <w:ind w:firstLine="1134"/>
        <w:rPr>
          <w:sz w:val="28"/>
          <w:szCs w:val="28"/>
        </w:rPr>
      </w:pPr>
    </w:p>
    <w:sectPr w:rsidR="006227D1" w:rsidRPr="004B7C97" w:rsidSect="00335412">
      <w:pgSz w:w="11906" w:h="16838"/>
      <w:pgMar w:top="709" w:right="566" w:bottom="127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FC"/>
    <w:rsid w:val="000D2840"/>
    <w:rsid w:val="001649B9"/>
    <w:rsid w:val="00186F9C"/>
    <w:rsid w:val="00235DB7"/>
    <w:rsid w:val="00290A2C"/>
    <w:rsid w:val="003124F5"/>
    <w:rsid w:val="003316CB"/>
    <w:rsid w:val="00335412"/>
    <w:rsid w:val="003C44BA"/>
    <w:rsid w:val="003D488D"/>
    <w:rsid w:val="00437F4E"/>
    <w:rsid w:val="00441D64"/>
    <w:rsid w:val="00457D41"/>
    <w:rsid w:val="004B7C97"/>
    <w:rsid w:val="006227D1"/>
    <w:rsid w:val="00703D8A"/>
    <w:rsid w:val="00743EB7"/>
    <w:rsid w:val="007C7A88"/>
    <w:rsid w:val="007C7D71"/>
    <w:rsid w:val="008C0EDF"/>
    <w:rsid w:val="008C3A9E"/>
    <w:rsid w:val="00901723"/>
    <w:rsid w:val="00974DE4"/>
    <w:rsid w:val="00A30D0A"/>
    <w:rsid w:val="00A507C1"/>
    <w:rsid w:val="00A640EB"/>
    <w:rsid w:val="00A901B7"/>
    <w:rsid w:val="00AA4AC5"/>
    <w:rsid w:val="00B0082B"/>
    <w:rsid w:val="00C27DE8"/>
    <w:rsid w:val="00CE356E"/>
    <w:rsid w:val="00CF39FC"/>
    <w:rsid w:val="00D30347"/>
    <w:rsid w:val="00D802CA"/>
    <w:rsid w:val="00DC3981"/>
    <w:rsid w:val="00DE058A"/>
    <w:rsid w:val="00E8660F"/>
    <w:rsid w:val="00FD0425"/>
    <w:rsid w:val="00FE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278E1"/>
  <w15:chartTrackingRefBased/>
  <w15:docId w15:val="{F036BF73-1B80-45D8-B893-6E764943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A88"/>
    <w:pPr>
      <w:spacing w:after="0" w:line="240" w:lineRule="auto"/>
    </w:pPr>
    <w:rPr>
      <w:rFonts w:ascii="Times New Roman" w:eastAsia="Batang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9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9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9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9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9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9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39FC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rsid w:val="00CF39FC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character" w:customStyle="1" w:styleId="24">
    <w:name w:val="Основной текст 2 Знак"/>
    <w:basedOn w:val="a0"/>
    <w:link w:val="23"/>
    <w:rsid w:val="00CF39FC"/>
    <w:rPr>
      <w:rFonts w:ascii="Times New Roman" w:eastAsia="Batang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CF39F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table" w:styleId="ac">
    <w:name w:val="Table Grid"/>
    <w:basedOn w:val="a1"/>
    <w:uiPriority w:val="39"/>
    <w:rsid w:val="00CE3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C44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>
    <w:name w:val="Plain Table 2"/>
    <w:basedOn w:val="a1"/>
    <w:uiPriority w:val="42"/>
    <w:rsid w:val="003C44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d">
    <w:name w:val="No Spacing"/>
    <w:uiPriority w:val="1"/>
    <w:qFormat/>
    <w:rsid w:val="000D2840"/>
    <w:pPr>
      <w:spacing w:after="0" w:line="240" w:lineRule="auto"/>
    </w:pPr>
    <w:rPr>
      <w:rFonts w:ascii="Times New Roman" w:eastAsia="Batang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0458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36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16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47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9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30558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0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8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1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47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53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9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3</cp:revision>
  <dcterms:created xsi:type="dcterms:W3CDTF">2025-02-11T10:34:00Z</dcterms:created>
  <dcterms:modified xsi:type="dcterms:W3CDTF">2025-02-11T21:41:00Z</dcterms:modified>
</cp:coreProperties>
</file>