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1177"/>
        <w:gridCol w:w="7351"/>
      </w:tblGrid>
      <w:tr w:rsidR="00EB338B" w:rsidRPr="00EB338B" w14:paraId="20231D48" w14:textId="77777777" w:rsidTr="00EB3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8B5F9E5" w14:textId="77777777" w:rsidR="00EB338B" w:rsidRPr="00EB338B" w:rsidRDefault="00EB338B" w:rsidP="00EB338B">
            <w:pPr>
              <w:spacing w:after="160" w:line="259" w:lineRule="auto"/>
              <w:jc w:val="left"/>
              <w:rPr>
                <w:b/>
                <w:bCs/>
                <w:sz w:val="22"/>
                <w:szCs w:val="18"/>
              </w:rPr>
            </w:pPr>
            <w:r w:rsidRPr="00EB338B">
              <w:rPr>
                <w:b/>
                <w:bCs/>
                <w:sz w:val="22"/>
                <w:szCs w:val="18"/>
              </w:rPr>
              <w:t>Дата</w:t>
            </w:r>
          </w:p>
        </w:tc>
        <w:tc>
          <w:tcPr>
            <w:tcW w:w="0" w:type="auto"/>
            <w:hideMark/>
          </w:tcPr>
          <w:p w14:paraId="384091B8" w14:textId="77777777" w:rsidR="00EB338B" w:rsidRPr="00EB338B" w:rsidRDefault="00EB338B" w:rsidP="00EB338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</w:rPr>
            </w:pPr>
            <w:r w:rsidRPr="00EB338B">
              <w:rPr>
                <w:b/>
                <w:bCs/>
                <w:sz w:val="22"/>
                <w:szCs w:val="18"/>
              </w:rPr>
              <w:t>Событие</w:t>
            </w:r>
          </w:p>
        </w:tc>
      </w:tr>
      <w:tr w:rsidR="00EB338B" w:rsidRPr="00EB338B" w14:paraId="60797DD3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71A09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1812</w:t>
            </w:r>
          </w:p>
        </w:tc>
        <w:tc>
          <w:tcPr>
            <w:tcW w:w="0" w:type="auto"/>
            <w:hideMark/>
          </w:tcPr>
          <w:p w14:paraId="3D1EC507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Павел Шиллинг предложил метод электрического подрыва мин</w:t>
            </w:r>
          </w:p>
        </w:tc>
      </w:tr>
      <w:tr w:rsidR="00EB338B" w:rsidRPr="00EB338B" w14:paraId="373A11F4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CF127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</w:rPr>
            </w:pPr>
            <w:r w:rsidRPr="00EB338B">
              <w:rPr>
                <w:b/>
                <w:bCs/>
                <w:sz w:val="22"/>
                <w:szCs w:val="18"/>
              </w:rPr>
              <w:t>1832</w:t>
            </w:r>
          </w:p>
        </w:tc>
        <w:tc>
          <w:tcPr>
            <w:tcW w:w="0" w:type="auto"/>
            <w:hideMark/>
          </w:tcPr>
          <w:p w14:paraId="4A1C356A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</w:rPr>
            </w:pPr>
            <w:r w:rsidRPr="00EB338B">
              <w:rPr>
                <w:b/>
                <w:bCs/>
                <w:i/>
                <w:iCs/>
                <w:sz w:val="18"/>
                <w:szCs w:val="18"/>
              </w:rPr>
              <w:t>Павел Шиллинг испытал первый в истории электромагнитный телеграф</w:t>
            </w:r>
          </w:p>
        </w:tc>
      </w:tr>
      <w:tr w:rsidR="00EB338B" w:rsidRPr="00EB338B" w14:paraId="3F91DE19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F8D70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1836</w:t>
            </w:r>
          </w:p>
        </w:tc>
        <w:tc>
          <w:tcPr>
            <w:tcW w:w="0" w:type="auto"/>
            <w:hideMark/>
          </w:tcPr>
          <w:p w14:paraId="3A71ECB0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18"/>
                <w:szCs w:val="18"/>
                <w:highlight w:val="lightGray"/>
                <w:u w:val="single"/>
              </w:rPr>
              <w:t>Проложена опытная подземно-подводная линия электромагнитного телеграфа</w:t>
            </w:r>
          </w:p>
        </w:tc>
      </w:tr>
      <w:tr w:rsidR="00EB338B" w:rsidRPr="00EB338B" w14:paraId="70DC8069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24DD5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</w:rPr>
            </w:pPr>
            <w:r w:rsidRPr="00EB338B">
              <w:rPr>
                <w:b/>
                <w:bCs/>
                <w:sz w:val="22"/>
                <w:szCs w:val="18"/>
              </w:rPr>
              <w:t>1838</w:t>
            </w:r>
          </w:p>
        </w:tc>
        <w:tc>
          <w:tcPr>
            <w:tcW w:w="0" w:type="auto"/>
            <w:hideMark/>
          </w:tcPr>
          <w:p w14:paraId="2570BBAC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B338B">
              <w:rPr>
                <w:b/>
                <w:bCs/>
                <w:sz w:val="18"/>
                <w:szCs w:val="18"/>
              </w:rPr>
              <w:t>Сэмюэл Морзе продемонстрировал свою систему электромагнитного телеграфа</w:t>
            </w:r>
          </w:p>
        </w:tc>
      </w:tr>
      <w:tr w:rsidR="00EB338B" w:rsidRPr="00EB338B" w14:paraId="4F8E67BE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2E8F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</w:rPr>
            </w:pPr>
            <w:r w:rsidRPr="00EB338B">
              <w:rPr>
                <w:b/>
                <w:bCs/>
                <w:sz w:val="22"/>
                <w:szCs w:val="18"/>
              </w:rPr>
              <w:t>1850</w:t>
            </w:r>
          </w:p>
        </w:tc>
        <w:tc>
          <w:tcPr>
            <w:tcW w:w="0" w:type="auto"/>
            <w:hideMark/>
          </w:tcPr>
          <w:p w14:paraId="1E020BE1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B338B">
              <w:rPr>
                <w:b/>
                <w:bCs/>
                <w:sz w:val="18"/>
                <w:szCs w:val="18"/>
              </w:rPr>
              <w:t>Борис Якоби изобрел первый буквопечатающий телеграфный аппарат</w:t>
            </w:r>
          </w:p>
        </w:tc>
      </w:tr>
      <w:tr w:rsidR="00EB338B" w:rsidRPr="00EB338B" w14:paraId="596EEFFB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EB5EC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1851</w:t>
            </w:r>
          </w:p>
        </w:tc>
        <w:tc>
          <w:tcPr>
            <w:tcW w:w="0" w:type="auto"/>
            <w:hideMark/>
          </w:tcPr>
          <w:p w14:paraId="0C05E6AB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20"/>
                <w:szCs w:val="16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20"/>
                <w:szCs w:val="16"/>
                <w:highlight w:val="lightGray"/>
                <w:u w:val="single"/>
              </w:rPr>
              <w:t>Проложен первый подводный телеграфный кабель между Англией и Францией</w:t>
            </w:r>
          </w:p>
        </w:tc>
      </w:tr>
      <w:tr w:rsidR="00EB338B" w:rsidRPr="00EB338B" w14:paraId="4BEE5285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9636D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1854</w:t>
            </w:r>
          </w:p>
        </w:tc>
        <w:tc>
          <w:tcPr>
            <w:tcW w:w="0" w:type="auto"/>
            <w:hideMark/>
          </w:tcPr>
          <w:p w14:paraId="6D680E02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Начало использования телеграфа в железнодорожной связи</w:t>
            </w:r>
          </w:p>
        </w:tc>
      </w:tr>
      <w:tr w:rsidR="00EB338B" w:rsidRPr="00EB338B" w14:paraId="6F007DD7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09275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1866</w:t>
            </w:r>
          </w:p>
        </w:tc>
        <w:tc>
          <w:tcPr>
            <w:tcW w:w="0" w:type="auto"/>
            <w:hideMark/>
          </w:tcPr>
          <w:p w14:paraId="125F59B0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Завершение прокладки первого успешного трансатлантического телеграфного кабеля</w:t>
            </w:r>
          </w:p>
        </w:tc>
      </w:tr>
      <w:tr w:rsidR="00EB338B" w:rsidRPr="00EB338B" w14:paraId="0961AFAB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89732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</w:rPr>
            </w:pPr>
            <w:r w:rsidRPr="00EB338B">
              <w:rPr>
                <w:b/>
                <w:bCs/>
                <w:sz w:val="22"/>
                <w:szCs w:val="18"/>
              </w:rPr>
              <w:t>1873</w:t>
            </w:r>
          </w:p>
        </w:tc>
        <w:tc>
          <w:tcPr>
            <w:tcW w:w="0" w:type="auto"/>
            <w:hideMark/>
          </w:tcPr>
          <w:p w14:paraId="75FD16D4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B338B">
              <w:rPr>
                <w:b/>
                <w:bCs/>
                <w:sz w:val="18"/>
                <w:szCs w:val="18"/>
              </w:rPr>
              <w:t>Опубликованы уравнения Максвелла</w:t>
            </w:r>
          </w:p>
        </w:tc>
      </w:tr>
      <w:tr w:rsidR="00EB338B" w:rsidRPr="00EB338B" w14:paraId="664FB9EF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CDA50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1876</w:t>
            </w:r>
          </w:p>
        </w:tc>
        <w:tc>
          <w:tcPr>
            <w:tcW w:w="0" w:type="auto"/>
            <w:hideMark/>
          </w:tcPr>
          <w:p w14:paraId="336FE277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18"/>
                <w:szCs w:val="18"/>
                <w:highlight w:val="lightGray"/>
                <w:u w:val="single"/>
              </w:rPr>
              <w:t>Александр Белл получил патент на телефон</w:t>
            </w:r>
          </w:p>
        </w:tc>
      </w:tr>
      <w:tr w:rsidR="00EB338B" w:rsidRPr="00EB338B" w14:paraId="2270EFFF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CE356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</w:rPr>
            </w:pPr>
            <w:r w:rsidRPr="00EB338B">
              <w:rPr>
                <w:b/>
                <w:bCs/>
                <w:sz w:val="22"/>
                <w:szCs w:val="18"/>
              </w:rPr>
              <w:t>1886</w:t>
            </w:r>
          </w:p>
        </w:tc>
        <w:tc>
          <w:tcPr>
            <w:tcW w:w="0" w:type="auto"/>
            <w:hideMark/>
          </w:tcPr>
          <w:p w14:paraId="6CCA2817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B338B">
              <w:rPr>
                <w:b/>
                <w:bCs/>
                <w:sz w:val="18"/>
                <w:szCs w:val="18"/>
              </w:rPr>
              <w:t>Павел Голубицкий разработал схему телефонной связи с центральной батареей</w:t>
            </w:r>
          </w:p>
        </w:tc>
      </w:tr>
      <w:tr w:rsidR="00EB338B" w:rsidRPr="00EB338B" w14:paraId="09837F97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3C401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1895</w:t>
            </w:r>
          </w:p>
        </w:tc>
        <w:tc>
          <w:tcPr>
            <w:tcW w:w="0" w:type="auto"/>
            <w:hideMark/>
          </w:tcPr>
          <w:p w14:paraId="4873474F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Александр Попов продемонстрировал первый радиоприемник</w:t>
            </w:r>
          </w:p>
        </w:tc>
      </w:tr>
      <w:tr w:rsidR="00EB338B" w:rsidRPr="00EB338B" w14:paraId="3B19603F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267D3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1900-1902</w:t>
            </w:r>
          </w:p>
        </w:tc>
        <w:tc>
          <w:tcPr>
            <w:tcW w:w="0" w:type="auto"/>
            <w:hideMark/>
          </w:tcPr>
          <w:p w14:paraId="0115C453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Развитие беспроводной телеграфии и радиосвязи</w:t>
            </w:r>
          </w:p>
        </w:tc>
      </w:tr>
      <w:tr w:rsidR="00EB338B" w:rsidRPr="00EB338B" w14:paraId="0CD48D48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E1E4A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1912</w:t>
            </w:r>
          </w:p>
        </w:tc>
        <w:tc>
          <w:tcPr>
            <w:tcW w:w="0" w:type="auto"/>
            <w:hideMark/>
          </w:tcPr>
          <w:p w14:paraId="022CD42E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Начало использования радиосвязи на кораблях для обеспечения безопасности</w:t>
            </w:r>
          </w:p>
        </w:tc>
      </w:tr>
      <w:tr w:rsidR="00EB338B" w:rsidRPr="00EB338B" w14:paraId="1F098C79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CA8D9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1917</w:t>
            </w:r>
          </w:p>
        </w:tc>
        <w:tc>
          <w:tcPr>
            <w:tcW w:w="0" w:type="auto"/>
            <w:hideMark/>
          </w:tcPr>
          <w:p w14:paraId="1F266551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18"/>
                <w:szCs w:val="18"/>
                <w:highlight w:val="lightGray"/>
                <w:u w:val="single"/>
              </w:rPr>
              <w:t>Введение радиосвязи в военных целях</w:t>
            </w:r>
          </w:p>
        </w:tc>
      </w:tr>
      <w:tr w:rsidR="00EB338B" w:rsidRPr="00EB338B" w14:paraId="041D777C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ED2B3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1923</w:t>
            </w:r>
          </w:p>
        </w:tc>
        <w:tc>
          <w:tcPr>
            <w:tcW w:w="0" w:type="auto"/>
            <w:hideMark/>
          </w:tcPr>
          <w:p w14:paraId="6CC60793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18"/>
                <w:szCs w:val="18"/>
                <w:highlight w:val="lightGray"/>
                <w:u w:val="single"/>
              </w:rPr>
              <w:t>Начало регулярного радиовещания в США</w:t>
            </w:r>
          </w:p>
        </w:tc>
      </w:tr>
      <w:tr w:rsidR="00EB338B" w:rsidRPr="00EB338B" w14:paraId="6368311D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D84DE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1927</w:t>
            </w:r>
          </w:p>
        </w:tc>
        <w:tc>
          <w:tcPr>
            <w:tcW w:w="0" w:type="auto"/>
            <w:hideMark/>
          </w:tcPr>
          <w:p w14:paraId="5F5F3B06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Начало регулярного телевизионного вещания в Великобритании</w:t>
            </w:r>
          </w:p>
        </w:tc>
      </w:tr>
      <w:tr w:rsidR="00EB338B" w:rsidRPr="00EB338B" w14:paraId="0569D461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120DE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1930</w:t>
            </w:r>
          </w:p>
        </w:tc>
        <w:tc>
          <w:tcPr>
            <w:tcW w:w="0" w:type="auto"/>
            <w:hideMark/>
          </w:tcPr>
          <w:p w14:paraId="0AC6BDBE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18"/>
                <w:szCs w:val="18"/>
                <w:highlight w:val="lightGray"/>
                <w:u w:val="single"/>
              </w:rPr>
              <w:t>Развитие коротковолновой радиосвязи</w:t>
            </w:r>
          </w:p>
        </w:tc>
      </w:tr>
      <w:tr w:rsidR="00EB338B" w:rsidRPr="00EB338B" w14:paraId="6711B40E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5431D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1936</w:t>
            </w:r>
          </w:p>
        </w:tc>
        <w:tc>
          <w:tcPr>
            <w:tcW w:w="0" w:type="auto"/>
            <w:hideMark/>
          </w:tcPr>
          <w:p w14:paraId="0CEC7A04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Начало регулярного телевизионного вещания в СССР</w:t>
            </w:r>
          </w:p>
        </w:tc>
      </w:tr>
      <w:tr w:rsidR="00EB338B" w:rsidRPr="00EB338B" w14:paraId="65E99F6D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57DAA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1956</w:t>
            </w:r>
          </w:p>
        </w:tc>
        <w:tc>
          <w:tcPr>
            <w:tcW w:w="0" w:type="auto"/>
            <w:hideMark/>
          </w:tcPr>
          <w:p w14:paraId="7822B0E8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18"/>
                <w:szCs w:val="18"/>
                <w:highlight w:val="lightGray"/>
                <w:u w:val="single"/>
              </w:rPr>
              <w:t>Запуск первого трансатлантического телефонного кабеля</w:t>
            </w:r>
          </w:p>
        </w:tc>
      </w:tr>
      <w:tr w:rsidR="00EB338B" w:rsidRPr="00EB338B" w14:paraId="38BB6CD4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60F35" w14:textId="77777777" w:rsidR="00EB338B" w:rsidRPr="00EB338B" w:rsidRDefault="00EB338B" w:rsidP="00EB338B">
            <w:pPr>
              <w:spacing w:after="160" w:line="259" w:lineRule="auto"/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1965-1967</w:t>
            </w:r>
          </w:p>
        </w:tc>
        <w:tc>
          <w:tcPr>
            <w:tcW w:w="0" w:type="auto"/>
            <w:hideMark/>
          </w:tcPr>
          <w:p w14:paraId="6DD252B2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18"/>
                <w:szCs w:val="18"/>
                <w:highlight w:val="lightGray"/>
                <w:u w:val="single"/>
              </w:rPr>
              <w:t>Развитие спутниковой связи и запуск первых коммуникационных спутников</w:t>
            </w:r>
          </w:p>
        </w:tc>
      </w:tr>
      <w:tr w:rsidR="00EB338B" w:rsidRPr="00EB338B" w14:paraId="7C026CA7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AC5BB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1969</w:t>
            </w:r>
          </w:p>
        </w:tc>
        <w:tc>
          <w:tcPr>
            <w:tcW w:w="0" w:type="auto"/>
            <w:hideMark/>
          </w:tcPr>
          <w:p w14:paraId="149039B4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Создание ARPANET, предшественника Интернета</w:t>
            </w:r>
          </w:p>
        </w:tc>
      </w:tr>
      <w:tr w:rsidR="00EB338B" w:rsidRPr="00EB338B" w14:paraId="0085E7DA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5E9DFA" w14:textId="5BAB6888" w:rsidR="00EB338B" w:rsidRPr="00EB338B" w:rsidRDefault="00EB338B" w:rsidP="00EB338B">
            <w:pPr>
              <w:rPr>
                <w:b/>
                <w:bCs/>
                <w:sz w:val="22"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sz w:val="22"/>
                <w:szCs w:val="18"/>
                <w:highlight w:val="lightGray"/>
                <w:u w:val="single"/>
              </w:rPr>
              <w:t>1978</w:t>
            </w:r>
          </w:p>
        </w:tc>
        <w:tc>
          <w:tcPr>
            <w:tcW w:w="0" w:type="auto"/>
          </w:tcPr>
          <w:p w14:paraId="25DF3F23" w14:textId="59D61F6B" w:rsidR="00EB338B" w:rsidRPr="00EB338B" w:rsidRDefault="00EB338B" w:rsidP="00EB3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Cs w:val="18"/>
                <w:highlight w:val="lightGray"/>
                <w:u w:val="single"/>
              </w:rPr>
            </w:pPr>
            <w:r w:rsidRPr="00EB338B">
              <w:rPr>
                <w:b/>
                <w:bCs/>
                <w:i/>
                <w:iCs/>
                <w:sz w:val="20"/>
                <w:szCs w:val="16"/>
                <w:highlight w:val="lightGray"/>
                <w:u w:val="single"/>
              </w:rPr>
              <w:t>Введение первого стандарта мобильной связи (1G)</w:t>
            </w:r>
          </w:p>
        </w:tc>
      </w:tr>
      <w:tr w:rsidR="00EB338B" w:rsidRPr="00EB338B" w14:paraId="0B9B71E1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F40B4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1983</w:t>
            </w:r>
          </w:p>
        </w:tc>
        <w:tc>
          <w:tcPr>
            <w:tcW w:w="0" w:type="auto"/>
            <w:hideMark/>
          </w:tcPr>
          <w:p w14:paraId="5831DA95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Введение протокола TCP/IP, основного протокола Интернета</w:t>
            </w:r>
          </w:p>
        </w:tc>
      </w:tr>
      <w:tr w:rsidR="00EB338B" w:rsidRPr="00EB338B" w14:paraId="40D6BBE8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C7FDB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1991</w:t>
            </w:r>
          </w:p>
        </w:tc>
        <w:tc>
          <w:tcPr>
            <w:tcW w:w="0" w:type="auto"/>
            <w:hideMark/>
          </w:tcPr>
          <w:p w14:paraId="0E71DA77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Запуск первого веб-сайта Тимом Бернерсом-Ли</w:t>
            </w:r>
          </w:p>
        </w:tc>
      </w:tr>
      <w:tr w:rsidR="00EB338B" w:rsidRPr="00EB338B" w14:paraId="70304C60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3815C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2004</w:t>
            </w:r>
          </w:p>
        </w:tc>
        <w:tc>
          <w:tcPr>
            <w:tcW w:w="0" w:type="auto"/>
            <w:hideMark/>
          </w:tcPr>
          <w:p w14:paraId="00B6643E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Запуск Facebook, одной из крупнейших социальных сетей</w:t>
            </w:r>
          </w:p>
        </w:tc>
      </w:tr>
      <w:tr w:rsidR="00EB338B" w:rsidRPr="00EB338B" w14:paraId="6790E258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F0560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2007</w:t>
            </w:r>
          </w:p>
        </w:tc>
        <w:tc>
          <w:tcPr>
            <w:tcW w:w="0" w:type="auto"/>
            <w:hideMark/>
          </w:tcPr>
          <w:p w14:paraId="77ADF4AF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Выпуск первого iPhone, революционизировавшего мобильную связь</w:t>
            </w:r>
          </w:p>
        </w:tc>
      </w:tr>
      <w:tr w:rsidR="00EB338B" w:rsidRPr="00EB338B" w14:paraId="717924DA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84514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2010</w:t>
            </w:r>
          </w:p>
        </w:tc>
        <w:tc>
          <w:tcPr>
            <w:tcW w:w="0" w:type="auto"/>
            <w:hideMark/>
          </w:tcPr>
          <w:p w14:paraId="3B8ED473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Запуск Instagram, популярной социальной сети для обмена фотографиями</w:t>
            </w:r>
          </w:p>
        </w:tc>
      </w:tr>
      <w:tr w:rsidR="00EB338B" w:rsidRPr="00EB338B" w14:paraId="1D7F2A1A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7C0AC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2015</w:t>
            </w:r>
          </w:p>
        </w:tc>
        <w:tc>
          <w:tcPr>
            <w:tcW w:w="0" w:type="auto"/>
            <w:hideMark/>
          </w:tcPr>
          <w:p w14:paraId="25F75B88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Введение 5G технологий, обеспечивающих высокоскоростную мобильную связь</w:t>
            </w:r>
          </w:p>
        </w:tc>
      </w:tr>
      <w:tr w:rsidR="00EB338B" w:rsidRPr="00EB338B" w14:paraId="7AB57FD7" w14:textId="77777777" w:rsidTr="00EB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EFC0A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2020</w:t>
            </w:r>
          </w:p>
        </w:tc>
        <w:tc>
          <w:tcPr>
            <w:tcW w:w="0" w:type="auto"/>
            <w:hideMark/>
          </w:tcPr>
          <w:p w14:paraId="4C97E83E" w14:textId="77777777" w:rsidR="00EB338B" w:rsidRPr="00EB338B" w:rsidRDefault="00EB338B" w:rsidP="00EB33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Массовое внедрение видеоконференций и удаленной работы из-за пандемии COVID-19</w:t>
            </w:r>
          </w:p>
        </w:tc>
      </w:tr>
      <w:tr w:rsidR="00EB338B" w:rsidRPr="00EB338B" w14:paraId="7E8F35E0" w14:textId="77777777" w:rsidTr="00EB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65BD6" w14:textId="77777777" w:rsidR="00EB338B" w:rsidRPr="00EB338B" w:rsidRDefault="00EB338B" w:rsidP="00EB338B">
            <w:pPr>
              <w:spacing w:after="160" w:line="259" w:lineRule="auto"/>
              <w:rPr>
                <w:sz w:val="22"/>
                <w:szCs w:val="18"/>
              </w:rPr>
            </w:pPr>
            <w:r w:rsidRPr="00EB338B">
              <w:rPr>
                <w:sz w:val="22"/>
                <w:szCs w:val="18"/>
              </w:rPr>
              <w:t>2023</w:t>
            </w:r>
          </w:p>
        </w:tc>
        <w:tc>
          <w:tcPr>
            <w:tcW w:w="0" w:type="auto"/>
            <w:hideMark/>
          </w:tcPr>
          <w:p w14:paraId="492DD69E" w14:textId="77777777" w:rsidR="00EB338B" w:rsidRPr="00EB338B" w:rsidRDefault="00EB338B" w:rsidP="00EB33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338B">
              <w:rPr>
                <w:sz w:val="18"/>
                <w:szCs w:val="18"/>
              </w:rPr>
              <w:t>Начало исследований и разработок 6G технологий2</w:t>
            </w:r>
          </w:p>
        </w:tc>
      </w:tr>
    </w:tbl>
    <w:p w14:paraId="31A59B8A" w14:textId="010FB313" w:rsidR="003316CB" w:rsidRPr="00EB338B" w:rsidRDefault="003316CB" w:rsidP="00EB338B">
      <w:pPr>
        <w:rPr>
          <w:sz w:val="18"/>
          <w:szCs w:val="18"/>
          <w:lang w:val="en-US"/>
        </w:rPr>
      </w:pPr>
    </w:p>
    <w:sectPr w:rsidR="003316CB" w:rsidRPr="00EB338B" w:rsidSect="00EB338B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8B"/>
    <w:rsid w:val="003316CB"/>
    <w:rsid w:val="003F2A8F"/>
    <w:rsid w:val="00EB338B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8E4C"/>
  <w15:chartTrackingRefBased/>
  <w15:docId w15:val="{076D361E-F323-4AAC-B3AD-A9150019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5">
    <w:name w:val="Plain Table 5"/>
    <w:basedOn w:val="a1"/>
    <w:uiPriority w:val="45"/>
    <w:rsid w:val="00EB33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1</cp:revision>
  <dcterms:created xsi:type="dcterms:W3CDTF">2025-01-08T16:04:00Z</dcterms:created>
  <dcterms:modified xsi:type="dcterms:W3CDTF">2025-01-08T16:13:00Z</dcterms:modified>
</cp:coreProperties>
</file>