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56C" w:rsidRDefault="00F9756C" w:rsidP="00F975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sz w:val="30"/>
          <w:szCs w:val="30"/>
        </w:rPr>
      </w:pPr>
      <w:r>
        <w:rPr>
          <w:rFonts w:ascii="Helvetica" w:hAnsi="Helvetica" w:cs="Helvetica"/>
          <w:b/>
          <w:sz w:val="30"/>
          <w:szCs w:val="30"/>
        </w:rPr>
        <w:t xml:space="preserve">METTERE QUESTA FRASE SULL’ETICHETTA </w:t>
      </w:r>
    </w:p>
    <w:p w:rsidR="00F9756C" w:rsidRDefault="00F9756C" w:rsidP="00F975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sz w:val="30"/>
          <w:szCs w:val="30"/>
        </w:rPr>
      </w:pPr>
    </w:p>
    <w:p w:rsidR="00F9756C" w:rsidRDefault="00F9756C" w:rsidP="00F975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</w:t>
      </w:r>
      <w:bookmarkStart w:id="0" w:name="_GoBack"/>
      <w:bookmarkEnd w:id="0"/>
      <w:r>
        <w:rPr>
          <w:rFonts w:ascii="Helvetica" w:hAnsi="Helvetica" w:cs="Helvetica"/>
          <w:sz w:val="30"/>
          <w:szCs w:val="30"/>
        </w:rPr>
        <w:t>da.</w:t>
      </w:r>
    </w:p>
    <w:p w:rsidR="00F9756C" w:rsidRDefault="00F9756C" w:rsidP="00F9756C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 w:rsidRPr="00F9756C">
        <w:rPr>
          <w:rFonts w:ascii="ArialMT" w:hAnsi="ArialMT"/>
          <w:sz w:val="28"/>
          <w:szCs w:val="16"/>
        </w:rPr>
        <w:t xml:space="preserve">3-iodo-2-propinilbutilxarbammato </w:t>
      </w:r>
    </w:p>
    <w:p w:rsidR="00F9756C" w:rsidRDefault="00F9756C" w:rsidP="00F975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F9756C" w:rsidRDefault="00F9756C"/>
    <w:sectPr w:rsidR="00F9756C" w:rsidSect="00F47B8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6C"/>
    <w:rsid w:val="00F47B82"/>
    <w:rsid w:val="00F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ED7D"/>
  <w15:chartTrackingRefBased/>
  <w15:docId w15:val="{EA973637-62F7-B648-83C0-68B4A020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756C"/>
    <w:rPr>
      <w:rFonts w:ascii="Cambria" w:eastAsia="MS Mincho" w:hAnsi="Cambria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9756C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2018-07-03T20:11:00Z</dcterms:created>
  <dcterms:modified xsi:type="dcterms:W3CDTF">2018-07-03T20:12:00Z</dcterms:modified>
</cp:coreProperties>
</file>