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1336F" w14:textId="746CF9AA" w:rsidR="00775F25" w:rsidRPr="001733D7" w:rsidRDefault="00775F25" w:rsidP="005D3CA2">
      <w:pPr>
        <w:widowControl w:val="0"/>
        <w:autoSpaceDE w:val="0"/>
        <w:autoSpaceDN w:val="0"/>
        <w:adjustRightInd w:val="0"/>
        <w:spacing w:line="240" w:lineRule="exact"/>
        <w:jc w:val="center"/>
        <w:rPr>
          <w:sz w:val="20"/>
          <w:szCs w:val="20"/>
        </w:rPr>
      </w:pPr>
      <w:r w:rsidRPr="001733D7">
        <w:rPr>
          <w:rFonts w:ascii="Arial" w:hAnsi="Arial" w:cs="Arial"/>
          <w:b/>
          <w:bCs/>
          <w:color w:val="000000"/>
        </w:rPr>
        <w:t>Information Sheet</w:t>
      </w:r>
    </w:p>
    <w:tbl>
      <w:tblPr>
        <w:tblW w:w="10773" w:type="dxa"/>
        <w:tblInd w:w="70" w:type="dxa"/>
        <w:tblLayout w:type="fixed"/>
        <w:tblCellMar>
          <w:left w:w="70" w:type="dxa"/>
          <w:right w:w="70" w:type="dxa"/>
        </w:tblCellMar>
        <w:tblLook w:val="04A0" w:firstRow="1" w:lastRow="0" w:firstColumn="1" w:lastColumn="0" w:noHBand="0" w:noVBand="1"/>
      </w:tblPr>
      <w:tblGrid>
        <w:gridCol w:w="2268"/>
        <w:gridCol w:w="1701"/>
        <w:gridCol w:w="6804"/>
      </w:tblGrid>
      <w:tr w:rsidR="00775F25" w14:paraId="388A13EE" w14:textId="77777777" w:rsidTr="005D3CA2">
        <w:tc>
          <w:tcPr>
            <w:tcW w:w="10773" w:type="dxa"/>
            <w:gridSpan w:val="3"/>
            <w:shd w:val="clear" w:color="auto" w:fill="A8FFFF"/>
            <w:hideMark/>
          </w:tcPr>
          <w:p w14:paraId="13AEEB6B"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SECTION 1. Identification of the substance/mixture and of the company/undertaking</w:t>
            </w:r>
          </w:p>
        </w:tc>
      </w:tr>
      <w:tr w:rsidR="00775F25" w14:paraId="46154844" w14:textId="77777777" w:rsidTr="005D3CA2">
        <w:tc>
          <w:tcPr>
            <w:tcW w:w="10773" w:type="dxa"/>
            <w:gridSpan w:val="3"/>
            <w:shd w:val="clear" w:color="auto" w:fill="FFFFFF"/>
            <w:hideMark/>
          </w:tcPr>
          <w:p w14:paraId="2FA0C794"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1.1. Product identifier</w:t>
            </w:r>
          </w:p>
        </w:tc>
      </w:tr>
      <w:tr w:rsidR="00775F25" w14:paraId="6FBEB4A5" w14:textId="77777777" w:rsidTr="005D3CA2">
        <w:tc>
          <w:tcPr>
            <w:tcW w:w="3969" w:type="dxa"/>
            <w:gridSpan w:val="2"/>
            <w:shd w:val="clear" w:color="auto" w:fill="FFFFFF"/>
            <w:hideMark/>
          </w:tcPr>
          <w:p w14:paraId="398227D4"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Code:</w:t>
            </w:r>
          </w:p>
        </w:tc>
        <w:tc>
          <w:tcPr>
            <w:tcW w:w="6804" w:type="dxa"/>
            <w:shd w:val="clear" w:color="auto" w:fill="FFFFFF"/>
            <w:hideMark/>
          </w:tcPr>
          <w:p w14:paraId="513EC2A9"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UNICO12.5 – UNICO5 - KGUNICO</w:t>
            </w:r>
          </w:p>
        </w:tc>
      </w:tr>
      <w:tr w:rsidR="00775F25" w14:paraId="6C6053F0" w14:textId="77777777" w:rsidTr="005D3CA2">
        <w:tc>
          <w:tcPr>
            <w:tcW w:w="3969" w:type="dxa"/>
            <w:gridSpan w:val="2"/>
            <w:shd w:val="clear" w:color="auto" w:fill="FFFFFF"/>
            <w:hideMark/>
          </w:tcPr>
          <w:p w14:paraId="02250353"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Name</w:t>
            </w:r>
          </w:p>
        </w:tc>
        <w:tc>
          <w:tcPr>
            <w:tcW w:w="6804" w:type="dxa"/>
            <w:shd w:val="clear" w:color="auto" w:fill="FFFFFF"/>
            <w:hideMark/>
          </w:tcPr>
          <w:p w14:paraId="60FD317C" w14:textId="69D836D5" w:rsidR="00775F25" w:rsidRDefault="00B448CA" w:rsidP="001733D7">
            <w:pPr>
              <w:widowControl w:val="0"/>
              <w:tabs>
                <w:tab w:val="left" w:pos="2051"/>
              </w:tabs>
              <w:autoSpaceDE w:val="0"/>
              <w:autoSpaceDN w:val="0"/>
              <w:adjustRightInd w:val="0"/>
              <w:spacing w:line="240" w:lineRule="exact"/>
            </w:pPr>
            <w:r>
              <w:rPr>
                <w:rFonts w:ascii="Arial" w:hAnsi="Arial" w:cs="Arial"/>
                <w:b/>
                <w:bCs/>
                <w:color w:val="000000"/>
                <w:sz w:val="16"/>
                <w:szCs w:val="16"/>
              </w:rPr>
              <w:t>Unico Bianco</w:t>
            </w:r>
            <w:r w:rsidR="001733D7">
              <w:rPr>
                <w:rFonts w:ascii="Arial" w:hAnsi="Arial" w:cs="Arial"/>
                <w:b/>
                <w:bCs/>
                <w:color w:val="000000"/>
                <w:sz w:val="16"/>
                <w:szCs w:val="16"/>
              </w:rPr>
              <w:tab/>
            </w:r>
          </w:p>
        </w:tc>
      </w:tr>
      <w:tr w:rsidR="00775F25" w14:paraId="04180C4D" w14:textId="77777777" w:rsidTr="005D3CA2">
        <w:tc>
          <w:tcPr>
            <w:tcW w:w="2268" w:type="dxa"/>
            <w:shd w:val="clear" w:color="auto" w:fill="FFFFFF"/>
            <w:hideMark/>
          </w:tcPr>
          <w:p w14:paraId="468112A0"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Description/Use</w:t>
            </w:r>
          </w:p>
        </w:tc>
        <w:tc>
          <w:tcPr>
            <w:tcW w:w="8505" w:type="dxa"/>
            <w:gridSpan w:val="2"/>
            <w:shd w:val="clear" w:color="auto" w:fill="FFFFFF"/>
            <w:hideMark/>
          </w:tcPr>
          <w:p w14:paraId="60B46874" w14:textId="0A7EBB42" w:rsidR="00775F25" w:rsidRDefault="00B448CA" w:rsidP="005D3CA2">
            <w:pPr>
              <w:widowControl w:val="0"/>
              <w:autoSpaceDE w:val="0"/>
              <w:autoSpaceDN w:val="0"/>
              <w:adjustRightInd w:val="0"/>
              <w:spacing w:line="240" w:lineRule="exact"/>
            </w:pPr>
            <w:r>
              <w:rPr>
                <w:rFonts w:ascii="Arial" w:hAnsi="Arial" w:cs="Arial"/>
                <w:b/>
                <w:bCs/>
                <w:color w:val="000000"/>
                <w:sz w:val="16"/>
                <w:szCs w:val="16"/>
              </w:rPr>
              <w:t xml:space="preserve">                                      </w:t>
            </w:r>
            <w:r w:rsidR="00775F25">
              <w:rPr>
                <w:rFonts w:ascii="Arial" w:hAnsi="Arial" w:cs="Arial"/>
                <w:b/>
                <w:bCs/>
                <w:color w:val="000000"/>
                <w:sz w:val="16"/>
                <w:szCs w:val="16"/>
              </w:rPr>
              <w:t>Washable water-based paint</w:t>
            </w:r>
          </w:p>
        </w:tc>
      </w:tr>
      <w:tr w:rsidR="00775F25" w14:paraId="776CE5CF" w14:textId="77777777" w:rsidTr="005D3CA2">
        <w:tc>
          <w:tcPr>
            <w:tcW w:w="10773" w:type="dxa"/>
            <w:gridSpan w:val="3"/>
            <w:shd w:val="clear" w:color="auto" w:fill="FFFFFF"/>
            <w:hideMark/>
          </w:tcPr>
          <w:p w14:paraId="299C9781"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1.3. Details of the supplier of the safety data sheet</w:t>
            </w:r>
          </w:p>
        </w:tc>
      </w:tr>
      <w:tr w:rsidR="00775F25" w14:paraId="1E77DADD" w14:textId="77777777" w:rsidTr="005D3CA2">
        <w:tc>
          <w:tcPr>
            <w:tcW w:w="3969" w:type="dxa"/>
            <w:gridSpan w:val="2"/>
            <w:shd w:val="clear" w:color="auto" w:fill="FFFFFF"/>
            <w:hideMark/>
          </w:tcPr>
          <w:p w14:paraId="27B92E03"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Company Name</w:t>
            </w:r>
          </w:p>
        </w:tc>
        <w:tc>
          <w:tcPr>
            <w:tcW w:w="6804" w:type="dxa"/>
            <w:shd w:val="clear" w:color="auto" w:fill="FFFFFF"/>
            <w:hideMark/>
          </w:tcPr>
          <w:p w14:paraId="0626EDA7"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ITALMONT SRL</w:t>
            </w:r>
          </w:p>
        </w:tc>
      </w:tr>
      <w:tr w:rsidR="00775F25" w14:paraId="22AC8836" w14:textId="77777777" w:rsidTr="005D3CA2">
        <w:tc>
          <w:tcPr>
            <w:tcW w:w="3969" w:type="dxa"/>
            <w:gridSpan w:val="2"/>
            <w:shd w:val="clear" w:color="auto" w:fill="FFFFFF"/>
            <w:hideMark/>
          </w:tcPr>
          <w:p w14:paraId="771416CA"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Address</w:t>
            </w:r>
          </w:p>
        </w:tc>
        <w:tc>
          <w:tcPr>
            <w:tcW w:w="6804" w:type="dxa"/>
            <w:shd w:val="clear" w:color="auto" w:fill="FFFFFF"/>
            <w:hideMark/>
          </w:tcPr>
          <w:p w14:paraId="58BB40A9"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Via IV Novembre,13</w:t>
            </w:r>
          </w:p>
        </w:tc>
      </w:tr>
      <w:tr w:rsidR="00775F25" w14:paraId="34A706C5" w14:textId="77777777" w:rsidTr="005D3CA2">
        <w:tc>
          <w:tcPr>
            <w:tcW w:w="3969" w:type="dxa"/>
            <w:gridSpan w:val="2"/>
            <w:shd w:val="clear" w:color="auto" w:fill="FFFFFF"/>
            <w:hideMark/>
          </w:tcPr>
          <w:p w14:paraId="4FF239E9"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Location and State</w:t>
            </w:r>
          </w:p>
        </w:tc>
        <w:tc>
          <w:tcPr>
            <w:tcW w:w="6804" w:type="dxa"/>
            <w:shd w:val="clear" w:color="auto" w:fill="FFFFFF"/>
            <w:hideMark/>
          </w:tcPr>
          <w:p w14:paraId="1AA485A0"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63078 Pagliare del Tronto (AP)</w:t>
            </w:r>
          </w:p>
        </w:tc>
      </w:tr>
      <w:tr w:rsidR="00775F25" w14:paraId="4CC4AAB6" w14:textId="77777777" w:rsidTr="005D3CA2">
        <w:tc>
          <w:tcPr>
            <w:tcW w:w="3969" w:type="dxa"/>
            <w:gridSpan w:val="2"/>
            <w:shd w:val="clear" w:color="auto" w:fill="FFFFFF"/>
            <w:hideMark/>
          </w:tcPr>
          <w:p w14:paraId="06BB7D86" w14:textId="77777777" w:rsidR="00775F25" w:rsidRDefault="00775F25" w:rsidP="005D3CA2">
            <w:pPr>
              <w:widowControl w:val="0"/>
              <w:autoSpaceDE w:val="0"/>
              <w:autoSpaceDN w:val="0"/>
              <w:adjustRightInd w:val="0"/>
              <w:spacing w:line="240" w:lineRule="exact"/>
            </w:pPr>
            <w:r>
              <w:t xml:space="preserve"> </w:t>
            </w:r>
          </w:p>
        </w:tc>
        <w:tc>
          <w:tcPr>
            <w:tcW w:w="6804" w:type="dxa"/>
            <w:shd w:val="clear" w:color="auto" w:fill="FFFFFF"/>
            <w:hideMark/>
          </w:tcPr>
          <w:p w14:paraId="61CB3BDE"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Italy</w:t>
            </w:r>
          </w:p>
        </w:tc>
      </w:tr>
      <w:tr w:rsidR="00775F25" w14:paraId="64D6D61E" w14:textId="77777777" w:rsidTr="005D3CA2">
        <w:tc>
          <w:tcPr>
            <w:tcW w:w="3969" w:type="dxa"/>
            <w:gridSpan w:val="2"/>
            <w:shd w:val="clear" w:color="auto" w:fill="FFFFFF"/>
            <w:hideMark/>
          </w:tcPr>
          <w:p w14:paraId="2FD5D3A5" w14:textId="77777777" w:rsidR="00775F25" w:rsidRDefault="00775F25" w:rsidP="005D3CA2">
            <w:pPr>
              <w:widowControl w:val="0"/>
              <w:autoSpaceDE w:val="0"/>
              <w:autoSpaceDN w:val="0"/>
              <w:adjustRightInd w:val="0"/>
              <w:spacing w:line="240" w:lineRule="exact"/>
            </w:pPr>
            <w:r>
              <w:t xml:space="preserve"> </w:t>
            </w:r>
          </w:p>
        </w:tc>
        <w:tc>
          <w:tcPr>
            <w:tcW w:w="6804" w:type="dxa"/>
            <w:shd w:val="clear" w:color="auto" w:fill="FFFFFF"/>
            <w:hideMark/>
          </w:tcPr>
          <w:p w14:paraId="39253E61"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tel. 0736 899238</w:t>
            </w:r>
          </w:p>
        </w:tc>
      </w:tr>
      <w:tr w:rsidR="00775F25" w14:paraId="7D8825B0" w14:textId="77777777" w:rsidTr="005D3CA2">
        <w:tc>
          <w:tcPr>
            <w:tcW w:w="3969" w:type="dxa"/>
            <w:gridSpan w:val="2"/>
            <w:shd w:val="clear" w:color="auto" w:fill="FFFFFF"/>
            <w:hideMark/>
          </w:tcPr>
          <w:p w14:paraId="20E136A9" w14:textId="77777777" w:rsidR="00775F25" w:rsidRDefault="00775F25" w:rsidP="005D3CA2">
            <w:pPr>
              <w:widowControl w:val="0"/>
              <w:autoSpaceDE w:val="0"/>
              <w:autoSpaceDN w:val="0"/>
              <w:adjustRightInd w:val="0"/>
              <w:spacing w:line="240" w:lineRule="exact"/>
            </w:pPr>
            <w:r>
              <w:t xml:space="preserve"> </w:t>
            </w:r>
          </w:p>
        </w:tc>
        <w:tc>
          <w:tcPr>
            <w:tcW w:w="6804" w:type="dxa"/>
            <w:shd w:val="clear" w:color="auto" w:fill="FFFFFF"/>
            <w:hideMark/>
          </w:tcPr>
          <w:p w14:paraId="7AFAAB3C"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fax 0736 899489</w:t>
            </w:r>
          </w:p>
        </w:tc>
      </w:tr>
      <w:tr w:rsidR="00775F25" w14:paraId="745B6DF4" w14:textId="77777777" w:rsidTr="005D3CA2">
        <w:tc>
          <w:tcPr>
            <w:tcW w:w="3969" w:type="dxa"/>
            <w:gridSpan w:val="2"/>
            <w:shd w:val="clear" w:color="auto" w:fill="FFFFFF"/>
            <w:hideMark/>
          </w:tcPr>
          <w:p w14:paraId="6B1ACBBE"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e-mail of the competent person,</w:t>
            </w:r>
          </w:p>
        </w:tc>
        <w:tc>
          <w:tcPr>
            <w:tcW w:w="6804" w:type="dxa"/>
            <w:shd w:val="clear" w:color="auto" w:fill="FFFFFF"/>
          </w:tcPr>
          <w:p w14:paraId="7E072D22" w14:textId="77777777" w:rsidR="00775F25" w:rsidRDefault="00775F25" w:rsidP="005D3CA2">
            <w:pPr>
              <w:widowControl w:val="0"/>
              <w:autoSpaceDE w:val="0"/>
              <w:autoSpaceDN w:val="0"/>
              <w:adjustRightInd w:val="0"/>
              <w:spacing w:line="240" w:lineRule="exact"/>
            </w:pPr>
          </w:p>
        </w:tc>
      </w:tr>
      <w:tr w:rsidR="00775F25" w14:paraId="1CB1A37B" w14:textId="77777777" w:rsidTr="005D3CA2">
        <w:tc>
          <w:tcPr>
            <w:tcW w:w="3969" w:type="dxa"/>
            <w:gridSpan w:val="2"/>
            <w:shd w:val="clear" w:color="auto" w:fill="FFFFFF"/>
            <w:hideMark/>
          </w:tcPr>
          <w:p w14:paraId="72962C8A"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responsible for the safety data sheet</w:t>
            </w:r>
          </w:p>
        </w:tc>
        <w:tc>
          <w:tcPr>
            <w:tcW w:w="6804" w:type="dxa"/>
            <w:shd w:val="clear" w:color="auto" w:fill="FFFFFF"/>
            <w:hideMark/>
          </w:tcPr>
          <w:p w14:paraId="06379090"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sdsitalmont@gmail.com</w:t>
            </w:r>
          </w:p>
        </w:tc>
      </w:tr>
      <w:tr w:rsidR="00775F25" w14:paraId="3A39E22D" w14:textId="77777777" w:rsidTr="005D3CA2">
        <w:tc>
          <w:tcPr>
            <w:tcW w:w="3969" w:type="dxa"/>
            <w:gridSpan w:val="2"/>
            <w:shd w:val="clear" w:color="auto" w:fill="FFFFFF"/>
          </w:tcPr>
          <w:p w14:paraId="65D95DE1" w14:textId="77777777" w:rsidR="00775F25" w:rsidRDefault="00775F25" w:rsidP="005D3CA2">
            <w:pPr>
              <w:widowControl w:val="0"/>
              <w:autoSpaceDE w:val="0"/>
              <w:autoSpaceDN w:val="0"/>
              <w:adjustRightInd w:val="0"/>
              <w:spacing w:line="240" w:lineRule="exact"/>
            </w:pPr>
          </w:p>
        </w:tc>
        <w:tc>
          <w:tcPr>
            <w:tcW w:w="6804" w:type="dxa"/>
            <w:shd w:val="clear" w:color="auto" w:fill="FFFFFF"/>
          </w:tcPr>
          <w:p w14:paraId="5EF3636B" w14:textId="77777777" w:rsidR="00775F25" w:rsidRDefault="00775F25" w:rsidP="005D3CA2">
            <w:pPr>
              <w:widowControl w:val="0"/>
              <w:autoSpaceDE w:val="0"/>
              <w:autoSpaceDN w:val="0"/>
              <w:adjustRightInd w:val="0"/>
              <w:spacing w:line="240" w:lineRule="exact"/>
              <w:jc w:val="center"/>
            </w:pPr>
          </w:p>
        </w:tc>
      </w:tr>
      <w:tr w:rsidR="00775F25" w14:paraId="19161312" w14:textId="77777777" w:rsidTr="005D3CA2">
        <w:tc>
          <w:tcPr>
            <w:tcW w:w="10773" w:type="dxa"/>
            <w:gridSpan w:val="3"/>
            <w:shd w:val="clear" w:color="auto" w:fill="FFFFFF"/>
            <w:hideMark/>
          </w:tcPr>
          <w:p w14:paraId="6CDA986A" w14:textId="77777777"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1.4. Emergency telephone number</w:t>
            </w:r>
          </w:p>
        </w:tc>
      </w:tr>
      <w:tr w:rsidR="00775F25" w14:paraId="65A692CB" w14:textId="77777777" w:rsidTr="005D3CA2">
        <w:trPr>
          <w:gridAfter w:val="1"/>
          <w:wAfter w:w="6804" w:type="dxa"/>
        </w:trPr>
        <w:tc>
          <w:tcPr>
            <w:tcW w:w="3969" w:type="dxa"/>
            <w:gridSpan w:val="2"/>
            <w:shd w:val="clear" w:color="auto" w:fill="FFFFFF"/>
            <w:hideMark/>
          </w:tcPr>
          <w:p w14:paraId="7EE6570D" w14:textId="16E762C8" w:rsidR="00775F25" w:rsidRDefault="00775F25" w:rsidP="005D3CA2">
            <w:pPr>
              <w:widowControl w:val="0"/>
              <w:autoSpaceDE w:val="0"/>
              <w:autoSpaceDN w:val="0"/>
              <w:adjustRightInd w:val="0"/>
              <w:spacing w:line="240" w:lineRule="exact"/>
            </w:pPr>
            <w:r>
              <w:rPr>
                <w:rFonts w:ascii="Arial" w:hAnsi="Arial" w:cs="Arial"/>
                <w:color w:val="000000"/>
                <w:sz w:val="16"/>
                <w:szCs w:val="16"/>
              </w:rPr>
              <w:t>For urgent information please contact</w:t>
            </w:r>
          </w:p>
        </w:tc>
      </w:tr>
    </w:tbl>
    <w:p w14:paraId="2115D7DA" w14:textId="06C6E261"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 xml:space="preserve">Italmont srl </w:t>
      </w:r>
      <w:r>
        <w:rPr>
          <w:rFonts w:ascii="Arial" w:hAnsi="Arial" w:cs="Arial"/>
          <w:b/>
          <w:bCs/>
          <w:color w:val="000000"/>
          <w:sz w:val="16"/>
          <w:szCs w:val="16"/>
        </w:rPr>
        <w:br/>
        <w:t>Tel. +Tel. +39 0736 899238 fax +39 0736 899489 office hours</w:t>
      </w:r>
    </w:p>
    <w:p w14:paraId="5E068668" w14:textId="77777777" w:rsidR="00775F25" w:rsidRDefault="00775F25" w:rsidP="005D3CA2">
      <w:pPr>
        <w:widowControl w:val="0"/>
        <w:autoSpaceDE w:val="0"/>
        <w:autoSpaceDN w:val="0"/>
        <w:adjustRightInd w:val="0"/>
        <w:spacing w:line="240" w:lineRule="exact"/>
        <w:rPr>
          <w:rFonts w:ascii="Arial" w:hAnsi="Arial" w:cs="Arial"/>
          <w:b/>
          <w:bCs/>
          <w:color w:val="000000"/>
          <w:sz w:val="16"/>
          <w:szCs w:val="16"/>
        </w:rPr>
      </w:pPr>
      <w:r>
        <w:rPr>
          <w:rFonts w:ascii="Arial" w:hAnsi="Arial" w:cs="Arial"/>
          <w:b/>
          <w:bCs/>
          <w:color w:val="000000"/>
          <w:sz w:val="16"/>
          <w:szCs w:val="16"/>
        </w:rPr>
        <w:t>Poison Control Center AORNA Cardarelli Naples</w:t>
      </w:r>
    </w:p>
    <w:p w14:paraId="10E0DCDA" w14:textId="340D8C29" w:rsidR="00775F25" w:rsidRPr="005D3CA2" w:rsidRDefault="00775F25" w:rsidP="005D3CA2">
      <w:pPr>
        <w:widowControl w:val="0"/>
        <w:autoSpaceDE w:val="0"/>
        <w:autoSpaceDN w:val="0"/>
        <w:adjustRightInd w:val="0"/>
        <w:spacing w:line="240" w:lineRule="exact"/>
        <w:rPr>
          <w:rFonts w:ascii="Arial" w:hAnsi="Arial" w:cs="Arial"/>
          <w:b/>
          <w:bCs/>
          <w:color w:val="000000"/>
          <w:sz w:val="16"/>
          <w:szCs w:val="16"/>
        </w:rPr>
      </w:pPr>
      <w:r>
        <w:rPr>
          <w:rFonts w:ascii="Arial" w:hAnsi="Arial" w:cs="Arial"/>
          <w:b/>
          <w:bCs/>
          <w:color w:val="000000"/>
          <w:sz w:val="16"/>
          <w:szCs w:val="16"/>
        </w:rPr>
        <w:t>Tel. +39 081 7472870 - 081 5753333 fax +39 081 7472868 Availability 24 h</w:t>
      </w:r>
    </w:p>
    <w:tbl>
      <w:tblPr>
        <w:tblW w:w="0" w:type="auto"/>
        <w:tblInd w:w="70" w:type="dxa"/>
        <w:tblLayout w:type="fixed"/>
        <w:tblCellMar>
          <w:left w:w="70" w:type="dxa"/>
          <w:right w:w="70" w:type="dxa"/>
        </w:tblCellMar>
        <w:tblLook w:val="04A0" w:firstRow="1" w:lastRow="0" w:firstColumn="1" w:lastColumn="0" w:noHBand="0" w:noVBand="1"/>
      </w:tblPr>
      <w:tblGrid>
        <w:gridCol w:w="10773"/>
      </w:tblGrid>
      <w:tr w:rsidR="00775F25" w14:paraId="1F74444D" w14:textId="77777777" w:rsidTr="00775F25">
        <w:tc>
          <w:tcPr>
            <w:tcW w:w="10773" w:type="dxa"/>
            <w:shd w:val="clear" w:color="auto" w:fill="A8FFFF"/>
            <w:hideMark/>
          </w:tcPr>
          <w:p w14:paraId="1D855756"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SECTION 2. Hazards identification</w:t>
            </w:r>
          </w:p>
        </w:tc>
      </w:tr>
    </w:tbl>
    <w:p w14:paraId="5543033A"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2.1. Classification of the substance or mixture</w:t>
      </w:r>
    </w:p>
    <w:p w14:paraId="4D02916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The product is not classified as dangerous pursuant to the provisions of Regulation (EC) 1272/2008 (CLP) (and subsequent amendments and adjustments).</w:t>
      </w:r>
    </w:p>
    <w:p w14:paraId="7691ED2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Classification and hazard statements:</w:t>
      </w:r>
    </w:p>
    <w:p w14:paraId="54FF8E81"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2.2. Label elements</w:t>
      </w:r>
    </w:p>
    <w:tbl>
      <w:tblPr>
        <w:tblW w:w="10772" w:type="dxa"/>
        <w:tblInd w:w="70" w:type="dxa"/>
        <w:tblLayout w:type="fixed"/>
        <w:tblCellMar>
          <w:left w:w="70" w:type="dxa"/>
          <w:right w:w="70" w:type="dxa"/>
        </w:tblCellMar>
        <w:tblLook w:val="04A0" w:firstRow="1" w:lastRow="0" w:firstColumn="1" w:lastColumn="0" w:noHBand="0" w:noVBand="1"/>
      </w:tblPr>
      <w:tblGrid>
        <w:gridCol w:w="1984"/>
        <w:gridCol w:w="8788"/>
      </w:tblGrid>
      <w:tr w:rsidR="00775F25" w14:paraId="5842213E" w14:textId="77777777" w:rsidTr="00775F25">
        <w:tc>
          <w:tcPr>
            <w:tcW w:w="1984" w:type="dxa"/>
            <w:shd w:val="clear" w:color="auto" w:fill="FFFFFF"/>
            <w:hideMark/>
          </w:tcPr>
          <w:p w14:paraId="18C7E11C"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Hazard pictograms:</w:t>
            </w:r>
          </w:p>
        </w:tc>
        <w:tc>
          <w:tcPr>
            <w:tcW w:w="8788" w:type="dxa"/>
            <w:shd w:val="clear" w:color="auto" w:fill="FFFFFF"/>
            <w:hideMark/>
          </w:tcPr>
          <w:p w14:paraId="4713A8DE"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w:t>
            </w:r>
          </w:p>
        </w:tc>
      </w:tr>
      <w:tr w:rsidR="00775F25" w14:paraId="41FA01DD" w14:textId="77777777" w:rsidTr="00775F25">
        <w:tc>
          <w:tcPr>
            <w:tcW w:w="1984" w:type="dxa"/>
            <w:shd w:val="clear" w:color="auto" w:fill="FFFFFF"/>
            <w:hideMark/>
          </w:tcPr>
          <w:p w14:paraId="793119AB"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Warnings:</w:t>
            </w:r>
          </w:p>
        </w:tc>
        <w:tc>
          <w:tcPr>
            <w:tcW w:w="8788" w:type="dxa"/>
            <w:shd w:val="clear" w:color="auto" w:fill="FFFFFF"/>
            <w:hideMark/>
          </w:tcPr>
          <w:p w14:paraId="6BB2B5EC"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w:t>
            </w:r>
          </w:p>
        </w:tc>
      </w:tr>
    </w:tbl>
    <w:p w14:paraId="6E68699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Hazard statements:</w:t>
      </w:r>
    </w:p>
    <w:tbl>
      <w:tblPr>
        <w:tblW w:w="10772" w:type="dxa"/>
        <w:tblInd w:w="70" w:type="dxa"/>
        <w:tblLayout w:type="fixed"/>
        <w:tblCellMar>
          <w:left w:w="70" w:type="dxa"/>
          <w:right w:w="70" w:type="dxa"/>
        </w:tblCellMar>
        <w:tblLook w:val="04A0" w:firstRow="1" w:lastRow="0" w:firstColumn="1" w:lastColumn="0" w:noHBand="0" w:noVBand="1"/>
      </w:tblPr>
      <w:tblGrid>
        <w:gridCol w:w="1984"/>
        <w:gridCol w:w="8788"/>
      </w:tblGrid>
      <w:tr w:rsidR="00775F25" w14:paraId="544C7E8D" w14:textId="77777777" w:rsidTr="00775F25">
        <w:tc>
          <w:tcPr>
            <w:tcW w:w="1984" w:type="dxa"/>
            <w:shd w:val="clear" w:color="auto" w:fill="FFFFFF"/>
            <w:hideMark/>
          </w:tcPr>
          <w:p w14:paraId="6D8005BE" w14:textId="77777777" w:rsidR="00775F25" w:rsidRDefault="00775F25" w:rsidP="005D3CA2">
            <w:pPr>
              <w:widowControl w:val="0"/>
              <w:autoSpaceDE w:val="0"/>
              <w:autoSpaceDN w:val="0"/>
              <w:adjustRightInd w:val="0"/>
              <w:spacing w:line="240" w:lineRule="exact"/>
              <w:jc w:val="both"/>
            </w:pPr>
            <w:r>
              <w:t xml:space="preserve"> </w:t>
            </w:r>
          </w:p>
        </w:tc>
        <w:tc>
          <w:tcPr>
            <w:tcW w:w="8788" w:type="dxa"/>
            <w:shd w:val="clear" w:color="auto" w:fill="FFFFFF"/>
            <w:hideMark/>
          </w:tcPr>
          <w:p w14:paraId="636928BB"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w:t>
            </w:r>
          </w:p>
        </w:tc>
      </w:tr>
    </w:tbl>
    <w:p w14:paraId="2CC6F41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Precautionary advice:</w:t>
      </w:r>
    </w:p>
    <w:tbl>
      <w:tblPr>
        <w:tblW w:w="10772" w:type="dxa"/>
        <w:tblInd w:w="70" w:type="dxa"/>
        <w:tblLayout w:type="fixed"/>
        <w:tblCellMar>
          <w:left w:w="70" w:type="dxa"/>
          <w:right w:w="70" w:type="dxa"/>
        </w:tblCellMar>
        <w:tblLook w:val="04A0" w:firstRow="1" w:lastRow="0" w:firstColumn="1" w:lastColumn="0" w:noHBand="0" w:noVBand="1"/>
      </w:tblPr>
      <w:tblGrid>
        <w:gridCol w:w="1984"/>
        <w:gridCol w:w="8788"/>
      </w:tblGrid>
      <w:tr w:rsidR="00775F25" w14:paraId="561C39AF" w14:textId="77777777" w:rsidTr="00775F25">
        <w:tc>
          <w:tcPr>
            <w:tcW w:w="1984" w:type="dxa"/>
            <w:shd w:val="clear" w:color="auto" w:fill="FFFFFF"/>
            <w:hideMark/>
          </w:tcPr>
          <w:p w14:paraId="7B357185" w14:textId="77777777" w:rsidR="00775F25" w:rsidRDefault="00775F25" w:rsidP="005D3CA2">
            <w:pPr>
              <w:widowControl w:val="0"/>
              <w:autoSpaceDE w:val="0"/>
              <w:autoSpaceDN w:val="0"/>
              <w:adjustRightInd w:val="0"/>
              <w:spacing w:line="240" w:lineRule="exact"/>
              <w:jc w:val="both"/>
            </w:pPr>
            <w:r>
              <w:t xml:space="preserve"> </w:t>
            </w:r>
          </w:p>
        </w:tc>
        <w:tc>
          <w:tcPr>
            <w:tcW w:w="8788" w:type="dxa"/>
            <w:shd w:val="clear" w:color="auto" w:fill="FFFFFF"/>
            <w:hideMark/>
          </w:tcPr>
          <w:p w14:paraId="4C50E2DE"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w:t>
            </w:r>
          </w:p>
        </w:tc>
      </w:tr>
    </w:tbl>
    <w:p w14:paraId="425ACE45"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2.3. Other dangers</w:t>
      </w:r>
    </w:p>
    <w:p w14:paraId="77523B3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xml:space="preserve">Based on available data, the product does not contain PBT or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substances in a percentage greater than 0.1%.</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31B9FFAD" w14:textId="77777777" w:rsidTr="00775F25">
        <w:tc>
          <w:tcPr>
            <w:tcW w:w="10773" w:type="dxa"/>
            <w:shd w:val="clear" w:color="auto" w:fill="A8FFFF"/>
            <w:hideMark/>
          </w:tcPr>
          <w:p w14:paraId="142A3182"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SECTION 3. Composition/information on ingredients</w:t>
            </w:r>
          </w:p>
        </w:tc>
      </w:tr>
    </w:tbl>
    <w:p w14:paraId="538EFD68"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3.1. Substances</w:t>
      </w:r>
    </w:p>
    <w:p w14:paraId="1D3CCF3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Irrelevant information</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0B1D2C19" w14:textId="77777777" w:rsidTr="00775F25">
        <w:tc>
          <w:tcPr>
            <w:tcW w:w="10773" w:type="dxa"/>
            <w:shd w:val="clear" w:color="auto" w:fill="FFFFFF"/>
            <w:hideMark/>
          </w:tcPr>
          <w:p w14:paraId="534EA502" w14:textId="6F11458B" w:rsidR="00775F25" w:rsidRDefault="00775F25" w:rsidP="005D3CA2">
            <w:pPr>
              <w:widowControl w:val="0"/>
              <w:autoSpaceDE w:val="0"/>
              <w:autoSpaceDN w:val="0"/>
              <w:adjustRightInd w:val="0"/>
              <w:spacing w:line="240" w:lineRule="exact"/>
            </w:pPr>
            <w:r>
              <w:rPr>
                <w:rFonts w:ascii="Arial" w:hAnsi="Arial" w:cs="Arial"/>
                <w:b/>
                <w:bCs/>
                <w:color w:val="000000"/>
                <w:sz w:val="16"/>
                <w:szCs w:val="16"/>
              </w:rPr>
              <w:t>3.2. Mixtures</w:t>
            </w:r>
          </w:p>
        </w:tc>
      </w:tr>
    </w:tbl>
    <w:p w14:paraId="7B9E70C3"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The product does not contain substances classified as dangerous for health or the environment pursuant to the provisions of Regulation (EU) 1272/2008 (CLP) (and subsequent amendments and adjustments) in quantities such as to require their declaration.</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45E4285E" w14:textId="77777777" w:rsidTr="00775F25">
        <w:tc>
          <w:tcPr>
            <w:tcW w:w="10773" w:type="dxa"/>
            <w:shd w:val="clear" w:color="auto" w:fill="A8FFFF"/>
            <w:hideMark/>
          </w:tcPr>
          <w:p w14:paraId="52594620"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SECTION 4. First aid measures</w:t>
            </w:r>
          </w:p>
        </w:tc>
      </w:tr>
    </w:tbl>
    <w:p w14:paraId="1FCD17CE"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4.1. Description of first aid measures</w:t>
      </w:r>
    </w:p>
    <w:p w14:paraId="7F07CBCC"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Not specifically necessary. In any case, compliance with good industrial hygiene rules is recommended.</w:t>
      </w:r>
    </w:p>
    <w:p w14:paraId="635A0A09"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4.2. Main symptoms and effects, both acute and delayed</w:t>
      </w:r>
    </w:p>
    <w:p w14:paraId="7BCB45BF"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There is no specific information available on symptoms and effects caused by the product.</w:t>
      </w:r>
    </w:p>
    <w:p w14:paraId="64E813E0"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4.3. Indication of any need to immediately consult a doctor and require special treatment</w:t>
      </w:r>
    </w:p>
    <w:p w14:paraId="1FBDCF5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Information not available</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382CEC7B" w14:textId="77777777" w:rsidTr="00775F25">
        <w:tc>
          <w:tcPr>
            <w:tcW w:w="10773" w:type="dxa"/>
            <w:shd w:val="clear" w:color="auto" w:fill="A8FFFF"/>
            <w:hideMark/>
          </w:tcPr>
          <w:p w14:paraId="62FDA843"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SECTION 5. Fire prevention measures</w:t>
            </w:r>
          </w:p>
        </w:tc>
      </w:tr>
    </w:tbl>
    <w:p w14:paraId="70E39A8D"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5.1. Extinguishing media</w:t>
      </w:r>
    </w:p>
    <w:p w14:paraId="174AFFB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SUITABLE EXTINGUISHING MEANS</w:t>
      </w:r>
    </w:p>
    <w:p w14:paraId="33416F38"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The extinguishing means are the traditional ones: carbon dioxide, foam, powder and water spray.</w:t>
      </w:r>
    </w:p>
    <w:p w14:paraId="7054795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UNSUITABLE EXTINGUISHING MEANS</w:t>
      </w:r>
    </w:p>
    <w:p w14:paraId="73C072DE"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lastRenderedPageBreak/>
        <w:t>No one in particular.</w:t>
      </w:r>
    </w:p>
    <w:p w14:paraId="5E32291D"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5.2. Special hazards arising from the substance or mixture</w:t>
      </w:r>
    </w:p>
    <w:p w14:paraId="12762F2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HAZARDS DUE TO EXPOSURE IN CASE OF FIRE</w:t>
      </w:r>
    </w:p>
    <w:p w14:paraId="5AFC04E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Avoid breathing combustion products.</w:t>
      </w:r>
    </w:p>
    <w:p w14:paraId="1D118A2F" w14:textId="1DD152F4"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5.3. Recommendations for firefighters</w:t>
      </w:r>
    </w:p>
    <w:p w14:paraId="1B51911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GENERAL INFORMATION</w:t>
      </w:r>
    </w:p>
    <w:p w14:paraId="2337BF0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Cool containers with water jets to prevent product decomposition and the development of substances potentially hazardous to health. Always wear complete fire protection equipment. Collect extinguishing water that must not be discharged into drains. Dispose of contaminated fire extinguishing water and fire residue according to current regulations.</w:t>
      </w:r>
    </w:p>
    <w:p w14:paraId="2CA9293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EQUIPMENT</w:t>
      </w:r>
    </w:p>
    <w:p w14:paraId="709E23F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Normal firefighting clothing, such as open-circuit compressed air breathing apparatus (EN 137), flame-retardant overalls (EN469), flame-retardant gloves (EN 659) and firefighter's boots (HO A29 or A30).</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4ED96624" w14:textId="77777777" w:rsidTr="00775F25">
        <w:tc>
          <w:tcPr>
            <w:tcW w:w="10773" w:type="dxa"/>
            <w:shd w:val="clear" w:color="auto" w:fill="A8FFFF"/>
            <w:hideMark/>
          </w:tcPr>
          <w:p w14:paraId="2F2F90F9"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SECTION 6. Accidental release measures</w:t>
            </w:r>
          </w:p>
        </w:tc>
      </w:tr>
    </w:tbl>
    <w:p w14:paraId="289669F6"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6.1. Personal precautions, protective equipment and emergency procedures</w:t>
      </w:r>
    </w:p>
    <w:p w14:paraId="18936C7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 case of vapours or dust dispersed in the air, use respiratory protection. These indications are valid both for workers and for emergency interventions.</w:t>
      </w:r>
    </w:p>
    <w:p w14:paraId="571BD01E"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6.2. Environmental precautions</w:t>
      </w:r>
    </w:p>
    <w:p w14:paraId="22CF569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Prevent the product from entering sewers, surface water or groundwater.</w:t>
      </w:r>
    </w:p>
    <w:p w14:paraId="6318115B"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6.3. Methods and materials for containment and remediation</w:t>
      </w:r>
    </w:p>
    <w:p w14:paraId="24DF2043"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Dam with earth or inert material. Collect most of the material and eliminate the residue with water jets. Disposal of contaminated material must be carried out in accordance with the provisions of point 13.</w:t>
      </w:r>
    </w:p>
    <w:p w14:paraId="628612FD"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6.4. Reference to other sections</w:t>
      </w:r>
    </w:p>
    <w:p w14:paraId="4E3C60D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Any information regarding personal protection and disposal is given in sections 8 and 13.</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1A541D54" w14:textId="77777777" w:rsidTr="00775F25">
        <w:tc>
          <w:tcPr>
            <w:tcW w:w="10773" w:type="dxa"/>
            <w:shd w:val="clear" w:color="auto" w:fill="A8FFFF"/>
            <w:hideMark/>
          </w:tcPr>
          <w:p w14:paraId="0814A03E"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SECTION 7. Handling and storage</w:t>
            </w:r>
          </w:p>
        </w:tc>
      </w:tr>
    </w:tbl>
    <w:p w14:paraId="1D8C61DC"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7.1. Precautions for safe handling</w:t>
      </w:r>
    </w:p>
    <w:p w14:paraId="7B6B3A6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Handle the product after consulting all other sections of this safety data sheet. Avoid dispersion of the product in the environment. Do not eat, drink or smoke during use.</w:t>
      </w:r>
    </w:p>
    <w:p w14:paraId="58AF34EE"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7.2. Conditions for safe storage, including any incompatibilities</w:t>
      </w:r>
    </w:p>
    <w:p w14:paraId="7743F82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Keep product in clearly labeled containers. Keep containers away from any incompatible materials, see section 10.</w:t>
      </w:r>
    </w:p>
    <w:p w14:paraId="77704F4C"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7.3. Specific end uses</w:t>
      </w:r>
    </w:p>
    <w:p w14:paraId="333B26E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Information not available</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69115F26" w14:textId="77777777" w:rsidTr="00775F25">
        <w:tc>
          <w:tcPr>
            <w:tcW w:w="10773" w:type="dxa"/>
            <w:shd w:val="clear" w:color="auto" w:fill="A8FFFF"/>
            <w:hideMark/>
          </w:tcPr>
          <w:p w14:paraId="39901F66"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SECTION 8. Exposure controls/personal protection</w:t>
            </w:r>
          </w:p>
        </w:tc>
      </w:tr>
      <w:tr w:rsidR="00775F25" w14:paraId="0A09EED4" w14:textId="77777777" w:rsidTr="00775F25">
        <w:tc>
          <w:tcPr>
            <w:tcW w:w="10773" w:type="dxa"/>
            <w:shd w:val="clear" w:color="auto" w:fill="FFFFFF"/>
            <w:hideMark/>
          </w:tcPr>
          <w:p w14:paraId="66D16483"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16"/>
                <w:szCs w:val="16"/>
              </w:rPr>
              <w:t>8.1. Control parameters</w:t>
            </w:r>
          </w:p>
        </w:tc>
      </w:tr>
    </w:tbl>
    <w:p w14:paraId="5BFDF06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Information not available</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46E947A4" w14:textId="77777777" w:rsidTr="00775F25">
        <w:tc>
          <w:tcPr>
            <w:tcW w:w="10773" w:type="dxa"/>
            <w:shd w:val="clear" w:color="auto" w:fill="FFFFFF"/>
            <w:hideMark/>
          </w:tcPr>
          <w:p w14:paraId="12CC691D"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16"/>
                <w:szCs w:val="16"/>
              </w:rPr>
              <w:t>8.2. Exposure controls</w:t>
            </w:r>
          </w:p>
        </w:tc>
      </w:tr>
    </w:tbl>
    <w:p w14:paraId="63692A3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Observe the usual safety measures when handling chemicals.</w:t>
      </w:r>
    </w:p>
    <w:p w14:paraId="130E787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HAND PROTECTION</w:t>
      </w:r>
    </w:p>
    <w:p w14:paraId="2D2FE06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Not necessary.</w:t>
      </w:r>
    </w:p>
    <w:p w14:paraId="30CFF5C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SKIN PROTECTION</w:t>
      </w:r>
    </w:p>
    <w:p w14:paraId="3515792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Not necessary.</w:t>
      </w:r>
    </w:p>
    <w:p w14:paraId="1438EAD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EYE PROTECTION</w:t>
      </w:r>
    </w:p>
    <w:p w14:paraId="6696456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Not necessary.</w:t>
      </w:r>
    </w:p>
    <w:p w14:paraId="177ADFB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RESPIRATORY PROTECTION</w:t>
      </w:r>
    </w:p>
    <w:p w14:paraId="5FE57527"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If the threshold value (e.g. TLV-TWA) of the substance or one or more of the substances present in the product is exceeded, it is recommended to wear a mask with a type B filter whose class (1, 2 or 3) must be chosen in relation to the limit concentration of use. ( ref. standard EN 14387). If gases or vapours of a different nature and/or gases or vapours with particles (aerosols, fumes, mists, etc.) are present, combined type filters must be provided.</w:t>
      </w:r>
    </w:p>
    <w:p w14:paraId="00CC34CF"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The use of respiratory protection devices is necessary if the technical measures adopted are not sufficient to limit the worker's exposure to the threshold values taken into consideration. The protection offered by masks is however limited.</w:t>
      </w:r>
    </w:p>
    <w:p w14:paraId="3512A24C"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 case the substance in question is odorless or its olfactory threshold is higher than the relevant TLV-TWA and in case of emergency, wear an open-circuit compressed air breathing apparatus ( ref. standard EN 137) or an external air-supplied respirator ( ref. standard EN 138). For the correct choice of respiratory protection device, refer to standard EN 529.</w:t>
      </w:r>
    </w:p>
    <w:p w14:paraId="53D15B0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ENVIRONMENTAL EXPOSURE CONTROLS</w:t>
      </w:r>
    </w:p>
    <w:p w14:paraId="260769DE"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xml:space="preserve">Emissions from manufacturing processes, including those from ventilation equipment, should be monitored to comply with environmental </w:t>
      </w:r>
      <w:r>
        <w:rPr>
          <w:rFonts w:ascii="Arial" w:hAnsi="Arial" w:cs="Arial"/>
          <w:color w:val="000000"/>
          <w:sz w:val="16"/>
          <w:szCs w:val="16"/>
        </w:rPr>
        <w:lastRenderedPageBreak/>
        <w:t>protection legislation.</w:t>
      </w:r>
    </w:p>
    <w:tbl>
      <w:tblPr>
        <w:tblW w:w="10773" w:type="dxa"/>
        <w:tblInd w:w="70" w:type="dxa"/>
        <w:tblLayout w:type="fixed"/>
        <w:tblCellMar>
          <w:left w:w="70" w:type="dxa"/>
          <w:right w:w="70" w:type="dxa"/>
        </w:tblCellMar>
        <w:tblLook w:val="04A0" w:firstRow="1" w:lastRow="0" w:firstColumn="1" w:lastColumn="0" w:noHBand="0" w:noVBand="1"/>
      </w:tblPr>
      <w:tblGrid>
        <w:gridCol w:w="3402"/>
        <w:gridCol w:w="5670"/>
        <w:gridCol w:w="1701"/>
      </w:tblGrid>
      <w:tr w:rsidR="00775F25" w14:paraId="26DF5A12" w14:textId="77777777" w:rsidTr="00775F25">
        <w:tc>
          <w:tcPr>
            <w:tcW w:w="10773" w:type="dxa"/>
            <w:gridSpan w:val="3"/>
            <w:shd w:val="clear" w:color="auto" w:fill="A8FFFF"/>
            <w:hideMark/>
          </w:tcPr>
          <w:p w14:paraId="7B7A88CF"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SECTION 9. Physical and chemical properties</w:t>
            </w:r>
          </w:p>
        </w:tc>
      </w:tr>
      <w:tr w:rsidR="00775F25" w14:paraId="41456C30" w14:textId="77777777" w:rsidTr="00775F25">
        <w:tc>
          <w:tcPr>
            <w:tcW w:w="10773" w:type="dxa"/>
            <w:gridSpan w:val="3"/>
            <w:shd w:val="clear" w:color="auto" w:fill="FFFFFF"/>
            <w:hideMark/>
          </w:tcPr>
          <w:p w14:paraId="4EEBA5D3"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16"/>
                <w:szCs w:val="16"/>
              </w:rPr>
              <w:t>9.1. Information on basic physical and chemical properties</w:t>
            </w:r>
          </w:p>
        </w:tc>
      </w:tr>
      <w:tr w:rsidR="00775F25" w14:paraId="04CF69DB" w14:textId="77777777" w:rsidTr="00775F25">
        <w:trPr>
          <w:gridAfter w:val="1"/>
          <w:wAfter w:w="1701" w:type="dxa"/>
        </w:trPr>
        <w:tc>
          <w:tcPr>
            <w:tcW w:w="3402" w:type="dxa"/>
            <w:shd w:val="clear" w:color="auto" w:fill="FFFFFF"/>
            <w:hideMark/>
          </w:tcPr>
          <w:p w14:paraId="011F4ADF"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Physical State</w:t>
            </w:r>
          </w:p>
        </w:tc>
        <w:tc>
          <w:tcPr>
            <w:tcW w:w="5670" w:type="dxa"/>
            <w:shd w:val="clear" w:color="auto" w:fill="FFFFFF"/>
            <w:hideMark/>
          </w:tcPr>
          <w:p w14:paraId="2888025D"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pasty liquid</w:t>
            </w:r>
          </w:p>
        </w:tc>
      </w:tr>
      <w:tr w:rsidR="00775F25" w14:paraId="3A9C8631" w14:textId="77777777" w:rsidTr="00775F25">
        <w:trPr>
          <w:gridAfter w:val="1"/>
          <w:wAfter w:w="1701" w:type="dxa"/>
        </w:trPr>
        <w:tc>
          <w:tcPr>
            <w:tcW w:w="3402" w:type="dxa"/>
            <w:shd w:val="clear" w:color="auto" w:fill="FFFFFF"/>
            <w:hideMark/>
          </w:tcPr>
          <w:p w14:paraId="241C9ACA"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Color</w:t>
            </w:r>
          </w:p>
        </w:tc>
        <w:tc>
          <w:tcPr>
            <w:tcW w:w="5670" w:type="dxa"/>
            <w:shd w:val="clear" w:color="auto" w:fill="FFFFFF"/>
            <w:hideMark/>
          </w:tcPr>
          <w:p w14:paraId="786AF742"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white</w:t>
            </w:r>
          </w:p>
        </w:tc>
      </w:tr>
      <w:tr w:rsidR="00775F25" w14:paraId="5DBB00D2" w14:textId="77777777" w:rsidTr="00775F25">
        <w:trPr>
          <w:gridAfter w:val="1"/>
          <w:wAfter w:w="1701" w:type="dxa"/>
        </w:trPr>
        <w:tc>
          <w:tcPr>
            <w:tcW w:w="3402" w:type="dxa"/>
            <w:shd w:val="clear" w:color="auto" w:fill="FFFFFF"/>
            <w:hideMark/>
          </w:tcPr>
          <w:p w14:paraId="21D4D48D"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Odor</w:t>
            </w:r>
          </w:p>
        </w:tc>
        <w:tc>
          <w:tcPr>
            <w:tcW w:w="5670" w:type="dxa"/>
            <w:shd w:val="clear" w:color="auto" w:fill="FFFFFF"/>
            <w:hideMark/>
          </w:tcPr>
          <w:p w14:paraId="7CEAFB63"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characteristic</w:t>
            </w:r>
          </w:p>
        </w:tc>
      </w:tr>
      <w:tr w:rsidR="00775F25" w14:paraId="3C4B2B92" w14:textId="77777777" w:rsidTr="00775F25">
        <w:trPr>
          <w:gridAfter w:val="1"/>
          <w:wAfter w:w="1701" w:type="dxa"/>
        </w:trPr>
        <w:tc>
          <w:tcPr>
            <w:tcW w:w="3402" w:type="dxa"/>
            <w:shd w:val="clear" w:color="auto" w:fill="FFFFFF"/>
            <w:hideMark/>
          </w:tcPr>
          <w:p w14:paraId="6A1B5BDE"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Olfactory threshold</w:t>
            </w:r>
          </w:p>
        </w:tc>
        <w:tc>
          <w:tcPr>
            <w:tcW w:w="5670" w:type="dxa"/>
            <w:shd w:val="clear" w:color="auto" w:fill="FFFFFF"/>
            <w:hideMark/>
          </w:tcPr>
          <w:p w14:paraId="36A03CD9"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Not available</w:t>
            </w:r>
          </w:p>
        </w:tc>
      </w:tr>
      <w:tr w:rsidR="00775F25" w14:paraId="20533365" w14:textId="77777777" w:rsidTr="00775F25">
        <w:trPr>
          <w:gridAfter w:val="1"/>
          <w:wAfter w:w="1701" w:type="dxa"/>
        </w:trPr>
        <w:tc>
          <w:tcPr>
            <w:tcW w:w="3402" w:type="dxa"/>
            <w:shd w:val="clear" w:color="auto" w:fill="FFFFFF"/>
            <w:hideMark/>
          </w:tcPr>
          <w:p w14:paraId="2AD3589B"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pH</w:t>
            </w:r>
          </w:p>
        </w:tc>
        <w:tc>
          <w:tcPr>
            <w:tcW w:w="5670" w:type="dxa"/>
            <w:shd w:val="clear" w:color="auto" w:fill="FFFFFF"/>
            <w:hideMark/>
          </w:tcPr>
          <w:p w14:paraId="08FB009D"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8 - 9</w:t>
            </w:r>
          </w:p>
        </w:tc>
      </w:tr>
      <w:tr w:rsidR="00775F25" w14:paraId="222AF4E6" w14:textId="77777777" w:rsidTr="00775F25">
        <w:trPr>
          <w:gridAfter w:val="1"/>
          <w:wAfter w:w="1701" w:type="dxa"/>
        </w:trPr>
        <w:tc>
          <w:tcPr>
            <w:tcW w:w="3402" w:type="dxa"/>
            <w:shd w:val="clear" w:color="auto" w:fill="FFFFFF"/>
            <w:hideMark/>
          </w:tcPr>
          <w:p w14:paraId="32E7718C"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Melting or freezing point</w:t>
            </w:r>
          </w:p>
        </w:tc>
        <w:tc>
          <w:tcPr>
            <w:tcW w:w="5670" w:type="dxa"/>
            <w:shd w:val="clear" w:color="auto" w:fill="FFFFFF"/>
            <w:hideMark/>
          </w:tcPr>
          <w:p w14:paraId="73FBE91D"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0 °C</w:t>
            </w:r>
          </w:p>
        </w:tc>
      </w:tr>
      <w:tr w:rsidR="00775F25" w14:paraId="7F204A41" w14:textId="77777777" w:rsidTr="00775F25">
        <w:trPr>
          <w:gridAfter w:val="1"/>
          <w:wAfter w:w="1701" w:type="dxa"/>
        </w:trPr>
        <w:tc>
          <w:tcPr>
            <w:tcW w:w="3402" w:type="dxa"/>
            <w:shd w:val="clear" w:color="auto" w:fill="FFFFFF"/>
            <w:hideMark/>
          </w:tcPr>
          <w:p w14:paraId="6501DCAA"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Initial boiling point</w:t>
            </w:r>
          </w:p>
        </w:tc>
        <w:tc>
          <w:tcPr>
            <w:tcW w:w="5670" w:type="dxa"/>
            <w:shd w:val="clear" w:color="auto" w:fill="FFFFFF"/>
            <w:hideMark/>
          </w:tcPr>
          <w:p w14:paraId="137B600B"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100 °C</w:t>
            </w:r>
          </w:p>
        </w:tc>
      </w:tr>
      <w:tr w:rsidR="00775F25" w14:paraId="6C3BD01F" w14:textId="77777777" w:rsidTr="00775F25">
        <w:trPr>
          <w:gridAfter w:val="1"/>
          <w:wAfter w:w="1701" w:type="dxa"/>
        </w:trPr>
        <w:tc>
          <w:tcPr>
            <w:tcW w:w="3402" w:type="dxa"/>
            <w:shd w:val="clear" w:color="auto" w:fill="FFFFFF"/>
            <w:hideMark/>
          </w:tcPr>
          <w:p w14:paraId="14CD8BAA"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Boiling range</w:t>
            </w:r>
          </w:p>
        </w:tc>
        <w:tc>
          <w:tcPr>
            <w:tcW w:w="5670" w:type="dxa"/>
            <w:shd w:val="clear" w:color="auto" w:fill="FFFFFF"/>
            <w:hideMark/>
          </w:tcPr>
          <w:p w14:paraId="2C73A98A"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Not available</w:t>
            </w:r>
          </w:p>
        </w:tc>
      </w:tr>
      <w:tr w:rsidR="00775F25" w14:paraId="4BF4A645" w14:textId="77777777" w:rsidTr="00775F25">
        <w:trPr>
          <w:gridAfter w:val="1"/>
          <w:wAfter w:w="1701" w:type="dxa"/>
        </w:trPr>
        <w:tc>
          <w:tcPr>
            <w:tcW w:w="3402" w:type="dxa"/>
            <w:shd w:val="clear" w:color="auto" w:fill="FFFFFF"/>
            <w:hideMark/>
          </w:tcPr>
          <w:p w14:paraId="4DAC2FEB"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Flash point</w:t>
            </w:r>
          </w:p>
        </w:tc>
        <w:tc>
          <w:tcPr>
            <w:tcW w:w="5670" w:type="dxa"/>
            <w:shd w:val="clear" w:color="auto" w:fill="FFFFFF"/>
            <w:hideMark/>
          </w:tcPr>
          <w:p w14:paraId="61B7318C"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Not available</w:t>
            </w:r>
          </w:p>
        </w:tc>
      </w:tr>
      <w:tr w:rsidR="00775F25" w14:paraId="64005877" w14:textId="77777777" w:rsidTr="00775F25">
        <w:trPr>
          <w:gridAfter w:val="1"/>
          <w:wAfter w:w="1701" w:type="dxa"/>
        </w:trPr>
        <w:tc>
          <w:tcPr>
            <w:tcW w:w="3402" w:type="dxa"/>
            <w:shd w:val="clear" w:color="auto" w:fill="FFFFFF"/>
            <w:hideMark/>
          </w:tcPr>
          <w:p w14:paraId="039B79D0"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Evaporation rate</w:t>
            </w:r>
          </w:p>
        </w:tc>
        <w:tc>
          <w:tcPr>
            <w:tcW w:w="5670" w:type="dxa"/>
            <w:shd w:val="clear" w:color="auto" w:fill="FFFFFF"/>
            <w:hideMark/>
          </w:tcPr>
          <w:p w14:paraId="7E9CE4BE"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Not available</w:t>
            </w:r>
          </w:p>
        </w:tc>
      </w:tr>
      <w:tr w:rsidR="00775F25" w14:paraId="424F760A" w14:textId="77777777" w:rsidTr="00775F25">
        <w:trPr>
          <w:gridAfter w:val="1"/>
          <w:wAfter w:w="1701" w:type="dxa"/>
        </w:trPr>
        <w:tc>
          <w:tcPr>
            <w:tcW w:w="3402" w:type="dxa"/>
            <w:shd w:val="clear" w:color="auto" w:fill="FFFFFF"/>
            <w:hideMark/>
          </w:tcPr>
          <w:p w14:paraId="7C4EA86A"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Flammability of solids and gases</w:t>
            </w:r>
          </w:p>
        </w:tc>
        <w:tc>
          <w:tcPr>
            <w:tcW w:w="5670" w:type="dxa"/>
            <w:shd w:val="clear" w:color="auto" w:fill="FFFFFF"/>
            <w:hideMark/>
          </w:tcPr>
          <w:p w14:paraId="709FECE1"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Not available</w:t>
            </w:r>
          </w:p>
        </w:tc>
      </w:tr>
      <w:tr w:rsidR="00775F25" w14:paraId="5A90F706" w14:textId="77777777" w:rsidTr="00775F25">
        <w:trPr>
          <w:gridAfter w:val="1"/>
          <w:wAfter w:w="1701" w:type="dxa"/>
        </w:trPr>
        <w:tc>
          <w:tcPr>
            <w:tcW w:w="3402" w:type="dxa"/>
            <w:shd w:val="clear" w:color="auto" w:fill="FFFFFF"/>
            <w:hideMark/>
          </w:tcPr>
          <w:p w14:paraId="7D7032AC"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Lower flammability limit</w:t>
            </w:r>
          </w:p>
        </w:tc>
        <w:tc>
          <w:tcPr>
            <w:tcW w:w="5670" w:type="dxa"/>
            <w:shd w:val="clear" w:color="auto" w:fill="FFFFFF"/>
            <w:hideMark/>
          </w:tcPr>
          <w:p w14:paraId="5454F6E8"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Not available</w:t>
            </w:r>
          </w:p>
        </w:tc>
      </w:tr>
      <w:tr w:rsidR="00775F25" w14:paraId="4142126B" w14:textId="77777777" w:rsidTr="00775F25">
        <w:trPr>
          <w:gridAfter w:val="1"/>
          <w:wAfter w:w="1701" w:type="dxa"/>
        </w:trPr>
        <w:tc>
          <w:tcPr>
            <w:tcW w:w="3402" w:type="dxa"/>
            <w:shd w:val="clear" w:color="auto" w:fill="FFFFFF"/>
            <w:hideMark/>
          </w:tcPr>
          <w:p w14:paraId="06618BBB"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Upper flammability limit</w:t>
            </w:r>
          </w:p>
        </w:tc>
        <w:tc>
          <w:tcPr>
            <w:tcW w:w="5670" w:type="dxa"/>
            <w:shd w:val="clear" w:color="auto" w:fill="FFFFFF"/>
            <w:hideMark/>
          </w:tcPr>
          <w:p w14:paraId="673A43A6"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Not available</w:t>
            </w:r>
          </w:p>
        </w:tc>
      </w:tr>
      <w:tr w:rsidR="00775F25" w14:paraId="4F6CCCC5" w14:textId="77777777" w:rsidTr="00775F25">
        <w:trPr>
          <w:gridAfter w:val="1"/>
          <w:wAfter w:w="1701" w:type="dxa"/>
        </w:trPr>
        <w:tc>
          <w:tcPr>
            <w:tcW w:w="3402" w:type="dxa"/>
            <w:shd w:val="clear" w:color="auto" w:fill="FFFFFF"/>
            <w:hideMark/>
          </w:tcPr>
          <w:p w14:paraId="1EC967EB"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Lower explosive limit</w:t>
            </w:r>
          </w:p>
        </w:tc>
        <w:tc>
          <w:tcPr>
            <w:tcW w:w="5670" w:type="dxa"/>
            <w:shd w:val="clear" w:color="auto" w:fill="FFFFFF"/>
            <w:hideMark/>
          </w:tcPr>
          <w:p w14:paraId="2FA45C11"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Not available</w:t>
            </w:r>
          </w:p>
        </w:tc>
      </w:tr>
      <w:tr w:rsidR="00775F25" w14:paraId="49CE877C" w14:textId="77777777" w:rsidTr="00775F25">
        <w:trPr>
          <w:gridAfter w:val="1"/>
          <w:wAfter w:w="1701" w:type="dxa"/>
        </w:trPr>
        <w:tc>
          <w:tcPr>
            <w:tcW w:w="3402" w:type="dxa"/>
            <w:shd w:val="clear" w:color="auto" w:fill="FFFFFF"/>
            <w:hideMark/>
          </w:tcPr>
          <w:p w14:paraId="1BF87E2E"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Upper explosive limit</w:t>
            </w:r>
          </w:p>
        </w:tc>
        <w:tc>
          <w:tcPr>
            <w:tcW w:w="5670" w:type="dxa"/>
            <w:shd w:val="clear" w:color="auto" w:fill="FFFFFF"/>
            <w:hideMark/>
          </w:tcPr>
          <w:p w14:paraId="270D71AB"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Not available</w:t>
            </w:r>
          </w:p>
        </w:tc>
      </w:tr>
      <w:tr w:rsidR="00775F25" w14:paraId="7C7E3FD2" w14:textId="77777777" w:rsidTr="00775F25">
        <w:trPr>
          <w:gridAfter w:val="1"/>
          <w:wAfter w:w="1701" w:type="dxa"/>
        </w:trPr>
        <w:tc>
          <w:tcPr>
            <w:tcW w:w="3402" w:type="dxa"/>
            <w:shd w:val="clear" w:color="auto" w:fill="FFFFFF"/>
            <w:hideMark/>
          </w:tcPr>
          <w:p w14:paraId="13307C23"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Vapor pressure</w:t>
            </w:r>
          </w:p>
        </w:tc>
        <w:tc>
          <w:tcPr>
            <w:tcW w:w="5670" w:type="dxa"/>
            <w:shd w:val="clear" w:color="auto" w:fill="FFFFFF"/>
            <w:hideMark/>
          </w:tcPr>
          <w:p w14:paraId="46170742"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Not available</w:t>
            </w:r>
          </w:p>
        </w:tc>
      </w:tr>
      <w:tr w:rsidR="00775F25" w14:paraId="320B1718" w14:textId="77777777" w:rsidTr="00775F25">
        <w:trPr>
          <w:gridAfter w:val="1"/>
          <w:wAfter w:w="1701" w:type="dxa"/>
        </w:trPr>
        <w:tc>
          <w:tcPr>
            <w:tcW w:w="3402" w:type="dxa"/>
            <w:shd w:val="clear" w:color="auto" w:fill="FFFFFF"/>
            <w:hideMark/>
          </w:tcPr>
          <w:p w14:paraId="12635B1F"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Vapor density</w:t>
            </w:r>
          </w:p>
        </w:tc>
        <w:tc>
          <w:tcPr>
            <w:tcW w:w="5670" w:type="dxa"/>
            <w:shd w:val="clear" w:color="auto" w:fill="FFFFFF"/>
            <w:hideMark/>
          </w:tcPr>
          <w:p w14:paraId="08AB633F"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Not available</w:t>
            </w:r>
          </w:p>
        </w:tc>
      </w:tr>
      <w:tr w:rsidR="00775F25" w14:paraId="2B6E90DC" w14:textId="77777777" w:rsidTr="00775F25">
        <w:trPr>
          <w:gridAfter w:val="1"/>
          <w:wAfter w:w="1701" w:type="dxa"/>
        </w:trPr>
        <w:tc>
          <w:tcPr>
            <w:tcW w:w="3402" w:type="dxa"/>
            <w:shd w:val="clear" w:color="auto" w:fill="FFFFFF"/>
            <w:hideMark/>
          </w:tcPr>
          <w:p w14:paraId="6E81B7D3"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Relative density</w:t>
            </w:r>
          </w:p>
        </w:tc>
        <w:tc>
          <w:tcPr>
            <w:tcW w:w="5670" w:type="dxa"/>
            <w:shd w:val="clear" w:color="auto" w:fill="FFFFFF"/>
            <w:hideMark/>
          </w:tcPr>
          <w:p w14:paraId="01761E21"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1,600 kg/l</w:t>
            </w:r>
          </w:p>
        </w:tc>
      </w:tr>
      <w:tr w:rsidR="00775F25" w14:paraId="028FB7B7" w14:textId="77777777" w:rsidTr="00775F25">
        <w:trPr>
          <w:gridAfter w:val="1"/>
          <w:wAfter w:w="1701" w:type="dxa"/>
        </w:trPr>
        <w:tc>
          <w:tcPr>
            <w:tcW w:w="3402" w:type="dxa"/>
            <w:shd w:val="clear" w:color="auto" w:fill="FFFFFF"/>
            <w:hideMark/>
          </w:tcPr>
          <w:p w14:paraId="4BB81C97"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Solubility</w:t>
            </w:r>
          </w:p>
        </w:tc>
        <w:tc>
          <w:tcPr>
            <w:tcW w:w="5670" w:type="dxa"/>
            <w:shd w:val="clear" w:color="auto" w:fill="FFFFFF"/>
            <w:hideMark/>
          </w:tcPr>
          <w:p w14:paraId="712DBBEF"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miscible</w:t>
            </w:r>
          </w:p>
        </w:tc>
      </w:tr>
      <w:tr w:rsidR="00775F25" w14:paraId="5CAFC43B" w14:textId="77777777" w:rsidTr="00775F25">
        <w:trPr>
          <w:gridAfter w:val="1"/>
          <w:wAfter w:w="1701" w:type="dxa"/>
        </w:trPr>
        <w:tc>
          <w:tcPr>
            <w:tcW w:w="3402" w:type="dxa"/>
            <w:shd w:val="clear" w:color="auto" w:fill="FFFFFF"/>
            <w:hideMark/>
          </w:tcPr>
          <w:p w14:paraId="5E878C92"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Partition coefficient: n- octanol /water</w:t>
            </w:r>
          </w:p>
        </w:tc>
        <w:tc>
          <w:tcPr>
            <w:tcW w:w="5670" w:type="dxa"/>
            <w:shd w:val="clear" w:color="auto" w:fill="FFFFFF"/>
            <w:hideMark/>
          </w:tcPr>
          <w:p w14:paraId="11289383"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Not available</w:t>
            </w:r>
          </w:p>
        </w:tc>
      </w:tr>
      <w:tr w:rsidR="00775F25" w14:paraId="260A5609" w14:textId="77777777" w:rsidTr="00775F25">
        <w:trPr>
          <w:gridAfter w:val="1"/>
          <w:wAfter w:w="1701" w:type="dxa"/>
        </w:trPr>
        <w:tc>
          <w:tcPr>
            <w:tcW w:w="3402" w:type="dxa"/>
            <w:shd w:val="clear" w:color="auto" w:fill="FFFFFF"/>
            <w:hideMark/>
          </w:tcPr>
          <w:p w14:paraId="5E07FBC0"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Auto-ignition temperature</w:t>
            </w:r>
          </w:p>
        </w:tc>
        <w:tc>
          <w:tcPr>
            <w:tcW w:w="5670" w:type="dxa"/>
            <w:shd w:val="clear" w:color="auto" w:fill="FFFFFF"/>
            <w:hideMark/>
          </w:tcPr>
          <w:p w14:paraId="7351D94D"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Not available</w:t>
            </w:r>
          </w:p>
        </w:tc>
      </w:tr>
      <w:tr w:rsidR="00775F25" w14:paraId="18BB70A3" w14:textId="77777777" w:rsidTr="00775F25">
        <w:trPr>
          <w:gridAfter w:val="1"/>
          <w:wAfter w:w="1701" w:type="dxa"/>
        </w:trPr>
        <w:tc>
          <w:tcPr>
            <w:tcW w:w="3402" w:type="dxa"/>
            <w:shd w:val="clear" w:color="auto" w:fill="FFFFFF"/>
            <w:hideMark/>
          </w:tcPr>
          <w:p w14:paraId="759362DF"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Decomposition temperature</w:t>
            </w:r>
          </w:p>
        </w:tc>
        <w:tc>
          <w:tcPr>
            <w:tcW w:w="5670" w:type="dxa"/>
            <w:shd w:val="clear" w:color="auto" w:fill="FFFFFF"/>
            <w:hideMark/>
          </w:tcPr>
          <w:p w14:paraId="3244E96B"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Not available</w:t>
            </w:r>
          </w:p>
        </w:tc>
      </w:tr>
      <w:tr w:rsidR="00775F25" w14:paraId="3F0E93B4" w14:textId="77777777" w:rsidTr="00775F25">
        <w:trPr>
          <w:gridAfter w:val="1"/>
          <w:wAfter w:w="1701" w:type="dxa"/>
        </w:trPr>
        <w:tc>
          <w:tcPr>
            <w:tcW w:w="3402" w:type="dxa"/>
            <w:shd w:val="clear" w:color="auto" w:fill="FFFFFF"/>
            <w:hideMark/>
          </w:tcPr>
          <w:p w14:paraId="69DCCA9F"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Viscosity</w:t>
            </w:r>
          </w:p>
        </w:tc>
        <w:tc>
          <w:tcPr>
            <w:tcW w:w="5670" w:type="dxa"/>
            <w:shd w:val="clear" w:color="auto" w:fill="FFFFFF"/>
            <w:hideMark/>
          </w:tcPr>
          <w:p w14:paraId="56561272"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 xml:space="preserve">8000 - 9000 </w:t>
            </w:r>
            <w:proofErr w:type="spellStart"/>
            <w:r>
              <w:rPr>
                <w:rFonts w:ascii="Arial" w:hAnsi="Arial" w:cs="Arial"/>
                <w:color w:val="000000"/>
                <w:sz w:val="16"/>
                <w:szCs w:val="16"/>
              </w:rPr>
              <w:t>cPs</w:t>
            </w:r>
            <w:proofErr w:type="spellEnd"/>
          </w:p>
        </w:tc>
      </w:tr>
      <w:tr w:rsidR="00775F25" w14:paraId="68FDF972" w14:textId="77777777" w:rsidTr="00775F25">
        <w:trPr>
          <w:gridAfter w:val="1"/>
          <w:wAfter w:w="1701" w:type="dxa"/>
        </w:trPr>
        <w:tc>
          <w:tcPr>
            <w:tcW w:w="3402" w:type="dxa"/>
            <w:shd w:val="clear" w:color="auto" w:fill="FFFFFF"/>
            <w:hideMark/>
          </w:tcPr>
          <w:p w14:paraId="2D4536A2"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Explosive properties</w:t>
            </w:r>
          </w:p>
        </w:tc>
        <w:tc>
          <w:tcPr>
            <w:tcW w:w="5670" w:type="dxa"/>
            <w:shd w:val="clear" w:color="auto" w:fill="FFFFFF"/>
            <w:hideMark/>
          </w:tcPr>
          <w:p w14:paraId="534DC150"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non-explosive</w:t>
            </w:r>
          </w:p>
        </w:tc>
      </w:tr>
      <w:tr w:rsidR="00775F25" w14:paraId="1923A632" w14:textId="77777777" w:rsidTr="00775F25">
        <w:trPr>
          <w:gridAfter w:val="1"/>
          <w:wAfter w:w="1701" w:type="dxa"/>
        </w:trPr>
        <w:tc>
          <w:tcPr>
            <w:tcW w:w="3402" w:type="dxa"/>
            <w:shd w:val="clear" w:color="auto" w:fill="FFFFFF"/>
            <w:hideMark/>
          </w:tcPr>
          <w:p w14:paraId="72576D04" w14:textId="77777777" w:rsidR="00775F25" w:rsidRDefault="00775F25" w:rsidP="005D3CA2">
            <w:pPr>
              <w:widowControl w:val="0"/>
              <w:autoSpaceDE w:val="0"/>
              <w:autoSpaceDN w:val="0"/>
              <w:adjustRightInd w:val="0"/>
              <w:spacing w:line="240" w:lineRule="exact"/>
            </w:pPr>
            <w:r>
              <w:t xml:space="preserve"> </w:t>
            </w:r>
            <w:r>
              <w:rPr>
                <w:rFonts w:ascii="Arial" w:hAnsi="Arial" w:cs="Arial"/>
                <w:color w:val="000000"/>
                <w:sz w:val="16"/>
                <w:szCs w:val="16"/>
              </w:rPr>
              <w:t>Oxidizing properties</w:t>
            </w:r>
          </w:p>
        </w:tc>
        <w:tc>
          <w:tcPr>
            <w:tcW w:w="5670" w:type="dxa"/>
            <w:shd w:val="clear" w:color="auto" w:fill="FFFFFF"/>
            <w:hideMark/>
          </w:tcPr>
          <w:p w14:paraId="1EFE3428"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non-oxidizing</w:t>
            </w:r>
          </w:p>
        </w:tc>
      </w:tr>
      <w:tr w:rsidR="00775F25" w14:paraId="251A6570" w14:textId="77777777" w:rsidTr="00775F25">
        <w:tc>
          <w:tcPr>
            <w:tcW w:w="10773" w:type="dxa"/>
            <w:gridSpan w:val="3"/>
            <w:shd w:val="clear" w:color="auto" w:fill="FFFFFF"/>
            <w:hideMark/>
          </w:tcPr>
          <w:p w14:paraId="596C26D3"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16"/>
                <w:szCs w:val="16"/>
              </w:rPr>
              <w:t>9.2. Other information</w:t>
            </w:r>
          </w:p>
        </w:tc>
      </w:tr>
    </w:tbl>
    <w:p w14:paraId="531BC0A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Information not available</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38C97C3A" w14:textId="77777777" w:rsidTr="00775F25">
        <w:tc>
          <w:tcPr>
            <w:tcW w:w="10773" w:type="dxa"/>
            <w:shd w:val="clear" w:color="auto" w:fill="A8FFFF"/>
            <w:hideMark/>
          </w:tcPr>
          <w:p w14:paraId="0D600C6D"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SECTION 10. Stability and reactivity</w:t>
            </w:r>
          </w:p>
        </w:tc>
      </w:tr>
    </w:tbl>
    <w:p w14:paraId="7EBEC001"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10.1. Reactivity</w:t>
      </w:r>
    </w:p>
    <w:p w14:paraId="786E6D4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There are no particular dangers of reaction with other substances under normal conditions of use.</w:t>
      </w:r>
    </w:p>
    <w:p w14:paraId="7ED190A9"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10.2. Chemical stability</w:t>
      </w:r>
    </w:p>
    <w:p w14:paraId="62EB4E5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The product is stable under normal conditions of use and storage.</w:t>
      </w:r>
    </w:p>
    <w:p w14:paraId="058D11F6"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10.3. Possibility of hazardous reactions</w:t>
      </w:r>
    </w:p>
    <w:p w14:paraId="081196D1"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Under normal conditions of use and storage, no hazardous reactions are expected.</w:t>
      </w:r>
    </w:p>
    <w:p w14:paraId="3EB55478"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10.4. Conditions to avoid</w:t>
      </w:r>
    </w:p>
    <w:p w14:paraId="50350A4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None in particular. However, take the usual precautions when handling chemicals.</w:t>
      </w:r>
    </w:p>
    <w:p w14:paraId="18DD90BE"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10.5. Incompatible materials</w:t>
      </w:r>
    </w:p>
    <w:p w14:paraId="220DA7B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Information not available</w:t>
      </w:r>
    </w:p>
    <w:p w14:paraId="4A220348"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10.6. Hazardous decomposition products</w:t>
      </w:r>
    </w:p>
    <w:p w14:paraId="0170F697"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Information not available</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27ACE0EA" w14:textId="77777777" w:rsidTr="00775F25">
        <w:tc>
          <w:tcPr>
            <w:tcW w:w="10773" w:type="dxa"/>
            <w:shd w:val="clear" w:color="auto" w:fill="A8FFFF"/>
            <w:hideMark/>
          </w:tcPr>
          <w:p w14:paraId="699C2E66"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SECTION 11. Toxicological information</w:t>
            </w:r>
          </w:p>
        </w:tc>
      </w:tr>
    </w:tbl>
    <w:p w14:paraId="7BF52BF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There are no known episodes of damage to health due to exposure to the product. In any case, it is recommended to operate in compliance with the rules of good industrial hygiene.</w:t>
      </w:r>
    </w:p>
    <w:p w14:paraId="5C0F8936"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11.1. Information on toxicological effects</w:t>
      </w:r>
    </w:p>
    <w:p w14:paraId="06DA0108"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Metabolism, kinetics, mechanism of action and other information</w:t>
      </w:r>
    </w:p>
    <w:p w14:paraId="10D2482F"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Information not available</w:t>
      </w:r>
    </w:p>
    <w:p w14:paraId="0CEF7373"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Information on likely routes of exposure</w:t>
      </w:r>
    </w:p>
    <w:p w14:paraId="2250392F"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Information not available</w:t>
      </w:r>
    </w:p>
    <w:p w14:paraId="1695C038"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Immediate, delayed and chronic effects resulting from short and long-term exposure</w:t>
      </w:r>
    </w:p>
    <w:p w14:paraId="1E065FCA"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Information not available</w:t>
      </w:r>
    </w:p>
    <w:p w14:paraId="06B70AD1"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Interactive effects</w:t>
      </w:r>
    </w:p>
    <w:p w14:paraId="60B76EAD"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lastRenderedPageBreak/>
        <w:t>Information not available</w:t>
      </w:r>
    </w:p>
    <w:p w14:paraId="28A5B48F"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ACUTE TOXICITY</w:t>
      </w:r>
    </w:p>
    <w:p w14:paraId="1619593C"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LC50 (Inhalation) of the mixture:</w:t>
      </w:r>
    </w:p>
    <w:p w14:paraId="65810E5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Not classified (no relevant components)</w:t>
      </w:r>
    </w:p>
    <w:p w14:paraId="2310EF23"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LD50 (Oral) of the mixture:</w:t>
      </w:r>
    </w:p>
    <w:p w14:paraId="5BB2D40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Not classified (no relevant components)</w:t>
      </w:r>
    </w:p>
    <w:p w14:paraId="767CE0DD"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LD50 (Dermal) of the mixture:</w:t>
      </w:r>
    </w:p>
    <w:p w14:paraId="2FCB73B3"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Not classified (no relevant components)</w:t>
      </w:r>
    </w:p>
    <w:p w14:paraId="7058A8B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Calcium Carbonate</w:t>
      </w:r>
    </w:p>
    <w:p w14:paraId="10B50F9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LD50 (Oral) &gt; 5000 mg/kg Rat</w:t>
      </w:r>
    </w:p>
    <w:p w14:paraId="6302331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titanium dioxide</w:t>
      </w:r>
    </w:p>
    <w:p w14:paraId="2C5C8EB3"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LD50 (Oral) &gt; 5000 mg/kg</w:t>
      </w:r>
    </w:p>
    <w:p w14:paraId="747674C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LC50 (Inhalation) &gt; 6.82 mg/l/4h rat</w:t>
      </w:r>
    </w:p>
    <w:p w14:paraId="5DD2D9D4"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SKIN CORROSION / SKIN IRRITATION</w:t>
      </w:r>
    </w:p>
    <w:p w14:paraId="569DFE76"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Does not meet the classification criteria for this hazard class</w:t>
      </w:r>
    </w:p>
    <w:p w14:paraId="273DF934"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SERIOUS EYE DAMAGE / EYE IRRITATION</w:t>
      </w:r>
    </w:p>
    <w:p w14:paraId="54BB2370"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Does not meet the classification criteria for this hazard class</w:t>
      </w:r>
    </w:p>
    <w:p w14:paraId="2AC9FE48"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RESPIRATORY OR SKIN SENSITIZATION</w:t>
      </w:r>
    </w:p>
    <w:p w14:paraId="2D8A4ACC"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Does not meet the classification criteria for this hazard class</w:t>
      </w:r>
    </w:p>
    <w:p w14:paraId="79129759"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GERM CELL MUTAGENICITY</w:t>
      </w:r>
    </w:p>
    <w:p w14:paraId="4C06437C"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Does not meet the classification criteria for this hazard class</w:t>
      </w:r>
    </w:p>
    <w:p w14:paraId="6EA577BF"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CARCINOGENICITY</w:t>
      </w:r>
    </w:p>
    <w:p w14:paraId="740FB929"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Does not meet the classification criteria for this hazard class</w:t>
      </w:r>
    </w:p>
    <w:p w14:paraId="09C3F62D"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REPRODUCTIVE TOXICITY</w:t>
      </w:r>
    </w:p>
    <w:p w14:paraId="378AABA9"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Does not meet the classification criteria for this hazard class</w:t>
      </w:r>
    </w:p>
    <w:p w14:paraId="2FE777D4"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SPECIFIC TARGET ORGAN TOXICITY (STOT) - SINGLE EXPOSURE</w:t>
      </w:r>
    </w:p>
    <w:p w14:paraId="617A2339"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Does not meet the classification criteria for this hazard class</w:t>
      </w:r>
    </w:p>
    <w:p w14:paraId="712AF3A4"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SPECIFIC TARGET ORGAN TOXICITY (STOT) - REPEATED EXPOSURE</w:t>
      </w:r>
    </w:p>
    <w:p w14:paraId="658441DA"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Does not meet the classification criteria for this hazard class</w:t>
      </w:r>
    </w:p>
    <w:p w14:paraId="16710AB1"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u w:val="single"/>
        </w:rPr>
        <w:t>DANGER IN CASE OF ASPIRATION</w:t>
      </w:r>
    </w:p>
    <w:p w14:paraId="550E86F0" w14:textId="77777777" w:rsidR="00775F25" w:rsidRDefault="00775F25" w:rsidP="005D3CA2">
      <w:pPr>
        <w:widowControl w:val="0"/>
        <w:autoSpaceDE w:val="0"/>
        <w:autoSpaceDN w:val="0"/>
        <w:adjustRightInd w:val="0"/>
        <w:spacing w:line="240" w:lineRule="exact"/>
        <w:jc w:val="both"/>
      </w:pPr>
      <w:r>
        <w:rPr>
          <w:rFonts w:ascii="Arial" w:hAnsi="Arial" w:cs="Arial"/>
          <w:color w:val="000000"/>
          <w:sz w:val="16"/>
          <w:szCs w:val="16"/>
        </w:rPr>
        <w:t>Does not meet the classification criteria for this hazard class</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23ACDE89" w14:textId="77777777" w:rsidTr="00775F25">
        <w:tc>
          <w:tcPr>
            <w:tcW w:w="10773" w:type="dxa"/>
            <w:shd w:val="clear" w:color="auto" w:fill="A8FFFF"/>
            <w:hideMark/>
          </w:tcPr>
          <w:p w14:paraId="56660A7A"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SECTION 12. Ecological information</w:t>
            </w:r>
          </w:p>
        </w:tc>
      </w:tr>
    </w:tbl>
    <w:p w14:paraId="2DB56F9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Use according to good working practices, avoiding dispersal of the product into the environment. Notify the competent authorities if the product has reached water courses or if it has contaminated the soil or vegetation.</w:t>
      </w:r>
    </w:p>
    <w:p w14:paraId="5215150E"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12.1. Toxicity</w:t>
      </w:r>
    </w:p>
    <w:tbl>
      <w:tblPr>
        <w:tblW w:w="10206" w:type="dxa"/>
        <w:tblInd w:w="70" w:type="dxa"/>
        <w:tblLayout w:type="fixed"/>
        <w:tblCellMar>
          <w:left w:w="70" w:type="dxa"/>
          <w:right w:w="70" w:type="dxa"/>
        </w:tblCellMar>
        <w:tblLook w:val="04A0" w:firstRow="1" w:lastRow="0" w:firstColumn="1" w:lastColumn="0" w:noHBand="0" w:noVBand="1"/>
      </w:tblPr>
      <w:tblGrid>
        <w:gridCol w:w="3402"/>
        <w:gridCol w:w="1134"/>
        <w:gridCol w:w="5670"/>
      </w:tblGrid>
      <w:tr w:rsidR="00775F25" w14:paraId="2AA7ECB0" w14:textId="77777777" w:rsidTr="00775F25">
        <w:tc>
          <w:tcPr>
            <w:tcW w:w="3402" w:type="dxa"/>
            <w:shd w:val="clear" w:color="auto" w:fill="FFFFFF"/>
            <w:hideMark/>
          </w:tcPr>
          <w:p w14:paraId="72B2B0B3" w14:textId="7A4DBB65" w:rsidR="00775F25" w:rsidRDefault="00775F25" w:rsidP="005D3CA2">
            <w:pPr>
              <w:widowControl w:val="0"/>
              <w:autoSpaceDE w:val="0"/>
              <w:autoSpaceDN w:val="0"/>
              <w:adjustRightInd w:val="0"/>
              <w:spacing w:line="240" w:lineRule="exact"/>
            </w:pPr>
            <w:r>
              <w:rPr>
                <w:rFonts w:ascii="Arial" w:hAnsi="Arial" w:cs="Arial"/>
                <w:color w:val="000000"/>
                <w:sz w:val="16"/>
                <w:szCs w:val="16"/>
              </w:rPr>
              <w:t>Calcium Carbonate</w:t>
            </w:r>
          </w:p>
        </w:tc>
        <w:tc>
          <w:tcPr>
            <w:tcW w:w="1134" w:type="dxa"/>
            <w:shd w:val="clear" w:color="auto" w:fill="FFFFFF"/>
          </w:tcPr>
          <w:p w14:paraId="4C31B30B" w14:textId="77777777" w:rsidR="00775F25" w:rsidRDefault="00775F25" w:rsidP="005D3CA2">
            <w:pPr>
              <w:widowControl w:val="0"/>
              <w:autoSpaceDE w:val="0"/>
              <w:autoSpaceDN w:val="0"/>
              <w:adjustRightInd w:val="0"/>
              <w:spacing w:line="240" w:lineRule="exact"/>
            </w:pPr>
          </w:p>
        </w:tc>
        <w:tc>
          <w:tcPr>
            <w:tcW w:w="5670" w:type="dxa"/>
            <w:shd w:val="clear" w:color="auto" w:fill="FFFFFF"/>
          </w:tcPr>
          <w:p w14:paraId="29AE9C1E" w14:textId="77777777" w:rsidR="00775F25" w:rsidRDefault="00775F25" w:rsidP="005D3CA2">
            <w:pPr>
              <w:widowControl w:val="0"/>
              <w:autoSpaceDE w:val="0"/>
              <w:autoSpaceDN w:val="0"/>
              <w:adjustRightInd w:val="0"/>
              <w:spacing w:line="240" w:lineRule="exact"/>
            </w:pPr>
          </w:p>
        </w:tc>
      </w:tr>
      <w:tr w:rsidR="00775F25" w14:paraId="6BDA2A8C" w14:textId="77777777" w:rsidTr="00775F25">
        <w:tc>
          <w:tcPr>
            <w:tcW w:w="3402" w:type="dxa"/>
            <w:shd w:val="clear" w:color="auto" w:fill="FFFFFF"/>
            <w:hideMark/>
          </w:tcPr>
          <w:p w14:paraId="072FE1D9" w14:textId="3DD39D7E" w:rsidR="00775F25" w:rsidRDefault="00775F25" w:rsidP="005D3CA2">
            <w:pPr>
              <w:widowControl w:val="0"/>
              <w:autoSpaceDE w:val="0"/>
              <w:autoSpaceDN w:val="0"/>
              <w:adjustRightInd w:val="0"/>
              <w:spacing w:line="240" w:lineRule="exact"/>
            </w:pPr>
            <w:r>
              <w:rPr>
                <w:rFonts w:ascii="Arial" w:hAnsi="Arial" w:cs="Arial"/>
                <w:color w:val="000000"/>
                <w:sz w:val="16"/>
                <w:szCs w:val="16"/>
              </w:rPr>
              <w:t>LC50 – Pisces</w:t>
            </w:r>
          </w:p>
        </w:tc>
        <w:tc>
          <w:tcPr>
            <w:tcW w:w="1134" w:type="dxa"/>
            <w:shd w:val="clear" w:color="auto" w:fill="FFFFFF"/>
          </w:tcPr>
          <w:p w14:paraId="52F8075D" w14:textId="77777777" w:rsidR="00775F25" w:rsidRDefault="00775F25" w:rsidP="005D3CA2">
            <w:pPr>
              <w:widowControl w:val="0"/>
              <w:autoSpaceDE w:val="0"/>
              <w:autoSpaceDN w:val="0"/>
              <w:adjustRightInd w:val="0"/>
              <w:spacing w:line="240" w:lineRule="exact"/>
            </w:pPr>
          </w:p>
        </w:tc>
        <w:tc>
          <w:tcPr>
            <w:tcW w:w="5670" w:type="dxa"/>
            <w:shd w:val="clear" w:color="auto" w:fill="FFFFFF"/>
            <w:hideMark/>
          </w:tcPr>
          <w:p w14:paraId="103F6A35" w14:textId="77777777" w:rsidR="00775F25" w:rsidRDefault="00775F25" w:rsidP="005D3CA2">
            <w:pPr>
              <w:widowControl w:val="0"/>
              <w:autoSpaceDE w:val="0"/>
              <w:autoSpaceDN w:val="0"/>
              <w:adjustRightInd w:val="0"/>
              <w:spacing w:line="240" w:lineRule="exact"/>
              <w:rPr>
                <w:lang w:val="en-US"/>
              </w:rPr>
            </w:pPr>
            <w:r>
              <w:rPr>
                <w:rFonts w:ascii="Arial" w:hAnsi="Arial" w:cs="Arial"/>
                <w:color w:val="000000"/>
                <w:sz w:val="16"/>
                <w:szCs w:val="16"/>
                <w:lang w:val="en-US"/>
              </w:rPr>
              <w:t>&gt; 100000 mg/l/96h Oncorhynchus mykiss ( Rainbow Trout )</w:t>
            </w:r>
          </w:p>
        </w:tc>
      </w:tr>
      <w:tr w:rsidR="00775F25" w14:paraId="70347C13" w14:textId="77777777" w:rsidTr="00775F25">
        <w:tc>
          <w:tcPr>
            <w:tcW w:w="3402" w:type="dxa"/>
            <w:shd w:val="clear" w:color="auto" w:fill="FFFFFF"/>
            <w:hideMark/>
          </w:tcPr>
          <w:p w14:paraId="2B9F3F03" w14:textId="0D9C3CC2" w:rsidR="00775F25" w:rsidRDefault="00775F25" w:rsidP="005D3CA2">
            <w:pPr>
              <w:widowControl w:val="0"/>
              <w:autoSpaceDE w:val="0"/>
              <w:autoSpaceDN w:val="0"/>
              <w:adjustRightInd w:val="0"/>
              <w:spacing w:line="240" w:lineRule="exact"/>
            </w:pPr>
            <w:r>
              <w:rPr>
                <w:rFonts w:ascii="Arial" w:hAnsi="Arial" w:cs="Arial"/>
                <w:color w:val="000000"/>
                <w:sz w:val="16"/>
                <w:szCs w:val="16"/>
              </w:rPr>
              <w:t>EC50 – Crustaceans</w:t>
            </w:r>
          </w:p>
        </w:tc>
        <w:tc>
          <w:tcPr>
            <w:tcW w:w="1134" w:type="dxa"/>
            <w:shd w:val="clear" w:color="auto" w:fill="FFFFFF"/>
          </w:tcPr>
          <w:p w14:paraId="17411D33" w14:textId="77777777" w:rsidR="00775F25" w:rsidRDefault="00775F25" w:rsidP="005D3CA2">
            <w:pPr>
              <w:widowControl w:val="0"/>
              <w:autoSpaceDE w:val="0"/>
              <w:autoSpaceDN w:val="0"/>
              <w:adjustRightInd w:val="0"/>
              <w:spacing w:line="240" w:lineRule="exact"/>
            </w:pPr>
          </w:p>
        </w:tc>
        <w:tc>
          <w:tcPr>
            <w:tcW w:w="5670" w:type="dxa"/>
            <w:shd w:val="clear" w:color="auto" w:fill="FFFFFF"/>
            <w:hideMark/>
          </w:tcPr>
          <w:p w14:paraId="3809EF77"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&gt; 1000 mg/l/48h Daphnia magna</w:t>
            </w:r>
          </w:p>
        </w:tc>
      </w:tr>
      <w:tr w:rsidR="00775F25" w14:paraId="211143A8" w14:textId="77777777" w:rsidTr="00775F25">
        <w:tc>
          <w:tcPr>
            <w:tcW w:w="3402" w:type="dxa"/>
            <w:shd w:val="clear" w:color="auto" w:fill="FFFFFF"/>
            <w:hideMark/>
          </w:tcPr>
          <w:p w14:paraId="2888C88F" w14:textId="6BCCB6AF" w:rsidR="00775F25" w:rsidRDefault="00775F25" w:rsidP="005D3CA2">
            <w:pPr>
              <w:widowControl w:val="0"/>
              <w:autoSpaceDE w:val="0"/>
              <w:autoSpaceDN w:val="0"/>
              <w:adjustRightInd w:val="0"/>
              <w:spacing w:line="240" w:lineRule="exact"/>
            </w:pPr>
            <w:r>
              <w:rPr>
                <w:rFonts w:ascii="Arial" w:hAnsi="Arial" w:cs="Arial"/>
                <w:color w:val="000000"/>
                <w:sz w:val="16"/>
                <w:szCs w:val="16"/>
              </w:rPr>
              <w:t>EC50 - Algae / Aquatic Plants</w:t>
            </w:r>
          </w:p>
        </w:tc>
        <w:tc>
          <w:tcPr>
            <w:tcW w:w="1134" w:type="dxa"/>
            <w:shd w:val="clear" w:color="auto" w:fill="FFFFFF"/>
          </w:tcPr>
          <w:p w14:paraId="2282DFE8" w14:textId="77777777" w:rsidR="00775F25" w:rsidRDefault="00775F25" w:rsidP="005D3CA2">
            <w:pPr>
              <w:widowControl w:val="0"/>
              <w:autoSpaceDE w:val="0"/>
              <w:autoSpaceDN w:val="0"/>
              <w:adjustRightInd w:val="0"/>
              <w:spacing w:line="240" w:lineRule="exact"/>
            </w:pPr>
          </w:p>
        </w:tc>
        <w:tc>
          <w:tcPr>
            <w:tcW w:w="5670" w:type="dxa"/>
            <w:shd w:val="clear" w:color="auto" w:fill="FFFFFF"/>
            <w:hideMark/>
          </w:tcPr>
          <w:p w14:paraId="11D4857A" w14:textId="77777777" w:rsidR="00775F25" w:rsidRDefault="00775F25" w:rsidP="005D3CA2">
            <w:pPr>
              <w:widowControl w:val="0"/>
              <w:autoSpaceDE w:val="0"/>
              <w:autoSpaceDN w:val="0"/>
              <w:adjustRightInd w:val="0"/>
              <w:spacing w:line="240" w:lineRule="exact"/>
              <w:rPr>
                <w:lang w:val="en-US"/>
              </w:rPr>
            </w:pPr>
            <w:r>
              <w:rPr>
                <w:rFonts w:ascii="Arial" w:hAnsi="Arial" w:cs="Arial"/>
                <w:color w:val="000000"/>
                <w:sz w:val="16"/>
                <w:szCs w:val="16"/>
                <w:lang w:val="en-US"/>
              </w:rPr>
              <w:t xml:space="preserve">&gt; 200 mg/l/72h </w:t>
            </w:r>
            <w:proofErr w:type="spellStart"/>
            <w:r>
              <w:rPr>
                <w:rFonts w:ascii="Arial" w:hAnsi="Arial" w:cs="Arial"/>
                <w:color w:val="000000"/>
                <w:sz w:val="16"/>
                <w:szCs w:val="16"/>
                <w:lang w:val="en-US"/>
              </w:rPr>
              <w:t>Desmodesmus</w:t>
            </w:r>
            <w:proofErr w:type="spellEnd"/>
            <w:r>
              <w:rPr>
                <w:rFonts w:ascii="Arial" w:hAnsi="Arial" w:cs="Arial"/>
                <w:color w:val="000000"/>
                <w:sz w:val="16"/>
                <w:szCs w:val="16"/>
                <w:lang w:val="en-US"/>
              </w:rPr>
              <w:t xml:space="preserve"> </w:t>
            </w:r>
            <w:proofErr w:type="spellStart"/>
            <w:r>
              <w:rPr>
                <w:rFonts w:ascii="Arial" w:hAnsi="Arial" w:cs="Arial"/>
                <w:color w:val="000000"/>
                <w:sz w:val="16"/>
                <w:szCs w:val="16"/>
                <w:lang w:val="en-US"/>
              </w:rPr>
              <w:t>subspicatus</w:t>
            </w:r>
            <w:proofErr w:type="spellEnd"/>
            <w:r>
              <w:rPr>
                <w:rFonts w:ascii="Arial" w:hAnsi="Arial" w:cs="Arial"/>
                <w:color w:val="000000"/>
                <w:sz w:val="16"/>
                <w:szCs w:val="16"/>
                <w:lang w:val="en-US"/>
              </w:rPr>
              <w:t xml:space="preserve"> </w:t>
            </w:r>
          </w:p>
        </w:tc>
      </w:tr>
      <w:tr w:rsidR="00775F25" w14:paraId="2CB1FB48" w14:textId="77777777" w:rsidTr="00775F25">
        <w:tc>
          <w:tcPr>
            <w:tcW w:w="3402" w:type="dxa"/>
            <w:shd w:val="clear" w:color="auto" w:fill="FFFFFF"/>
            <w:hideMark/>
          </w:tcPr>
          <w:p w14:paraId="4CC1FE62" w14:textId="336CB0F0" w:rsidR="00775F25" w:rsidRDefault="00775F25" w:rsidP="005D3CA2">
            <w:pPr>
              <w:widowControl w:val="0"/>
              <w:autoSpaceDE w:val="0"/>
              <w:autoSpaceDN w:val="0"/>
              <w:adjustRightInd w:val="0"/>
              <w:spacing w:line="240" w:lineRule="exact"/>
            </w:pPr>
            <w:r>
              <w:rPr>
                <w:rFonts w:ascii="Arial" w:hAnsi="Arial" w:cs="Arial"/>
                <w:color w:val="000000"/>
                <w:sz w:val="16"/>
                <w:szCs w:val="16"/>
              </w:rPr>
              <w:t>titanium dioxide</w:t>
            </w:r>
          </w:p>
        </w:tc>
        <w:tc>
          <w:tcPr>
            <w:tcW w:w="1134" w:type="dxa"/>
            <w:shd w:val="clear" w:color="auto" w:fill="FFFFFF"/>
          </w:tcPr>
          <w:p w14:paraId="4948E2D9" w14:textId="77777777" w:rsidR="00775F25" w:rsidRDefault="00775F25" w:rsidP="005D3CA2">
            <w:pPr>
              <w:widowControl w:val="0"/>
              <w:autoSpaceDE w:val="0"/>
              <w:autoSpaceDN w:val="0"/>
              <w:adjustRightInd w:val="0"/>
              <w:spacing w:line="240" w:lineRule="exact"/>
            </w:pPr>
          </w:p>
        </w:tc>
        <w:tc>
          <w:tcPr>
            <w:tcW w:w="5670" w:type="dxa"/>
            <w:shd w:val="clear" w:color="auto" w:fill="FFFFFF"/>
          </w:tcPr>
          <w:p w14:paraId="0C33723B" w14:textId="77777777" w:rsidR="00775F25" w:rsidRDefault="00775F25" w:rsidP="005D3CA2">
            <w:pPr>
              <w:widowControl w:val="0"/>
              <w:autoSpaceDE w:val="0"/>
              <w:autoSpaceDN w:val="0"/>
              <w:adjustRightInd w:val="0"/>
              <w:spacing w:line="240" w:lineRule="exact"/>
            </w:pPr>
          </w:p>
        </w:tc>
      </w:tr>
      <w:tr w:rsidR="00775F25" w14:paraId="542E8249" w14:textId="77777777" w:rsidTr="00775F25">
        <w:tc>
          <w:tcPr>
            <w:tcW w:w="3402" w:type="dxa"/>
            <w:shd w:val="clear" w:color="auto" w:fill="FFFFFF"/>
            <w:hideMark/>
          </w:tcPr>
          <w:p w14:paraId="4301B553" w14:textId="27894D10" w:rsidR="00775F25" w:rsidRDefault="00775F25" w:rsidP="005D3CA2">
            <w:pPr>
              <w:widowControl w:val="0"/>
              <w:autoSpaceDE w:val="0"/>
              <w:autoSpaceDN w:val="0"/>
              <w:adjustRightInd w:val="0"/>
              <w:spacing w:line="240" w:lineRule="exact"/>
            </w:pPr>
            <w:r>
              <w:rPr>
                <w:rFonts w:ascii="Arial" w:hAnsi="Arial" w:cs="Arial"/>
                <w:color w:val="000000"/>
                <w:sz w:val="16"/>
                <w:szCs w:val="16"/>
              </w:rPr>
              <w:t>LC50 – Pisces</w:t>
            </w:r>
          </w:p>
        </w:tc>
        <w:tc>
          <w:tcPr>
            <w:tcW w:w="1134" w:type="dxa"/>
            <w:shd w:val="clear" w:color="auto" w:fill="FFFFFF"/>
          </w:tcPr>
          <w:p w14:paraId="33960586" w14:textId="77777777" w:rsidR="00775F25" w:rsidRDefault="00775F25" w:rsidP="005D3CA2">
            <w:pPr>
              <w:widowControl w:val="0"/>
              <w:autoSpaceDE w:val="0"/>
              <w:autoSpaceDN w:val="0"/>
              <w:adjustRightInd w:val="0"/>
              <w:spacing w:line="240" w:lineRule="exact"/>
            </w:pPr>
          </w:p>
        </w:tc>
        <w:tc>
          <w:tcPr>
            <w:tcW w:w="5670" w:type="dxa"/>
            <w:shd w:val="clear" w:color="auto" w:fill="FFFFFF"/>
            <w:hideMark/>
          </w:tcPr>
          <w:p w14:paraId="1D5EAD63"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&gt; 100 mg/l/96h</w:t>
            </w:r>
          </w:p>
        </w:tc>
      </w:tr>
      <w:tr w:rsidR="00775F25" w14:paraId="2373AFC7" w14:textId="77777777" w:rsidTr="00775F25">
        <w:tc>
          <w:tcPr>
            <w:tcW w:w="3402" w:type="dxa"/>
            <w:shd w:val="clear" w:color="auto" w:fill="FFFFFF"/>
            <w:hideMark/>
          </w:tcPr>
          <w:p w14:paraId="174903C3" w14:textId="595E3175" w:rsidR="00775F25" w:rsidRDefault="00775F25" w:rsidP="005D3CA2">
            <w:pPr>
              <w:widowControl w:val="0"/>
              <w:autoSpaceDE w:val="0"/>
              <w:autoSpaceDN w:val="0"/>
              <w:adjustRightInd w:val="0"/>
              <w:spacing w:line="240" w:lineRule="exact"/>
            </w:pPr>
            <w:r>
              <w:rPr>
                <w:rFonts w:ascii="Arial" w:hAnsi="Arial" w:cs="Arial"/>
                <w:color w:val="000000"/>
                <w:sz w:val="16"/>
                <w:szCs w:val="16"/>
              </w:rPr>
              <w:t>EC50 – Crustaceans</w:t>
            </w:r>
          </w:p>
        </w:tc>
        <w:tc>
          <w:tcPr>
            <w:tcW w:w="1134" w:type="dxa"/>
            <w:shd w:val="clear" w:color="auto" w:fill="FFFFFF"/>
          </w:tcPr>
          <w:p w14:paraId="67221020" w14:textId="77777777" w:rsidR="00775F25" w:rsidRDefault="00775F25" w:rsidP="005D3CA2">
            <w:pPr>
              <w:widowControl w:val="0"/>
              <w:autoSpaceDE w:val="0"/>
              <w:autoSpaceDN w:val="0"/>
              <w:adjustRightInd w:val="0"/>
              <w:spacing w:line="240" w:lineRule="exact"/>
            </w:pPr>
          </w:p>
        </w:tc>
        <w:tc>
          <w:tcPr>
            <w:tcW w:w="5670" w:type="dxa"/>
            <w:shd w:val="clear" w:color="auto" w:fill="FFFFFF"/>
            <w:hideMark/>
          </w:tcPr>
          <w:p w14:paraId="20D195FC" w14:textId="77777777" w:rsidR="00775F25" w:rsidRDefault="00775F25" w:rsidP="005D3CA2">
            <w:pPr>
              <w:widowControl w:val="0"/>
              <w:autoSpaceDE w:val="0"/>
              <w:autoSpaceDN w:val="0"/>
              <w:adjustRightInd w:val="0"/>
              <w:spacing w:line="240" w:lineRule="exact"/>
            </w:pPr>
            <w:r>
              <w:rPr>
                <w:rFonts w:ascii="Arial" w:hAnsi="Arial" w:cs="Arial"/>
                <w:color w:val="000000"/>
                <w:sz w:val="16"/>
                <w:szCs w:val="16"/>
              </w:rPr>
              <w:t>&gt; 100 mg/l/48h Daphnia</w:t>
            </w:r>
          </w:p>
        </w:tc>
      </w:tr>
    </w:tbl>
    <w:p w14:paraId="282B26DB" w14:textId="77777777" w:rsidR="00775F25" w:rsidRDefault="00775F25" w:rsidP="005D3CA2">
      <w:pPr>
        <w:widowControl w:val="0"/>
        <w:autoSpaceDE w:val="0"/>
        <w:autoSpaceDN w:val="0"/>
        <w:adjustRightInd w:val="0"/>
        <w:spacing w:line="240" w:lineRule="exact"/>
        <w:jc w:val="both"/>
      </w:pPr>
    </w:p>
    <w:p w14:paraId="1A7E76ED"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12.2. Persistence and degradability</w:t>
      </w:r>
    </w:p>
    <w:p w14:paraId="5CC88591"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Information not available</w:t>
      </w:r>
    </w:p>
    <w:p w14:paraId="3971BD42"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12.3. Bioaccumulative potential</w:t>
      </w:r>
    </w:p>
    <w:p w14:paraId="69364761"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Information not available</w:t>
      </w:r>
    </w:p>
    <w:p w14:paraId="2EA045B4"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12.4. Mobility in soil</w:t>
      </w:r>
    </w:p>
    <w:p w14:paraId="4817461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Information not available</w:t>
      </w:r>
    </w:p>
    <w:p w14:paraId="6FB77879"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 xml:space="preserve">12.5. Results of PBT and </w:t>
      </w:r>
      <w:proofErr w:type="spellStart"/>
      <w:r>
        <w:rPr>
          <w:rFonts w:ascii="Arial" w:hAnsi="Arial" w:cs="Arial"/>
          <w:b/>
          <w:bCs/>
          <w:color w:val="000000"/>
          <w:sz w:val="16"/>
          <w:szCs w:val="16"/>
        </w:rPr>
        <w:t>vPvB</w:t>
      </w:r>
      <w:proofErr w:type="spellEnd"/>
      <w:r>
        <w:rPr>
          <w:rFonts w:ascii="Arial" w:hAnsi="Arial" w:cs="Arial"/>
          <w:b/>
          <w:bCs/>
          <w:color w:val="000000"/>
          <w:sz w:val="16"/>
          <w:szCs w:val="16"/>
        </w:rPr>
        <w:t xml:space="preserve"> assessment</w:t>
      </w:r>
    </w:p>
    <w:p w14:paraId="4589BA6F"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xml:space="preserve">Based on available data, the product does not contain PBT or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substances in a percentage greater than 0.1%.</w:t>
      </w:r>
    </w:p>
    <w:p w14:paraId="630DAE46"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12.6. Other adverse effects</w:t>
      </w:r>
    </w:p>
    <w:p w14:paraId="1B6199B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Information not available</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246E9E16" w14:textId="77777777" w:rsidTr="00775F25">
        <w:tc>
          <w:tcPr>
            <w:tcW w:w="10773" w:type="dxa"/>
            <w:shd w:val="clear" w:color="auto" w:fill="A8FFFF"/>
            <w:hideMark/>
          </w:tcPr>
          <w:p w14:paraId="44058FE8"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SECTION 13. Disposal Considerations</w:t>
            </w:r>
          </w:p>
        </w:tc>
      </w:tr>
    </w:tbl>
    <w:p w14:paraId="787EF04C"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lastRenderedPageBreak/>
        <w:t>13.1. Waste treatment methods</w:t>
      </w:r>
    </w:p>
    <w:p w14:paraId="397B296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Reuse if possible. Product residues as is are to be considered non-hazardous special waste.</w:t>
      </w:r>
    </w:p>
    <w:p w14:paraId="44EFA8E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Disposal must be entrusted to a company authorised to manage waste, in compliance with national and, where applicable, local legislation.</w:t>
      </w:r>
    </w:p>
    <w:p w14:paraId="392ED1D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CONTAMINATED PACKAGING</w:t>
      </w:r>
    </w:p>
    <w:p w14:paraId="5435535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Contaminated packaging must be sent for recovery or disposal in compliance with national waste management regulations.</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60DF19C1" w14:textId="77777777" w:rsidTr="00775F25">
        <w:tc>
          <w:tcPr>
            <w:tcW w:w="10773" w:type="dxa"/>
            <w:shd w:val="clear" w:color="auto" w:fill="A8FFFF"/>
            <w:hideMark/>
          </w:tcPr>
          <w:p w14:paraId="5D820AA4"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SECTION 14. Transport information</w:t>
            </w:r>
          </w:p>
        </w:tc>
      </w:tr>
    </w:tbl>
    <w:p w14:paraId="7EE85CA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The product is not to be considered dangerous according to the current provisions regarding the transport of dangerous goods by road (ADR), by rail (RID), by sea (IMDG Code) and by air (IATA).</w:t>
      </w:r>
    </w:p>
    <w:p w14:paraId="0809E03B"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14.1. UN number</w:t>
      </w:r>
    </w:p>
    <w:p w14:paraId="05E8EF1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Not applicable</w:t>
      </w:r>
    </w:p>
    <w:p w14:paraId="051DB4F6"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14.2. UN proper shipping name</w:t>
      </w:r>
    </w:p>
    <w:p w14:paraId="15EF6C67"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Not applicable</w:t>
      </w:r>
    </w:p>
    <w:p w14:paraId="00116452"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14.3. Transport hazard classes</w:t>
      </w:r>
    </w:p>
    <w:p w14:paraId="2062D71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Not applicable</w:t>
      </w:r>
    </w:p>
    <w:p w14:paraId="18DBAB72"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14.4. Packing group</w:t>
      </w:r>
    </w:p>
    <w:p w14:paraId="1285D55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Not applicable</w:t>
      </w:r>
    </w:p>
    <w:p w14:paraId="33413850"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14.5. Environmental hazards</w:t>
      </w:r>
    </w:p>
    <w:p w14:paraId="586B1C17"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Not applicable</w:t>
      </w:r>
    </w:p>
    <w:p w14:paraId="58CBAD51"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14.6. Special precautions for users</w:t>
      </w:r>
    </w:p>
    <w:p w14:paraId="7A67BB1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Not applicable</w:t>
      </w:r>
    </w:p>
    <w:p w14:paraId="00B6362E" w14:textId="77777777" w:rsidR="00775F25" w:rsidRDefault="00775F25" w:rsidP="005D3CA2">
      <w:pPr>
        <w:widowControl w:val="0"/>
        <w:autoSpaceDE w:val="0"/>
        <w:autoSpaceDN w:val="0"/>
        <w:adjustRightInd w:val="0"/>
        <w:spacing w:line="240" w:lineRule="exact"/>
        <w:jc w:val="both"/>
        <w:rPr>
          <w:rFonts w:ascii="Arial" w:hAnsi="Arial" w:cs="Arial"/>
          <w:b/>
          <w:bCs/>
          <w:color w:val="000000"/>
          <w:sz w:val="16"/>
          <w:szCs w:val="16"/>
        </w:rPr>
      </w:pPr>
      <w:r>
        <w:rPr>
          <w:rFonts w:ascii="Arial" w:hAnsi="Arial" w:cs="Arial"/>
          <w:b/>
          <w:bCs/>
          <w:color w:val="000000"/>
          <w:sz w:val="16"/>
          <w:szCs w:val="16"/>
        </w:rPr>
        <w:t>14.7. Carriage of bulk cargoes according to Annex II of MARPOL and the IBC Code</w:t>
      </w:r>
    </w:p>
    <w:p w14:paraId="557CDB3C"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Irrelevant information</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7ABF00BE" w14:textId="77777777" w:rsidTr="00775F25">
        <w:tc>
          <w:tcPr>
            <w:tcW w:w="10773" w:type="dxa"/>
            <w:shd w:val="clear" w:color="auto" w:fill="A8FFFF"/>
            <w:hideMark/>
          </w:tcPr>
          <w:p w14:paraId="65EE1C42"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SECTION 15. Regulatory Information</w:t>
            </w:r>
          </w:p>
        </w:tc>
      </w:tr>
      <w:tr w:rsidR="00775F25" w14:paraId="570DF2BA" w14:textId="77777777" w:rsidTr="00775F25">
        <w:tc>
          <w:tcPr>
            <w:tcW w:w="10773" w:type="dxa"/>
            <w:shd w:val="clear" w:color="auto" w:fill="FFFFFF"/>
            <w:hideMark/>
          </w:tcPr>
          <w:p w14:paraId="00730185"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16"/>
                <w:szCs w:val="16"/>
              </w:rPr>
              <w:t>15.1. Legislative and regulatory provisions on health, safety and environment specific for the substance or mixture</w:t>
            </w:r>
          </w:p>
        </w:tc>
      </w:tr>
    </w:tbl>
    <w:p w14:paraId="3B19EC5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Seveso Category - Directive 2012/18/EC: None</w:t>
      </w:r>
    </w:p>
    <w:p w14:paraId="5812D64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u w:val="single"/>
        </w:rPr>
      </w:pPr>
      <w:r>
        <w:rPr>
          <w:rFonts w:ascii="Arial" w:hAnsi="Arial" w:cs="Arial"/>
          <w:color w:val="000000"/>
          <w:sz w:val="16"/>
          <w:szCs w:val="16"/>
          <w:u w:val="single"/>
        </w:rPr>
        <w:t>Restrictions relating to the product or the substances contained in accordance with Annex XVII of Regulation (EC) 1907/2006</w:t>
      </w:r>
    </w:p>
    <w:p w14:paraId="3CC39888"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None</w:t>
      </w:r>
    </w:p>
    <w:p w14:paraId="66ACEC7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u w:val="single"/>
        </w:rPr>
      </w:pPr>
      <w:r>
        <w:rPr>
          <w:rFonts w:ascii="Arial" w:hAnsi="Arial" w:cs="Arial"/>
          <w:color w:val="000000"/>
          <w:sz w:val="16"/>
          <w:szCs w:val="16"/>
          <w:u w:val="single"/>
        </w:rPr>
        <w:t>Substances in Candidate List (Art. 59 REACH)</w:t>
      </w:r>
    </w:p>
    <w:p w14:paraId="70641D1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Based on available data, the product does not contain SVHC substances in a percentage greater than 0.1%.</w:t>
      </w:r>
    </w:p>
    <w:p w14:paraId="1D3359A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u w:val="single"/>
        </w:rPr>
      </w:pPr>
      <w:r>
        <w:rPr>
          <w:rFonts w:ascii="Arial" w:hAnsi="Arial" w:cs="Arial"/>
          <w:color w:val="000000"/>
          <w:sz w:val="16"/>
          <w:szCs w:val="16"/>
          <w:u w:val="single"/>
        </w:rPr>
        <w:t>Substances subject to authorisation (Annex XIV REACH)</w:t>
      </w:r>
    </w:p>
    <w:p w14:paraId="66731B3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None</w:t>
      </w:r>
    </w:p>
    <w:p w14:paraId="34CB317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u w:val="single"/>
        </w:rPr>
      </w:pPr>
      <w:r>
        <w:rPr>
          <w:rFonts w:ascii="Arial" w:hAnsi="Arial" w:cs="Arial"/>
          <w:color w:val="000000"/>
          <w:sz w:val="16"/>
          <w:szCs w:val="16"/>
          <w:u w:val="single"/>
        </w:rPr>
        <w:t>Substances subject to export notification obligation Reg. (EC) 649/2012:</w:t>
      </w:r>
    </w:p>
    <w:p w14:paraId="6CB3B4F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None</w:t>
      </w:r>
    </w:p>
    <w:p w14:paraId="1B78EAC1"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u w:val="single"/>
        </w:rPr>
      </w:pPr>
      <w:r>
        <w:rPr>
          <w:rFonts w:ascii="Arial" w:hAnsi="Arial" w:cs="Arial"/>
          <w:color w:val="000000"/>
          <w:sz w:val="16"/>
          <w:szCs w:val="16"/>
          <w:u w:val="single"/>
        </w:rPr>
        <w:t>Substances subject to the Rotterdam Convention:</w:t>
      </w:r>
    </w:p>
    <w:p w14:paraId="14C181B1"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None</w:t>
      </w:r>
    </w:p>
    <w:p w14:paraId="34E2E13F"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u w:val="single"/>
        </w:rPr>
      </w:pPr>
      <w:r>
        <w:rPr>
          <w:rFonts w:ascii="Arial" w:hAnsi="Arial" w:cs="Arial"/>
          <w:color w:val="000000"/>
          <w:sz w:val="16"/>
          <w:szCs w:val="16"/>
          <w:u w:val="single"/>
        </w:rPr>
        <w:t>Substances subject to the Stockholm Convention:</w:t>
      </w:r>
    </w:p>
    <w:p w14:paraId="521C9863"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None</w:t>
      </w:r>
    </w:p>
    <w:p w14:paraId="6D252E6F" w14:textId="22452802" w:rsidR="00775F25" w:rsidRP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u w:val="single"/>
        </w:rPr>
        <w:t>Health Checks</w:t>
      </w:r>
    </w:p>
    <w:p w14:paraId="4ED0AA8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Information not available</w:t>
      </w:r>
    </w:p>
    <w:tbl>
      <w:tblPr>
        <w:tblW w:w="10773" w:type="dxa"/>
        <w:tblInd w:w="70" w:type="dxa"/>
        <w:tblLayout w:type="fixed"/>
        <w:tblCellMar>
          <w:left w:w="70" w:type="dxa"/>
          <w:right w:w="70" w:type="dxa"/>
        </w:tblCellMar>
        <w:tblLook w:val="04A0" w:firstRow="1" w:lastRow="0" w:firstColumn="1" w:lastColumn="0" w:noHBand="0" w:noVBand="1"/>
      </w:tblPr>
      <w:tblGrid>
        <w:gridCol w:w="10773"/>
      </w:tblGrid>
      <w:tr w:rsidR="00775F25" w14:paraId="2FE694AD" w14:textId="77777777" w:rsidTr="00775F25">
        <w:tc>
          <w:tcPr>
            <w:tcW w:w="10773" w:type="dxa"/>
            <w:shd w:val="clear" w:color="auto" w:fill="FFFFFF"/>
            <w:hideMark/>
          </w:tcPr>
          <w:p w14:paraId="7D548E5E"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16"/>
                <w:szCs w:val="16"/>
              </w:rPr>
              <w:t>15.2. Chemical safety assessment</w:t>
            </w:r>
          </w:p>
        </w:tc>
      </w:tr>
    </w:tbl>
    <w:p w14:paraId="796E7BF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A chemical safety assessment has not been carried out for the mixture and the substances it contains.</w:t>
      </w:r>
    </w:p>
    <w:p w14:paraId="1E96532D" w14:textId="77777777" w:rsidR="00775F25" w:rsidRDefault="00775F25" w:rsidP="005D3CA2">
      <w:pPr>
        <w:widowControl w:val="0"/>
        <w:autoSpaceDE w:val="0"/>
        <w:autoSpaceDN w:val="0"/>
        <w:adjustRightInd w:val="0"/>
        <w:spacing w:line="240" w:lineRule="exact"/>
        <w:jc w:val="both"/>
      </w:pPr>
    </w:p>
    <w:tbl>
      <w:tblPr>
        <w:tblW w:w="0" w:type="auto"/>
        <w:tblInd w:w="70" w:type="dxa"/>
        <w:tblLayout w:type="fixed"/>
        <w:tblCellMar>
          <w:left w:w="70" w:type="dxa"/>
          <w:right w:w="70" w:type="dxa"/>
        </w:tblCellMar>
        <w:tblLook w:val="04A0" w:firstRow="1" w:lastRow="0" w:firstColumn="1" w:lastColumn="0" w:noHBand="0" w:noVBand="1"/>
      </w:tblPr>
      <w:tblGrid>
        <w:gridCol w:w="10773"/>
      </w:tblGrid>
      <w:tr w:rsidR="00775F25" w14:paraId="4410BD21" w14:textId="77777777" w:rsidTr="00775F25">
        <w:tc>
          <w:tcPr>
            <w:tcW w:w="10773" w:type="dxa"/>
            <w:shd w:val="clear" w:color="auto" w:fill="A8FFFF"/>
            <w:hideMark/>
          </w:tcPr>
          <w:p w14:paraId="0801B1DA" w14:textId="77777777" w:rsidR="00775F25" w:rsidRDefault="00775F25" w:rsidP="005D3CA2">
            <w:pPr>
              <w:widowControl w:val="0"/>
              <w:autoSpaceDE w:val="0"/>
              <w:autoSpaceDN w:val="0"/>
              <w:adjustRightInd w:val="0"/>
              <w:spacing w:line="240" w:lineRule="exact"/>
            </w:pPr>
            <w:r>
              <w:t xml:space="preserve"> </w:t>
            </w:r>
            <w:r>
              <w:rPr>
                <w:rFonts w:ascii="Arial" w:hAnsi="Arial" w:cs="Arial"/>
                <w:b/>
                <w:bCs/>
                <w:color w:val="000000"/>
                <w:sz w:val="22"/>
                <w:szCs w:val="22"/>
              </w:rPr>
              <w:t>SECTION 16. Other information</w:t>
            </w:r>
          </w:p>
        </w:tc>
      </w:tr>
    </w:tbl>
    <w:p w14:paraId="5134790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LEGEND:</w:t>
      </w:r>
    </w:p>
    <w:p w14:paraId="6513B371"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ADR: European Agreement concerning the carriage of dangerous goods by road</w:t>
      </w:r>
    </w:p>
    <w:p w14:paraId="3FD7F53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lang w:val="en-US"/>
        </w:rPr>
      </w:pPr>
      <w:r>
        <w:rPr>
          <w:rFonts w:ascii="Arial" w:hAnsi="Arial" w:cs="Arial"/>
          <w:color w:val="000000"/>
          <w:sz w:val="16"/>
          <w:szCs w:val="16"/>
          <w:lang w:val="en-US"/>
        </w:rPr>
        <w:t>- CAS NUMBER: Chemical Abstract Service number</w:t>
      </w:r>
    </w:p>
    <w:p w14:paraId="5AE6AF18"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EC50: Concentration that produces an effect in 50% of the test population</w:t>
      </w:r>
    </w:p>
    <w:p w14:paraId="5ED8187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CE NUMBER: Identification number in ESIS (European Archive of Existing Substances)</w:t>
      </w:r>
    </w:p>
    <w:p w14:paraId="232E7008"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CLP: EC Regulation 1272/2008</w:t>
      </w:r>
    </w:p>
    <w:p w14:paraId="478CB99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DNEL: Derived No Effect Level</w:t>
      </w:r>
    </w:p>
    <w:p w14:paraId="7CB9027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xml:space="preserve"> : Emergency Schedule</w:t>
      </w:r>
    </w:p>
    <w:p w14:paraId="60A1626E"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GHS: Globally Harmonized System of Classification and Labelling of Chemicals</w:t>
      </w:r>
    </w:p>
    <w:p w14:paraId="2A49FAE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IATA DGR: International Air Transport Association Dangerous Goods Regulations</w:t>
      </w:r>
    </w:p>
    <w:p w14:paraId="732ACA0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IC50: Immobilization concentration of 50% of the test population</w:t>
      </w:r>
    </w:p>
    <w:p w14:paraId="4B9465A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lastRenderedPageBreak/>
        <w:t>- IMDG: International Maritime Dangerous Goods Code</w:t>
      </w:r>
    </w:p>
    <w:p w14:paraId="170C70B1"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IMO: International Maritime Organization</w:t>
      </w:r>
    </w:p>
    <w:p w14:paraId="534BF28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INDEX NUMBER: Identification number in Annex VI of CLP</w:t>
      </w:r>
    </w:p>
    <w:p w14:paraId="23A499D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LC50: Lethal Concentration 50%</w:t>
      </w:r>
    </w:p>
    <w:p w14:paraId="7CAE6A53"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LD50: Lethal dose 50%</w:t>
      </w:r>
    </w:p>
    <w:p w14:paraId="4A31EC3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OEL: Occupational Exposure Level</w:t>
      </w:r>
    </w:p>
    <w:p w14:paraId="783FA968"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xml:space="preserve">- PBT: Persistent, </w:t>
      </w:r>
      <w:proofErr w:type="spellStart"/>
      <w:r>
        <w:rPr>
          <w:rFonts w:ascii="Arial" w:hAnsi="Arial" w:cs="Arial"/>
          <w:color w:val="000000"/>
          <w:sz w:val="16"/>
          <w:szCs w:val="16"/>
        </w:rPr>
        <w:t>bioaccumulative</w:t>
      </w:r>
      <w:proofErr w:type="spellEnd"/>
      <w:r>
        <w:rPr>
          <w:rFonts w:ascii="Arial" w:hAnsi="Arial" w:cs="Arial"/>
          <w:color w:val="000000"/>
          <w:sz w:val="16"/>
          <w:szCs w:val="16"/>
        </w:rPr>
        <w:t xml:space="preserve"> and toxic according to REACH</w:t>
      </w:r>
    </w:p>
    <w:p w14:paraId="3D52FA2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PEC: Predicted environmental concentration</w:t>
      </w:r>
    </w:p>
    <w:p w14:paraId="3353C8A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PEL: Predicted Level of Exposure</w:t>
      </w:r>
    </w:p>
    <w:p w14:paraId="30451BF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PNEC: Predicted No Effect Concentration</w:t>
      </w:r>
    </w:p>
    <w:p w14:paraId="664D904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REACH: EC Regulation 1907/2006</w:t>
      </w:r>
    </w:p>
    <w:p w14:paraId="48A5595F"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RID: Regulations for the international carriage of dangerous goods by train</w:t>
      </w:r>
    </w:p>
    <w:p w14:paraId="0A62805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TLV: Threshold Limit Value</w:t>
      </w:r>
    </w:p>
    <w:p w14:paraId="7FE20927"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TLV CEILING: Concentration that should not be exceeded during any time of occupational exposure.</w:t>
      </w:r>
    </w:p>
    <w:p w14:paraId="1D8619E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TWA STEL: Short-term exposure limit</w:t>
      </w:r>
    </w:p>
    <w:p w14:paraId="3C9D5D3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TWA: Time Weighted Average Exposure Limit</w:t>
      </w:r>
    </w:p>
    <w:p w14:paraId="7C0D985C"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VOC: Volatile organic compound</w:t>
      </w:r>
    </w:p>
    <w:p w14:paraId="309B070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 Very Persistent and Very </w:t>
      </w:r>
      <w:proofErr w:type="spellStart"/>
      <w:r>
        <w:rPr>
          <w:rFonts w:ascii="Arial" w:hAnsi="Arial" w:cs="Arial"/>
          <w:color w:val="000000"/>
          <w:sz w:val="16"/>
          <w:szCs w:val="16"/>
        </w:rPr>
        <w:t>Bioaccumulative</w:t>
      </w:r>
      <w:proofErr w:type="spellEnd"/>
      <w:r>
        <w:rPr>
          <w:rFonts w:ascii="Arial" w:hAnsi="Arial" w:cs="Arial"/>
          <w:color w:val="000000"/>
          <w:sz w:val="16"/>
          <w:szCs w:val="16"/>
        </w:rPr>
        <w:t xml:space="preserve"> according to REACH</w:t>
      </w:r>
    </w:p>
    <w:p w14:paraId="46691F8F"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WGK: Water hazard class (Germany).</w:t>
      </w:r>
    </w:p>
    <w:p w14:paraId="15163C38" w14:textId="77777777" w:rsidR="00775F25" w:rsidRDefault="00775F25" w:rsidP="005D3CA2">
      <w:pPr>
        <w:widowControl w:val="0"/>
        <w:autoSpaceDE w:val="0"/>
        <w:autoSpaceDN w:val="0"/>
        <w:adjustRightInd w:val="0"/>
        <w:spacing w:line="240" w:lineRule="exact"/>
        <w:jc w:val="both"/>
      </w:pPr>
    </w:p>
    <w:p w14:paraId="1110E51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GENERAL BIBLIOGRAPHY:</w:t>
      </w:r>
    </w:p>
    <w:p w14:paraId="50319EC3"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1. Regulation (EC) 1907/2006 of the European Parliament (REACH)</w:t>
      </w:r>
    </w:p>
    <w:p w14:paraId="1AA47EE7"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2. Regulation (EC) 1272/2008 of the European Parliament and of the Council (CLP)</w:t>
      </w:r>
    </w:p>
    <w:p w14:paraId="33A5122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3. Regulation (EU) 790/2009 of the European Parliament (I Atp. CLP)</w:t>
      </w:r>
    </w:p>
    <w:p w14:paraId="5EB6186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4. Regulation (EU) 2015/830 of the European Parliament</w:t>
      </w:r>
    </w:p>
    <w:p w14:paraId="0AD387D5"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5. Regulation (EU) 286/2011 of the European Parliament (II Atp. CLP)</w:t>
      </w:r>
    </w:p>
    <w:p w14:paraId="700EAA6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6. Regulation (EU) 618/2012 of the European Parliament (III Atp. CLP)</w:t>
      </w:r>
    </w:p>
    <w:p w14:paraId="7DAB275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7. Regulation (EU) 487/2013 of the European Parliament (IV Atp. CLP)</w:t>
      </w:r>
    </w:p>
    <w:p w14:paraId="2A107E22"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8. Regulation (EU) 944/2013 of the European Parliament (V Atp. CLP)</w:t>
      </w:r>
    </w:p>
    <w:p w14:paraId="55C3B63E"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9. Regulation (EU) 605/2014 of the European Parliament (VI Atp. CLP)</w:t>
      </w:r>
    </w:p>
    <w:p w14:paraId="503344D6"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10. Regulation (EU) 2015/1221 of the European Parliament (VII Atp. CLP)</w:t>
      </w:r>
    </w:p>
    <w:p w14:paraId="59E4973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11. Regulation (EU) 2016/918 of the European Parliament (VIII Atp. CLP)</w:t>
      </w:r>
    </w:p>
    <w:p w14:paraId="3188F749"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12. Regulation (EU) 2016/1179 (IX Atp. CLP)</w:t>
      </w:r>
    </w:p>
    <w:p w14:paraId="6E83861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lang w:val="en-US"/>
        </w:rPr>
      </w:pPr>
      <w:r>
        <w:rPr>
          <w:rFonts w:ascii="Arial" w:hAnsi="Arial" w:cs="Arial"/>
          <w:color w:val="000000"/>
          <w:sz w:val="16"/>
          <w:szCs w:val="16"/>
        </w:rPr>
        <w:t xml:space="preserve">13. Regulation (EU) 2017/776 (X Atp. </w:t>
      </w:r>
      <w:r>
        <w:rPr>
          <w:rFonts w:ascii="Arial" w:hAnsi="Arial" w:cs="Arial"/>
          <w:color w:val="000000"/>
          <w:sz w:val="16"/>
          <w:szCs w:val="16"/>
          <w:lang w:val="en-US"/>
        </w:rPr>
        <w:t>CLP)</w:t>
      </w:r>
    </w:p>
    <w:p w14:paraId="46BCAAC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lang w:val="en-US"/>
        </w:rPr>
      </w:pPr>
      <w:r>
        <w:rPr>
          <w:rFonts w:ascii="Arial" w:hAnsi="Arial" w:cs="Arial"/>
          <w:color w:val="000000"/>
          <w:sz w:val="16"/>
          <w:szCs w:val="16"/>
          <w:lang w:val="en-US"/>
        </w:rPr>
        <w:t>- The Merck Index. - 10th Edition</w:t>
      </w:r>
    </w:p>
    <w:p w14:paraId="4EF15104"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lang w:val="en-US"/>
        </w:rPr>
      </w:pPr>
      <w:r>
        <w:rPr>
          <w:rFonts w:ascii="Arial" w:hAnsi="Arial" w:cs="Arial"/>
          <w:color w:val="000000"/>
          <w:sz w:val="16"/>
          <w:szCs w:val="16"/>
          <w:lang w:val="en-US"/>
        </w:rPr>
        <w:t>- Chemical Safety Handling</w:t>
      </w:r>
    </w:p>
    <w:p w14:paraId="1ABDD86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lang w:val="en-US"/>
        </w:rPr>
      </w:pPr>
      <w:r>
        <w:rPr>
          <w:rFonts w:ascii="Arial" w:hAnsi="Arial" w:cs="Arial"/>
          <w:color w:val="000000"/>
          <w:sz w:val="16"/>
          <w:szCs w:val="16"/>
          <w:lang w:val="en-US"/>
        </w:rPr>
        <w:t xml:space="preserve">- INRS - Fiche </w:t>
      </w:r>
      <w:proofErr w:type="spellStart"/>
      <w:r>
        <w:rPr>
          <w:rFonts w:ascii="Arial" w:hAnsi="Arial" w:cs="Arial"/>
          <w:color w:val="000000"/>
          <w:sz w:val="16"/>
          <w:szCs w:val="16"/>
          <w:lang w:val="en-US"/>
        </w:rPr>
        <w:t>Toxicologique</w:t>
      </w:r>
      <w:proofErr w:type="spellEnd"/>
      <w:r>
        <w:rPr>
          <w:rFonts w:ascii="Arial" w:hAnsi="Arial" w:cs="Arial"/>
          <w:color w:val="000000"/>
          <w:sz w:val="16"/>
          <w:szCs w:val="16"/>
          <w:lang w:val="en-US"/>
        </w:rPr>
        <w:t xml:space="preserve"> (toxicological sheet)</w:t>
      </w:r>
    </w:p>
    <w:p w14:paraId="00249C8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lang w:val="en-US"/>
        </w:rPr>
      </w:pPr>
      <w:r>
        <w:rPr>
          <w:rFonts w:ascii="Arial" w:hAnsi="Arial" w:cs="Arial"/>
          <w:color w:val="000000"/>
          <w:sz w:val="16"/>
          <w:szCs w:val="16"/>
          <w:lang w:val="en-US"/>
        </w:rPr>
        <w:t>- Patty - Industrial Hygiene and Toxicology</w:t>
      </w:r>
    </w:p>
    <w:p w14:paraId="1794983E"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lang w:val="en-US"/>
        </w:rPr>
      </w:pPr>
      <w:r>
        <w:rPr>
          <w:rFonts w:ascii="Arial" w:hAnsi="Arial" w:cs="Arial"/>
          <w:color w:val="000000"/>
          <w:sz w:val="16"/>
          <w:szCs w:val="16"/>
          <w:lang w:val="en-US"/>
        </w:rPr>
        <w:t>- NI Sax - Dangerous properties of Industrial Materials-7, 1989 Edition</w:t>
      </w:r>
    </w:p>
    <w:p w14:paraId="3AA14FC7"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IFA GESTIS Website</w:t>
      </w:r>
    </w:p>
    <w:p w14:paraId="597E518D"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ECHA Agency Website</w:t>
      </w:r>
    </w:p>
    <w:p w14:paraId="5E0B6C7B"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 Database of SDS models of chemical substances - Ministry of Health and Istituto Superiore di Sanità</w:t>
      </w:r>
    </w:p>
    <w:p w14:paraId="774D97DA"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Note for user:</w:t>
      </w:r>
    </w:p>
    <w:p w14:paraId="76C778FC"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The information contained in this sheet is based on the knowledge available to us at the date of the last version. The user must ensure the suitability and completeness of the information in relation to the specific use of the product.</w:t>
      </w:r>
    </w:p>
    <w:p w14:paraId="5D793FE0"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This document should not be construed as a guarantee of any specific property of the product.</w:t>
      </w:r>
    </w:p>
    <w:p w14:paraId="0F94569C" w14:textId="77777777" w:rsid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Since the use of the product is not under our direct control, it is the user's obligation to observe under his own responsibility the laws and provisions in force regarding hygiene and safety. We assume no responsibility for improper use.</w:t>
      </w:r>
    </w:p>
    <w:p w14:paraId="2B1ADE27" w14:textId="30DBC0F3" w:rsidR="006971FB" w:rsidRPr="00775F25" w:rsidRDefault="00775F25" w:rsidP="005D3CA2">
      <w:pPr>
        <w:widowControl w:val="0"/>
        <w:autoSpaceDE w:val="0"/>
        <w:autoSpaceDN w:val="0"/>
        <w:adjustRightInd w:val="0"/>
        <w:spacing w:line="240" w:lineRule="exact"/>
        <w:jc w:val="both"/>
        <w:rPr>
          <w:rFonts w:ascii="Arial" w:hAnsi="Arial" w:cs="Arial"/>
          <w:color w:val="000000"/>
          <w:sz w:val="16"/>
          <w:szCs w:val="16"/>
        </w:rPr>
      </w:pPr>
      <w:r>
        <w:rPr>
          <w:rFonts w:ascii="Arial" w:hAnsi="Arial" w:cs="Arial"/>
          <w:color w:val="000000"/>
          <w:sz w:val="16"/>
          <w:szCs w:val="16"/>
        </w:rPr>
        <w:t>Provide adequate training to personnel involved in the use of chemicals.</w:t>
      </w:r>
    </w:p>
    <w:sectPr w:rsidR="006971FB" w:rsidRPr="00775F25">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B2CA9" w14:textId="77777777" w:rsidR="00775F25" w:rsidRDefault="00775F25" w:rsidP="00775F25">
      <w:r>
        <w:separator/>
      </w:r>
    </w:p>
  </w:endnote>
  <w:endnote w:type="continuationSeparator" w:id="0">
    <w:p w14:paraId="5ED2CA15" w14:textId="77777777" w:rsidR="00775F25" w:rsidRDefault="00775F25" w:rsidP="0077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4AED6" w14:textId="77777777" w:rsidR="00775F25" w:rsidRDefault="00775F25" w:rsidP="00775F25">
      <w:r>
        <w:separator/>
      </w:r>
    </w:p>
  </w:footnote>
  <w:footnote w:type="continuationSeparator" w:id="0">
    <w:p w14:paraId="76D24AC0" w14:textId="77777777" w:rsidR="00775F25" w:rsidRDefault="00775F25" w:rsidP="00775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1" w:rightFromText="141" w:vertAnchor="text" w:tblpXSpec="center" w:tblpY="1"/>
      <w:tblOverlap w:val="never"/>
      <w:tblW w:w="10995" w:type="dxa"/>
      <w:tblLayout w:type="fixed"/>
      <w:tblCellMar>
        <w:left w:w="70" w:type="dxa"/>
        <w:right w:w="70" w:type="dxa"/>
      </w:tblCellMar>
      <w:tblLook w:val="04A0" w:firstRow="1" w:lastRow="0" w:firstColumn="1" w:lastColumn="0" w:noHBand="0" w:noVBand="1"/>
    </w:tblPr>
    <w:tblGrid>
      <w:gridCol w:w="2474"/>
      <w:gridCol w:w="6023"/>
      <w:gridCol w:w="2498"/>
    </w:tblGrid>
    <w:tr w:rsidR="00775F25" w:rsidRPr="00775F25" w14:paraId="38F798BF" w14:textId="77777777" w:rsidTr="00F84ECB">
      <w:trPr>
        <w:trHeight w:val="792"/>
      </w:trPr>
      <w:tc>
        <w:tcPr>
          <w:tcW w:w="2474" w:type="dxa"/>
          <w:vMerge w:val="restart"/>
          <w:tcBorders>
            <w:top w:val="single" w:sz="6" w:space="0" w:color="auto"/>
            <w:left w:val="single" w:sz="6" w:space="0" w:color="auto"/>
            <w:bottom w:val="single" w:sz="4" w:space="0" w:color="auto"/>
            <w:right w:val="nil"/>
          </w:tcBorders>
          <w:shd w:val="clear" w:color="auto" w:fill="FFFFFF"/>
        </w:tcPr>
        <w:p w14:paraId="54B0857C" w14:textId="50E12D3A" w:rsidR="00775F25" w:rsidRPr="00775F25" w:rsidRDefault="00775F25" w:rsidP="00775F25">
          <w:pPr>
            <w:pStyle w:val="Intestazione"/>
            <w:rPr>
              <w:rFonts w:ascii="Arial" w:hAnsi="Arial" w:cs="Arial"/>
              <w:sz w:val="2"/>
              <w:szCs w:val="2"/>
            </w:rPr>
          </w:pPr>
          <w:r w:rsidRPr="00775F25">
            <w:rPr>
              <w:rFonts w:ascii="Arial" w:hAnsi="Arial" w:cs="Arial"/>
              <w:noProof/>
              <w:sz w:val="2"/>
              <w:szCs w:val="2"/>
            </w:rPr>
            <w:drawing>
              <wp:anchor distT="0" distB="0" distL="114300" distR="114300" simplePos="0" relativeHeight="251663360" behindDoc="1" locked="0" layoutInCell="1" allowOverlap="1" wp14:anchorId="60A82556" wp14:editId="17AA4A9A">
                <wp:simplePos x="0" y="0"/>
                <wp:positionH relativeFrom="column">
                  <wp:posOffset>3175</wp:posOffset>
                </wp:positionH>
                <wp:positionV relativeFrom="paragraph">
                  <wp:posOffset>15240</wp:posOffset>
                </wp:positionV>
                <wp:extent cx="1471295" cy="982980"/>
                <wp:effectExtent l="0" t="0" r="0" b="0"/>
                <wp:wrapTight wrapText="bothSides">
                  <wp:wrapPolygon edited="0">
                    <wp:start x="0" y="0"/>
                    <wp:lineTo x="0" y="21207"/>
                    <wp:lineTo x="21259" y="21207"/>
                    <wp:lineTo x="21259" y="0"/>
                    <wp:lineTo x="0" y="0"/>
                  </wp:wrapPolygon>
                </wp:wrapTight>
                <wp:docPr id="1115246737" name="Immagine 4" descr="Immagine che contiene Elementi grafici, grafic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46737" name="Immagine 4" descr="Immagine che contiene Elementi grafici, grafica, Carattere, schermata&#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295" cy="982980"/>
                        </a:xfrm>
                        <a:prstGeom prst="rect">
                          <a:avLst/>
                        </a:prstGeom>
                        <a:noFill/>
                      </pic:spPr>
                    </pic:pic>
                  </a:graphicData>
                </a:graphic>
                <wp14:sizeRelH relativeFrom="page">
                  <wp14:pctWidth>0</wp14:pctWidth>
                </wp14:sizeRelH>
                <wp14:sizeRelV relativeFrom="page">
                  <wp14:pctHeight>0</wp14:pctHeight>
                </wp14:sizeRelV>
              </wp:anchor>
            </w:drawing>
          </w:r>
          <w:r w:rsidRPr="00775F25">
            <w:rPr>
              <w:rFonts w:ascii="Arial" w:hAnsi="Arial" w:cs="Arial"/>
              <w:noProof/>
              <w:sz w:val="2"/>
              <w:szCs w:val="2"/>
            </w:rPr>
            <mc:AlternateContent>
              <mc:Choice Requires="wps">
                <w:drawing>
                  <wp:anchor distT="0" distB="0" distL="114300" distR="114300" simplePos="0" relativeHeight="251662336" behindDoc="0" locked="0" layoutInCell="0" allowOverlap="1" wp14:anchorId="2DAD2F6E" wp14:editId="7206BEED">
                    <wp:simplePos x="0" y="0"/>
                    <wp:positionH relativeFrom="margin">
                      <wp:posOffset>0</wp:posOffset>
                    </wp:positionH>
                    <wp:positionV relativeFrom="margin">
                      <wp:posOffset>0</wp:posOffset>
                    </wp:positionV>
                    <wp:extent cx="0" cy="0"/>
                    <wp:effectExtent l="0" t="0" r="0" b="0"/>
                    <wp:wrapNone/>
                    <wp:docPr id="946928215" name="Rettango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2DCC0" id="Rettangolo 3" o:spid="_x0000_s1026" style="position:absolute;margin-left:0;margin-top:0;width:0;height: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" o:allowincell="f">
                    <w10:wrap anchorx="margin" anchory="margin"/>
                  </v:rect>
                </w:pict>
              </mc:Fallback>
            </mc:AlternateContent>
          </w:r>
        </w:p>
      </w:tc>
      <w:tc>
        <w:tcPr>
          <w:tcW w:w="6023" w:type="dxa"/>
          <w:tcBorders>
            <w:top w:val="single" w:sz="6" w:space="0" w:color="auto"/>
            <w:left w:val="single" w:sz="6" w:space="0" w:color="auto"/>
            <w:bottom w:val="nil"/>
            <w:right w:val="nil"/>
          </w:tcBorders>
          <w:shd w:val="clear" w:color="auto" w:fill="FFFFFF"/>
          <w:vAlign w:val="center"/>
          <w:hideMark/>
        </w:tcPr>
        <w:p w14:paraId="12FDBEC4" w14:textId="77777777" w:rsidR="00775F25" w:rsidRPr="00775F25" w:rsidRDefault="00775F25" w:rsidP="00775F25">
          <w:pPr>
            <w:pStyle w:val="Intestazione"/>
            <w:jc w:val="center"/>
            <w:rPr>
              <w:rFonts w:ascii="Arial" w:hAnsi="Arial" w:cs="Arial"/>
            </w:rPr>
          </w:pPr>
          <w:r w:rsidRPr="00775F25">
            <w:rPr>
              <w:rFonts w:ascii="Arial" w:hAnsi="Arial" w:cs="Arial"/>
              <w:b/>
              <w:bCs/>
              <w:sz w:val="32"/>
              <w:szCs w:val="32"/>
            </w:rPr>
            <w:t>ITALMONT SRL</w:t>
          </w:r>
        </w:p>
      </w:tc>
      <w:tc>
        <w:tcPr>
          <w:tcW w:w="2498" w:type="dxa"/>
          <w:vMerge w:val="restart"/>
          <w:tcBorders>
            <w:top w:val="single" w:sz="6" w:space="0" w:color="auto"/>
            <w:left w:val="single" w:sz="6" w:space="0" w:color="auto"/>
            <w:bottom w:val="nil"/>
            <w:right w:val="single" w:sz="6" w:space="0" w:color="auto"/>
          </w:tcBorders>
          <w:shd w:val="clear" w:color="auto" w:fill="FFFFFF"/>
          <w:hideMark/>
        </w:tcPr>
        <w:p w14:paraId="68E69CBF" w14:textId="77777777" w:rsidR="00775F25" w:rsidRPr="00775F25" w:rsidRDefault="00775F25" w:rsidP="00775F25">
          <w:pPr>
            <w:pStyle w:val="Intestazione"/>
            <w:rPr>
              <w:rFonts w:ascii="Arial" w:hAnsi="Arial" w:cs="Arial"/>
              <w:sz w:val="16"/>
              <w:szCs w:val="16"/>
            </w:rPr>
          </w:pPr>
          <w:r w:rsidRPr="00775F25">
            <w:rPr>
              <w:rFonts w:ascii="Arial" w:hAnsi="Arial" w:cs="Arial"/>
              <w:sz w:val="16"/>
              <w:szCs w:val="16"/>
            </w:rPr>
            <w:t>Revision No. 2 - 04/07/2018</w:t>
          </w:r>
        </w:p>
        <w:p w14:paraId="72182C6B" w14:textId="67FF1E51" w:rsidR="00775F25" w:rsidRPr="00775F25" w:rsidRDefault="00775F25" w:rsidP="00775F25">
          <w:pPr>
            <w:pStyle w:val="Intestazione"/>
            <w:rPr>
              <w:rFonts w:ascii="Arial" w:hAnsi="Arial" w:cs="Arial"/>
              <w:sz w:val="16"/>
              <w:szCs w:val="16"/>
            </w:rPr>
          </w:pPr>
          <w:r w:rsidRPr="00775F25">
            <w:rPr>
              <w:rFonts w:ascii="Arial" w:hAnsi="Arial" w:cs="Arial"/>
              <w:sz w:val="16"/>
              <w:szCs w:val="16"/>
            </w:rPr>
            <w:t>Revision date 3 - 07/11/2024</w:t>
          </w:r>
        </w:p>
        <w:p w14:paraId="246CE754" w14:textId="77777777" w:rsidR="00775F25" w:rsidRPr="00775F25" w:rsidRDefault="00775F25" w:rsidP="00775F25">
          <w:pPr>
            <w:pStyle w:val="Intestazione"/>
            <w:rPr>
              <w:rFonts w:ascii="Arial" w:hAnsi="Arial" w:cs="Arial"/>
              <w:sz w:val="16"/>
              <w:szCs w:val="16"/>
            </w:rPr>
          </w:pPr>
          <w:r w:rsidRPr="00775F25">
            <w:rPr>
              <w:rFonts w:ascii="Arial" w:hAnsi="Arial" w:cs="Arial"/>
              <w:sz w:val="16"/>
              <w:szCs w:val="16"/>
            </w:rPr>
            <w:t>Printed on 07/11/2024</w:t>
          </w:r>
        </w:p>
        <w:p w14:paraId="00F34F12" w14:textId="77777777" w:rsidR="00775F25" w:rsidRDefault="00775F25" w:rsidP="00775F25">
          <w:pPr>
            <w:pStyle w:val="Intestazione"/>
            <w:rPr>
              <w:rFonts w:ascii="Arial" w:hAnsi="Arial" w:cs="Arial"/>
              <w:sz w:val="16"/>
              <w:szCs w:val="16"/>
            </w:rPr>
          </w:pPr>
        </w:p>
        <w:p w14:paraId="664DFDEC" w14:textId="77777777" w:rsidR="00775F25" w:rsidRDefault="00775F25" w:rsidP="00775F25">
          <w:pPr>
            <w:pStyle w:val="Intestazione"/>
            <w:rPr>
              <w:rFonts w:ascii="Arial" w:hAnsi="Arial" w:cs="Arial"/>
              <w:sz w:val="16"/>
              <w:szCs w:val="16"/>
            </w:rPr>
          </w:pPr>
        </w:p>
        <w:p w14:paraId="356C74E8" w14:textId="77777777" w:rsidR="00775F25" w:rsidRPr="00F84ECB" w:rsidRDefault="00775F25" w:rsidP="00775F25">
          <w:pPr>
            <w:pStyle w:val="Intestazione"/>
            <w:rPr>
              <w:rFonts w:ascii="Arial" w:hAnsi="Arial" w:cs="Arial"/>
              <w:sz w:val="12"/>
              <w:szCs w:val="12"/>
            </w:rPr>
          </w:pPr>
        </w:p>
        <w:p w14:paraId="5F272596" w14:textId="77777777" w:rsidR="00F84ECB" w:rsidRPr="00775F25" w:rsidRDefault="00F84ECB" w:rsidP="00775F25">
          <w:pPr>
            <w:pStyle w:val="Intestazione"/>
            <w:rPr>
              <w:rFonts w:ascii="Arial" w:hAnsi="Arial" w:cs="Arial"/>
              <w:sz w:val="16"/>
              <w:szCs w:val="16"/>
            </w:rPr>
          </w:pPr>
        </w:p>
        <w:p w14:paraId="112D18F1" w14:textId="77777777" w:rsidR="00775F25" w:rsidRPr="00775F25" w:rsidRDefault="00775F25" w:rsidP="00775F25">
          <w:pPr>
            <w:pStyle w:val="Intestazione"/>
            <w:rPr>
              <w:rFonts w:ascii="Arial" w:hAnsi="Arial" w:cs="Arial"/>
              <w:sz w:val="16"/>
              <w:szCs w:val="16"/>
            </w:rPr>
          </w:pPr>
        </w:p>
        <w:p w14:paraId="2B8C1B14" w14:textId="0A22A042" w:rsidR="00775F25" w:rsidRPr="00775F25" w:rsidRDefault="00775F25" w:rsidP="004A5FFF">
          <w:pPr>
            <w:pStyle w:val="Intestazione"/>
            <w:rPr>
              <w:rFonts w:ascii="Arial" w:hAnsi="Arial" w:cs="Arial"/>
              <w:sz w:val="16"/>
              <w:szCs w:val="16"/>
            </w:rPr>
          </w:pPr>
          <w:r w:rsidRPr="00775F25">
            <w:rPr>
              <w:rFonts w:ascii="Arial" w:hAnsi="Arial" w:cs="Arial"/>
              <w:sz w:val="16"/>
              <w:szCs w:val="16"/>
            </w:rPr>
            <w:t xml:space="preserve">Page No. </w:t>
          </w:r>
          <w:r w:rsidRPr="00775F25">
            <w:rPr>
              <w:rFonts w:ascii="Arial" w:hAnsi="Arial" w:cs="Arial"/>
              <w:sz w:val="16"/>
              <w:szCs w:val="16"/>
            </w:rPr>
            <w:fldChar w:fldCharType="begin"/>
          </w:r>
          <w:r w:rsidRPr="00775F25">
            <w:rPr>
              <w:rFonts w:ascii="Arial" w:hAnsi="Arial" w:cs="Arial"/>
              <w:sz w:val="16"/>
              <w:szCs w:val="16"/>
            </w:rPr>
            <w:instrText xml:space="preserve">PAGE \* MERGEFORMAT </w:instrText>
          </w:r>
          <w:r w:rsidRPr="00775F25">
            <w:rPr>
              <w:rFonts w:ascii="Arial" w:hAnsi="Arial" w:cs="Arial"/>
              <w:sz w:val="16"/>
              <w:szCs w:val="16"/>
            </w:rPr>
            <w:fldChar w:fldCharType="separate"/>
          </w:r>
          <w:r w:rsidRPr="00775F25">
            <w:rPr>
              <w:rFonts w:ascii="Arial" w:hAnsi="Arial" w:cs="Arial"/>
              <w:sz w:val="16"/>
              <w:szCs w:val="16"/>
            </w:rPr>
            <w:t xml:space="preserve">1 </w:t>
          </w:r>
          <w:r w:rsidRPr="00775F25">
            <w:rPr>
              <w:rFonts w:ascii="Arial" w:hAnsi="Arial" w:cs="Arial"/>
              <w:sz w:val="16"/>
              <w:szCs w:val="16"/>
            </w:rPr>
            <w:fldChar w:fldCharType="end"/>
          </w:r>
          <w:r w:rsidRPr="00775F25">
            <w:rPr>
              <w:rFonts w:ascii="Arial" w:hAnsi="Arial" w:cs="Arial"/>
              <w:sz w:val="16"/>
              <w:szCs w:val="16"/>
            </w:rPr>
            <w:t xml:space="preserve">/ </w:t>
          </w:r>
          <w:r w:rsidRPr="00775F25">
            <w:rPr>
              <w:rFonts w:ascii="Arial" w:hAnsi="Arial" w:cs="Arial"/>
              <w:sz w:val="16"/>
              <w:szCs w:val="16"/>
            </w:rPr>
            <w:fldChar w:fldCharType="begin"/>
          </w:r>
          <w:r w:rsidRPr="00775F25">
            <w:rPr>
              <w:rFonts w:ascii="Arial" w:hAnsi="Arial" w:cs="Arial"/>
              <w:sz w:val="16"/>
              <w:szCs w:val="16"/>
            </w:rPr>
            <w:instrText xml:space="preserve">NUMPAGES \* MERGEFORMAT </w:instrText>
          </w:r>
          <w:r w:rsidRPr="00775F25">
            <w:rPr>
              <w:rFonts w:ascii="Arial" w:hAnsi="Arial" w:cs="Arial"/>
              <w:sz w:val="16"/>
              <w:szCs w:val="16"/>
            </w:rPr>
            <w:fldChar w:fldCharType="separate"/>
          </w:r>
          <w:r w:rsidRPr="00775F25">
            <w:rPr>
              <w:rFonts w:ascii="Arial" w:hAnsi="Arial" w:cs="Arial"/>
              <w:sz w:val="16"/>
              <w:szCs w:val="16"/>
            </w:rPr>
            <w:t>1</w:t>
          </w:r>
          <w:r w:rsidRPr="00775F25">
            <w:rPr>
              <w:rFonts w:ascii="Arial" w:hAnsi="Arial" w:cs="Arial"/>
              <w:sz w:val="16"/>
              <w:szCs w:val="16"/>
            </w:rPr>
            <w:fldChar w:fldCharType="end"/>
          </w:r>
        </w:p>
      </w:tc>
    </w:tr>
    <w:tr w:rsidR="00775F25" w:rsidRPr="00775F25" w14:paraId="71BE5654" w14:textId="77777777" w:rsidTr="00F84ECB">
      <w:trPr>
        <w:trHeight w:val="383"/>
      </w:trPr>
      <w:tc>
        <w:tcPr>
          <w:tcW w:w="2474" w:type="dxa"/>
          <w:vMerge/>
          <w:tcBorders>
            <w:top w:val="single" w:sz="6" w:space="0" w:color="auto"/>
            <w:left w:val="single" w:sz="6" w:space="0" w:color="auto"/>
            <w:bottom w:val="single" w:sz="4" w:space="0" w:color="auto"/>
            <w:right w:val="nil"/>
          </w:tcBorders>
          <w:vAlign w:val="center"/>
          <w:hideMark/>
        </w:tcPr>
        <w:p w14:paraId="1D8CD62F" w14:textId="77777777" w:rsidR="00775F25" w:rsidRPr="00775F25" w:rsidRDefault="00775F25" w:rsidP="00775F25">
          <w:pPr>
            <w:pStyle w:val="Intestazione"/>
            <w:rPr>
              <w:rFonts w:ascii="Arial" w:hAnsi="Arial" w:cs="Arial"/>
            </w:rPr>
          </w:pPr>
        </w:p>
      </w:tc>
      <w:tc>
        <w:tcPr>
          <w:tcW w:w="6023" w:type="dxa"/>
          <w:tcBorders>
            <w:top w:val="single" w:sz="6" w:space="0" w:color="auto"/>
            <w:left w:val="single" w:sz="6" w:space="0" w:color="auto"/>
            <w:bottom w:val="single" w:sz="4" w:space="0" w:color="auto"/>
            <w:right w:val="nil"/>
          </w:tcBorders>
          <w:shd w:val="clear" w:color="auto" w:fill="FFFFFF"/>
          <w:vAlign w:val="center"/>
          <w:hideMark/>
        </w:tcPr>
        <w:p w14:paraId="3F018338" w14:textId="1F14EB1D" w:rsidR="00775F25" w:rsidRPr="00775F25" w:rsidRDefault="00B448CA" w:rsidP="00775F25">
          <w:pPr>
            <w:pStyle w:val="Intestazione"/>
            <w:jc w:val="center"/>
            <w:rPr>
              <w:rFonts w:ascii="Arial" w:hAnsi="Arial" w:cs="Arial"/>
            </w:rPr>
          </w:pPr>
          <w:r>
            <w:rPr>
              <w:rFonts w:ascii="Arial" w:hAnsi="Arial" w:cs="Arial"/>
              <w:b/>
              <w:bCs/>
              <w:sz w:val="32"/>
              <w:szCs w:val="32"/>
            </w:rPr>
            <w:t>Sh</w:t>
          </w:r>
          <w:r w:rsidRPr="00B448CA">
            <w:rPr>
              <w:rFonts w:ascii="Arial" w:hAnsi="Arial" w:cs="Arial"/>
              <w:b/>
              <w:bCs/>
              <w:sz w:val="32"/>
              <w:szCs w:val="32"/>
            </w:rPr>
            <w:t>eet</w:t>
          </w:r>
          <w:r>
            <w:rPr>
              <w:rFonts w:ascii="Arial" w:hAnsi="Arial" w:cs="Arial"/>
              <w:b/>
              <w:bCs/>
              <w:sz w:val="32"/>
              <w:szCs w:val="32"/>
            </w:rPr>
            <w:t xml:space="preserve"> </w:t>
          </w:r>
          <w:r w:rsidR="00775F25">
            <w:rPr>
              <w:rFonts w:ascii="Arial" w:hAnsi="Arial" w:cs="Arial"/>
              <w:b/>
              <w:bCs/>
              <w:sz w:val="32"/>
              <w:szCs w:val="32"/>
            </w:rPr>
            <w:t xml:space="preserve">008 </w:t>
          </w:r>
          <w:r>
            <w:rPr>
              <w:rFonts w:ascii="Arial" w:hAnsi="Arial" w:cs="Arial"/>
              <w:b/>
              <w:bCs/>
              <w:sz w:val="32"/>
              <w:szCs w:val="32"/>
            </w:rPr>
            <w:t xml:space="preserve">Unico Bianco </w:t>
          </w:r>
        </w:p>
      </w:tc>
      <w:tc>
        <w:tcPr>
          <w:tcW w:w="2498" w:type="dxa"/>
          <w:vMerge/>
          <w:tcBorders>
            <w:left w:val="single" w:sz="6" w:space="0" w:color="auto"/>
            <w:bottom w:val="single" w:sz="4" w:space="0" w:color="auto"/>
            <w:right w:val="single" w:sz="6" w:space="0" w:color="auto"/>
          </w:tcBorders>
          <w:shd w:val="clear" w:color="auto" w:fill="FFFFFF"/>
        </w:tcPr>
        <w:p w14:paraId="51E8F9A7" w14:textId="7B20E3C5" w:rsidR="00775F25" w:rsidRPr="00775F25" w:rsidRDefault="00775F25" w:rsidP="004A5FFF">
          <w:pPr>
            <w:pStyle w:val="Intestazione"/>
            <w:rPr>
              <w:rFonts w:ascii="Arial" w:hAnsi="Arial" w:cs="Arial"/>
              <w:sz w:val="16"/>
              <w:szCs w:val="16"/>
            </w:rPr>
          </w:pPr>
        </w:p>
      </w:tc>
    </w:tr>
  </w:tbl>
  <w:p w14:paraId="338D9C8D" w14:textId="77777777" w:rsidR="00775F25" w:rsidRDefault="00775F25">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25"/>
    <w:rsid w:val="00040871"/>
    <w:rsid w:val="001733D7"/>
    <w:rsid w:val="00331B09"/>
    <w:rsid w:val="00533636"/>
    <w:rsid w:val="005D3CA2"/>
    <w:rsid w:val="00630531"/>
    <w:rsid w:val="006971FB"/>
    <w:rsid w:val="00775F25"/>
    <w:rsid w:val="00887F00"/>
    <w:rsid w:val="00B448CA"/>
    <w:rsid w:val="00BE38B3"/>
    <w:rsid w:val="00EF2BD8"/>
    <w:rsid w:val="00F84E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1603"/>
  <w15:chartTrackingRefBased/>
  <w15:docId w15:val="{765F0E42-4760-44A8-BA1A-8C4857B8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75F25"/>
    <w:pPr>
      <w:spacing w:after="0" w:line="240" w:lineRule="auto"/>
    </w:pPr>
    <w:rPr>
      <w:rFonts w:ascii="Times New Roman" w:eastAsia="Times New Roman" w:hAnsi="Times New Roman" w:cs="Times New Roman"/>
      <w:kern w:val="0"/>
      <w:lang w:eastAsia="it-IT"/>
      <w14:ligatures w14:val="none"/>
    </w:rPr>
  </w:style>
  <w:style w:type="paragraph" w:styleId="Titolo1">
    <w:name w:val="heading 1"/>
    <w:basedOn w:val="Normale"/>
    <w:next w:val="Normale"/>
    <w:link w:val="Titolo1Carattere"/>
    <w:uiPriority w:val="9"/>
    <w:qFormat/>
    <w:rsid w:val="00775F2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olo2">
    <w:name w:val="heading 2"/>
    <w:basedOn w:val="Normale"/>
    <w:next w:val="Normale"/>
    <w:link w:val="Titolo2Carattere"/>
    <w:uiPriority w:val="9"/>
    <w:semiHidden/>
    <w:unhideWhenUsed/>
    <w:qFormat/>
    <w:rsid w:val="00775F2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olo3">
    <w:name w:val="heading 3"/>
    <w:basedOn w:val="Normale"/>
    <w:next w:val="Normale"/>
    <w:link w:val="Titolo3Carattere"/>
    <w:uiPriority w:val="9"/>
    <w:semiHidden/>
    <w:unhideWhenUsed/>
    <w:qFormat/>
    <w:rsid w:val="00775F2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itolo4">
    <w:name w:val="heading 4"/>
    <w:basedOn w:val="Normale"/>
    <w:next w:val="Normale"/>
    <w:link w:val="Titolo4Carattere"/>
    <w:uiPriority w:val="9"/>
    <w:semiHidden/>
    <w:unhideWhenUsed/>
    <w:qFormat/>
    <w:rsid w:val="00775F25"/>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itolo5">
    <w:name w:val="heading 5"/>
    <w:basedOn w:val="Normale"/>
    <w:next w:val="Normale"/>
    <w:link w:val="Titolo5Carattere"/>
    <w:uiPriority w:val="9"/>
    <w:semiHidden/>
    <w:unhideWhenUsed/>
    <w:qFormat/>
    <w:rsid w:val="00775F25"/>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itolo6">
    <w:name w:val="heading 6"/>
    <w:basedOn w:val="Normale"/>
    <w:next w:val="Normale"/>
    <w:link w:val="Titolo6Carattere"/>
    <w:uiPriority w:val="9"/>
    <w:semiHidden/>
    <w:unhideWhenUsed/>
    <w:qFormat/>
    <w:rsid w:val="00775F25"/>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olo7">
    <w:name w:val="heading 7"/>
    <w:basedOn w:val="Normale"/>
    <w:next w:val="Normale"/>
    <w:link w:val="Titolo7Carattere"/>
    <w:uiPriority w:val="9"/>
    <w:semiHidden/>
    <w:unhideWhenUsed/>
    <w:qFormat/>
    <w:rsid w:val="00775F25"/>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olo8">
    <w:name w:val="heading 8"/>
    <w:basedOn w:val="Normale"/>
    <w:next w:val="Normale"/>
    <w:link w:val="Titolo8Carattere"/>
    <w:uiPriority w:val="9"/>
    <w:semiHidden/>
    <w:unhideWhenUsed/>
    <w:qFormat/>
    <w:rsid w:val="00775F25"/>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olo9">
    <w:name w:val="heading 9"/>
    <w:basedOn w:val="Normale"/>
    <w:next w:val="Normale"/>
    <w:link w:val="Titolo9Carattere"/>
    <w:uiPriority w:val="9"/>
    <w:semiHidden/>
    <w:unhideWhenUsed/>
    <w:qFormat/>
    <w:rsid w:val="00775F25"/>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75F2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75F2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75F2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75F2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75F2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75F2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75F2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75F2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75F2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75F2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oloCarattere">
    <w:name w:val="Titolo Carattere"/>
    <w:basedOn w:val="Carpredefinitoparagrafo"/>
    <w:link w:val="Titolo"/>
    <w:uiPriority w:val="10"/>
    <w:rsid w:val="00775F2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75F2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ttotitoloCarattere">
    <w:name w:val="Sottotitolo Carattere"/>
    <w:basedOn w:val="Carpredefinitoparagrafo"/>
    <w:link w:val="Sottotitolo"/>
    <w:uiPriority w:val="11"/>
    <w:rsid w:val="00775F2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75F25"/>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zioneCarattere">
    <w:name w:val="Citazione Carattere"/>
    <w:basedOn w:val="Carpredefinitoparagrafo"/>
    <w:link w:val="Citazione"/>
    <w:uiPriority w:val="29"/>
    <w:rsid w:val="00775F25"/>
    <w:rPr>
      <w:i/>
      <w:iCs/>
      <w:color w:val="404040" w:themeColor="text1" w:themeTint="BF"/>
    </w:rPr>
  </w:style>
  <w:style w:type="paragraph" w:styleId="Paragrafoelenco">
    <w:name w:val="List Paragraph"/>
    <w:basedOn w:val="Normale"/>
    <w:uiPriority w:val="34"/>
    <w:qFormat/>
    <w:rsid w:val="00775F25"/>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Enfasiintensa">
    <w:name w:val="Intense Emphasis"/>
    <w:basedOn w:val="Carpredefinitoparagrafo"/>
    <w:uiPriority w:val="21"/>
    <w:qFormat/>
    <w:rsid w:val="00775F25"/>
    <w:rPr>
      <w:i/>
      <w:iCs/>
      <w:color w:val="0F4761" w:themeColor="accent1" w:themeShade="BF"/>
    </w:rPr>
  </w:style>
  <w:style w:type="paragraph" w:styleId="Citazioneintensa">
    <w:name w:val="Intense Quote"/>
    <w:basedOn w:val="Normale"/>
    <w:next w:val="Normale"/>
    <w:link w:val="CitazioneintensaCarattere"/>
    <w:uiPriority w:val="30"/>
    <w:qFormat/>
    <w:rsid w:val="00775F2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zioneintensaCarattere">
    <w:name w:val="Citazione intensa Carattere"/>
    <w:basedOn w:val="Carpredefinitoparagrafo"/>
    <w:link w:val="Citazioneintensa"/>
    <w:uiPriority w:val="30"/>
    <w:rsid w:val="00775F25"/>
    <w:rPr>
      <w:i/>
      <w:iCs/>
      <w:color w:val="0F4761" w:themeColor="accent1" w:themeShade="BF"/>
    </w:rPr>
  </w:style>
  <w:style w:type="character" w:styleId="Riferimentointenso">
    <w:name w:val="Intense Reference"/>
    <w:basedOn w:val="Carpredefinitoparagrafo"/>
    <w:uiPriority w:val="32"/>
    <w:qFormat/>
    <w:rsid w:val="00775F25"/>
    <w:rPr>
      <w:b/>
      <w:bCs/>
      <w:smallCaps/>
      <w:color w:val="0F4761" w:themeColor="accent1" w:themeShade="BF"/>
      <w:spacing w:val="5"/>
    </w:rPr>
  </w:style>
  <w:style w:type="paragraph" w:styleId="NormaleWeb">
    <w:name w:val="Normal (Web)"/>
    <w:basedOn w:val="Normale"/>
    <w:uiPriority w:val="99"/>
    <w:semiHidden/>
    <w:unhideWhenUsed/>
    <w:rsid w:val="00775F25"/>
    <w:pPr>
      <w:spacing w:before="100" w:beforeAutospacing="1" w:after="100" w:afterAutospacing="1"/>
    </w:pPr>
  </w:style>
  <w:style w:type="paragraph" w:styleId="Intestazione">
    <w:name w:val="header"/>
    <w:basedOn w:val="Normale"/>
    <w:link w:val="IntestazioneCarattere"/>
    <w:uiPriority w:val="99"/>
    <w:unhideWhenUsed/>
    <w:rsid w:val="00775F25"/>
    <w:pPr>
      <w:tabs>
        <w:tab w:val="center" w:pos="4819"/>
        <w:tab w:val="right" w:pos="9638"/>
      </w:tabs>
    </w:pPr>
  </w:style>
  <w:style w:type="character" w:customStyle="1" w:styleId="IntestazioneCarattere">
    <w:name w:val="Intestazione Carattere"/>
    <w:basedOn w:val="Carpredefinitoparagrafo"/>
    <w:link w:val="Intestazione"/>
    <w:uiPriority w:val="99"/>
    <w:rsid w:val="00775F25"/>
    <w:rPr>
      <w:rFonts w:ascii="Times New Roman" w:eastAsia="Times New Roman" w:hAnsi="Times New Roman" w:cs="Times New Roman"/>
      <w:kern w:val="0"/>
      <w:lang w:val="en" w:eastAsia="it-IT"/>
      <w14:ligatures w14:val="none"/>
    </w:rPr>
  </w:style>
  <w:style w:type="paragraph" w:styleId="Pidipagina">
    <w:name w:val="footer"/>
    <w:basedOn w:val="Normale"/>
    <w:link w:val="PidipaginaCarattere"/>
    <w:uiPriority w:val="99"/>
    <w:unhideWhenUsed/>
    <w:rsid w:val="00775F25"/>
    <w:pPr>
      <w:tabs>
        <w:tab w:val="center" w:pos="4819"/>
        <w:tab w:val="right" w:pos="9638"/>
      </w:tabs>
    </w:pPr>
  </w:style>
  <w:style w:type="character" w:customStyle="1" w:styleId="PidipaginaCarattere">
    <w:name w:val="Piè di pagina Carattere"/>
    <w:basedOn w:val="Carpredefinitoparagrafo"/>
    <w:link w:val="Pidipagina"/>
    <w:uiPriority w:val="99"/>
    <w:rsid w:val="00775F25"/>
    <w:rPr>
      <w:rFonts w:ascii="Times New Roman" w:eastAsia="Times New Roman" w:hAnsi="Times New Roman" w:cs="Times New Roman"/>
      <w:kern w:val="0"/>
      <w:lang w:val="en"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57753">
      <w:bodyDiv w:val="1"/>
      <w:marLeft w:val="0"/>
      <w:marRight w:val="0"/>
      <w:marTop w:val="0"/>
      <w:marBottom w:val="0"/>
      <w:divBdr>
        <w:top w:val="none" w:sz="0" w:space="0" w:color="auto"/>
        <w:left w:val="none" w:sz="0" w:space="0" w:color="auto"/>
        <w:bottom w:val="none" w:sz="0" w:space="0" w:color="auto"/>
        <w:right w:val="none" w:sz="0" w:space="0" w:color="auto"/>
      </w:divBdr>
    </w:div>
    <w:div w:id="1208907570">
      <w:bodyDiv w:val="1"/>
      <w:marLeft w:val="0"/>
      <w:marRight w:val="0"/>
      <w:marTop w:val="0"/>
      <w:marBottom w:val="0"/>
      <w:divBdr>
        <w:top w:val="none" w:sz="0" w:space="0" w:color="auto"/>
        <w:left w:val="none" w:sz="0" w:space="0" w:color="auto"/>
        <w:bottom w:val="none" w:sz="0" w:space="0" w:color="auto"/>
        <w:right w:val="none" w:sz="0" w:space="0" w:color="auto"/>
      </w:divBdr>
    </w:div>
    <w:div w:id="18755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2332</Words>
  <Characters>13296</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
  <cp:lastModifiedBy>Roberto ITA</cp:lastModifiedBy>
  <cp:revision>5</cp:revision>
  <cp:lastPrinted>2024-12-13T15:59:00Z</cp:lastPrinted>
  <dcterms:created xsi:type="dcterms:W3CDTF">2024-12-13T15:32:00Z</dcterms:created>
  <dcterms:modified xsi:type="dcterms:W3CDTF">2024-12-13T15:59:00Z</dcterms:modified>
</cp:coreProperties>
</file>