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7CFC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D66C56" w:rsidRPr="006E799D" w14:paraId="2AF03E4D" w14:textId="77777777" w:rsidTr="00E67C11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77058C9C" w14:textId="77777777" w:rsidR="00D66C56" w:rsidRPr="006E799D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D66C56" w14:paraId="63C55469" w14:textId="77777777" w:rsidTr="00E67C11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92CCBD" w14:textId="77777777" w:rsidR="00D66C56" w:rsidRPr="00363F7A" w:rsidRDefault="008751B0" w:rsidP="00363F7A">
            <w:pPr>
              <w:pStyle w:val="Nessunaspaziatura"/>
              <w:jc w:val="both"/>
              <w:rPr>
                <w:lang w:eastAsia="it-IT"/>
              </w:rPr>
            </w:pPr>
            <w:r w:rsidRPr="00363F7A">
              <w:rPr>
                <w:rFonts w:ascii="Arial" w:hAnsi="Arial" w:cs="Arial"/>
                <w:lang w:eastAsia="it-IT"/>
              </w:rPr>
              <w:t>Pittura murale all’acqua lavabile</w:t>
            </w:r>
            <w:r w:rsidR="00363F7A">
              <w:rPr>
                <w:rFonts w:ascii="Arial" w:hAnsi="Arial" w:cs="Arial"/>
                <w:lang w:eastAsia="it-IT"/>
              </w:rPr>
              <w:t xml:space="preserve"> e traspirante</w:t>
            </w:r>
            <w:r w:rsidRPr="00363F7A">
              <w:rPr>
                <w:rFonts w:ascii="Arial" w:hAnsi="Arial" w:cs="Arial"/>
                <w:lang w:eastAsia="it-IT"/>
              </w:rPr>
              <w:t xml:space="preserve"> per interni, a base di resina acrilica additivata con speciale inibitore ad ampio spettro contro le muffe, i funghi e le alghe. </w:t>
            </w:r>
            <w:r w:rsidR="00D66C56" w:rsidRPr="00363F7A">
              <w:rPr>
                <w:rFonts w:ascii="Arial" w:hAnsi="Arial" w:cs="Arial"/>
                <w:lang w:eastAsia="it-IT"/>
              </w:rPr>
              <w:t xml:space="preserve">E' caratterizzata da buon potere coprente e ottimo punto di bianco. Facile da applicare, possiede un'ottima pennellabilità e una buona resa. Indicata per cucine, bagni ed in genere per locali soggetti alla formazione di </w:t>
            </w:r>
            <w:r w:rsidR="003649AC" w:rsidRPr="00363F7A">
              <w:rPr>
                <w:rFonts w:ascii="Arial" w:hAnsi="Arial" w:cs="Arial"/>
                <w:lang w:eastAsia="it-IT"/>
              </w:rPr>
              <w:t xml:space="preserve">muffe e </w:t>
            </w:r>
            <w:r w:rsidR="00D66C56" w:rsidRPr="00363F7A">
              <w:rPr>
                <w:rFonts w:ascii="Arial" w:hAnsi="Arial" w:cs="Arial"/>
                <w:lang w:eastAsia="it-IT"/>
              </w:rPr>
              <w:t>condens</w:t>
            </w:r>
            <w:r w:rsidR="003649AC" w:rsidRPr="00363F7A">
              <w:rPr>
                <w:rFonts w:ascii="Arial" w:hAnsi="Arial" w:cs="Arial"/>
                <w:lang w:eastAsia="it-IT"/>
              </w:rPr>
              <w:t>e</w:t>
            </w:r>
            <w:r w:rsidR="00D66C56" w:rsidRPr="00363F7A">
              <w:rPr>
                <w:rFonts w:ascii="Arial" w:hAnsi="Arial" w:cs="Arial"/>
                <w:lang w:eastAsia="it-IT"/>
              </w:rPr>
              <w:t>.</w:t>
            </w:r>
          </w:p>
        </w:tc>
      </w:tr>
      <w:tr w:rsidR="00D66C56" w:rsidRPr="00AD2253" w14:paraId="677CBDFD" w14:textId="77777777" w:rsidTr="00E67C11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44339C" w14:textId="77777777" w:rsidR="00D66C56" w:rsidRPr="00AD2253" w:rsidRDefault="00D66C56" w:rsidP="00E67C11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D66C56" w:rsidRPr="00EF6187" w14:paraId="6275C2DE" w14:textId="77777777" w:rsidTr="00E67C11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37917657" w14:textId="77777777" w:rsidR="00D66C56" w:rsidRPr="00EF6187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D66C56" w:rsidRPr="00161EFC" w14:paraId="493B06AE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5AC1A1A1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5162754E" w14:textId="77777777" w:rsidR="00D66C56" w:rsidRPr="00161EFC" w:rsidRDefault="00D66C56" w:rsidP="00E67C11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D66C56" w:rsidRPr="00161EFC" w14:paraId="7143CF63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787C16C7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4B82BAC4" w14:textId="77777777" w:rsidR="00C44E7C" w:rsidRPr="001A57F6" w:rsidRDefault="00C44E7C" w:rsidP="00171580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ONYX  : </w:t>
            </w:r>
            <w:r w:rsidR="00D66C56" w:rsidRPr="00161EFC">
              <w:rPr>
                <w:lang w:eastAsia="it-IT"/>
              </w:rPr>
              <w:t>1,</w:t>
            </w:r>
            <w:r w:rsidR="00E2113E">
              <w:rPr>
                <w:lang w:eastAsia="it-IT"/>
              </w:rPr>
              <w:t>5</w:t>
            </w:r>
            <w:r w:rsidR="005427FB">
              <w:rPr>
                <w:lang w:eastAsia="it-IT"/>
              </w:rPr>
              <w:t>8</w:t>
            </w:r>
            <w:r w:rsidR="00D66C56" w:rsidRPr="00161EFC">
              <w:rPr>
                <w:lang w:eastAsia="it-IT"/>
              </w:rPr>
              <w:t xml:space="preserve"> Kg/l ± 0,03  a 20°C</w:t>
            </w:r>
          </w:p>
        </w:tc>
      </w:tr>
      <w:tr w:rsidR="00D66C56" w:rsidRPr="00161EFC" w14:paraId="207BF694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5177EF2B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011F152C" w14:textId="77777777" w:rsidR="00D66C56" w:rsidRPr="001A57F6" w:rsidRDefault="003649AC" w:rsidP="003649AC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ONYX  : 42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D66C56" w:rsidRPr="00161EFC" w14:paraId="758E9163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4EAF4B15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35E03644" w14:textId="77777777" w:rsidR="003649AC" w:rsidRPr="001A57F6" w:rsidRDefault="003649AC" w:rsidP="00E67C1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ONYX  : </w:t>
            </w:r>
            <w:r w:rsidR="00D66C56">
              <w:rPr>
                <w:lang w:eastAsia="it-IT"/>
              </w:rPr>
              <w:t>A</w:t>
            </w:r>
            <w:r>
              <w:rPr>
                <w:lang w:eastAsia="it-IT"/>
              </w:rPr>
              <w:t>LTA</w:t>
            </w:r>
          </w:p>
        </w:tc>
      </w:tr>
      <w:tr w:rsidR="00D66C56" w:rsidRPr="00161EFC" w14:paraId="091A2F9C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796C7620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50FCB0DF" w14:textId="77777777" w:rsidR="003649AC" w:rsidRPr="001A57F6" w:rsidRDefault="003649AC" w:rsidP="00E67C1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ONYX :  MEDIA</w:t>
            </w:r>
          </w:p>
        </w:tc>
      </w:tr>
      <w:tr w:rsidR="00D66C56" w:rsidRPr="00161EFC" w14:paraId="5DCAA5AA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4CA129EB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5DD209B1" w14:textId="77777777" w:rsidR="00D66C56" w:rsidRPr="00161EFC" w:rsidRDefault="00D66C56" w:rsidP="00E67C11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D66C56" w:rsidRPr="00161EFC" w14:paraId="5FE8C6B9" w14:textId="77777777" w:rsidTr="001A57F6">
        <w:trPr>
          <w:trHeight w:val="70"/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424246D8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03A4AF61" w14:textId="77777777" w:rsidR="00D66C56" w:rsidRPr="00161EFC" w:rsidRDefault="00D66C56" w:rsidP="00E67C11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D66C56" w:rsidRPr="00161EFC" w14:paraId="58092FD1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001C80AD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60811BAD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540FA9D8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77F39E34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D66C56" w:rsidRPr="00161EFC" w14:paraId="37861E2B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737C59BC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048B8852" w14:textId="77777777" w:rsidR="00D66C56" w:rsidRDefault="003649AC" w:rsidP="00E67C1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ONYX  :</w:t>
            </w:r>
            <w:r w:rsidR="00D66C56" w:rsidRPr="00161EFC">
              <w:rPr>
                <w:lang w:eastAsia="it-IT"/>
              </w:rPr>
              <w:t>1</w:t>
            </w:r>
            <w:r w:rsidR="00D66C56">
              <w:rPr>
                <w:lang w:eastAsia="it-IT"/>
              </w:rPr>
              <w:t>2</w:t>
            </w:r>
            <w:r w:rsidR="00D66C56" w:rsidRPr="00161EFC">
              <w:rPr>
                <w:lang w:eastAsia="it-IT"/>
              </w:rPr>
              <w:t>-1</w:t>
            </w:r>
            <w:r w:rsidR="00D66C56">
              <w:rPr>
                <w:lang w:eastAsia="it-IT"/>
              </w:rPr>
              <w:t>4</w:t>
            </w:r>
            <w:r w:rsidR="00D66C56" w:rsidRPr="00161EFC">
              <w:rPr>
                <w:lang w:eastAsia="it-IT"/>
              </w:rPr>
              <w:t xml:space="preserve"> m2/L per mano</w:t>
            </w:r>
          </w:p>
          <w:p w14:paraId="77F9718D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D66C56" w:rsidRPr="00161EFC" w14:paraId="15F02206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2F40197C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491E76EC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1a  mano: aggiungere il </w:t>
            </w:r>
            <w:r w:rsidR="003649AC">
              <w:rPr>
                <w:lang w:eastAsia="it-IT"/>
              </w:rPr>
              <w:t>35-</w:t>
            </w:r>
            <w:r w:rsidRPr="00161EFC">
              <w:rPr>
                <w:lang w:eastAsia="it-IT"/>
              </w:rPr>
              <w:t>45% di acqua potabile</w:t>
            </w:r>
          </w:p>
          <w:p w14:paraId="30C52383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2a  mano: aggiungere il </w:t>
            </w:r>
            <w:r w:rsidR="003649AC">
              <w:rPr>
                <w:lang w:eastAsia="it-IT"/>
              </w:rPr>
              <w:t>25-</w:t>
            </w:r>
            <w:r>
              <w:rPr>
                <w:lang w:eastAsia="it-IT"/>
              </w:rPr>
              <w:t>35</w:t>
            </w:r>
            <w:r w:rsidRPr="00161EFC">
              <w:rPr>
                <w:lang w:eastAsia="it-IT"/>
              </w:rPr>
              <w:t>% di acqua potabile</w:t>
            </w:r>
          </w:p>
        </w:tc>
      </w:tr>
      <w:tr w:rsidR="00D66C56" w:rsidRPr="00161EFC" w14:paraId="676CB5E1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3855F3F5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547CC52F" w14:textId="431017C4" w:rsidR="00D66C56" w:rsidRPr="00161EFC" w:rsidRDefault="00EE7C1E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11BE79BF" wp14:editId="13FF453E">
                  <wp:extent cx="276225" cy="276225"/>
                  <wp:effectExtent l="0" t="0" r="0" b="0"/>
                  <wp:docPr id="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A58B58" w14:textId="77777777" w:rsidR="00D66C56" w:rsidRPr="00161EFC" w:rsidRDefault="00D66C56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56DF7EB1" w14:textId="28F1CF4E" w:rsidR="00D66C56" w:rsidRPr="00161EFC" w:rsidRDefault="00EE7C1E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53514564" wp14:editId="686C9736">
                  <wp:extent cx="276225" cy="276225"/>
                  <wp:effectExtent l="0" t="0" r="0" b="0"/>
                  <wp:docPr id="6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0C3054" w14:textId="77777777" w:rsidR="00D66C56" w:rsidRPr="00161EFC" w:rsidRDefault="003649AC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</w:t>
            </w:r>
            <w:r w:rsidR="00D66C56" w:rsidRPr="00161EFC">
              <w:rPr>
                <w:lang w:eastAsia="it-IT"/>
              </w:rPr>
              <w:t>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09A6F32A" w14:textId="01FF8A56" w:rsidR="00D66C56" w:rsidRPr="00161EFC" w:rsidRDefault="00EE7C1E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FDFDF39" wp14:editId="3C64CC54">
                  <wp:extent cx="276225" cy="27622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B5445" w14:textId="77777777" w:rsidR="00D66C56" w:rsidRPr="00161EFC" w:rsidRDefault="00D66C56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D66C56" w:rsidRPr="00161EFC" w14:paraId="6EBA16C4" w14:textId="77777777" w:rsidTr="00131A95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8A5845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66693F9B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D66C56" w:rsidRPr="00AD2253" w14:paraId="7CBB3591" w14:textId="77777777" w:rsidTr="00E67C11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0847E6" w14:textId="77777777" w:rsidR="00D66C56" w:rsidRPr="00AD2253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D66C56" w:rsidRPr="00CC1914" w14:paraId="4D7D4462" w14:textId="77777777" w:rsidTr="00E67C11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3502F4FC" w14:textId="77777777" w:rsidR="00D66C56" w:rsidRPr="00CC1914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D66C56" w:rsidRPr="00EA33F6" w14:paraId="1950863C" w14:textId="77777777" w:rsidTr="00E67C11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9B53F76" w14:textId="77777777" w:rsidR="00D66C56" w:rsidRPr="00EA33F6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D66C56" w14:paraId="7A9AA5E9" w14:textId="77777777" w:rsidTr="00E67C11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13A62A5" w14:textId="77777777" w:rsidR="00D66C56" w:rsidRPr="003649AC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3649AC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77E72C47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D66C56" w:rsidRPr="00E07594" w14:paraId="56D20754" w14:textId="77777777" w:rsidTr="00E67C11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19DBE13F" w14:textId="77777777" w:rsidR="00D66C56" w:rsidRDefault="00D66C56" w:rsidP="00E67C11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35CDC45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ESENTI DA MUFFE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C7B0740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D66C56" w:rsidRPr="002F638B" w14:paraId="61CE8C0F" w14:textId="77777777" w:rsidTr="00E67C11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526FFCA1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2D3B8189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5EE51E76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16CE8FD4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0D706E44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2D42EDA9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135E3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CON MACCHIE DI</w:t>
            </w:r>
            <w:r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 </w:t>
            </w:r>
            <w:r w:rsidRPr="00135E3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MUFFA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7BA446C1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683B5C90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485AE34B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D66C56" w:rsidRPr="00E07594" w14:paraId="7AF4D0D8" w14:textId="77777777" w:rsidTr="00E67C11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4BE01728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6EE52F19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694CBC8E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3FEA71C5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201B78C5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58F4EE1D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RE-23</w:t>
            </w:r>
          </w:p>
        </w:tc>
        <w:tc>
          <w:tcPr>
            <w:tcW w:w="674" w:type="dxa"/>
            <w:vAlign w:val="center"/>
          </w:tcPr>
          <w:p w14:paraId="475FB27D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3D4F4B17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2600777E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D66C56" w14:paraId="7D0E08BA" w14:textId="77777777" w:rsidTr="00E67C11">
        <w:trPr>
          <w:jc w:val="center"/>
        </w:trPr>
        <w:tc>
          <w:tcPr>
            <w:tcW w:w="1079" w:type="dxa"/>
            <w:vMerge w:val="restart"/>
            <w:shd w:val="pct10" w:color="auto" w:fill="auto"/>
            <w:vAlign w:val="center"/>
          </w:tcPr>
          <w:p w14:paraId="1CFCF7E4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vMerge w:val="restart"/>
            <w:vAlign w:val="center"/>
          </w:tcPr>
          <w:p w14:paraId="2FBE9E66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654" w:type="dxa"/>
            <w:vMerge w:val="restart"/>
            <w:vAlign w:val="center"/>
          </w:tcPr>
          <w:p w14:paraId="3ECF8E37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vAlign w:val="center"/>
          </w:tcPr>
          <w:p w14:paraId="3B8FA1AF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625" w:type="dxa"/>
            <w:vAlign w:val="center"/>
          </w:tcPr>
          <w:p w14:paraId="103A77EA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2E170E78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 xml:space="preserve">JANTAR 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4592EFDB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31086B5E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JANTAR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2B0BC194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D66C56" w:rsidRPr="00E07594" w14:paraId="2F064CB9" w14:textId="77777777" w:rsidTr="00E67C11">
        <w:trPr>
          <w:jc w:val="center"/>
        </w:trPr>
        <w:tc>
          <w:tcPr>
            <w:tcW w:w="1079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E71D018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vMerge/>
            <w:tcBorders>
              <w:bottom w:val="single" w:sz="4" w:space="0" w:color="000000"/>
            </w:tcBorders>
            <w:vAlign w:val="center"/>
          </w:tcPr>
          <w:p w14:paraId="0F48DA66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654" w:type="dxa"/>
            <w:vMerge/>
            <w:tcBorders>
              <w:bottom w:val="single" w:sz="4" w:space="0" w:color="000000"/>
            </w:tcBorders>
            <w:vAlign w:val="center"/>
          </w:tcPr>
          <w:p w14:paraId="78EF3EF0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2122" w:type="dxa"/>
            <w:gridSpan w:val="3"/>
            <w:tcBorders>
              <w:bottom w:val="single" w:sz="4" w:space="0" w:color="000000"/>
            </w:tcBorders>
            <w:vAlign w:val="center"/>
          </w:tcPr>
          <w:p w14:paraId="0D4E6CC2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E1650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eastAsia="it-IT"/>
              </w:rPr>
              <w:t>SE NECESSARIO 2</w:t>
            </w:r>
            <w:r w:rsidR="00171580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eastAsia="it-IT"/>
              </w:rPr>
              <w:t>° mano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14AF13CA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1B96E089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0630AB6F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142D75A1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D66C56" w:rsidRPr="00AD2253" w14:paraId="438F1DD6" w14:textId="77777777" w:rsidTr="00E67C11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BA27A1" w14:textId="77777777" w:rsidR="00D66C56" w:rsidRPr="00AD2253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D66C56" w:rsidRPr="00CC1914" w14:paraId="79F282C2" w14:textId="77777777" w:rsidTr="00E67C11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6478661E" w14:textId="77777777" w:rsidR="00D66C56" w:rsidRPr="00CC191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D66C56" w14:paraId="73711120" w14:textId="77777777" w:rsidTr="00E67C11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678F41F6" w14:textId="77777777" w:rsidR="00D66C56" w:rsidRPr="003649AC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3649AC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3649AC">
              <w:rPr>
                <w:rFonts w:ascii="Arial" w:hAnsi="Arial" w:cs="Arial"/>
                <w:color w:val="000000"/>
                <w:sz w:val="2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7DE2735F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53AADE27" w14:textId="77777777" w:rsidR="00D66C56" w:rsidRPr="00D66C56" w:rsidRDefault="00D66C56" w:rsidP="00D66C56"/>
    <w:sectPr w:rsidR="00D66C56" w:rsidRPr="00D66C56" w:rsidSect="006E799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1566" w14:textId="77777777" w:rsidR="00FD3E56" w:rsidRDefault="00FD3E56" w:rsidP="00FB67B2">
      <w:pPr>
        <w:spacing w:after="0" w:line="240" w:lineRule="auto"/>
      </w:pPr>
      <w:r>
        <w:separator/>
      </w:r>
    </w:p>
  </w:endnote>
  <w:endnote w:type="continuationSeparator" w:id="0">
    <w:p w14:paraId="0E360208" w14:textId="77777777" w:rsidR="00FD3E56" w:rsidRDefault="00FD3E56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54BC556C" w14:textId="77777777" w:rsidTr="00125BF1">
      <w:tc>
        <w:tcPr>
          <w:tcW w:w="2943" w:type="dxa"/>
          <w:vMerge w:val="restart"/>
          <w:vAlign w:val="center"/>
        </w:tcPr>
        <w:p w14:paraId="43C2BD00" w14:textId="6CCC8F82" w:rsidR="004269AF" w:rsidRPr="00A602CE" w:rsidRDefault="00EE7C1E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EA335DF" wp14:editId="0ADA1E64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3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3255F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qm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h85s9CRRJ8P&#10;EXNnNntI8+ldqChsbTc+MRQnu3UvKH4FZnHdgt2rHP16dpQ8TRnFHynJCI667PpvKCkGqEEe1qnx&#10;XSpJY2CnrMn5qok6RSbo5919Ob1/IOnE6CugGhOdD/Grwo6lS81D9KD3bVyjtaQ8+mluA8eXEBMs&#10;qMaE1NXiszYmL4CxrK/5bDG/n+eMgEbL5E1xwe93a+PZEdIO5S+TJM9tmMeDlblaq0B+udwjaDPc&#10;qbuxqZ7Ka0mQkpEAbVvZjwzoOiUl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DhNTqm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20D98B29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4711D063" w14:textId="77777777" w:rsidTr="00125BF1">
      <w:tc>
        <w:tcPr>
          <w:tcW w:w="2943" w:type="dxa"/>
          <w:vMerge/>
          <w:vAlign w:val="center"/>
        </w:tcPr>
        <w:p w14:paraId="5825EC8B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41F0884E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43AA032F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6C48FCA9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11743C83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C09D" w14:textId="77777777" w:rsidR="00FD3E56" w:rsidRDefault="00FD3E56" w:rsidP="00FB67B2">
      <w:pPr>
        <w:spacing w:after="0" w:line="240" w:lineRule="auto"/>
      </w:pPr>
      <w:r>
        <w:separator/>
      </w:r>
    </w:p>
  </w:footnote>
  <w:footnote w:type="continuationSeparator" w:id="0">
    <w:p w14:paraId="06B85E36" w14:textId="77777777" w:rsidR="00FD3E56" w:rsidRDefault="00FD3E56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40BE" w14:textId="77777777" w:rsidR="004269AF" w:rsidRDefault="00D66C56">
    <w:pPr>
      <w:pStyle w:val="Intestazione"/>
    </w:pPr>
    <w:r>
      <w:rPr>
        <w:noProof/>
        <w:lang w:eastAsia="it-IT"/>
      </w:rPr>
      <w:pict w14:anchorId="1F46CE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728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5EC13D0A" w14:textId="77777777" w:rsidTr="00A56483">
      <w:trPr>
        <w:trHeight w:val="268"/>
      </w:trPr>
      <w:tc>
        <w:tcPr>
          <w:tcW w:w="2127" w:type="dxa"/>
          <w:vMerge w:val="restart"/>
        </w:tcPr>
        <w:p w14:paraId="16988A0E" w14:textId="506C088F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74F4E5F1" w14:textId="4F1594E3" w:rsidR="006E799D" w:rsidRPr="00FF4BED" w:rsidRDefault="00EE7C1E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7EB0747" wp14:editId="563F2259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72264ADB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42129A96" w14:textId="448228C9" w:rsidR="006E799D" w:rsidRPr="00D66C56" w:rsidRDefault="00EE7C1E" w:rsidP="00D66C56">
          <w:pPr>
            <w:jc w:val="center"/>
            <w:rPr>
              <w:lang w:eastAsia="it-IT"/>
            </w:rPr>
          </w:pPr>
          <w:r>
            <w:rPr>
              <w:noProof/>
              <w:lang w:eastAsia="it-IT"/>
            </w:rPr>
            <w:drawing>
              <wp:inline distT="0" distB="0" distL="0" distR="0" wp14:anchorId="4E82FA05" wp14:editId="43E1B24E">
                <wp:extent cx="781050" cy="82867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76A29B55" w14:textId="77777777" w:rsidTr="00A56483">
      <w:trPr>
        <w:trHeight w:val="986"/>
      </w:trPr>
      <w:tc>
        <w:tcPr>
          <w:tcW w:w="2127" w:type="dxa"/>
          <w:vMerge/>
        </w:tcPr>
        <w:p w14:paraId="364F8C97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24D13C2C" w14:textId="77777777" w:rsidR="006E799D" w:rsidRPr="00226201" w:rsidRDefault="00D66C56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ONYX</w:t>
          </w:r>
          <w:r w:rsidR="00CA58F4">
            <w:rPr>
              <w:b/>
              <w:noProof/>
              <w:sz w:val="84"/>
              <w:szCs w:val="84"/>
              <w:lang w:eastAsia="it-IT"/>
            </w:rPr>
            <w:t xml:space="preserve"> LAVABILE</w:t>
          </w:r>
        </w:p>
      </w:tc>
      <w:tc>
        <w:tcPr>
          <w:tcW w:w="2305" w:type="dxa"/>
          <w:vMerge/>
        </w:tcPr>
        <w:p w14:paraId="09FE2A1F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4FD11F1B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572E154C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1DF3E38C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 w:rsidRPr="00226201">
            <w:rPr>
              <w:noProof/>
              <w:sz w:val="16"/>
              <w:szCs w:val="16"/>
              <w:lang w:eastAsia="it-IT"/>
            </w:rPr>
            <w:t>Codice:</w:t>
          </w:r>
        </w:p>
      </w:tc>
      <w:tc>
        <w:tcPr>
          <w:tcW w:w="1552" w:type="dxa"/>
          <w:vAlign w:val="center"/>
        </w:tcPr>
        <w:p w14:paraId="306D2AA8" w14:textId="77777777" w:rsidR="006E799D" w:rsidRPr="00226201" w:rsidRDefault="00D66C56" w:rsidP="003649AC">
          <w:pPr>
            <w:pStyle w:val="Intestazione"/>
            <w:tabs>
              <w:tab w:val="clear" w:pos="4819"/>
              <w:tab w:val="center" w:pos="4421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ONYX5</w:t>
          </w:r>
        </w:p>
      </w:tc>
      <w:tc>
        <w:tcPr>
          <w:tcW w:w="1559" w:type="dxa"/>
          <w:vAlign w:val="center"/>
        </w:tcPr>
        <w:p w14:paraId="670A3CBB" w14:textId="77777777" w:rsidR="006E799D" w:rsidRPr="00226201" w:rsidRDefault="00D66C56" w:rsidP="003649AC">
          <w:pPr>
            <w:pStyle w:val="Intestazione"/>
            <w:tabs>
              <w:tab w:val="clear" w:pos="4819"/>
              <w:tab w:val="center" w:pos="4421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ONYX1</w:t>
          </w:r>
          <w:r w:rsidR="00CA58F4">
            <w:rPr>
              <w:b/>
              <w:noProof/>
              <w:sz w:val="16"/>
              <w:szCs w:val="16"/>
              <w:lang w:eastAsia="it-IT"/>
            </w:rPr>
            <w:t>2.5</w:t>
          </w:r>
        </w:p>
      </w:tc>
      <w:tc>
        <w:tcPr>
          <w:tcW w:w="1523" w:type="dxa"/>
          <w:vAlign w:val="center"/>
        </w:tcPr>
        <w:p w14:paraId="0EC8B9A3" w14:textId="77777777" w:rsidR="00471514" w:rsidRPr="00226201" w:rsidRDefault="00471514" w:rsidP="009E669E">
          <w:pPr>
            <w:pStyle w:val="Intestazione"/>
            <w:tabs>
              <w:tab w:val="clear" w:pos="4819"/>
              <w:tab w:val="center" w:pos="4421"/>
            </w:tabs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458664AD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24A33BFB" w14:textId="281B02DF" w:rsidR="004269AF" w:rsidRDefault="00EE7C1E">
    <w:pPr>
      <w:pStyle w:val="Intestazione"/>
    </w:pPr>
    <w:r>
      <w:rPr>
        <w:noProof/>
        <w:sz w:val="2"/>
        <w:lang w:eastAsia="it-IT"/>
      </w:rPr>
      <w:pict w14:anchorId="7A799C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3" o:spid="_x0000_s2099" type="#_x0000_t75" style="position:absolute;margin-left:0;margin-top:0;width:496.1pt;height:620.15pt;z-index:-251656704;mso-position-horizontal:center;mso-position-horizontal-relative:margin;mso-position-vertical:center;mso-position-vertical-relative:margin" o:allowincell="f">
          <v:imagedata r:id="rId3" o:title="Prova Sfondo a4-2" gain="19661f" blacklevel="22938f"/>
        </v:shape>
      </w:pic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67842B1" wp14:editId="64298688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CE8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o7DwIAABUEAAAOAAAAZHJzL2Uyb0RvYy54bWysU8GO2jAQvVfqP1i+lwBddiEirCq228u2&#10;i8T2AwbbSaw6Hss2BP6+YwcobW9Vc7A8npk3781Mlo/HzrCD8kGjrfhkNOZMWYFS26bi39+eP8w5&#10;CxGsBINWVfykAn9cvX+37F2pptiikcozArGh7F3F2xhdWRRBtKqDMEKnLDlr9B1EMn1TSA89oXem&#10;mI7H90WPXjqPQoVAr0+Dk68yfl0rEV/rOqjITMWJW8ynz+cuncVqCWXjwbVanGnAP7DoQFsqeoV6&#10;gghs7/VfUJ0WHgPWcSSwK7CutVBZA6mZjP9Qs23BqayFmhPctU3h/8GKb4eNZ1pW/I4zCx2N6NM+&#10;Yq7MFqk9vQslRa3txieB4mi37gXFj8AsrluwjcrBbydHuZOUUfyWkozgqMiu/4qSYoDwc6+Ote8S&#10;JHWBHfNITteRqGNkgh7v7xYPi9mMM3HxFVBeEp0P8YvCjqVLxUP0oJs2rtFaGjz6SS4Dh5cQEy0o&#10;LwmpqsVnbUyev7Gsr/h0PnuY5YyARsvkTXHBN7u18ewAaYXyl0WS5zbM497KjNYqkJ/P9wjaDHeq&#10;bmzCU3kriVIyEqFtK/uLArpOPnImddIzG8/HtLNS075O7mnb6Rv43VKaU9R8eAfjWhiIznLwoPqs&#10;4NqBVDAbN1TyzNKYhoHvUJ42PqWn8dHu5fjzf5KW+9bOUb/+5tVPAAAA//8DAFBLAwQUAAYACAAA&#10;ACEAR/DUad8AAAAJAQAADwAAAGRycy9kb3ducmV2LnhtbEyP0U7DMAxF35H4h8hIvG1pC0xbaToB&#10;0iQEEmgbH5A2pqlonNJkW7evx2gP8Gj76PrcYjm6TuxxCK0nBek0AYFUe9NSo+Bju5rMQYSoyejO&#10;Eyo4YoBleXlR6Nz4A61xv4mN4BAKuVZgY+xzKUNt0ekw9T0S3z794HTkcWikGfSBw10nsySZSadb&#10;4g9W9/hksf7a7JyC9/Xr2+nxJn3eHkeTNjP3YqvVt1LXV+PDPYiIY/yD4Vef1aFkp8rvyATRKZhk&#10;t3eMKsjSDAQDi8Wcu1TnhSwL+b9B+QMAAP//AwBQSwECLQAUAAYACAAAACEAtoM4kv4AAADhAQAA&#10;EwAAAAAAAAAAAAAAAAAAAAAAW0NvbnRlbnRfVHlwZXNdLnhtbFBLAQItABQABgAIAAAAIQA4/SH/&#10;1gAAAJQBAAALAAAAAAAAAAAAAAAAAC8BAABfcmVscy8ucmVsc1BLAQItABQABgAIAAAAIQDsJgo7&#10;DwIAABUEAAAOAAAAAAAAAAAAAAAAAC4CAABkcnMvZTJvRG9jLnhtbFBLAQItABQABgAIAAAAIQBH&#10;8NRp3wAAAAkBAAAPAAAAAAAAAAAAAAAAAGkEAABkcnMvZG93bnJldi54bWxQSwUGAAAAAAQABADz&#10;AAAAdQUAAAAA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886E" w14:textId="77777777" w:rsidR="004269AF" w:rsidRDefault="00D66C56">
    <w:pPr>
      <w:pStyle w:val="Intestazione"/>
    </w:pPr>
    <w:r>
      <w:rPr>
        <w:noProof/>
        <w:lang w:eastAsia="it-IT"/>
      </w:rPr>
      <w:pict w14:anchorId="0656A7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752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946FE"/>
    <w:rsid w:val="00094BFA"/>
    <w:rsid w:val="000C07F0"/>
    <w:rsid w:val="000C451D"/>
    <w:rsid w:val="000F0A81"/>
    <w:rsid w:val="000F3927"/>
    <w:rsid w:val="000F4117"/>
    <w:rsid w:val="00112F76"/>
    <w:rsid w:val="00125BF1"/>
    <w:rsid w:val="00131A95"/>
    <w:rsid w:val="00135E37"/>
    <w:rsid w:val="00161EFC"/>
    <w:rsid w:val="00171580"/>
    <w:rsid w:val="001A432E"/>
    <w:rsid w:val="001A57F6"/>
    <w:rsid w:val="001E49F8"/>
    <w:rsid w:val="00226201"/>
    <w:rsid w:val="00296857"/>
    <w:rsid w:val="002A4C82"/>
    <w:rsid w:val="002C48F7"/>
    <w:rsid w:val="002C4D22"/>
    <w:rsid w:val="002F638B"/>
    <w:rsid w:val="0031238D"/>
    <w:rsid w:val="00315ED7"/>
    <w:rsid w:val="00357600"/>
    <w:rsid w:val="00363F7A"/>
    <w:rsid w:val="003649AC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47FDE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27FB"/>
    <w:rsid w:val="0054697C"/>
    <w:rsid w:val="00562F84"/>
    <w:rsid w:val="00563001"/>
    <w:rsid w:val="00570193"/>
    <w:rsid w:val="005E03A1"/>
    <w:rsid w:val="006008C1"/>
    <w:rsid w:val="006E474F"/>
    <w:rsid w:val="006E799D"/>
    <w:rsid w:val="00732214"/>
    <w:rsid w:val="00733B68"/>
    <w:rsid w:val="00760F27"/>
    <w:rsid w:val="00777B42"/>
    <w:rsid w:val="00792E3F"/>
    <w:rsid w:val="007940E6"/>
    <w:rsid w:val="00795700"/>
    <w:rsid w:val="007C536E"/>
    <w:rsid w:val="007D7D71"/>
    <w:rsid w:val="008479BD"/>
    <w:rsid w:val="0086148E"/>
    <w:rsid w:val="00863D24"/>
    <w:rsid w:val="008751B0"/>
    <w:rsid w:val="00902685"/>
    <w:rsid w:val="00962DF9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669E"/>
    <w:rsid w:val="009F4D6F"/>
    <w:rsid w:val="00A01D7D"/>
    <w:rsid w:val="00A02E94"/>
    <w:rsid w:val="00A12A78"/>
    <w:rsid w:val="00A56483"/>
    <w:rsid w:val="00A602CE"/>
    <w:rsid w:val="00A823BC"/>
    <w:rsid w:val="00A87F43"/>
    <w:rsid w:val="00AA1D83"/>
    <w:rsid w:val="00AD2253"/>
    <w:rsid w:val="00B20D97"/>
    <w:rsid w:val="00B2514C"/>
    <w:rsid w:val="00B25578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31A08"/>
    <w:rsid w:val="00C44E7C"/>
    <w:rsid w:val="00C57E75"/>
    <w:rsid w:val="00C65BD8"/>
    <w:rsid w:val="00C70C84"/>
    <w:rsid w:val="00C97322"/>
    <w:rsid w:val="00CA58F4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E40BC"/>
    <w:rsid w:val="00E07594"/>
    <w:rsid w:val="00E13C71"/>
    <w:rsid w:val="00E2113E"/>
    <w:rsid w:val="00E67C11"/>
    <w:rsid w:val="00EA33F6"/>
    <w:rsid w:val="00EA5B6C"/>
    <w:rsid w:val="00EB2D76"/>
    <w:rsid w:val="00EC35AB"/>
    <w:rsid w:val="00ED2A4F"/>
    <w:rsid w:val="00EE4392"/>
    <w:rsid w:val="00EE7C1E"/>
    <w:rsid w:val="00EF6187"/>
    <w:rsid w:val="00F03D6B"/>
    <w:rsid w:val="00F0434F"/>
    <w:rsid w:val="00F5733F"/>
    <w:rsid w:val="00F65FA8"/>
    <w:rsid w:val="00F75D4F"/>
    <w:rsid w:val="00F87D48"/>
    <w:rsid w:val="00FB67B2"/>
    <w:rsid w:val="00FC2D9A"/>
    <w:rsid w:val="00FD129B"/>
    <w:rsid w:val="00FD3E56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D343BE7"/>
  <w15:chartTrackingRefBased/>
  <w15:docId w15:val="{8D19DC98-1B87-42C9-98BF-5A358E82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5FF1A-10C5-40BF-B03B-90CE6F9C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2014-04-10T12:48:00Z</cp:lastPrinted>
  <dcterms:created xsi:type="dcterms:W3CDTF">2023-01-13T10:16:00Z</dcterms:created>
  <dcterms:modified xsi:type="dcterms:W3CDTF">2023-01-13T10:16:00Z</dcterms:modified>
</cp:coreProperties>
</file>