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B8" w:rsidRPr="00DF4AB8" w:rsidRDefault="00B04B1D" w:rsidP="00DF4AB8">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DF4AB8" w:rsidRPr="00DF4AB8">
        <w:rPr>
          <w:rFonts w:ascii="Arial" w:hAnsi="Arial" w:cs="Arial"/>
          <w:b w:val="0"/>
          <w:bCs w:val="0"/>
          <w:color w:val="4A4A4A"/>
          <w:sz w:val="54"/>
          <w:szCs w:val="54"/>
          <w:lang w:val="en-US"/>
        </w:rPr>
        <w:t>Securing the Digital City: Cyber threats and Responses</w:t>
      </w:r>
    </w:p>
    <w:p w:rsidR="003E2296" w:rsidRPr="003E2296" w:rsidRDefault="003E2296" w:rsidP="003E2296">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6263A1">
        <w:rPr>
          <w:rFonts w:eastAsia="Times New Roman"/>
          <w:lang w:val="en-US" w:eastAsia="es-ES"/>
        </w:rPr>
        <w:t>Safe Cities</w:t>
      </w:r>
    </w:p>
    <w:p w:rsidR="00B21B24" w:rsidRPr="00655A6B" w:rsidRDefault="00B21B24" w:rsidP="00655A6B">
      <w:pPr>
        <w:rPr>
          <w:lang w:val="en-US"/>
        </w:rPr>
      </w:pPr>
    </w:p>
    <w:p w:rsidR="00DF4AB8" w:rsidRPr="00DF4AB8" w:rsidRDefault="00DF4AB8" w:rsidP="00DF4AB8">
      <w:pPr>
        <w:pStyle w:val="Prrafodelista"/>
        <w:numPr>
          <w:ilvl w:val="0"/>
          <w:numId w:val="1"/>
        </w:numPr>
        <w:rPr>
          <w:lang w:val="en-US"/>
        </w:rPr>
      </w:pPr>
      <w:r w:rsidRPr="00DF4AB8">
        <w:rPr>
          <w:lang w:val="en-US"/>
        </w:rPr>
        <w:t>Safe Cities</w:t>
      </w:r>
    </w:p>
    <w:p w:rsidR="004349B1" w:rsidRPr="004349B1" w:rsidRDefault="004349B1" w:rsidP="004349B1">
      <w:pPr>
        <w:pStyle w:val="Prrafodelista"/>
        <w:rPr>
          <w:lang w:val="en-U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1E082F" w:rsidRPr="00DF4AB8" w:rsidRDefault="00DF4AB8" w:rsidP="001E082F">
      <w:pPr>
        <w:rPr>
          <w:lang w:val="en-US"/>
        </w:rPr>
      </w:pPr>
      <w:r w:rsidRPr="00DF4AB8">
        <w:rPr>
          <w:rFonts w:ascii="Arial" w:hAnsi="Arial" w:cs="Arial"/>
          <w:color w:val="4A4A4A"/>
          <w:sz w:val="21"/>
          <w:szCs w:val="21"/>
          <w:shd w:val="clear" w:color="auto" w:fill="FFFFFF"/>
          <w:lang w:val="en-US"/>
        </w:rPr>
        <w:t>As cities embrace digital infrastructures to improve the overall quality of life, new potential cyberattacks due to numerous vulnerabilities may arise. This influences how cities design, implement and maintain their cyberdefences. Distributed ledger technologies offer considerable promise. How can public safety organizations learn to leverage these technologies appropriately? What role can self-assessment tools play in securing the digital city?</w:t>
      </w: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CB178D" w:rsidRDefault="00CB178D" w:rsidP="00CB178D">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
    <w:p w:rsidR="006263A1" w:rsidRPr="006263A1" w:rsidRDefault="006263A1" w:rsidP="006263A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263A1">
        <w:rPr>
          <w:rStyle w:val="Hipervnculo"/>
          <w:rFonts w:ascii="inherit" w:hAnsi="inherit" w:cs="Arial"/>
          <w:color w:val="000000"/>
          <w:sz w:val="23"/>
          <w:szCs w:val="23"/>
          <w:bdr w:val="none" w:sz="0" w:space="0" w:color="auto" w:frame="1"/>
        </w:rPr>
        <w:t>Joe Paiva</w:t>
      </w:r>
    </w:p>
    <w:p w:rsidR="006263A1" w:rsidRPr="006263A1" w:rsidRDefault="006263A1" w:rsidP="006263A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263A1">
        <w:rPr>
          <w:rStyle w:val="Hipervnculo"/>
          <w:rFonts w:ascii="inherit" w:hAnsi="inherit" w:cs="Arial"/>
          <w:color w:val="000000"/>
          <w:sz w:val="23"/>
          <w:szCs w:val="23"/>
          <w:bdr w:val="none" w:sz="0" w:space="0" w:color="auto" w:frame="1"/>
        </w:rPr>
        <w:t>Alison Brooks</w:t>
      </w:r>
    </w:p>
    <w:p w:rsidR="006263A1" w:rsidRPr="006263A1" w:rsidRDefault="006263A1" w:rsidP="006263A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263A1">
        <w:rPr>
          <w:rStyle w:val="Hipervnculo"/>
          <w:rFonts w:ascii="inherit" w:hAnsi="inherit" w:cs="Arial"/>
          <w:color w:val="000000"/>
          <w:sz w:val="23"/>
          <w:szCs w:val="23"/>
          <w:bdr w:val="none" w:sz="0" w:space="0" w:color="auto" w:frame="1"/>
        </w:rPr>
        <w:t>Munish Khetrapal</w:t>
      </w:r>
    </w:p>
    <w:p w:rsidR="006263A1" w:rsidRPr="006263A1" w:rsidRDefault="006263A1" w:rsidP="006263A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263A1">
        <w:rPr>
          <w:rStyle w:val="Hipervnculo"/>
          <w:rFonts w:ascii="inherit" w:hAnsi="inherit" w:cs="Arial"/>
          <w:color w:val="000000"/>
          <w:sz w:val="23"/>
          <w:szCs w:val="23"/>
          <w:bdr w:val="none" w:sz="0" w:space="0" w:color="auto" w:frame="1"/>
        </w:rPr>
        <w:t>Ian Smith</w:t>
      </w:r>
    </w:p>
    <w:p w:rsidR="006263A1" w:rsidRDefault="006263A1" w:rsidP="006263A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6263A1">
        <w:rPr>
          <w:rStyle w:val="Hipervnculo"/>
          <w:rFonts w:ascii="inherit" w:hAnsi="inherit" w:cs="Arial"/>
          <w:color w:val="000000"/>
          <w:sz w:val="23"/>
          <w:szCs w:val="23"/>
          <w:bdr w:val="none" w:sz="0" w:space="0" w:color="auto" w:frame="1"/>
        </w:rPr>
        <w:t>Asaf Ashkenazi</w:t>
      </w:r>
    </w:p>
    <w:p w:rsidR="006263A1" w:rsidRPr="006263A1" w:rsidRDefault="006263A1" w:rsidP="006263A1"/>
    <w:p w:rsidR="008E484D" w:rsidRPr="006263A1"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hey while everyone's still focusing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while people are still coming in I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 to say that there is an asking vote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application and once everyone's in I'm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going to explain how to use it but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really do hope there are a lot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because smart cities is such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big topic and cybersecurity is such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big topic and distributed ledger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is such a big topic there's</w:t>
      </w:r>
      <w:bookmarkStart w:id="0" w:name="_GoBack"/>
      <w:bookmarkEnd w:id="0"/>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so many topics out here really hope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ask a lot of questions both in person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via the app so I think the room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full now so I'm gonna go ahead and get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started because we're already kind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clock is where I took us down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50 minutes here so let me first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thank everyone in the room for coming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is a big crowd the room is full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that's a good thing there's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nothing worse than coming up on stage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having like three people in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crowd which makes it nice and intimate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very awkward so we have we have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every seat this is this is like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Catholic Church where I grew up every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pew is full except like the front row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but but so let me let me quickly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in addition to thanking you all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coming out like the people that jumped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up and got the front seats there's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asking vote app on your own for those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who have downloaded hopefully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smart cities app for the event app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 to make sure we get to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we really want this we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set up this panel so instead of doing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presentations up front we're gonna ask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ourselves if I'm gonna ask them a few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they're gonna tell a little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bit about themselves and answer those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and then hopefully we'll get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lots of questions from you so the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we get the better if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haven't tried it yet could you please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take out your smart phones go to the app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when you're in the app you click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ask and vote option and you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select this panel and and when you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it will let you ask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I know a lot of people don't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to run and you know fight to get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mic so please do that please open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 app go to the it's called asking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vote it's towards the bottom and then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click on and it gives you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menu with menu buttons four three four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three rooms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please select ours and then and then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you'll be able to start asking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in real time so with that and if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like the app please grab the mic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when the time comes so my name is Joe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Paiva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am the CIO of the US Department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Commerce international trade as US as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United States and you know kind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here's the thing from traffic jams in LA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traffic tickets disappearing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Melbourne two major meltdowns in Germany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we've kind of all heard about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threats related to the Internet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Things and and by extension to smart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and we've put together panel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today that I think comes from a pretty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varied background that's prepared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talk both at a high level and if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guys want we'll go as deep as you want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ways to address these these cyber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challenges so with that I am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gonna start out with the end and I'll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let each of these individuals introduce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themselves tell where they're from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kind of give their their three minute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spiel view from the tie level and then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we'll dig down into some my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then hopefully into a bunch of yours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ok thank you that's just check same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check on the mic okay and so it's great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be here I'm Ian Smith from the GSMA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I'm the IOT security director Jason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May I think probably many of you know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run a small event in Barcelona called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Mobile World Congress every year 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what do we do with the the money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conference generates well we're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not-for-profit trade association all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money that's generated by GSMA goes back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solving industry problems making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world a better place and one area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we've been focused on in the last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24 months is a whole issue of cyber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in particular relates to cyber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of the Internet of Things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smart city kind of personifies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challenge the Internet of Things brings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know look all the diverse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the small city you see them back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in the Hall hundreds of different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 cases from you know metering traffic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pollution and so on on the surface of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looks like a really big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cybersecurity challenge it needs to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solved and I guess I guess it is when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look at it for a use case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perspectives very diverse looks like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big problem but when you boil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problem down actually when you look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platform's the technology that sits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behind it there's actually a lot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simplifications that can be bought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when you look at it from an attackers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perspective there are only really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fewer methods of attack that can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applied to smart cities so if you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apply these simplifications it's quite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easy to generate resources such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guidelines security assessment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schemes that can help you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ascertain but firstly define what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you need and secondly measure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security that's being supplied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by your suppliers by the solutions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you're looking at and that's what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we've done at the GSMA we've develop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guidelines which are freely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available to be used we've developed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assessment scheme which you can use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check measure the solutions that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being offered to you both of these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freely available resources on our public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internet for you to download and use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what I've been doing but today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 to have C hear your questions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hopefully give you guys some insight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 our guidelines how our resources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help help you solve some of the problems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you've got in deploying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ok so thank you munitia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thank you welcome good afternoon I hope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 of you are not gonna be sleeping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session there's a lot of threats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out there so there are about 20 billion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sensors and smart cities that are 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be connected it's gonna create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three trillion dollars of incremental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value 20 billion sensors three trillion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dollars it's there two messages you want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take out of this session but after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twenty billion sensors or as these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twenty billion sensors are being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connected over the next five to seven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years you're looking at a lot of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threats and if you go back from 2000s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there are so many threats one of my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favorite things as a 14 year old kid who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used remote control in Poland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thought about the tram station as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Stice station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he actually changed the tram timings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using a TV type of a remote control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he did about four or five years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back and then their blackouts in Ukraine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lots of different cyber threats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are seeing over the last one year alone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there's an 310 percent increase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threats because of IOT devices 90%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are becoming from IOT devices three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primary reasons and this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oversimplification there are many many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more reasons but at a high level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first reason that we are seeing the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 is creating a threat it's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knowledge base for the IOT sensor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companies because there's a lot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innovation happening in this market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lot of it driven because of smart cities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sensor companies come from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material science background they're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they're looking at ultrasound they're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scientists while thinking rethinking how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digitize physical space they don't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knowledge in context of security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don't implement anything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and that starts the first set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threats that get created because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the second is just insufficient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resources they take an existing parking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meter and we say that parking meter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going to be connected you have a $20</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chip you go and connect it and you send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back to the network and now since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connected you can have a mobile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phone and you can make payments great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sounds good makes money but if somebody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hacks into the parking meter and goes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the parking application he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download all consumer data and we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there's some threats like in the u.s.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systems like HVAC systems were used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download all the customer database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target retailer those of you from us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will know that so it creates a lot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things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third is market pressure we're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seeing a lot of pressure and I was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talking to a lighting company and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partner with a lot of these sensor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companies they help to complement 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 and this lighting company says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hey I've removed the security module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the public sector tendering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process is so cost Previn and sensitive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it doesn't make sense it they don't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ask for it so why do I paid for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you see different reasons why 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devices create these threats now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course our strategy is to create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overall IOT threat defense framework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as a company are focused on creating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network so we consolidate all sensor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data and application data that can come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from endpoints we securely connect those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sensors and devices and then transfer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transit translate them through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 into into applications that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consume it again all through API is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encryption and all types of different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and tools we use but 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goal really is to start step working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the with the cities and thinking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our ecosystem partners working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standards bodies to bring in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holistic strategic framework on how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address cybersecurity there is three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trillion dollars of value to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generated in cities by connecting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sensors and devices so one approaches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connect and we don't create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value second as we create a holistic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framework and work with ecosystem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partners and sensor companies and look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at different standards that we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enable and certify them and deliver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solutions that provide value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so I saw too many places at once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my name is esophageal Ozzie and I'm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working for rhombic rhombic is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us-based company and we are doing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product probably most of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are not aware of us but you're using 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almost any smartphone that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manufacturer that means probably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 pocket is having our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and I think that most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credit card on this small chip that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there has a security products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working also security products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for IOT so you know one example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I'll get that it's not like the examples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the attacks that people are talking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it's actually different example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since I live in San Diego ethnic close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LA we had in we had a Hollywood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producers coming to us and they wanted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do a movie about cyber attacks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wanted to make it more realistic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said let's ask about the real stuff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off of what's going on and how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attacks are being done and you know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left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that the meeting they were not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happy because they thought that it will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 like you know in the movies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somebody is hacking and when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explained how actually simple it is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what are the attacks are there they were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saying really and of course they don't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didn't use any of our stops in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movies the movies looks much because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nobody will go to the movie but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thing the thing is it made me think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lot of the attacks are simple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straightforward I mean it's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sophisticated in the way that they how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thought about it but at the end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day it's not that complicated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think about it you're saying how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come we left it open why there was no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there and when you look 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it's even more saying there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methods that are being used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past 20 years that we are using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let's say in browser and others and then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still 70 percent of IOT devices have no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authentication and encryption and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start to look into that and you find 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the main reason for that is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is too complicated for reality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IOT is simple it's actually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difficult to do security it's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difficult because the devices don't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lot of resources it's more difficult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some of the companies that used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do things that are not connected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know about security and it's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difficult because the scalability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things if one device is hacked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not the big problem in IOT but if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now you have a lot of devices and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are whole can the indeed the attack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 duplicated then it's a real problem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 think that in order to to get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adopted more in IOT and smart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it needs to be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straightforward and work so the people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guys that are building the wonderful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ideas that will make things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efficient and will help everybody will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 have to think a lot of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it will work and it will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solved if you need to spend your time 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resources over and over to recreate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then we have a problem so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hope that security for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become simpler and more affordable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everybody and Allison hi everybody my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name is Allison Brooks I work for IDC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which stands for the International Data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Corporation I'm on our global smart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team and I'm the public safety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specialist and when I think about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whole area of securing the digital city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 really sort of faced with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reality of what cities are struggling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and for me that's the struggle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between all of the old old legacy type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that we see you know you're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just a classic end-user devices printers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which if you look at any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procurement RFPs out there very few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actually have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specifications written into them to any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kind of level of sophistication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looking at now but then I also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that cities are struggling with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those legacy technologies but 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same time new and emerging technologies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distributed ledger technologies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bakhtin and those are creating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additional complexities for law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enforcement and public safety and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requires a completely different way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conducting investigations or 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your day-to-day business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I'm sure you're all familiar with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Silk Road example of the sort of darknet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marketplace from a number of years ago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basically when that whole thing went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down the law enforcement study eight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Department Homeland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investigators really had no idea when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first started getting into it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what what and how they were going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investigate and prosecute they weren't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sure if they were going to target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blockchain itself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Bitcoin the websites the people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didn't so they had to start from Ground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Zero and figure out you know teach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themselves basically digital blockchain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and how to actually go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prosecuting in that dark dark net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marketplace so I think that when you're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looking at smart cities themselves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really are struggling with that old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old technology and the new technology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very same time and it's a completely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sort of new you know black mirror kind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world that everybody's dealing with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fantastic so I guess the first question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I'll ask all everyone up here is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going no special order to answer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maybe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start with you and so is this all too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much like is the juice worth the squeeze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so so every once told us how how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bad things are what's the positive sign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right like what is what is the benefit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doing this okay in terms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positive the only thing we can see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the whole there I mean all these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cases bring great benefits to to cities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terms of you know proving air quality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proving the efficiency of city improving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quality of the transport systems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forth so you know the net effect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should be great on the citizens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city I think we will buy into the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cases and the benefits but this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piece I think is is is a real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 inhibitor to this these these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cases becoming real and then everybody's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lives in a daily basis but I think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positive sort of green chute that sort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sits there is that these challenges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are challenges that we've overcome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past okay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many industries have overcome these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challenges and the IOT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leverage a lot of existing resources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capabilities that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already been developed and the good news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somebody else has paid for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already guys you know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fence industry is probably paid for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lot of it the telecoms industry is paid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for a hell of a lot of Technology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guys can come and use it but you need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what to ask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you need to check what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suppliers are giving to you and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real challenge I've heard it time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time again for the other panelists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here people aren't asking for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people aren't bending it into their RFPs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needs to change but I think if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 you'll find good answers you'll ki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find your vendors and your solutions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Freud is giving the right arts its back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they're all gonna do that unless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put it in the RFP because that's gonna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push up unfortunately the cost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 and I think fundamentally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come back to that cost word and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probably the big challenge don't we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 need to overcome but I think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will probably come back to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discussion several times in this panel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 won't start it just yet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ask if you want to take a stab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one too sure when I look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you know when we were not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 I'm not that also when we people were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riding horses and carriages right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you know and the automobile came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everybody said oh this is a terrible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people will die because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so dangerous right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then you know over and over when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internet came they're saying or now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will be a cyber disaster back to that 2k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back you remember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2000 in the world will come to an end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now I see it again it's the IOT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Armageddon of IOT that the machine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will take over us so I don't think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will happen right so I think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sure there are risks but the benefits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of making things efficient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especially when you're talking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smart cities and the benefits for each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one of the citizens of this city's is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big is just that we need me to make sure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we also take security and make sure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it's protected but I definitely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that the benefits is much much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higher than the risk so somebody call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audible here because because before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before I throw it to Cisco so the fact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that that automobiles do kill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millions of people right that horses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buggies never did and and and the fact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that I would argue the the the stakes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are much higher we've left the $2 in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blackjack table and we're now 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million dollar blackjack table right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I'll ask you the same question but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with that as a background right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I would argue the stakes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much much higher yeah I remember I mean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 not that old but when they actually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first introduced them I don't know how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many of you know this they had there was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policy that said there has to be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horse in front of an automobile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 they actually introduced it so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mean yes security is thought about it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thought about I'm not sure you need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horse in front of an automobile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insure their new accidents but I think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should take a step back and see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what's happening in the dynamics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world by 2050 we're gonna have about two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a half billion people more in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planet and most of these people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gonna live in cities so you're gonna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each of your cities between 50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100 percent more populated in the next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30 years so just think about what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happens to real estate rentals parking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energy consumption water waste so 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way is to have a horse in front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automobile that's that's a good way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 nothing basically or second way is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say we have to digitize but we have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come up with frameworks and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capabilities which the industry has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 that the industry does not has not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thought about it and of course this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gonna be an industry that's going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evolve and you're all going to learn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things of that kind and you can start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phases and start building secure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frameworks to deal with this opportunity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the opportunity is much bigger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think it's a question of even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three to three trillion dollars of value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a question of if you don't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anything can you even survive there's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70% increase in population so if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can't then what's the lesser of the two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evils that's another way to think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in a simpler simpler manner Wow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can be a real downer I think I think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yeah I think we need to meant that to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 upbeat comment right there's a big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opportunity there but from my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perspective um you know when I think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the payoffs I look at cities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New York City we're in the New York City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booth right now with them and New York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City has really been at the forefront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lot of these newer technological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advances in terms of leveraging advanced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solutions and video analytics etc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real-time crime Center is a Center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in New York City and using the domain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awareness system that I believe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Microsoft what it has been able to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all of its interconnected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is basically stop the stop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perpetrator by by following them 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block to another aren't on video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surveillance and also then sort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decrease the time between the response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phase in the investigative phase now 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say that they're the best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investigations actually start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response and that's because the quality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of the situational awareness is so much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better that they're able to get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seam and finding the actual evidence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before it as in fact sort of removed 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lost or whatever so they're really able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leverage a lot of that securely 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have struggled with a lot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you know privacy constraints around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know stop and frisk and stuff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they still are stopping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frisking they're just not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collecting the database anymore to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so there's a bit of a course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correction that they're engaged in on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ongoing basis and they work with their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privacy commissioners etc but they do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a way that's measured and metered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great success for the citizens of New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York and visitors and tourists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crime has gone down there year over year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for the past ten years now I think since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they've been really introducing these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systems securely so they're a great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example of the types of gains that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 made in the smart cities space with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regards to public safety fantastic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before I ask the next set of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could could would you with the audience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mind because this is supposed to be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interactive session and I don't want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eat up all the time with the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from up here if there are going to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from out there and I have no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way to know so just by show of hands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who's either put in a question on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vote and ASCAP or plans to within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next five minutes or is gonna get up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 to the mic when we open it up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so yeah maybe four or five 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like a hundred and fifty people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 not a highly inquisitive group or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least not an aggressive one but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please please put in those questions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please print as many as you can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 gonna kind of try to ask I'm 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combine the last two questions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kind of wrap it up a little bit so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can get to your questions quicker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then I'll save any extra questions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for after one last question for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cloudcrowd before I ask the last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by show of hands who wants 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ask a distributed ledger technology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versus a question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anything else how many people are really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dying to hear about distributed ledger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oh so there aren't there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are some people in the room not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still a minority but I think I think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could ask anything and who wants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million dollars by show of hand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yeah yeah at least got ten all right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all right so let me kind of let 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let me kind of combine a few things into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one question and and Andy and I'm gonna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gonna be a tough cuz you don't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coming right but but we'll stick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look we're in a world right now where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have the average organization has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hundreds of computers big organizations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mine have tens of thousands and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not been able to secure traditional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computers and that's in a world where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literally patch an update all those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computers every week and I can access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just by walking up to someone's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desk right or my servers you know go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the cloud so you know what are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gonna change in terms of approach in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world where now a typical CIO for a city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little city right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who has far less resources than I do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now stuck with tens of thousands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devices some of which are buried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under a mile of concrete or in very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difficult to get through places right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it's a lot easier to patch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desktop than it is an IOT device in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sewer system right so what are we gonna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change how are we gonna implement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holistic approach in this world of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get better results then then then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let's say we were for the for most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past ten years in our traditional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networks okay well well thank you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for the basic question that's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appreciated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think you know there's a change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mindset I mean you talk about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enterprise today you know the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traditional enterprise culture where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you know lots of lots of computers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connected to networks I mean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methodology they they adopt their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username password that methodology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doesn't apply to IOT it's being used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services today we've seen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consequences but all these video cameras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being hacked they just apply the same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methodology what we preached with JMA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take other methodologies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particularly take methodologies that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mobile industry developed we base 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around SIM cards you ICC's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are small secure certified pieces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hardware that are embedded within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every one of your mobile phones and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 that as our root of trust in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mobile phone and that technology was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developed it back in 1989 it's been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upgraded since you'll be probably glad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hear but but the methodology stayed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same - it said the same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framework stayed the same you'll be glad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know in each of your sim card there's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 desert there's an updated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algorithm sitting there dormant that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can switch on if tomorrow there's a hack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your of your mobile encryption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network operators can switch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the next generation of algorithm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over-the-air and this is the kind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mythology that you have to apply to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have to take similar methodologies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from other industries I say partner with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other industries take technology they've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developed they've paid for and embed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your into your devices into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solutions you can take the OTA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that's been developed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secure hardware that's been developed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secure application environments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been developed reuse them that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know updatable over-the-air they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potentially have a lifetime of tens if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 multiples of tens of years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really that's nothing the solution in my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views to get to move this forward is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 go down the traditional enterprise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security route but to took a look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other industries not just the telecoms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industry by the way look at set-top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boxes other industries they've taken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similar approach to QA Hardware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embedding roots of trust in into devices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it's all gate can be done at low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cost but it needs to be thought about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needs to be bought into your overall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strategy for those technologies to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successfully deployed and that's what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advocate so so then let me modify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a little before I throw it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Manish the the if I look at the rest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the world right so I run today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a 500 million dollar organization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I previous Java had a four billion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dollar IT budget and I found it was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impossible even with a four billion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dollar IT budget to run a world-class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cybersecurity organization and so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moved everything to the cloud right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relied on service providers to do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stuff so is is there a play 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for X as a service as the quick way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roll out secure applications or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we do in other industries or where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 you see that going you should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come to Cisco and you're spending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kind of money we could have helped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you know I think so the way we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approached it is not all sensors aren't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going to be secure that's just the way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is and we'd love to have every chip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embedded with security in fact we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working with standards and we call it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ready Network standard where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256 bit encryption there's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something called a mod file no pun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intended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basically manufacturer usage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description file that tells this network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what's the sensor supposed to do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parking sensor and similar example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talked about basically it says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parking sensor tells you whether the car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path not parked where is it parked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for how long it's parked that's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needs to tell it doesn't need to go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the payment application it doesn't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need to go to the IT system it doesn't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need to send reach the reporting system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that's where the loopholes start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if you have a way to automate sensors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come into the network and you can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network as a means to segment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problem you have visibility of anything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flows in the network then you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control the security and issues around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the network stage and that's really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 we have evolved our strategy we've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actually consolidated and we have done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in industries from the last 25</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years whether it's service providers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where we converge wise video data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networks where we looked at enterprises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looked at Enterprise why is being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converged and IOT now being converged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our network and now we sync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network converging every device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ours every switch of us every router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 has software that you can enable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sense what the sensor is doing where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can set with the radar you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ensure it goes to the right place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have visibility you have tools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malware ransomware detection tools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can even detect patterns even if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encrypted data you can actually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detect pattern encryption based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pattern recognition you can on encrypted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packet so there's a lot of technology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but I think it's not just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that that's important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also the people and the process that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need to wrap around and you need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build that whole security framework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strategy X as a service helps to elevate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many of the comes concerns so we have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cloud platform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called Cisco kinetic for cities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basically it securely connects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sensor to any application it encrypts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data stores its segments that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does a bunch of things we just talked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and that allows you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actually allows you to go any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leverage it but even if you use take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blockchain as an example which this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not breakable but if you give the wallet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somebody there's nothing you can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half the peer half the sensor companies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when you install the data sensor actual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sensor and our gateway application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 standard temp one two three password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three two four five and you don't even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bother to change it so you can have any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amount of security but if you're in 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process to manage that security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other problem so you have to bring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people process people is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education process and technology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together that can solve these problems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awesome these questions keep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restating this question to make it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little more difficult every time so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we heard about X as a service over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here but but let me get to the root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things so nine out of ten of our current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breaches all come down to strong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authentication or I should say the lack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thereof right so I go out in the net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where I go out right now and I bet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half the people in this room log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applications with the username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password somewhere and if you don't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any computer you log onto with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username and password trust me I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hack in under 20 minutes so so the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is where does strong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authentication go as part of this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part of this challenge for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right so I I will answer that it's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really good question now I answer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like upside down right so I'll say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you're talking about passwords that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bad do you know that what brought down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almost like huge services in the United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States like Netflix another which was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Mirai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Mirai attack a botnet that was from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devices most of the attack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 it started because they used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username admin password guess what admin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second option first we started really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easy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this is what brought down right big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sites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the simplicity of some of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attacks so yes authentication to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it's not authentication in terms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users putting this password it needs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 automatic so service should be able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authenticate the device and know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is a real device legitimate device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 can trust and connect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 and it needs to be done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seamlessly if I need to have somebody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puts the past or then I have a problem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that the device it's all should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work really without any human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intervention because we are talking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millions of devices and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authentication is a good example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and of course our product also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does that but for any product that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being used what we are trying to do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which should be done for IOT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three things the first one is to protect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device in terms of make sure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reduce the attack surface because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that software will have bugs but if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have strong authentication is strong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connection to the cloud I make sure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bad guys that are trying to look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software vulnerabilities will not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 able to talk to my device so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already did something that is very bad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by authenticating and creating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encryption then the second one is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detection I need to know that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 was compromised so we heard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different solution like doing analysis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behavior analysis and different others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this is the second one so first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protection authentic with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authentication and encryption then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detection because I want to know that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was compromised and then it's how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renewal or renewal ability of the device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devices as I said will be there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market for a long time right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know what attacks will come in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future we have to have a simple way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authenticate and to resolve the problem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you will come because the problems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will come so these are the three basic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elements that I believe needs to be done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IOT to ensure that they are protected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today but not just today also for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future great so I'm about to pitch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Allison but can we get the actual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someone's supposed to come up with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tablet awhile ago that had the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if anyone wants to go up to the mic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we'll go to 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listen real quick and then we'll go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mic questions but Alison so the last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switch up of the question right and some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people are waiting for this is so if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 to X as a service and we're talking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doing authentication right there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has been a lot of you know no one will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tell us how but there's all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top-secret hush-hush stuff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distributed ledger technology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authentication and distributed ledger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for better cyber security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want to put you on the spot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I don't know if you've had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chance to really kind of I'm throwing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curve ball at you but do you want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tell us some places where you've seen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or where you think we will see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distributed ledger technology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I'll caveat that with I don't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necessarily mean blockchain because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one of many you know DLT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yeah well I'd go back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Silk Road investigations again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that was a really interesting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application of of blockchain being used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sort of obfuscate and hide the crime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 you know on one hand but then it was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exactly that that led them back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investigators back to the be able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trace all of the forget forensic crime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being conducted and to bust their own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agents actually ultimately they were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able to go and trace the illegally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siphoned bitcoins that the their own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agents had been actually putting into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their own wallets so the technology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way has this capability of providing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you know the breadcrumbs back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back to to the event and it's immutable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right that's the whole bonus or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promise of blockchain is that it creates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this traceability at the same time as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hides things so if you can figure 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technology and get around it and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appropriately you can actually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that's that's how they actually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able to bust Ross Ross Ulbricht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with with the Silk Road stuff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that there's going to be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interesting play with blockchain and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IOT in a sort of a more positive light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there'll be like sort of more of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stadium and events joint offerings with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say your ticket sales and your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lighting up here you know your way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 seats and things like that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there's lots of you know not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cyber threats sort of you know angles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technology as well that are of real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interest and then and of course the 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identity piece of the blockchain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terms of trying to be able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immutably secure your own identity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there's lots of problem promise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that I was talking with an FBI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agent a little while ago about that he's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little bit scared by the prospect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ultimately when you know advanced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computing was able to actually sort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trick the blockchain you know and beat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we'd be all in trouble in terms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our identities but but I think that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means that we have to actually you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not gonna not improve things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20 years so I think it'll be an ongoing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sort of rolling experience that we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the technology and what we're doing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it but fantastic question where's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 never do get the thing so I guess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if someone just wants to walk up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mic or hopefully someone will where was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tablet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oh there we go because no one is jumping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up to the mic you know so we're joking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know there's some parts of world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we're like the mic has aligned 15 feet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long and some parts of the world where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if you don't have the tablet you'll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never get a question so let's say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wow Oh Swedes up getting a lot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I wish I had had this 15</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minutes ago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 right just pick the easy ones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right so so so all right I'm just gonna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ask each I'm gonna throw this question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can you share good examples of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solutions using security by design who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wants that one I do not who wants it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want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 right subscribe to keep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questions let's try keep your sisters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fast you got one minute there are lots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solutions that have a lot of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encryption that we are looking at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some basic things now we have seen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networks that we're deploying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specifically for lighting and parking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type of solutions but actually like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talked about waste management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the latest one you can go up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our exhibition booth and you'll see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is deployed in the city of Spain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Granada where they deploy waste bin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sensors and these devices are using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Laura technology which again has fairly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good encryption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authentication so once you get into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network we can actually consume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information and data and provided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right fleet so that you can go and pick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up waste city say between 15 to 65</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percent it depends on how how much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waste and what the costs of waste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is a huge amount of efficiency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think that's a success thing because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way the network was built and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worked with the company called Ferrovial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and and what they they really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thought through the whole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aspect right through the design phase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how's the cents are going to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installed how they going to authenticate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 let get activated what would be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 how the information be sent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fleet management applications how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we'll have dual authentication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applications so that we ensure that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people who are using the information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are making the right decisions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thinking through that right through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design having the people process along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it and enabled by ecosystem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partners that brought us together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deliver that is a clear outcome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are consuming and I think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replicable solution same thing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parking and lighting so here's one I'm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gonna give this one I think to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Allison the the question was do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we should start applying penalties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companies IOT companies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introduce the cyber cyber I guess shall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say gross negligence in terms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cybersecurity and IOT systems do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we should start applying penalties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them that's the question on the table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making them pay for their sins I mean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there's already so you know I see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system of fines if you know things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egregiously handled but I'm not sure if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would I don't know that I actually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would be a deterrent in fact to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I think that it's gonna happen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regardless of whether you do that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it's they that they operate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under factors outside of that kind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deterrence I think it's fair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there's one in here about hl7 which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being a healthcare CIO in the past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 a little bit biased on this if I'm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going to ask the question anyway so if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one of you guys want to take it is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feasible to have all IOT devices use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unified communication protocol and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say like biomedical and health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information systems which for those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don't know are the most insecure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systems in the world they make smart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look good but but but who wants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anyone want to take that there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I think I think the answer is no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mean I've teach this to diverse I mean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you've got lots of lots of use cases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lots lots of different business models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were all going to require solutions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meet the cost targets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pertinent that particular use case 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particular use cases it's a whole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variety of different communication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are going to be used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know from you know speaking myself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you're going to have LTE devices 4G 5g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devices narrowband IOT devices LTM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devices 2g devices Bluetooth devices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every technology spectrum is 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be used I don't think that's going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necessarily converge anytime soon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you've got different solutions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trying to hit different use cases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different cost targets but the good news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is that for every one of those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there is a tech there is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 to resolve the security related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those the communication path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problem again is those technologies need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be applied needs to be played on top</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the communication technology itself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needs to be implemented it needs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 integrated and that's probably where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challenge comes that's where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cost comes from ultimately the customers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going to pay that cost to get the secure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service very well so there's 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here that I'll just answer real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fast it says are there procedures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place to standardize the deployment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measures and how could these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procedures cope with state-run attacks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will shamelessly plug that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National Institutes of Standards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is actually having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presentation is it later today 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tomorrow already did it and chris has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already spoken to so there was a session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but-but-but-but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oh it's recorded Oh maybe they are so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don't know but but but I would say yes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are definitely some standards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efforts in place that are meant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address that obviously you know if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country like the United States China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Russia Israel or a few others really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 to hack a system just candidly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there's not a darn thing you can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they're gonna do it um just get over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I think I think the I I think what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standards are trying to do is limit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number of potential sources of those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type of attacks right and I think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know we have to measure security as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risk management process not a not a not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there's never going to be a risk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process right so I think this thing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took all the questions away from me oh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wait there it is it went to a poll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guess so there's a question here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can anyone on the panel's share a good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example of IOT solutions using security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by design oh I'm sorry I'm just trying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 trying to I'm trying I'm trying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were just a lot more questions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than we expected Oh are there someone 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mic oh I don't want to like dissuade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anyone from walking up to the mic I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can't see it I'm blinded by the light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Bruce Springsteen would say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[Music]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a few words can you describe what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companies who are working with IOT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 to defend themselves so I assume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a vendor question about what can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vendors do to defend themselves against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liability when they screw up right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 to go for it so defend these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lawyers you both take 30 seconds of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piece right so I think there are two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types of companies they're companies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are being attacked and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companies that don't know they're being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attacked there isn't any such thing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every company in the world there isn't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any other thing so you have to go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through a framework again it's down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getting the holistic viewers to what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you're looking at people process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technology and I like the way he phrased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it is risk management it's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something you do on a constant basis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it's something you you look at on a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 evolutionary basis and they are going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be new things there but there's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many technologies as long as you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framework process and a and a way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follow that process and use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technologies that exist today I think we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a lot of solutions there in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market we need to know what we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solving for I think you answered it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right there's a great one here add 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thing to that I think that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cloud-based security that says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example you guys offer has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scalability and the you know that 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really important so once there's X</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attacking in retail it can be scaled 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every single vertical in the same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solution so that it it helps all of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the externalities as it were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is this is a great one how do you assure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they're all great they how do you assure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wrong one yes basically it's a question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about how to restore functionality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we've talked a lot about you know things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stop cybersecurity I read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has what do you have in place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how do you put plans in place for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restoration after you're taking down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Allison so for that it's slightly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different response because I wanted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get this in because I think it's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important to also understand that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smart cities out there they need to when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they're working well they don't need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work from scratch with regards to them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because other cities and we're seeing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more sharing of best practices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across the board from one city to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next so New York City is in fact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developed a whole series of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guidelines that they are you know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member cities have signed on to them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cover security and privacy and data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sharing etc so you don't have to start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from scratch with that so in a way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you're ahead of the game and I just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wanted to make sure we didn't miss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missed that as part of discussion that's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great point but does any want to try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that yeah I think this resilient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cities yes the Brazilian so I'll give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an example from a Brazilian customer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we had they said that they deployed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X amount of devices and they see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two times the devices connect to their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network so they know that half of these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devices are our fake somebody create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and connect through their network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they cannot distinguish between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real one and the fake one because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didn't have any hardware as you said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route of trust to say which one so 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have the dilemma of okay if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disconnect these devices I don't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which one is the clone I hurt my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customer however if I don't or I let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connect then I know that I have someone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is connecting to the net my network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is doing something bad what do I do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 for example if as you said for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question as renewability if I can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is part of our solution and other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companies are also doing it if I can add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 push of a button renew all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certificate reset the device remotely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patch them and bring them up again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without having a technician going today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the sewage as you said right you fix</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it then this is a solution that can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recovered and then I can get rid of all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cloned devices and now I'm back in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business without a lot of consequences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 like taking my service down for like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days until I fix all the devices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fantastic so there's there's one more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here I I'm sorry if I want to answer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this one it says maybe because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topic is too complex so can we treat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security using cloud services as an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alternative in order to minimize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topic I will tell you yes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ask anyone on the panel who disagrees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with me to disagree but I will just say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have run some of the largest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organizations in the world and I would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never take this in-house not on a bet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not not even I wouldn't even consider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would always do this in the cloud but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and there's so many good cloud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platforms and I'm not gonna start naming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but there are there are half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dozen world-class IOT platforms 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 almost all the top 12 software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publishers have a platform and then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there's a lot of specialty platforms so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absolutely does anyone disagree with</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just add that you know my my area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of focus is looking at law enforcement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Public Safety and they have to be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some of the most risk adverse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agencies out there and even they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flocking at the cloud now because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that the vendors have you know been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doing cartwheels and hurdles for years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try to get those security standards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place and they're there now and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trust it even more than you know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on-prem solutions I think yes as long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 the cloud platform you don't have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your username is admin and password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the only condition you have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the people in process to couple it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up with the technology but yes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cloud service is the way to go yeah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it agree the clients IDs are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people and processes issue fundamentally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who's managing that about that platform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we see that can even get that wrong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still I mean you know records do do tend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get leaked and so forth but there's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lot of learning there that can be can be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built upon I think principally with IOT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main vulnerability for my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perspective lies in the end devices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end points the things are physically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embedded out there in your cities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they're they're kind of easiest things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things that attack you can physically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get hold of one of these devices take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them apart look at how they work get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interfaces that they shouldn't get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into reverse-engineer it and then apply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 attack multiple times so to me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biggest challenges is really focused on</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endpoint devices how you secure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these devices and again that comes back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to a lot of the the points of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mentioned earlier about you know bedding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secure identity or it all stems back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fundamentally it's fundamental point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secure identity what is that device if</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can't establish the identity you</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came over you can't do educated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 18 you know so so is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that's the kind of tip of the iceberg</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and then it builds down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authentication and so forth so I don't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know how this works whether they</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actually come out and hook us or what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but there were not there was not a</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lastRenderedPageBreak/>
        <w:t>single question in here about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distributed ledger technology and I know</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some people raise their hand that said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they wanted to hear more about it but no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one actually went up to the mic and ask</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question about it so one last chance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I mean there's a mic there's an open mic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you can you can kind of like hand signal</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 are there any questions we haven't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answered that someone really wants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answered run up and grab the mic</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otherwise this thing is telling me that</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we have to get off the stage but I'm</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sure I don't want to put everyone on the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spot but I'm sure we'd all be happy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go to the side of the room and answer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any questions people have or sit outside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the door and answer questions people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have and I could talk about geeky I</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think everyone on here could talk as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geeky as you want about distributed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ledger technology blockchain or Fisher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Merkle trees or whatever floats your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boat other than that I I thank everyone</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for coming and I hope you found this</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session useful and come by one of their</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exhibits or the USA Pavilion and and</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talk to us and and we're all happy to</w:t>
      </w:r>
    </w:p>
    <w:p w:rsidR="006263A1" w:rsidRPr="006263A1" w:rsidRDefault="006263A1" w:rsidP="006263A1">
      <w:pPr>
        <w:spacing w:after="0" w:line="240" w:lineRule="auto"/>
        <w:rPr>
          <w:rFonts w:ascii="Times New Roman" w:eastAsia="Times New Roman" w:hAnsi="Times New Roman" w:cs="Times New Roman"/>
          <w:sz w:val="24"/>
          <w:szCs w:val="24"/>
          <w:lang w:val="en-US" w:eastAsia="es-ES"/>
        </w:rPr>
      </w:pPr>
      <w:r w:rsidRPr="006263A1">
        <w:rPr>
          <w:rFonts w:ascii="Times New Roman" w:eastAsia="Times New Roman" w:hAnsi="Times New Roman" w:cs="Times New Roman"/>
          <w:sz w:val="24"/>
          <w:szCs w:val="24"/>
          <w:lang w:val="en-US" w:eastAsia="es-ES"/>
        </w:rPr>
        <w:t>help in any way we can thank you</w:t>
      </w:r>
    </w:p>
    <w:p w:rsidR="006263A1" w:rsidRPr="006263A1" w:rsidRDefault="006263A1" w:rsidP="006263A1">
      <w:pPr>
        <w:spacing w:after="0" w:line="240" w:lineRule="auto"/>
        <w:rPr>
          <w:rFonts w:ascii="Times New Roman" w:eastAsia="Times New Roman" w:hAnsi="Times New Roman" w:cs="Times New Roman"/>
          <w:sz w:val="24"/>
          <w:szCs w:val="24"/>
          <w:lang w:eastAsia="es-ES"/>
        </w:rPr>
      </w:pPr>
      <w:r w:rsidRPr="006263A1">
        <w:rPr>
          <w:rFonts w:ascii="Times New Roman" w:eastAsia="Times New Roman" w:hAnsi="Times New Roman" w:cs="Times New Roman"/>
          <w:sz w:val="24"/>
          <w:szCs w:val="24"/>
          <w:lang w:eastAsia="es-ES"/>
        </w:rPr>
        <w:t>[Applause]</w:t>
      </w:r>
    </w:p>
    <w:sectPr w:rsidR="006263A1" w:rsidRPr="006263A1"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167DD4"/>
    <w:rsid w:val="001E082F"/>
    <w:rsid w:val="002C569D"/>
    <w:rsid w:val="00304574"/>
    <w:rsid w:val="003B3F11"/>
    <w:rsid w:val="003D6C9C"/>
    <w:rsid w:val="003E2296"/>
    <w:rsid w:val="00406CE5"/>
    <w:rsid w:val="004349B1"/>
    <w:rsid w:val="00482B54"/>
    <w:rsid w:val="00491423"/>
    <w:rsid w:val="006263A1"/>
    <w:rsid w:val="00641934"/>
    <w:rsid w:val="00644C61"/>
    <w:rsid w:val="006462A0"/>
    <w:rsid w:val="00655A6B"/>
    <w:rsid w:val="0069183A"/>
    <w:rsid w:val="006A5485"/>
    <w:rsid w:val="006D241C"/>
    <w:rsid w:val="007068CB"/>
    <w:rsid w:val="00732992"/>
    <w:rsid w:val="00840D19"/>
    <w:rsid w:val="008760F3"/>
    <w:rsid w:val="008E484D"/>
    <w:rsid w:val="00947B9E"/>
    <w:rsid w:val="00985999"/>
    <w:rsid w:val="009968D3"/>
    <w:rsid w:val="009A388C"/>
    <w:rsid w:val="009D660D"/>
    <w:rsid w:val="00A17594"/>
    <w:rsid w:val="00A76A20"/>
    <w:rsid w:val="00B04B1D"/>
    <w:rsid w:val="00B21B24"/>
    <w:rsid w:val="00B42860"/>
    <w:rsid w:val="00BC7656"/>
    <w:rsid w:val="00BD2692"/>
    <w:rsid w:val="00BD7228"/>
    <w:rsid w:val="00BD7473"/>
    <w:rsid w:val="00CB178D"/>
    <w:rsid w:val="00D0127A"/>
    <w:rsid w:val="00D362F3"/>
    <w:rsid w:val="00D415D1"/>
    <w:rsid w:val="00DD4525"/>
    <w:rsid w:val="00DF4AB8"/>
    <w:rsid w:val="00E76B1E"/>
    <w:rsid w:val="00EC2F83"/>
    <w:rsid w:val="00ED5497"/>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8121</Words>
  <Characters>44668</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3</cp:revision>
  <dcterms:created xsi:type="dcterms:W3CDTF">2018-06-07T13:39:00Z</dcterms:created>
  <dcterms:modified xsi:type="dcterms:W3CDTF">2018-06-07T13:44:00Z</dcterms:modified>
</cp:coreProperties>
</file>