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62" w:rsidRPr="00B15D0D" w:rsidRDefault="00832BCB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noProof/>
          <w:sz w:val="28"/>
          <w:szCs w:val="28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5122850</wp:posOffset>
                </wp:positionH>
                <wp:positionV relativeFrom="paragraph">
                  <wp:posOffset>-476123</wp:posOffset>
                </wp:positionV>
                <wp:extent cx="1221105" cy="1126490"/>
                <wp:effectExtent l="0" t="0" r="17145" b="16510"/>
                <wp:wrapNone/>
                <wp:docPr id="17" name="M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126490"/>
                        </a:xfrm>
                        <a:prstGeom prst="frame">
                          <a:avLst>
                            <a:gd name="adj1" fmla="val 60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F21" w:rsidRDefault="00D17F21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32BC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NOTA</w:t>
                            </w:r>
                          </w:p>
                          <w:p w:rsidR="00D17F21" w:rsidRDefault="00D17F21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D17F21" w:rsidRPr="00832BCB" w:rsidRDefault="00D17F21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 17" o:spid="_x0000_s1026" style="position:absolute;left:0;text-align:left;margin-left:403.35pt;margin-top:-37.5pt;width:96.15pt;height:8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1105,1126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" adj="-11796480,,5400" path="m,l1221105,r,1126490l,1126490,,xm67657,67657r,991176l1153448,1058833r,-991176l67657,67657xe" fillcolor="#5b9bd5 [3204]" strokecolor="#1f4d78 [1604]" strokeweight="1pt">
                <v:stroke joinstyle="miter"/>
                <v:formulas/>
                <v:path arrowok="t" o:connecttype="custom" o:connectlocs="0,0;1221105,0;1221105,1126490;0,1126490;0,0;67657,67657;67657,1058833;1153448,1058833;1153448,67657;67657,67657" o:connectangles="0,0,0,0,0,0,0,0,0,0" textboxrect="0,0,1221105,1126490"/>
                <v:textbox>
                  <w:txbxContent>
                    <w:p w:rsidR="00D17F21" w:rsidRDefault="00D17F21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32BCB">
                        <w:rPr>
                          <w:b/>
                          <w:color w:val="000000" w:themeColor="text1"/>
                          <w:sz w:val="24"/>
                        </w:rPr>
                        <w:t>NOTA</w:t>
                      </w:r>
                    </w:p>
                    <w:p w:rsidR="00D17F21" w:rsidRDefault="00D17F21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D17F21" w:rsidRPr="00832BCB" w:rsidRDefault="00D17F21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>UNIVERSIDAD DE EL SALVADOR</w:t>
      </w:r>
    </w:p>
    <w:p w:rsidR="00763362" w:rsidRPr="00B15D0D" w:rsidRDefault="00832BCB" w:rsidP="00EE05C7">
      <w:pPr>
        <w:tabs>
          <w:tab w:val="center" w:pos="4561"/>
          <w:tab w:val="right" w:pos="8838"/>
        </w:tabs>
        <w:spacing w:after="0" w:line="240" w:lineRule="auto"/>
        <w:ind w:firstLine="0"/>
        <w:jc w:val="left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  <w:r w:rsidR="00B15D0D" w:rsidRPr="00B15D0D">
        <w:rPr>
          <w:rFonts w:eastAsia="Times New Roman" w:cs="Times New Roman"/>
          <w:b/>
          <w:sz w:val="28"/>
          <w:szCs w:val="28"/>
          <w:lang w:val="es-MX" w:eastAsia="es-ES"/>
        </w:rPr>
        <w:t>FACULTAD</w: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 DE INGENIERÍA Y ARQUITECTURA</w:t>
      </w: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</w:p>
    <w:p w:rsidR="00763362" w:rsidRDefault="00763362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ESCUELA DE INGENIERÍA </w:t>
      </w:r>
    </w:p>
    <w:p w:rsid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</w:p>
    <w:p w:rsidR="00B15D0D" w:rsidRP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noProof/>
          <w:sz w:val="28"/>
          <w:szCs w:val="28"/>
          <w:lang w:eastAsia="es-SV"/>
        </w:rPr>
        <w:drawing>
          <wp:anchor distT="0" distB="0" distL="114300" distR="114300" simplePos="0" relativeHeight="251658240" behindDoc="1" locked="0" layoutInCell="1" allowOverlap="1" wp14:anchorId="73BF3A09" wp14:editId="0A22554C">
            <wp:simplePos x="0" y="0"/>
            <wp:positionH relativeFrom="margin">
              <wp:align>center</wp:align>
            </wp:positionH>
            <wp:positionV relativeFrom="paragraph">
              <wp:posOffset>8687</wp:posOffset>
            </wp:positionV>
            <wp:extent cx="1194818" cy="147281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18" cy="147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362" w:rsidRDefault="00763362" w:rsidP="00EE05C7">
      <w:pPr>
        <w:ind w:firstLine="0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  <w:jc w:val="center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</w:pPr>
    </w:p>
    <w:p w:rsidR="00763362" w:rsidRPr="00832BCB" w:rsidRDefault="00763362" w:rsidP="00EE05C7">
      <w:pPr>
        <w:ind w:firstLine="0"/>
        <w:rPr>
          <w:rFonts w:cs="Times New Roman"/>
          <w:sz w:val="12"/>
          <w:szCs w:val="26"/>
        </w:rPr>
      </w:pPr>
    </w:p>
    <w:p w:rsidR="008256BA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TECNOLOGÍA ORIENTADA A OBJETOS</w:t>
      </w:r>
      <w:r>
        <w:rPr>
          <w:rFonts w:cs="Times New Roman"/>
          <w:b/>
          <w:sz w:val="26"/>
          <w:szCs w:val="26"/>
        </w:rPr>
        <w:t xml:space="preserve"> (</w:t>
      </w:r>
      <w:proofErr w:type="spellStart"/>
      <w:r w:rsidR="008256BA" w:rsidRPr="00B15D0D">
        <w:rPr>
          <w:rFonts w:cs="Times New Roman"/>
          <w:b/>
          <w:sz w:val="26"/>
          <w:szCs w:val="26"/>
        </w:rPr>
        <w:t>TOO</w:t>
      </w:r>
      <w:proofErr w:type="spellEnd"/>
      <w:r>
        <w:rPr>
          <w:rFonts w:cs="Times New Roman"/>
          <w:b/>
          <w:sz w:val="26"/>
          <w:szCs w:val="26"/>
        </w:rPr>
        <w:t>-</w:t>
      </w:r>
      <w:r w:rsidR="008256BA" w:rsidRPr="00B15D0D">
        <w:rPr>
          <w:rFonts w:cs="Times New Roman"/>
          <w:b/>
          <w:sz w:val="26"/>
          <w:szCs w:val="26"/>
        </w:rPr>
        <w:t>115</w:t>
      </w:r>
      <w:r>
        <w:rPr>
          <w:rFonts w:cs="Times New Roman"/>
          <w:b/>
          <w:sz w:val="26"/>
          <w:szCs w:val="26"/>
        </w:rPr>
        <w:t>)</w:t>
      </w:r>
    </w:p>
    <w:p w:rsidR="008F182D" w:rsidRPr="008F182D" w:rsidRDefault="008F182D" w:rsidP="008F182D">
      <w:pPr>
        <w:spacing w:after="0"/>
        <w:ind w:firstLine="0"/>
        <w:jc w:val="center"/>
        <w:rPr>
          <w:rFonts w:cs="Times New Roman"/>
          <w:b/>
          <w:sz w:val="40"/>
          <w:szCs w:val="32"/>
        </w:rPr>
      </w:pPr>
      <w:r w:rsidRPr="008F182D">
        <w:rPr>
          <w:rFonts w:cs="Times New Roman"/>
          <w:b/>
          <w:sz w:val="40"/>
          <w:szCs w:val="32"/>
        </w:rPr>
        <w:t xml:space="preserve">PROYECTO DE DESARROLLO CON </w:t>
      </w:r>
      <w:proofErr w:type="spellStart"/>
      <w:r w:rsidRPr="008F182D">
        <w:rPr>
          <w:rFonts w:cs="Times New Roman"/>
          <w:b/>
          <w:sz w:val="40"/>
          <w:szCs w:val="32"/>
        </w:rPr>
        <w:t>SCRUM</w:t>
      </w:r>
      <w:proofErr w:type="spellEnd"/>
      <w:r w:rsidRPr="008F182D">
        <w:rPr>
          <w:rFonts w:cs="Times New Roman"/>
          <w:b/>
          <w:sz w:val="40"/>
          <w:szCs w:val="32"/>
        </w:rPr>
        <w:t xml:space="preserve"> </w:t>
      </w:r>
    </w:p>
    <w:p w:rsidR="00B15D0D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8F182D" w:rsidRDefault="008F182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B15D0D" w:rsidRPr="00B15D0D" w:rsidRDefault="00B15D0D" w:rsidP="008F182D">
      <w:pPr>
        <w:spacing w:after="0"/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TEMA:</w:t>
      </w:r>
    </w:p>
    <w:p w:rsidR="00B15D0D" w:rsidRPr="008F182D" w:rsidRDefault="00EE05C7" w:rsidP="008F182D">
      <w:pPr>
        <w:spacing w:after="0"/>
        <w:ind w:firstLine="0"/>
        <w:jc w:val="center"/>
        <w:rPr>
          <w:rFonts w:cs="Times New Roman"/>
          <w:b/>
          <w:sz w:val="36"/>
          <w:szCs w:val="29"/>
        </w:rPr>
      </w:pPr>
      <w:r w:rsidRPr="008F182D">
        <w:rPr>
          <w:rFonts w:cs="Times New Roman"/>
          <w:b/>
          <w:sz w:val="36"/>
          <w:szCs w:val="29"/>
        </w:rPr>
        <w:t>SISTEMA DE SONDEOS DE PRECIOS DE LA CANASTA BÁSICA</w:t>
      </w:r>
    </w:p>
    <w:p w:rsidR="001808B2" w:rsidRPr="00EE05C7" w:rsidRDefault="00EE05C7" w:rsidP="008F182D">
      <w:pPr>
        <w:spacing w:after="0"/>
        <w:ind w:firstLine="0"/>
        <w:jc w:val="center"/>
        <w:rPr>
          <w:rFonts w:cs="Times New Roman"/>
          <w:i/>
          <w:sz w:val="32"/>
          <w:szCs w:val="32"/>
        </w:rPr>
      </w:pPr>
      <w:r w:rsidRPr="00EE05C7">
        <w:rPr>
          <w:rFonts w:cs="Times New Roman"/>
          <w:i/>
          <w:sz w:val="32"/>
          <w:szCs w:val="32"/>
        </w:rPr>
        <w:t>(Primer Avance</w:t>
      </w:r>
      <w:r w:rsidR="001808B2" w:rsidRPr="00EE05C7">
        <w:rPr>
          <w:rFonts w:cs="Times New Roman"/>
          <w:i/>
          <w:sz w:val="32"/>
          <w:szCs w:val="32"/>
        </w:rPr>
        <w:t>)</w:t>
      </w:r>
    </w:p>
    <w:p w:rsidR="00EE05C7" w:rsidRDefault="00EE05C7">
      <w:pPr>
        <w:rPr>
          <w:rFonts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7"/>
      </w:tblGrid>
      <w:tr w:rsidR="009F1FD4" w:rsidTr="008F182D">
        <w:trPr>
          <w:trHeight w:val="424"/>
          <w:jc w:val="center"/>
        </w:trPr>
        <w:tc>
          <w:tcPr>
            <w:tcW w:w="4574" w:type="dxa"/>
            <w:gridSpan w:val="2"/>
            <w:vAlign w:val="center"/>
          </w:tcPr>
          <w:p w:rsidR="009F1FD4" w:rsidRPr="00B15D0D" w:rsidRDefault="008F182D" w:rsidP="008F182D">
            <w:pPr>
              <w:tabs>
                <w:tab w:val="left" w:pos="1256"/>
                <w:tab w:val="center" w:pos="2321"/>
              </w:tabs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ab/>
            </w:r>
            <w:r>
              <w:rPr>
                <w:rFonts w:cs="Times New Roman"/>
                <w:b/>
              </w:rPr>
              <w:tab/>
            </w:r>
            <w:r w:rsidR="009F1FD4" w:rsidRPr="00B15D0D">
              <w:rPr>
                <w:rFonts w:cs="Times New Roman"/>
                <w:b/>
              </w:rPr>
              <w:t xml:space="preserve">GRUPO 15:   </w:t>
            </w:r>
          </w:p>
        </w:tc>
      </w:tr>
      <w:tr w:rsidR="009F1FD4" w:rsidTr="009F1FD4">
        <w:trPr>
          <w:trHeight w:val="1085"/>
          <w:jc w:val="center"/>
        </w:trPr>
        <w:tc>
          <w:tcPr>
            <w:tcW w:w="2287" w:type="dxa"/>
            <w:vAlign w:val="center"/>
          </w:tcPr>
          <w:p w:rsidR="009F1FD4" w:rsidRPr="00F9599E" w:rsidRDefault="00F9599E" w:rsidP="00F9599E">
            <w:pPr>
              <w:ind w:firstLine="0"/>
              <w:jc w:val="center"/>
              <w:rPr>
                <w:rFonts w:ascii="Gadugi" w:hAnsi="Gadugi" w:cs="Times New Roman"/>
                <w:b/>
                <w:sz w:val="36"/>
              </w:rPr>
            </w:pPr>
            <w:proofErr w:type="spellStart"/>
            <w:r w:rsidRPr="00F9599E">
              <w:rPr>
                <w:rFonts w:ascii="Gadugi" w:hAnsi="Gadugi" w:cs="Times New Roman"/>
                <w:b/>
                <w:sz w:val="36"/>
              </w:rPr>
              <w:t>CGM15</w:t>
            </w:r>
            <w:proofErr w:type="spellEnd"/>
          </w:p>
        </w:tc>
        <w:tc>
          <w:tcPr>
            <w:tcW w:w="2287" w:type="dxa"/>
            <w:vAlign w:val="center"/>
          </w:tcPr>
          <w:p w:rsidR="009F1FD4" w:rsidRDefault="009F1FD4" w:rsidP="009F1FD4">
            <w:pPr>
              <w:jc w:val="center"/>
              <w:rPr>
                <w:rFonts w:cs="Times New Roman"/>
                <w:b/>
                <w:noProof/>
                <w:lang w:eastAsia="es-SV"/>
              </w:rPr>
            </w:pPr>
            <w:r>
              <w:rPr>
                <w:rFonts w:cs="Times New Roman"/>
                <w:b/>
                <w:noProof/>
                <w:lang w:eastAsia="es-SV"/>
              </w:rPr>
              <w:drawing>
                <wp:inline distT="0" distB="0" distL="0" distR="0">
                  <wp:extent cx="567690" cy="567690"/>
                  <wp:effectExtent l="0" t="0" r="381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FD4" w:rsidRPr="00B15D0D" w:rsidRDefault="009F1FD4">
      <w:pPr>
        <w:rPr>
          <w:rFonts w:cs="Times New Roman"/>
        </w:rPr>
      </w:pPr>
    </w:p>
    <w:tbl>
      <w:tblPr>
        <w:tblStyle w:val="Tablaconcuadrcula"/>
        <w:tblW w:w="7542" w:type="dxa"/>
        <w:jc w:val="center"/>
        <w:tblLook w:val="04A0" w:firstRow="1" w:lastRow="0" w:firstColumn="1" w:lastColumn="0" w:noHBand="0" w:noVBand="1"/>
      </w:tblPr>
      <w:tblGrid>
        <w:gridCol w:w="1761"/>
        <w:gridCol w:w="5781"/>
      </w:tblGrid>
      <w:tr w:rsidR="001808B2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CARNET</w:t>
            </w:r>
          </w:p>
        </w:tc>
        <w:tc>
          <w:tcPr>
            <w:tcW w:w="578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NOMBRES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CM15044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CORTEZ MEJÍA, BERNARDO ANTONIO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GR11057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GÓMEZ RUIZ, JONATHAN ALEXANDER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GS02009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GONZÁLEZ SERRANO, NELSON ARNOLDO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MS15053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MENJÍVAR</w:t>
            </w:r>
            <w:proofErr w:type="spellEnd"/>
            <w:r w:rsidRPr="00B15D0D">
              <w:rPr>
                <w:rFonts w:cs="Times New Roman"/>
              </w:rPr>
              <w:t xml:space="preserve"> SÁNCHEZ, </w:t>
            </w:r>
            <w:proofErr w:type="spellStart"/>
            <w:r w:rsidRPr="00B15D0D">
              <w:rPr>
                <w:rFonts w:cs="Times New Roman"/>
              </w:rPr>
              <w:t>WILBERT</w:t>
            </w:r>
            <w:proofErr w:type="spellEnd"/>
            <w:r w:rsidRPr="00B15D0D">
              <w:rPr>
                <w:rFonts w:cs="Times New Roman"/>
              </w:rPr>
              <w:t xml:space="preserve"> ULISES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PQ15006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PERAZA GONZÁLEZ, ÁNGEL ALEXANDER</w:t>
            </w:r>
          </w:p>
        </w:tc>
      </w:tr>
    </w:tbl>
    <w:p w:rsidR="00B43100" w:rsidRPr="00B15D0D" w:rsidRDefault="00B43100" w:rsidP="008256BA">
      <w:pPr>
        <w:jc w:val="center"/>
        <w:rPr>
          <w:rFonts w:cs="Times New Roman"/>
        </w:rPr>
      </w:pPr>
    </w:p>
    <w:p w:rsidR="00076CFD" w:rsidRDefault="00B15D0D" w:rsidP="00B15D0D">
      <w:pPr>
        <w:jc w:val="right"/>
        <w:rPr>
          <w:rFonts w:cs="Times New Roman"/>
          <w:b/>
        </w:rPr>
        <w:sectPr w:rsidR="00076CFD" w:rsidSect="00310BBA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B15D0D">
        <w:rPr>
          <w:rFonts w:cs="Times New Roman"/>
          <w:b/>
        </w:rPr>
        <w:t xml:space="preserve">Ciudad Universitaria </w:t>
      </w:r>
      <w:r w:rsidR="00EE05C7">
        <w:rPr>
          <w:rFonts w:cs="Times New Roman"/>
          <w:b/>
        </w:rPr>
        <w:t>5</w:t>
      </w:r>
      <w:r w:rsidRPr="00B15D0D">
        <w:rPr>
          <w:rFonts w:cs="Times New Roman"/>
          <w:b/>
        </w:rPr>
        <w:t xml:space="preserve"> de </w:t>
      </w:r>
      <w:r w:rsidR="00EE05C7">
        <w:rPr>
          <w:rFonts w:cs="Times New Roman"/>
          <w:b/>
        </w:rPr>
        <w:t>Octubre</w:t>
      </w:r>
      <w:r w:rsidRPr="00B15D0D">
        <w:rPr>
          <w:rFonts w:cs="Times New Roman"/>
          <w:b/>
        </w:rPr>
        <w:t xml:space="preserve"> de 2019.</w:t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ES" w:eastAsia="en-US"/>
        </w:rPr>
        <w:id w:val="-842092487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sz w:val="20"/>
        </w:rPr>
      </w:sdtEndPr>
      <w:sdtContent>
        <w:p w:rsidR="00330037" w:rsidRPr="00330037" w:rsidRDefault="00330037">
          <w:pPr>
            <w:pStyle w:val="TtulodeTDC"/>
            <w:rPr>
              <w:rFonts w:ascii="Times New Roman" w:hAnsi="Times New Roman" w:cs="Times New Roman"/>
              <w:b/>
              <w:color w:val="000000" w:themeColor="text1"/>
            </w:rPr>
          </w:pPr>
          <w:r w:rsidRPr="00330037">
            <w:rPr>
              <w:rFonts w:ascii="Times New Roman" w:hAnsi="Times New Roman" w:cs="Times New Roman"/>
              <w:b/>
              <w:color w:val="000000" w:themeColor="text1"/>
              <w:lang w:val="es-ES"/>
            </w:rPr>
            <w:t>Tabla De Contenido</w:t>
          </w:r>
          <w:bookmarkStart w:id="0" w:name="_GoBack"/>
          <w:bookmarkEnd w:id="0"/>
        </w:p>
        <w:p w:rsidR="008F182D" w:rsidRDefault="00D400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155319" w:history="1">
            <w:r w:rsidR="008F182D" w:rsidRPr="00421A5E">
              <w:rPr>
                <w:rStyle w:val="Hipervnculo"/>
                <w:noProof/>
              </w:rPr>
              <w:t>INTRODUCCIÓN</w:t>
            </w:r>
            <w:r w:rsidR="008F182D">
              <w:rPr>
                <w:noProof/>
                <w:webHidden/>
              </w:rPr>
              <w:tab/>
            </w:r>
            <w:r w:rsidR="008F182D">
              <w:rPr>
                <w:noProof/>
                <w:webHidden/>
              </w:rPr>
              <w:fldChar w:fldCharType="begin"/>
            </w:r>
            <w:r w:rsidR="008F182D">
              <w:rPr>
                <w:noProof/>
                <w:webHidden/>
              </w:rPr>
              <w:instrText xml:space="preserve"> PAGEREF _Toc20155319 \h </w:instrText>
            </w:r>
            <w:r w:rsidR="008F182D">
              <w:rPr>
                <w:noProof/>
                <w:webHidden/>
              </w:rPr>
            </w:r>
            <w:r w:rsidR="008F182D">
              <w:rPr>
                <w:noProof/>
                <w:webHidden/>
              </w:rPr>
              <w:fldChar w:fldCharType="separate"/>
            </w:r>
            <w:r w:rsidR="008F182D">
              <w:rPr>
                <w:noProof/>
                <w:webHidden/>
              </w:rPr>
              <w:t>ii</w:t>
            </w:r>
            <w:r w:rsidR="008F182D"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20" w:history="1">
            <w:r w:rsidRPr="00421A5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21" w:history="1">
            <w:r w:rsidRPr="00421A5E">
              <w:rPr>
                <w:rStyle w:val="Hipervnculo"/>
                <w:noProof/>
              </w:rPr>
              <w:t>Acta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22" w:history="1">
            <w:r w:rsidRPr="00421A5E">
              <w:rPr>
                <w:rStyle w:val="Hipervnculo"/>
                <w:noProof/>
              </w:rPr>
              <w:t>Visión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23" w:history="1">
            <w:r w:rsidRPr="00421A5E">
              <w:rPr>
                <w:rStyle w:val="Hipervnculo"/>
                <w:noProof/>
              </w:rPr>
              <w:t>Diagramas de Procesos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24" w:history="1">
            <w:r w:rsidRPr="00421A5E">
              <w:rPr>
                <w:rStyle w:val="Hipervnculo"/>
                <w:noProof/>
              </w:rPr>
              <w:t>Automatización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25" w:history="1">
            <w:r w:rsidRPr="00421A5E">
              <w:rPr>
                <w:rStyle w:val="Hipervnculo"/>
                <w:noProof/>
              </w:rPr>
              <w:t>Hoja de Ruta del Producto (Cronograma)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26" w:history="1">
            <w:r w:rsidRPr="00421A5E">
              <w:rPr>
                <w:rStyle w:val="Hipervnculo"/>
                <w:noProof/>
              </w:rPr>
              <w:t>Organización del equipo del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27" w:history="1">
            <w:r w:rsidRPr="00421A5E">
              <w:rPr>
                <w:rStyle w:val="Hipervnculo"/>
                <w:noProof/>
              </w:rPr>
              <w:t>Listado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28" w:history="1">
            <w:r w:rsidRPr="00421A5E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Historias de usuarios y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29" w:history="1">
            <w:r w:rsidRPr="00421A5E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Priorizadas por valor de negocio y 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30" w:history="1">
            <w:r w:rsidRPr="00421A5E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Estimación por puntos de historia o días ideales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31" w:history="1">
            <w:r w:rsidRPr="00421A5E">
              <w:rPr>
                <w:rStyle w:val="Hipervnculo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Estimación de velocidad e iteraciones requeridas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32" w:history="1">
            <w:r w:rsidRPr="00421A5E">
              <w:rPr>
                <w:rStyle w:val="Hipervnculo"/>
                <w:noProof/>
              </w:rPr>
              <w:t>Release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33" w:history="1">
            <w:r w:rsidRPr="00421A5E">
              <w:rPr>
                <w:rStyle w:val="Hipervnculo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34" w:history="1">
            <w:r w:rsidRPr="00421A5E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Establecer las tareas asignadas y la asignación al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35" w:history="1">
            <w:r w:rsidRPr="00421A5E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Horas estimadas por miembro del equipo y por total del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36" w:history="1">
            <w:r w:rsidRPr="00421A5E">
              <w:rPr>
                <w:rStyle w:val="Hipervnculo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37" w:history="1">
            <w:r w:rsidRPr="00421A5E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Diagramas utilizados en las tareas del Ciclo de vida del sistema (el mas importante)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38" w:history="1">
            <w:r w:rsidRPr="00421A5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39" w:history="1">
            <w:r w:rsidRPr="00421A5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Diagrama de Secuencia y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40" w:history="1">
            <w:r w:rsidRPr="00421A5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41" w:history="1">
            <w:r w:rsidRPr="00421A5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42" w:history="1">
            <w:r w:rsidRPr="00421A5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Diseño arquitectónico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43" w:history="1">
            <w:r w:rsidRPr="00421A5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21A5E">
              <w:rPr>
                <w:rStyle w:val="Hipervnculo"/>
                <w:noProof/>
              </w:rPr>
              <w:t>Diagrama de Componentes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44" w:history="1">
            <w:r w:rsidRPr="00421A5E">
              <w:rPr>
                <w:rStyle w:val="Hipervnculo"/>
                <w:noProof/>
              </w:rPr>
              <w:t>Burdown Chart y Burn up Chart (al menos a mediados y al final del sprint)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45" w:history="1">
            <w:r w:rsidRPr="00421A5E">
              <w:rPr>
                <w:rStyle w:val="Hipervnculo"/>
                <w:noProof/>
              </w:rPr>
              <w:t>Sprint Review y Sprint Retrospective (Como lo realizaron)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46" w:history="1">
            <w:r w:rsidRPr="00421A5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47" w:history="1">
            <w:r w:rsidRPr="00421A5E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2D" w:rsidRDefault="008F18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155348" w:history="1">
            <w:r w:rsidRPr="00421A5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037" w:rsidRDefault="00D400B6">
          <w:r>
            <w:fldChar w:fldCharType="end"/>
          </w:r>
        </w:p>
      </w:sdtContent>
    </w:sdt>
    <w:p w:rsidR="001808B2" w:rsidRDefault="001808B2"/>
    <w:p w:rsidR="001808B2" w:rsidRDefault="001808B2"/>
    <w:p w:rsidR="00310BBA" w:rsidRDefault="00310BBA">
      <w:r>
        <w:br w:type="page"/>
      </w:r>
    </w:p>
    <w:p w:rsidR="001808B2" w:rsidRDefault="001808B2"/>
    <w:p w:rsidR="00105807" w:rsidRDefault="00105807" w:rsidP="000F5B0F">
      <w:pPr>
        <w:pStyle w:val="Ttulo1"/>
      </w:pPr>
      <w:bookmarkStart w:id="1" w:name="_Toc20155319"/>
      <w:r>
        <w:t>INTRODUCCIÓN</w:t>
      </w:r>
      <w:bookmarkEnd w:id="1"/>
    </w:p>
    <w:p w:rsidR="009F1FD4" w:rsidRDefault="009F1FD4" w:rsidP="009F1FD4"/>
    <w:p w:rsidR="00076CFD" w:rsidRDefault="00076CFD" w:rsidP="00076CFD"/>
    <w:p w:rsidR="00EE05C7" w:rsidRDefault="00EE05C7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Default="008F182D" w:rsidP="00076CFD"/>
    <w:p w:rsidR="008F182D" w:rsidRPr="00076CFD" w:rsidRDefault="008F182D" w:rsidP="00076CFD"/>
    <w:p w:rsidR="00076CFD" w:rsidRDefault="00076CFD" w:rsidP="009F1FD4"/>
    <w:p w:rsidR="00076CFD" w:rsidRDefault="00076CFD" w:rsidP="009F1FD4"/>
    <w:p w:rsidR="00076CFD" w:rsidRDefault="00076CFD" w:rsidP="00076CFD">
      <w:pPr>
        <w:tabs>
          <w:tab w:val="left" w:pos="2177"/>
        </w:tabs>
      </w:pPr>
      <w:r>
        <w:tab/>
      </w:r>
    </w:p>
    <w:p w:rsidR="00673E31" w:rsidRDefault="009F1FD4" w:rsidP="009F1FD4">
      <w:r w:rsidRPr="00076CFD">
        <w:br w:type="column"/>
      </w:r>
    </w:p>
    <w:p w:rsidR="00673E31" w:rsidRPr="009F1FD4" w:rsidRDefault="00673E31" w:rsidP="009F1FD4"/>
    <w:p w:rsidR="00105807" w:rsidRDefault="00105807" w:rsidP="00654434">
      <w:pPr>
        <w:pStyle w:val="Ttulo1"/>
      </w:pPr>
      <w:bookmarkStart w:id="2" w:name="_Toc20155320"/>
      <w:r>
        <w:t>OBJETIVOS</w:t>
      </w:r>
      <w:bookmarkEnd w:id="2"/>
    </w:p>
    <w:p w:rsidR="00BB6FA0" w:rsidRDefault="00BB6FA0" w:rsidP="00BB6FA0"/>
    <w:p w:rsidR="00BB6FA0" w:rsidRDefault="00BB6FA0" w:rsidP="00BB6FA0">
      <w:r>
        <w:t>GENERAL</w:t>
      </w:r>
    </w:p>
    <w:p w:rsidR="00FB5198" w:rsidRDefault="00FB5198" w:rsidP="00BB6FA0"/>
    <w:p w:rsidR="00EE05C7" w:rsidRDefault="00EE05C7" w:rsidP="00BB6FA0"/>
    <w:p w:rsidR="00FB5198" w:rsidRDefault="00FB5198" w:rsidP="00BB6FA0"/>
    <w:p w:rsidR="00FB5198" w:rsidRDefault="00FB5198" w:rsidP="00BB6FA0">
      <w:r>
        <w:t>ESPECÍFICOS</w:t>
      </w:r>
    </w:p>
    <w:p w:rsidR="00FB5198" w:rsidRDefault="00FB5198" w:rsidP="00BB6FA0"/>
    <w:p w:rsidR="00CF1233" w:rsidRDefault="00CF1233" w:rsidP="00BB6FA0"/>
    <w:p w:rsidR="00EE05C7" w:rsidRDefault="00EE05C7" w:rsidP="00BB6FA0"/>
    <w:p w:rsidR="00CF1233" w:rsidRPr="00CF1233" w:rsidRDefault="00CF1233" w:rsidP="00CF1233"/>
    <w:p w:rsidR="00CF1233" w:rsidRPr="00CF1233" w:rsidRDefault="00CF1233" w:rsidP="00CF1233"/>
    <w:p w:rsidR="00CF1233" w:rsidRPr="00CF1233" w:rsidRDefault="00CF1233" w:rsidP="00CF1233"/>
    <w:p w:rsidR="00CF1233" w:rsidRDefault="00CF1233" w:rsidP="00CF1233">
      <w:pPr>
        <w:tabs>
          <w:tab w:val="left" w:pos="2742"/>
        </w:tabs>
      </w:pPr>
      <w:r>
        <w:tab/>
      </w:r>
    </w:p>
    <w:p w:rsidR="00CF1233" w:rsidRPr="00CF1233" w:rsidRDefault="00CF1233" w:rsidP="00CF1233">
      <w:pPr>
        <w:tabs>
          <w:tab w:val="left" w:pos="2742"/>
        </w:tabs>
        <w:sectPr w:rsidR="00CF1233" w:rsidRPr="00CF1233" w:rsidSect="00310BBA"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936117" w:rsidRDefault="00936117" w:rsidP="00936117">
      <w:pPr>
        <w:pStyle w:val="Ttulo1"/>
      </w:pPr>
      <w:bookmarkStart w:id="3" w:name="_Toc20155321"/>
      <w:r>
        <w:lastRenderedPageBreak/>
        <w:t>Acta del Proyecto</w:t>
      </w:r>
      <w:bookmarkEnd w:id="3"/>
    </w:p>
    <w:p w:rsidR="00936117" w:rsidRDefault="00936117" w:rsidP="00936117"/>
    <w:p w:rsidR="00CB1B3B" w:rsidRDefault="00CB1B3B" w:rsidP="00936117"/>
    <w:p w:rsidR="00CB1B3B" w:rsidRPr="00936117" w:rsidRDefault="00CB1B3B" w:rsidP="00936117"/>
    <w:p w:rsidR="00936117" w:rsidRDefault="00936117" w:rsidP="00936117">
      <w:pPr>
        <w:pStyle w:val="Ttulo1"/>
      </w:pPr>
      <w:bookmarkStart w:id="4" w:name="_Toc20155322"/>
      <w:r>
        <w:t>Visión del Producto</w:t>
      </w:r>
      <w:bookmarkEnd w:id="4"/>
    </w:p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5" w:name="_Toc20155323"/>
      <w:r>
        <w:t xml:space="preserve">Diagramas de Procesos </w:t>
      </w:r>
      <w:proofErr w:type="spellStart"/>
      <w:r>
        <w:t>BPMN</w:t>
      </w:r>
      <w:bookmarkEnd w:id="5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6" w:name="_Toc20155324"/>
      <w:r>
        <w:t>Automatización de Procesos</w:t>
      </w:r>
      <w:bookmarkEnd w:id="6"/>
    </w:p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7" w:name="_Toc20155325"/>
      <w:r>
        <w:t>Hoja de Ruta del Producto (Cronograma)</w:t>
      </w:r>
      <w:bookmarkEnd w:id="7"/>
    </w:p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8" w:name="_Toc20155326"/>
      <w:r>
        <w:t xml:space="preserve">Organización del equipo del </w:t>
      </w:r>
      <w:proofErr w:type="spellStart"/>
      <w:r>
        <w:t>SCRUM</w:t>
      </w:r>
      <w:bookmarkEnd w:id="8"/>
      <w:proofErr w:type="spellEnd"/>
    </w:p>
    <w:p w:rsidR="00CB1B3B" w:rsidRDefault="00CB1B3B" w:rsidP="00CB1B3B"/>
    <w:p w:rsidR="00CB1B3B" w:rsidRP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9" w:name="_Toc20155327"/>
      <w:r>
        <w:t>Listado del Producto</w:t>
      </w:r>
      <w:bookmarkEnd w:id="9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0" w:name="_Toc20155328"/>
      <w:r>
        <w:t>Historias de usuarios y criterios de aceptación</w:t>
      </w:r>
      <w:bookmarkEnd w:id="10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1" w:name="_Toc20155329"/>
      <w:r>
        <w:t xml:space="preserve">Priorizadas por valor de negocio y </w:t>
      </w:r>
      <w:proofErr w:type="spellStart"/>
      <w:r>
        <w:t>ROI</w:t>
      </w:r>
      <w:bookmarkEnd w:id="11"/>
      <w:proofErr w:type="spellEnd"/>
    </w:p>
    <w:p w:rsidR="00CB1B3B" w:rsidRPr="00CB1B3B" w:rsidRDefault="00CB1B3B" w:rsidP="00CB1B3B"/>
    <w:p w:rsidR="00EE05C7" w:rsidRDefault="00936117" w:rsidP="00936117">
      <w:pPr>
        <w:pStyle w:val="Ttulo2"/>
        <w:numPr>
          <w:ilvl w:val="0"/>
          <w:numId w:val="31"/>
        </w:numPr>
      </w:pPr>
      <w:bookmarkStart w:id="12" w:name="_Toc20155330"/>
      <w:r>
        <w:t>Estimación por puntos de historia o días ideales</w:t>
      </w:r>
      <w:bookmarkEnd w:id="12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3" w:name="_Toc20155331"/>
      <w:r>
        <w:t>Estimación de velocidad e iteraciones requeridas</w:t>
      </w:r>
      <w:bookmarkEnd w:id="13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4" w:name="_Toc20155332"/>
      <w:proofErr w:type="spellStart"/>
      <w:r>
        <w:t>Release</w:t>
      </w:r>
      <w:proofErr w:type="spellEnd"/>
      <w:r>
        <w:t xml:space="preserve"> </w:t>
      </w:r>
      <w:proofErr w:type="spellStart"/>
      <w:r>
        <w:t>Planning</w:t>
      </w:r>
      <w:bookmarkEnd w:id="14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5" w:name="_Toc20155333"/>
      <w:r>
        <w:t xml:space="preserve">Sprint </w:t>
      </w:r>
      <w:proofErr w:type="spellStart"/>
      <w:r>
        <w:t>Planning</w:t>
      </w:r>
      <w:bookmarkEnd w:id="15"/>
      <w:proofErr w:type="spellEnd"/>
    </w:p>
    <w:p w:rsidR="00936117" w:rsidRPr="00936117" w:rsidRDefault="00936117" w:rsidP="00936117"/>
    <w:p w:rsidR="00936117" w:rsidRDefault="00936117" w:rsidP="00936117">
      <w:pPr>
        <w:pStyle w:val="Ttulo2"/>
        <w:numPr>
          <w:ilvl w:val="0"/>
          <w:numId w:val="33"/>
        </w:numPr>
      </w:pPr>
      <w:bookmarkStart w:id="16" w:name="_Toc20155334"/>
      <w:r>
        <w:t>Establecer las tareas asignadas y la asignación al equipo</w:t>
      </w:r>
      <w:bookmarkEnd w:id="16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3"/>
        </w:numPr>
      </w:pPr>
      <w:bookmarkStart w:id="17" w:name="_Toc20155335"/>
      <w:r>
        <w:t>Horas estimadas por miembro del equipo y por total del sprint</w:t>
      </w:r>
      <w:bookmarkEnd w:id="17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936117" w:rsidRDefault="00936117" w:rsidP="00936117">
      <w:pPr>
        <w:pStyle w:val="Ttulo1"/>
      </w:pPr>
      <w:bookmarkStart w:id="18" w:name="_Toc20155336"/>
      <w:r>
        <w:t xml:space="preserve">Sprint </w:t>
      </w:r>
      <w:proofErr w:type="spellStart"/>
      <w:r>
        <w:t>Backlog</w:t>
      </w:r>
      <w:bookmarkEnd w:id="18"/>
      <w:proofErr w:type="spellEnd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4"/>
        </w:numPr>
      </w:pPr>
      <w:bookmarkStart w:id="19" w:name="_Toc20155337"/>
      <w:r>
        <w:t xml:space="preserve">Diagramas utilizados en las tareas del Ciclo de vida del sistema (el </w:t>
      </w:r>
      <w:proofErr w:type="gramStart"/>
      <w:r>
        <w:t>m</w:t>
      </w:r>
      <w:r w:rsidR="008F182D">
        <w:t>as</w:t>
      </w:r>
      <w:proofErr w:type="gramEnd"/>
      <w:r>
        <w:t xml:space="preserve"> </w:t>
      </w:r>
      <w:r>
        <w:t>importante)</w:t>
      </w:r>
      <w:bookmarkEnd w:id="19"/>
    </w:p>
    <w:p w:rsidR="00936117" w:rsidRDefault="00936117" w:rsidP="00936117">
      <w:pPr>
        <w:pStyle w:val="Ttulo3"/>
        <w:numPr>
          <w:ilvl w:val="0"/>
          <w:numId w:val="35"/>
        </w:numPr>
      </w:pPr>
      <w:bookmarkStart w:id="20" w:name="_Toc20155338"/>
      <w:r>
        <w:t>Diagrama de Caso de Uso</w:t>
      </w:r>
      <w:bookmarkEnd w:id="20"/>
    </w:p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1" w:name="_Toc20155339"/>
      <w:r>
        <w:t>Diagrama de Secuencia y Actividades</w:t>
      </w:r>
      <w:bookmarkEnd w:id="21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2" w:name="_Toc20155340"/>
      <w:r>
        <w:t>Diagrama de Clases</w:t>
      </w:r>
      <w:bookmarkEnd w:id="22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3" w:name="_Toc20155341"/>
      <w:r>
        <w:t>Diseño de la base de datos</w:t>
      </w:r>
      <w:bookmarkEnd w:id="23"/>
    </w:p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4" w:name="_Toc20155342"/>
      <w:r>
        <w:t>Diseño arquitectónico del sistema</w:t>
      </w:r>
      <w:bookmarkEnd w:id="24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5" w:name="_Toc20155343"/>
      <w:r>
        <w:t>D</w:t>
      </w:r>
      <w:r>
        <w:t>iagrama de Componentes y Despliegue</w:t>
      </w:r>
      <w:bookmarkEnd w:id="25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26" w:name="_Toc20155344"/>
      <w:proofErr w:type="spellStart"/>
      <w:r>
        <w:t>Burdown</w:t>
      </w:r>
      <w:proofErr w:type="spellEnd"/>
      <w:r>
        <w:t xml:space="preserve"> Chart y </w:t>
      </w:r>
      <w:proofErr w:type="spellStart"/>
      <w:r>
        <w:t>Burn</w:t>
      </w:r>
      <w:proofErr w:type="spellEnd"/>
      <w:r>
        <w:t xml:space="preserve"> up Chart (al </w:t>
      </w:r>
      <w:proofErr w:type="gramStart"/>
      <w:r>
        <w:t>menos</w:t>
      </w:r>
      <w:proofErr w:type="gramEnd"/>
      <w:r>
        <w:t xml:space="preserve"> a mediados y al final del sprint)</w:t>
      </w:r>
      <w:bookmarkEnd w:id="26"/>
    </w:p>
    <w:p w:rsidR="00CB1B3B" w:rsidRDefault="00CB1B3B" w:rsidP="00CB1B3B"/>
    <w:p w:rsidR="00CB1B3B" w:rsidRPr="00CB1B3B" w:rsidRDefault="00CB1B3B" w:rsidP="00CB1B3B"/>
    <w:p w:rsidR="00CB1B3B" w:rsidRDefault="00CB1B3B" w:rsidP="00936117">
      <w:pPr>
        <w:pStyle w:val="Ttulo1"/>
      </w:pPr>
    </w:p>
    <w:p w:rsidR="00936117" w:rsidRDefault="00936117" w:rsidP="00936117">
      <w:pPr>
        <w:pStyle w:val="Ttulo1"/>
      </w:pPr>
      <w:bookmarkStart w:id="27" w:name="_Toc20155345"/>
      <w:r>
        <w:t xml:space="preserve">Sprint </w:t>
      </w:r>
      <w:proofErr w:type="spellStart"/>
      <w:r>
        <w:t>Review</w:t>
      </w:r>
      <w:proofErr w:type="spellEnd"/>
      <w:r>
        <w:t xml:space="preserve"> y Sprint </w:t>
      </w:r>
      <w:proofErr w:type="spellStart"/>
      <w:r>
        <w:t>Retrospective</w:t>
      </w:r>
      <w:proofErr w:type="spellEnd"/>
      <w:r>
        <w:t xml:space="preserve"> (Como lo realizaron)</w:t>
      </w:r>
      <w:bookmarkEnd w:id="27"/>
    </w:p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28076E" w:rsidRDefault="0028076E" w:rsidP="0028076E"/>
    <w:p w:rsidR="0028076E" w:rsidRDefault="0028076E" w:rsidP="0028076E"/>
    <w:p w:rsidR="0028076E" w:rsidRDefault="0028076E" w:rsidP="0028076E"/>
    <w:p w:rsidR="00936117" w:rsidRDefault="00936117" w:rsidP="0028076E"/>
    <w:p w:rsidR="00936117" w:rsidRDefault="00936117" w:rsidP="0028076E"/>
    <w:p w:rsidR="00936117" w:rsidRDefault="00936117" w:rsidP="0028076E"/>
    <w:p w:rsidR="0028076E" w:rsidRDefault="0028076E" w:rsidP="0028076E"/>
    <w:p w:rsidR="0028076E" w:rsidRDefault="0028076E" w:rsidP="0028076E"/>
    <w:p w:rsidR="0028076E" w:rsidRPr="0028076E" w:rsidRDefault="0028076E" w:rsidP="0028076E"/>
    <w:p w:rsidR="00105807" w:rsidRDefault="00105807" w:rsidP="00654434">
      <w:pPr>
        <w:pStyle w:val="Ttulo1"/>
      </w:pPr>
      <w:bookmarkStart w:id="28" w:name="_Toc20155346"/>
      <w:r>
        <w:t>CONCLUSIONES</w:t>
      </w:r>
      <w:bookmarkEnd w:id="28"/>
    </w:p>
    <w:p w:rsidR="00936117" w:rsidRDefault="00936117" w:rsidP="00936117"/>
    <w:p w:rsidR="00936117" w:rsidRDefault="00936117" w:rsidP="00936117"/>
    <w:p w:rsidR="00936117" w:rsidRPr="00936117" w:rsidRDefault="00936117" w:rsidP="00936117"/>
    <w:p w:rsidR="003F29BC" w:rsidRDefault="003F29BC" w:rsidP="003F29BC"/>
    <w:p w:rsidR="003F29BC" w:rsidRDefault="003F29BC" w:rsidP="003F29BC"/>
    <w:p w:rsidR="003F29BC" w:rsidRDefault="003F29BC" w:rsidP="003F29BC"/>
    <w:p w:rsidR="003F29BC" w:rsidRDefault="003F29BC" w:rsidP="003F29BC"/>
    <w:p w:rsidR="003F29BC" w:rsidRPr="003F29BC" w:rsidRDefault="003F29BC" w:rsidP="003F29BC"/>
    <w:p w:rsidR="00936117" w:rsidRDefault="00936117" w:rsidP="00936117">
      <w:pPr>
        <w:pStyle w:val="Ttulo1"/>
      </w:pPr>
      <w:bookmarkStart w:id="29" w:name="_Toc20155347"/>
      <w:r>
        <w:t>RECOMENDACIONES</w:t>
      </w:r>
      <w:bookmarkEnd w:id="29"/>
    </w:p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F1FD4" w:rsidRDefault="009F1FD4" w:rsidP="009F1FD4">
      <w:r>
        <w:br w:type="column"/>
      </w:r>
    </w:p>
    <w:p w:rsidR="003F29BC" w:rsidRDefault="003F29BC" w:rsidP="009F1FD4"/>
    <w:p w:rsidR="003F29BC" w:rsidRDefault="003F29BC" w:rsidP="009F1FD4"/>
    <w:p w:rsidR="003F29BC" w:rsidRPr="009F1FD4" w:rsidRDefault="003F29BC" w:rsidP="009F1FD4"/>
    <w:bookmarkStart w:id="30" w:name="_Toc20155348" w:displacedByCustomXml="next"/>
    <w:sdt>
      <w:sdtPr>
        <w:rPr>
          <w:rFonts w:eastAsiaTheme="minorHAnsi" w:cstheme="minorBidi"/>
          <w:b w:val="0"/>
          <w:sz w:val="20"/>
          <w:szCs w:val="22"/>
          <w:lang w:val="es-ES"/>
        </w:rPr>
        <w:id w:val="293495459"/>
        <w:docPartObj>
          <w:docPartGallery w:val="Bibliographies"/>
          <w:docPartUnique/>
        </w:docPartObj>
      </w:sdtPr>
      <w:sdtEndPr>
        <w:rPr>
          <w:lang w:val="es-SV"/>
        </w:rPr>
      </w:sdtEndPr>
      <w:sdtContent>
        <w:p w:rsidR="00BB0075" w:rsidRDefault="00BB0075" w:rsidP="00BB0075">
          <w:pPr>
            <w:pStyle w:val="Ttulo1"/>
          </w:pPr>
          <w:r>
            <w:t>BIBLIOGRAFÍA</w:t>
          </w:r>
          <w:bookmarkEnd w:id="30"/>
        </w:p>
        <w:p w:rsidR="00BB0075" w:rsidRPr="00557995" w:rsidRDefault="00BB0075" w:rsidP="00BB0075"/>
        <w:sdt>
          <w:sdtPr>
            <w:id w:val="111145805"/>
            <w:bibliography/>
          </w:sdtPr>
          <w:sdtEndPr/>
          <w:sdtContent>
            <w:p w:rsidR="00EE05C7" w:rsidRDefault="00EE05C7" w:rsidP="00EE05C7">
              <w:pPr>
                <w:pStyle w:val="Bibliografa"/>
                <w:ind w:left="720" w:hanging="720"/>
              </w:pPr>
            </w:p>
            <w:p w:rsidR="00BB0075" w:rsidRDefault="00C05A4B" w:rsidP="0089290F"/>
          </w:sdtContent>
        </w:sdt>
      </w:sdtContent>
    </w:sdt>
    <w:p w:rsidR="00557995" w:rsidRDefault="00557995" w:rsidP="00557995"/>
    <w:p w:rsidR="00557995" w:rsidRDefault="00557995" w:rsidP="00557995"/>
    <w:p w:rsidR="00557995" w:rsidRDefault="00557995" w:rsidP="00557995"/>
    <w:p w:rsidR="00557995" w:rsidRPr="00557995" w:rsidRDefault="00557995" w:rsidP="00557995"/>
    <w:sectPr w:rsidR="00557995" w:rsidRPr="00557995" w:rsidSect="00310BBA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A4B" w:rsidRDefault="00C05A4B" w:rsidP="00D46E51">
      <w:pPr>
        <w:spacing w:after="0" w:line="240" w:lineRule="auto"/>
      </w:pPr>
      <w:r>
        <w:separator/>
      </w:r>
    </w:p>
  </w:endnote>
  <w:endnote w:type="continuationSeparator" w:id="0">
    <w:p w:rsidR="00C05A4B" w:rsidRDefault="00C05A4B" w:rsidP="00D4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F21" w:rsidRPr="00CF1233" w:rsidRDefault="00D17F21" w:rsidP="00BB0075">
    <w:pPr>
      <w:spacing w:after="200" w:line="300" w:lineRule="exact"/>
      <w:ind w:firstLine="0"/>
      <w:jc w:val="center"/>
      <w:rPr>
        <w:rFonts w:eastAsia="Times New Roman" w:cs="Times New Roman"/>
        <w:b/>
        <w:szCs w:val="24"/>
      </w:rPr>
    </w:pPr>
    <w:r w:rsidRPr="00CF1233">
      <w:rPr>
        <w:rFonts w:cs="Times New Roman"/>
        <w:b/>
        <w:noProof/>
        <w:lang w:eastAsia="es-SV"/>
      </w:rPr>
      <w:drawing>
        <wp:anchor distT="0" distB="0" distL="114300" distR="114300" simplePos="0" relativeHeight="251661312" behindDoc="1" locked="0" layoutInCell="1" allowOverlap="1" wp14:anchorId="7E82F7DB" wp14:editId="016B8ECA">
          <wp:simplePos x="0" y="0"/>
          <wp:positionH relativeFrom="rightMargin">
            <wp:align>left</wp:align>
          </wp:positionH>
          <wp:positionV relativeFrom="paragraph">
            <wp:posOffset>-256032</wp:posOffset>
          </wp:positionV>
          <wp:extent cx="567690" cy="567690"/>
          <wp:effectExtent l="0" t="0" r="3810" b="3810"/>
          <wp:wrapNone/>
          <wp:docPr id="196" name="Imagen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.pn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567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1233">
      <w:rPr>
        <w:rFonts w:eastAsia="Times New Roman" w:cs="Times New Roman"/>
        <w:b/>
        <w:noProof/>
        <w:szCs w:val="24"/>
        <w:lang w:eastAsia="es-SV"/>
      </w:rPr>
      <w:drawing>
        <wp:anchor distT="0" distB="0" distL="114300" distR="114300" simplePos="0" relativeHeight="251660288" behindDoc="0" locked="0" layoutInCell="1" allowOverlap="1" wp14:anchorId="7A45823B" wp14:editId="57A20ABE">
          <wp:simplePos x="0" y="0"/>
          <wp:positionH relativeFrom="leftMargin">
            <wp:align>right</wp:align>
          </wp:positionH>
          <wp:positionV relativeFrom="paragraph">
            <wp:posOffset>-328549</wp:posOffset>
          </wp:positionV>
          <wp:extent cx="523240" cy="695325"/>
          <wp:effectExtent l="0" t="0" r="0" b="9525"/>
          <wp:wrapNone/>
          <wp:docPr id="197" name="Imagen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es-sv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24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1233">
      <w:rPr>
        <w:rFonts w:eastAsia="Times New Roman" w:cs="Times New Roman"/>
        <w:b/>
        <w:szCs w:val="24"/>
        <w:lang w:val="en-US"/>
      </w:rPr>
      <w:fldChar w:fldCharType="begin"/>
    </w:r>
    <w:r w:rsidRPr="00CF1233">
      <w:rPr>
        <w:rFonts w:eastAsia="Times New Roman" w:cs="Times New Roman"/>
        <w:b/>
        <w:szCs w:val="24"/>
      </w:rPr>
      <w:instrText xml:space="preserve"> PAGE </w:instrText>
    </w:r>
    <w:r w:rsidRPr="00CF1233">
      <w:rPr>
        <w:rFonts w:eastAsia="Times New Roman" w:cs="Times New Roman"/>
        <w:b/>
        <w:szCs w:val="24"/>
        <w:lang w:val="en-US"/>
      </w:rPr>
      <w:fldChar w:fldCharType="separate"/>
    </w:r>
    <w:r w:rsidR="008F182D">
      <w:rPr>
        <w:rFonts w:eastAsia="Times New Roman" w:cs="Times New Roman"/>
        <w:b/>
        <w:noProof/>
        <w:szCs w:val="24"/>
      </w:rPr>
      <w:t>ii</w:t>
    </w:r>
    <w:r w:rsidRPr="00CF1233">
      <w:rPr>
        <w:rFonts w:eastAsia="Times New Roman" w:cs="Times New Roman"/>
        <w:b/>
        <w:szCs w:val="24"/>
        <w:lang w:val="en-US"/>
      </w:rPr>
      <w:fldChar w:fldCharType="end"/>
    </w:r>
  </w:p>
  <w:p w:rsidR="00D17F21" w:rsidRDefault="00D17F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A4B" w:rsidRDefault="00C05A4B" w:rsidP="00D46E51">
      <w:pPr>
        <w:spacing w:after="0" w:line="240" w:lineRule="auto"/>
      </w:pPr>
      <w:r>
        <w:separator/>
      </w:r>
    </w:p>
  </w:footnote>
  <w:footnote w:type="continuationSeparator" w:id="0">
    <w:p w:rsidR="00C05A4B" w:rsidRDefault="00C05A4B" w:rsidP="00D4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8931" w:type="dxa"/>
      <w:tblBorders>
        <w:top w:val="none" w:sz="0" w:space="0" w:color="auto"/>
        <w:left w:val="none" w:sz="0" w:space="0" w:color="auto"/>
        <w:bottom w:val="single" w:sz="18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103"/>
    </w:tblGrid>
    <w:tr w:rsidR="00D17F21" w:rsidRPr="00BB0075" w:rsidTr="00BB0075">
      <w:tc>
        <w:tcPr>
          <w:tcW w:w="3828" w:type="dxa"/>
        </w:tcPr>
        <w:p w:rsidR="00D17F21" w:rsidRPr="00BB0075" w:rsidRDefault="00D17F21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  <w:rPr>
              <w:b/>
            </w:rPr>
          </w:pPr>
          <w:r w:rsidRPr="00BB0075">
            <w:rPr>
              <w:b/>
            </w:rPr>
            <w:t>Universidad de El Salvador</w:t>
          </w:r>
        </w:p>
      </w:tc>
      <w:tc>
        <w:tcPr>
          <w:tcW w:w="5103" w:type="dxa"/>
        </w:tcPr>
        <w:p w:rsidR="00D17F21" w:rsidRPr="00BB0075" w:rsidRDefault="00D17F21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  <w:rPr>
              <w:b/>
            </w:rPr>
          </w:pPr>
          <w:r w:rsidRPr="00BB0075">
            <w:rPr>
              <w:b/>
            </w:rPr>
            <w:t xml:space="preserve">SISTEMAS DE </w:t>
          </w:r>
          <w:r w:rsidR="00936117">
            <w:rPr>
              <w:b/>
            </w:rPr>
            <w:t xml:space="preserve">DESARROLLO </w:t>
          </w:r>
          <w:proofErr w:type="spellStart"/>
          <w:r w:rsidR="00936117">
            <w:rPr>
              <w:b/>
            </w:rPr>
            <w:t>SCRUM</w:t>
          </w:r>
          <w:proofErr w:type="spellEnd"/>
        </w:p>
      </w:tc>
    </w:tr>
    <w:tr w:rsidR="00D17F21" w:rsidRPr="00BB0075" w:rsidTr="00BB0075">
      <w:tc>
        <w:tcPr>
          <w:tcW w:w="3828" w:type="dxa"/>
        </w:tcPr>
        <w:p w:rsidR="00D17F21" w:rsidRPr="00BB0075" w:rsidRDefault="00D17F21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</w:pPr>
          <w:proofErr w:type="spellStart"/>
          <w:r w:rsidRPr="00BB0075">
            <w:rPr>
              <w:b/>
            </w:rPr>
            <w:t>CGM15</w:t>
          </w:r>
          <w:proofErr w:type="spellEnd"/>
          <w:r>
            <w:t xml:space="preserve">: Grupo 15 de </w:t>
          </w:r>
          <w:proofErr w:type="spellStart"/>
          <w:r>
            <w:t>TOO</w:t>
          </w:r>
          <w:proofErr w:type="spellEnd"/>
          <w:r>
            <w:t>-115</w:t>
          </w:r>
        </w:p>
      </w:tc>
      <w:tc>
        <w:tcPr>
          <w:tcW w:w="5103" w:type="dxa"/>
        </w:tcPr>
        <w:p w:rsidR="00D17F21" w:rsidRPr="00BB0075" w:rsidRDefault="00936117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</w:pPr>
          <w:r>
            <w:t>Sistema de Control de Precios</w:t>
          </w:r>
          <w:r w:rsidR="00D17F21" w:rsidRPr="00BB0075">
            <w:t xml:space="preserve"> | Fecha: </w:t>
          </w:r>
          <w:r>
            <w:t>05/10/2019</w:t>
          </w:r>
        </w:p>
      </w:tc>
    </w:tr>
  </w:tbl>
  <w:p w:rsidR="00D17F21" w:rsidRDefault="00D17F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A59"/>
    <w:multiLevelType w:val="hybridMultilevel"/>
    <w:tmpl w:val="8912DEF8"/>
    <w:lvl w:ilvl="0" w:tplc="482E92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686ACE"/>
    <w:multiLevelType w:val="hybridMultilevel"/>
    <w:tmpl w:val="39049E66"/>
    <w:lvl w:ilvl="0" w:tplc="440A000F">
      <w:start w:val="1"/>
      <w:numFmt w:val="decimal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B020496"/>
    <w:multiLevelType w:val="hybridMultilevel"/>
    <w:tmpl w:val="766A3C9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8412CA4"/>
    <w:multiLevelType w:val="hybridMultilevel"/>
    <w:tmpl w:val="781A09E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4D4E5E"/>
    <w:multiLevelType w:val="multilevel"/>
    <w:tmpl w:val="5F2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D63C0"/>
    <w:multiLevelType w:val="hybridMultilevel"/>
    <w:tmpl w:val="09EE6B52"/>
    <w:lvl w:ilvl="0" w:tplc="02ACBB5C">
      <w:start w:val="1"/>
      <w:numFmt w:val="lowerRoman"/>
      <w:pStyle w:val="Ttulo4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8459C"/>
    <w:multiLevelType w:val="hybridMultilevel"/>
    <w:tmpl w:val="85A23570"/>
    <w:lvl w:ilvl="0" w:tplc="CD0CF7F0">
      <w:start w:val="1"/>
      <w:numFmt w:val="lowerLetter"/>
      <w:pStyle w:val="Ttulo5"/>
      <w:lvlText w:val="%1)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14278DF"/>
    <w:multiLevelType w:val="hybridMultilevel"/>
    <w:tmpl w:val="C3F4E15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3825034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9307A9A"/>
    <w:multiLevelType w:val="hybridMultilevel"/>
    <w:tmpl w:val="2C7024B0"/>
    <w:lvl w:ilvl="0" w:tplc="CEBCB1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DB67BA3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4F1522F3"/>
    <w:multiLevelType w:val="multilevel"/>
    <w:tmpl w:val="DE8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5B2F23"/>
    <w:multiLevelType w:val="hybridMultilevel"/>
    <w:tmpl w:val="3D7642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25ED6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EA57B1"/>
    <w:multiLevelType w:val="hybridMultilevel"/>
    <w:tmpl w:val="5DE2175E"/>
    <w:lvl w:ilvl="0" w:tplc="E7AA0F64">
      <w:start w:val="1"/>
      <w:numFmt w:val="upperLetter"/>
      <w:pStyle w:val="Ttulo3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F7BD0"/>
    <w:multiLevelType w:val="hybridMultilevel"/>
    <w:tmpl w:val="64CECF6C"/>
    <w:lvl w:ilvl="0" w:tplc="440A0015">
      <w:start w:val="1"/>
      <w:numFmt w:val="upperLetter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99D5896"/>
    <w:multiLevelType w:val="hybridMultilevel"/>
    <w:tmpl w:val="56A8D82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E1E08AD"/>
    <w:multiLevelType w:val="hybridMultilevel"/>
    <w:tmpl w:val="FB5A42E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2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1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6"/>
  </w:num>
  <w:num w:numId="18">
    <w:abstractNumId w:val="11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5"/>
  </w:num>
  <w:num w:numId="32">
    <w:abstractNumId w:val="0"/>
  </w:num>
  <w:num w:numId="33">
    <w:abstractNumId w:val="8"/>
  </w:num>
  <w:num w:numId="34">
    <w:abstractNumId w:val="10"/>
  </w:num>
  <w:num w:numId="35">
    <w:abstractNumId w:val="17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00"/>
    <w:rsid w:val="00013E5B"/>
    <w:rsid w:val="00042174"/>
    <w:rsid w:val="00067AFF"/>
    <w:rsid w:val="00076CFD"/>
    <w:rsid w:val="00080F36"/>
    <w:rsid w:val="000C3364"/>
    <w:rsid w:val="000E03C5"/>
    <w:rsid w:val="000F5B0F"/>
    <w:rsid w:val="00105807"/>
    <w:rsid w:val="001808B2"/>
    <w:rsid w:val="001E59AF"/>
    <w:rsid w:val="001F5A73"/>
    <w:rsid w:val="00247D1F"/>
    <w:rsid w:val="0027289D"/>
    <w:rsid w:val="0028076E"/>
    <w:rsid w:val="00294F2E"/>
    <w:rsid w:val="00310BBA"/>
    <w:rsid w:val="0031271C"/>
    <w:rsid w:val="00330037"/>
    <w:rsid w:val="00341C1D"/>
    <w:rsid w:val="003B61C3"/>
    <w:rsid w:val="003F29BC"/>
    <w:rsid w:val="00491369"/>
    <w:rsid w:val="004B485E"/>
    <w:rsid w:val="00504D81"/>
    <w:rsid w:val="005063A5"/>
    <w:rsid w:val="005073C7"/>
    <w:rsid w:val="00521966"/>
    <w:rsid w:val="00557995"/>
    <w:rsid w:val="005B36CD"/>
    <w:rsid w:val="00654434"/>
    <w:rsid w:val="006648CF"/>
    <w:rsid w:val="00670736"/>
    <w:rsid w:val="00673E31"/>
    <w:rsid w:val="006F5577"/>
    <w:rsid w:val="00763362"/>
    <w:rsid w:val="00780F10"/>
    <w:rsid w:val="007A75D4"/>
    <w:rsid w:val="007F1367"/>
    <w:rsid w:val="008256BA"/>
    <w:rsid w:val="00832BCB"/>
    <w:rsid w:val="00847371"/>
    <w:rsid w:val="00875F72"/>
    <w:rsid w:val="008776D1"/>
    <w:rsid w:val="0089290F"/>
    <w:rsid w:val="008A4EF3"/>
    <w:rsid w:val="008B7F6E"/>
    <w:rsid w:val="008F182D"/>
    <w:rsid w:val="008F529F"/>
    <w:rsid w:val="0093101D"/>
    <w:rsid w:val="00936117"/>
    <w:rsid w:val="009C4831"/>
    <w:rsid w:val="009F1FD4"/>
    <w:rsid w:val="00A06C40"/>
    <w:rsid w:val="00A3561D"/>
    <w:rsid w:val="00A515F2"/>
    <w:rsid w:val="00B07609"/>
    <w:rsid w:val="00B15D0D"/>
    <w:rsid w:val="00B43100"/>
    <w:rsid w:val="00B6353A"/>
    <w:rsid w:val="00B75F30"/>
    <w:rsid w:val="00BB0075"/>
    <w:rsid w:val="00BB6FA0"/>
    <w:rsid w:val="00C05A4B"/>
    <w:rsid w:val="00C13AB6"/>
    <w:rsid w:val="00C865C7"/>
    <w:rsid w:val="00CB1B3B"/>
    <w:rsid w:val="00CC7BCC"/>
    <w:rsid w:val="00CF1233"/>
    <w:rsid w:val="00D04822"/>
    <w:rsid w:val="00D17F21"/>
    <w:rsid w:val="00D35F2C"/>
    <w:rsid w:val="00D400B6"/>
    <w:rsid w:val="00D46E51"/>
    <w:rsid w:val="00D77D14"/>
    <w:rsid w:val="00DA5470"/>
    <w:rsid w:val="00E30934"/>
    <w:rsid w:val="00E33F4A"/>
    <w:rsid w:val="00E417BA"/>
    <w:rsid w:val="00EA1018"/>
    <w:rsid w:val="00EA3375"/>
    <w:rsid w:val="00ED2165"/>
    <w:rsid w:val="00ED360E"/>
    <w:rsid w:val="00EE05C7"/>
    <w:rsid w:val="00EE3366"/>
    <w:rsid w:val="00F11CB6"/>
    <w:rsid w:val="00F45767"/>
    <w:rsid w:val="00F472C3"/>
    <w:rsid w:val="00F9599E"/>
    <w:rsid w:val="00FB5198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C2AE4-3B6B-4E7D-B166-8D60903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73"/>
    <w:pPr>
      <w:ind w:firstLine="284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5B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037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037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1CB6"/>
    <w:pPr>
      <w:keepNext/>
      <w:keepLines/>
      <w:numPr>
        <w:numId w:val="3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A73"/>
    <w:pPr>
      <w:keepNext/>
      <w:keepLines/>
      <w:numPr>
        <w:numId w:val="11"/>
      </w:numPr>
      <w:spacing w:before="40" w:after="0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31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56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5B0F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0037"/>
    <w:rPr>
      <w:rFonts w:ascii="Times New Roman" w:eastAsiaTheme="majorEastAsia" w:hAnsi="Times New Roman" w:cstheme="majorBidi"/>
      <w:b/>
      <w:caps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0037"/>
    <w:rPr>
      <w:rFonts w:ascii="Times New Roman" w:eastAsiaTheme="majorEastAsia" w:hAnsi="Times New Roman" w:cstheme="majorBidi"/>
      <w:caps/>
      <w:color w:val="000000" w:themeColor="text1"/>
      <w:sz w:val="20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3003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3300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00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003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11CB6"/>
    <w:rPr>
      <w:rFonts w:ascii="Times New Roman" w:eastAsiaTheme="majorEastAsia" w:hAnsi="Times New Roman" w:cstheme="majorBidi"/>
      <w:i/>
      <w:iCs/>
      <w:color w:val="000000" w:themeColor="text1"/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E5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E5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E5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557995"/>
  </w:style>
  <w:style w:type="paragraph" w:styleId="Descripcin">
    <w:name w:val="caption"/>
    <w:basedOn w:val="Normal"/>
    <w:next w:val="Normal"/>
    <w:uiPriority w:val="35"/>
    <w:unhideWhenUsed/>
    <w:qFormat/>
    <w:rsid w:val="001F5A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1F5A73"/>
    <w:rPr>
      <w:rFonts w:ascii="Times New Roman" w:eastAsiaTheme="majorEastAsia" w:hAnsi="Times New Roman" w:cstheme="majorBid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D400B6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D400B6"/>
    <w:pPr>
      <w:spacing w:after="100"/>
      <w:ind w:left="800"/>
    </w:pPr>
  </w:style>
  <w:style w:type="paragraph" w:styleId="NormalWeb">
    <w:name w:val="Normal (Web)"/>
    <w:basedOn w:val="Normal"/>
    <w:uiPriority w:val="99"/>
    <w:unhideWhenUsed/>
    <w:rsid w:val="00F959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9599E"/>
    <w:rPr>
      <w:b/>
      <w:bCs/>
    </w:rPr>
  </w:style>
  <w:style w:type="character" w:customStyle="1" w:styleId="gazrelnotimage">
    <w:name w:val="gaz_relnot_image"/>
    <w:basedOn w:val="Fuentedeprrafopredeter"/>
    <w:rsid w:val="00F9599E"/>
  </w:style>
  <w:style w:type="paragraph" w:styleId="Textonotapie">
    <w:name w:val="footnote text"/>
    <w:basedOn w:val="Normal"/>
    <w:link w:val="TextonotapieCar"/>
    <w:uiPriority w:val="99"/>
    <w:semiHidden/>
    <w:unhideWhenUsed/>
    <w:rsid w:val="00F9599E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9599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959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075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075"/>
    <w:rPr>
      <w:rFonts w:ascii="Times New Roman" w:hAnsi="Times New Roman"/>
      <w:sz w:val="20"/>
    </w:rPr>
  </w:style>
  <w:style w:type="table" w:customStyle="1" w:styleId="Tablaconcuadrcula1">
    <w:name w:val="Tabla con cuadrícula1"/>
    <w:basedOn w:val="Tablanormal"/>
    <w:next w:val="Tablaconcuadrcula"/>
    <w:rsid w:val="00BB0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SV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470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A5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joi17</b:Tag>
    <b:SourceType>InternetSite</b:SourceType>
    <b:Guid>{A74908A9-0861-45CE-87B5-851A27AB52E9}</b:Guid>
    <b:Title>https://medium.com/</b:Title>
    <b:Year>2017</b:Year>
    <b:Author>
      <b:Author>
        <b:NameList>
          <b:Person>
            <b:Last>jointDeveloper</b:Last>
          </b:Person>
        </b:NameList>
      </b:Author>
    </b:Author>
    <b:Month>Enero</b:Month>
    <b:Day>28</b:Day>
    <b:URL>https://medium.com/@jointdeveloper/sistemas-de-control-de-versiones-qu%C3%A9-son-y-por-qu%C3%A9-amarlos-24b6957e716e</b:URL>
    <b:RefOrder>1</b:RefOrder>
  </b:Source>
  <b:Source>
    <b:Tag>htt19</b:Tag>
    <b:SourceType>InternetSite</b:SourceType>
    <b:Guid>{408E099A-0F36-49BA-85FB-62FF7BF319CE}</b:Guid>
    <b:Title>https://es.wikipedia.org</b:Title>
    <b:Year>2019</b:Year>
    <b:Month>Julio</b:Month>
    <b:Day>29</b:Day>
    <b:URL>https://es.wikipedia.org/wiki/Control_de_versiones</b:URL>
    <b:RefOrder>2</b:RefOrder>
  </b:Source>
  <b:Source>
    <b:Tag>Rec</b:Tag>
    <b:SourceType>InternetSite</b:SourceType>
    <b:Guid>{E2A2499C-3490-4DD6-BCEA-0724BEE91A22}</b:Guid>
    <b:Title>Sistema de Control de Versiones</b:Title>
    <b:Publisher>Universidad de Cadiz</b:Publisher>
    <b:Author>
      <b:Author>
        <b:NameList>
          <b:Person>
            <b:Last>Recio Quijano</b:Last>
            <b:First>Pablo</b:First>
          </b:Person>
          <b:Person>
            <b:Last>Durante Lerate</b:Last>
            <b:First>Rosa</b:First>
          </b:Person>
          <b:Person>
            <b:Last>Pastrana González</b:Last>
            <b:First>Leandro</b:First>
          </b:Person>
          <b:Person>
            <b:Last>Sales Montes</b:Last>
            <b:First>Noelia</b:First>
          </b:Person>
        </b:NameList>
      </b:Author>
    </b:Author>
    <b:PublicationTitle>Administración de Sistemas Operativos</b:PublicationTitle>
    <b:URL>https://rodin.uca.es/xmlui/bitstream/handle/10498/9785/trabajoSCV.pdf</b:URL>
    <b:RefOrder>3</b:RefOrder>
  </b:Source>
  <b:Source>
    <b:Tag>Ecu</b:Tag>
    <b:SourceType>InternetSite</b:SourceType>
    <b:Guid>{30874F0F-7890-43B9-96F9-74606513D4C0}</b:Guid>
    <b:Author>
      <b:Author>
        <b:NameList>
          <b:Person>
            <b:Last>EcuRed</b:Last>
          </b:Person>
        </b:NameList>
      </b:Author>
    </b:Author>
    <b:Title>https://www.ecured.cu/EcuRed:Enciclopedia_cubana</b:Title>
    <b:URL>https://www.ecured.cu/Sistemas_de_control_de_versiones#Mercurial</b:URL>
    <b:RefOrder>4</b:RefOrder>
  </b:Source>
  <b:Source>
    <b:Tag>Jav19</b:Tag>
    <b:SourceType>InternetSite</b:SourceType>
    <b:Guid>{1A3023F6-1BE0-4E0C-9F8F-5936F386F502}</b:Guid>
    <b:Author>
      <b:Author>
        <b:NameList>
          <b:Person>
            <b:Last>Jiménez</b:Last>
            <b:First>Javier</b:First>
          </b:Person>
        </b:NameList>
      </b:Author>
    </b:Author>
    <b:Title>https://www.redeszone.net</b:Title>
    <b:Year>2019</b:Year>
    <b:Month>01</b:Month>
    <b:Day>10</b:Day>
    <b:URL>https://www.redeszone.net/2019/01/10/github-vs-gitlab-diferencias/</b:URL>
    <b:RefOrder>6</b:RefOrder>
  </b:Source>
  <b:Source>
    <b:Tag>Wik</b:Tag>
    <b:SourceType>InternetSite</b:SourceType>
    <b:Guid>{779BCBDC-0BA0-4223-942B-4C6CB18D22C9}</b:Guid>
    <b:Author>
      <b:Author>
        <b:NameList>
          <b:Person>
            <b:Last>Wikipedia</b:Last>
          </b:Person>
        </b:NameList>
      </b:Author>
    </b:Author>
    <b:Title>https://es.wikipedia.org</b:Title>
    <b:URL>https://es.wikipedia.org/wiki/Mercurial</b:URL>
    <b:RefOrder>5</b:RefOrder>
  </b:Source>
  <b:Source>
    <b:Tag>Pro</b:Tag>
    <b:SourceType>InternetSite</b:SourceType>
    <b:Guid>{2F1F18D1-7259-49B7-99D1-DA03B61B6189}</b:Guid>
    <b:Author>
      <b:Author>
        <b:NameList>
          <b:Person>
            <b:Last>2019</b:Last>
            <b:First>Proyecto</b:First>
            <b:Middle>Herramientas de Productividad</b:Middle>
          </b:Person>
        </b:NameList>
      </b:Author>
    </b:Author>
    <b:Title>https://github.com/cd17008/hdpproyecto.git</b:Title>
    <b:RefOrder>8</b:RefOrder>
  </b:Source>
  <b:Source>
    <b:Tag>Jua19</b:Tag>
    <b:SourceType>InternetSite</b:SourceType>
    <b:Guid>{12C0BDAE-BEC7-4FCD-A2F1-33BCEB4E4F02}</b:Guid>
    <b:Author>
      <b:Author>
        <b:NameList>
          <b:Person>
            <b:Last>Juan José Lozano Gómez</b:Last>
            <b:First>Ingeniero</b:First>
            <b:Middle>Informático</b:Middle>
          </b:Person>
        </b:NameList>
      </b:Author>
    </b:Author>
    <b:Title>https://j2logo.com</b:Title>
    <b:Year>2019</b:Year>
    <b:Month>02</b:Month>
    <b:Day>14</b:Day>
    <b:URL>https://j2logo.com/comandos-git-principales/</b:URL>
    <b:RefOrder>7</b:RefOrder>
  </b:Source>
  <b:Source>
    <b:Tag>Fer121</b:Tag>
    <b:SourceType>InternetSite</b:SourceType>
    <b:Guid>{F0AC0619-F8E7-4AA5-8125-4A152A79FF9C}</b:Guid>
    <b:Author>
      <b:Author>
        <b:NameList>
          <b:Person>
            <b:Last>Quevedo</b:Last>
            <b:First>Fernando</b:First>
          </b:Person>
        </b:NameList>
      </b:Author>
    </b:Author>
    <b:Title>Guia básica de Mercurial para Windows </b:Title>
    <b:Year>2012</b:Year>
    <b:Month>06</b:Month>
    <b:Day>22</b:Day>
    <b:URL>https://es.scribd.com/document/97940742/Guia-basica-de-Mercurial-para-Windows-espanol#download</b:URL>
    <b:RefOrder>9</b:RefOrder>
  </b:Source>
</b:Sources>
</file>

<file path=customXml/itemProps1.xml><?xml version="1.0" encoding="utf-8"?>
<ds:datastoreItem xmlns:ds="http://schemas.openxmlformats.org/officeDocument/2006/customXml" ds:itemID="{838A9146-2698-4C60-BC26-DC50A492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Edusystem Venta de Computadoras y sus componentes</dc:creator>
  <cp:keywords/>
  <dc:description/>
  <cp:lastModifiedBy>Edusystem Venta de Computadoras y sus componentes</cp:lastModifiedBy>
  <cp:revision>4</cp:revision>
  <dcterms:created xsi:type="dcterms:W3CDTF">2019-09-24T00:05:00Z</dcterms:created>
  <dcterms:modified xsi:type="dcterms:W3CDTF">2019-09-24T00:22:00Z</dcterms:modified>
</cp:coreProperties>
</file>