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jc w:val="center"/>
        <w:rPr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sz w:val="48"/>
          <w:szCs w:val="48"/>
          <w:rtl w:val="0"/>
        </w:rPr>
        <w:t xml:space="preserve">PROJECT CHARTER</w:t>
      </w:r>
    </w:p>
    <w:p w:rsidR="00000000" w:rsidDel="00000000" w:rsidP="00000000" w:rsidRDefault="00000000" w:rsidRPr="00000000" w14:paraId="00000002">
      <w:pPr>
        <w:spacing w:before="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Ind w:w="2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70"/>
        <w:gridCol w:w="4695"/>
        <w:tblGridChange w:id="0">
          <w:tblGrid>
            <w:gridCol w:w="4170"/>
            <w:gridCol w:w="4695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36" w:firstLine="0"/>
              <w:rPr>
                <w:rFonts w:ascii="Verdana" w:cs="Verdana" w:eastAsia="Verdana" w:hAnsi="Verdana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OMBRE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63" w:firstLine="0"/>
              <w:rPr>
                <w:rFonts w:ascii="Verdana" w:cs="Verdana" w:eastAsia="Verdana" w:hAnsi="Verdana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IGLAS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61.99999999999994" w:lineRule="auto"/>
              <w:ind w:left="283" w:right="17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Aplicación de Control de Presupuesto </w:t>
            </w:r>
          </w:p>
        </w:tc>
        <w:tc>
          <w:tcPr/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="20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ACP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  <w:shd w:fill="00b0f0" w:val="clea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8" w:lineRule="auto"/>
              <w:ind w:left="36" w:firstLine="0"/>
              <w:rPr>
                <w:rFonts w:ascii="Verdana" w:cs="Verdana" w:eastAsia="Verdana" w:hAnsi="Verdana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ESCRIPCIÓN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spacing w:after="240" w:before="240" w:line="204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ACP consiste en el desarrollo de una aplicación web y móvil orientada a la gestión y control de presupuestos personales. Permitirá registrar ingresos, gastos y establecer límites presupuestarios, brindando visibilidad en tiempo real del estado financiero del usuario.</w:t>
            </w:r>
          </w:p>
          <w:p w:rsidR="00000000" w:rsidDel="00000000" w:rsidP="00000000" w:rsidRDefault="00000000" w:rsidRPr="00000000" w14:paraId="0000000B">
            <w:pPr>
              <w:spacing w:after="240" w:before="240" w:line="204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será desarrollado por CoreLogic como parte de su portafolio activo, aplicando un enfoque estructurado de desarrollo que evite los problemas históricos de desorganización, falta de control de versiones y baja trazabilidad.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gridSpan w:val="2"/>
            <w:shd w:fill="00b0f0" w:val="clea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="202" w:lineRule="auto"/>
              <w:ind w:left="36" w:right="36" w:firstLine="0"/>
              <w:rPr>
                <w:rFonts w:ascii="Verdana" w:cs="Verdana" w:eastAsia="Verdana" w:hAnsi="Verdana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EFINICIÓN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RODUCTO DEL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tabs>
                <w:tab w:val="left" w:leader="none" w:pos="423"/>
              </w:tabs>
              <w:spacing w:after="240" w:before="240" w:line="204" w:lineRule="auto"/>
              <w:rPr/>
            </w:pPr>
            <w:r w:rsidDel="00000000" w:rsidR="00000000" w:rsidRPr="00000000">
              <w:rPr>
                <w:rtl w:val="0"/>
              </w:rPr>
              <w:t xml:space="preserve">El producto final será un sistema compuesto por: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tabs>
                <w:tab w:val="left" w:leader="none" w:pos="423"/>
              </w:tabs>
              <w:spacing w:after="0" w:afterAutospacing="0" w:before="240" w:line="204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Aplicación móvil desarrollada en Flutter (Android)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tabs>
                <w:tab w:val="left" w:leader="none" w:pos="423"/>
              </w:tabs>
              <w:spacing w:after="0" w:afterAutospacing="0" w:before="0" w:beforeAutospacing="0" w:line="204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Backend REST API desarrollado en FastAPI (Python)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tabs>
                <w:tab w:val="left" w:leader="none" w:pos="423"/>
              </w:tabs>
              <w:spacing w:after="240" w:before="0" w:beforeAutospacing="0" w:line="204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Base de datos relacional en PostgreSQL</w:t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423"/>
              </w:tabs>
              <w:spacing w:after="240" w:before="240" w:line="204" w:lineRule="auto"/>
              <w:rPr/>
            </w:pPr>
            <w:r w:rsidDel="00000000" w:rsidR="00000000" w:rsidRPr="00000000">
              <w:rPr>
                <w:rtl w:val="0"/>
              </w:rPr>
              <w:t xml:space="preserve">Funcionalidades principales: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1"/>
              </w:numPr>
              <w:tabs>
                <w:tab w:val="left" w:leader="none" w:pos="423"/>
              </w:tabs>
              <w:spacing w:after="0" w:afterAutospacing="0" w:before="240" w:line="204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Registro de ingresos y gastos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1"/>
              </w:numPr>
              <w:tabs>
                <w:tab w:val="left" w:leader="none" w:pos="423"/>
              </w:tabs>
              <w:spacing w:after="0" w:afterAutospacing="0" w:before="0" w:beforeAutospacing="0" w:line="204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Gestión de presupuestos por categorías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1"/>
              </w:numPr>
              <w:tabs>
                <w:tab w:val="left" w:leader="none" w:pos="423"/>
              </w:tabs>
              <w:spacing w:after="0" w:afterAutospacing="0" w:before="0" w:beforeAutospacing="0" w:line="204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Visualización de reportes financieros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1"/>
              </w:numPr>
              <w:tabs>
                <w:tab w:val="left" w:leader="none" w:pos="423"/>
              </w:tabs>
              <w:spacing w:after="0" w:afterAutospacing="0" w:before="0" w:beforeAutospacing="0" w:line="204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Autenticación de usuarios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1"/>
              </w:numPr>
              <w:tabs>
                <w:tab w:val="left" w:leader="none" w:pos="423"/>
              </w:tabs>
              <w:spacing w:after="0" w:afterAutospacing="0" w:before="0" w:beforeAutospacing="0" w:line="204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Gestión de gastos compartidos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1"/>
              </w:numPr>
              <w:tabs>
                <w:tab w:val="left" w:leader="none" w:pos="423"/>
              </w:tabs>
              <w:spacing w:after="240" w:before="0" w:beforeAutospacing="0" w:line="204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Control del estado financiero en tiempo real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23"/>
              </w:tabs>
              <w:spacing w:before="14" w:line="204" w:lineRule="auto"/>
              <w:ind w:left="423" w:right="184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23"/>
              </w:tabs>
              <w:spacing w:before="14" w:line="204" w:lineRule="auto"/>
              <w:ind w:right="184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before="7" w:line="150" w:lineRule="auto"/>
        <w:rPr>
          <w:sz w:val="15"/>
          <w:szCs w:val="15"/>
        </w:rPr>
        <w:sectPr>
          <w:headerReference r:id="rId7" w:type="default"/>
          <w:pgSz w:h="16840" w:w="11900" w:orient="portrait"/>
          <w:pgMar w:bottom="280" w:top="1800" w:left="1180" w:right="1340" w:header="72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Ind w:w="-93.99999999999999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8" w:hRule="atLeast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9" w:line="224" w:lineRule="auto"/>
              <w:ind w:left="33" w:right="35" w:firstLine="0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EFINICIÓN DE 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EQUISITOS DEL 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4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3"/>
              <w:tabs>
                <w:tab w:val="left" w:leader="none" w:pos="418"/>
              </w:tabs>
              <w:spacing w:after="80" w:before="280" w:lineRule="auto"/>
              <w:ind w:left="720" w:hanging="360"/>
              <w:rPr>
                <w:rFonts w:ascii="Calibri" w:cs="Calibri" w:eastAsia="Calibri" w:hAnsi="Calibri"/>
              </w:rPr>
            </w:pPr>
            <w:bookmarkStart w:colFirst="0" w:colLast="0" w:name="_heading=h.cob4d5lo4s1o" w:id="1"/>
            <w:bookmarkEnd w:id="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REQUISITOS FUNCIONALES</w:t>
            </w:r>
          </w:p>
          <w:p w:rsidR="00000000" w:rsidDel="00000000" w:rsidP="00000000" w:rsidRDefault="00000000" w:rsidRPr="00000000" w14:paraId="00000023">
            <w:pPr>
              <w:pStyle w:val="Heading3"/>
              <w:tabs>
                <w:tab w:val="left" w:leader="none" w:pos="418"/>
              </w:tabs>
              <w:spacing w:after="80" w:before="280" w:lineRule="auto"/>
              <w:ind w:left="720" w:hanging="360"/>
              <w:rPr>
                <w:rFonts w:ascii="Calibri" w:cs="Calibri" w:eastAsia="Calibri" w:hAnsi="Calibri"/>
              </w:rPr>
            </w:pPr>
            <w:bookmarkStart w:colFirst="0" w:colLast="0" w:name="_heading=h.aq1j9fk4bgdt" w:id="2"/>
            <w:bookmarkEnd w:id="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9"/>
              </w:numPr>
              <w:tabs>
                <w:tab w:val="left" w:leader="none" w:pos="418"/>
              </w:tabs>
              <w:spacing w:after="0" w:afterAutospacing="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Registro, autenticación y gestión de usuarios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9"/>
              </w:numPr>
              <w:tabs>
                <w:tab w:val="left" w:leader="none" w:pos="418"/>
              </w:tabs>
              <w:spacing w:after="24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Edición de perfil</w:t>
            </w:r>
          </w:p>
          <w:p w:rsidR="00000000" w:rsidDel="00000000" w:rsidP="00000000" w:rsidRDefault="00000000" w:rsidRPr="00000000" w14:paraId="00000026">
            <w:pPr>
              <w:pStyle w:val="Heading3"/>
              <w:tabs>
                <w:tab w:val="left" w:leader="none" w:pos="418"/>
              </w:tabs>
              <w:spacing w:after="80" w:before="280" w:lineRule="auto"/>
              <w:ind w:left="720" w:hanging="360"/>
              <w:rPr>
                <w:rFonts w:ascii="Calibri" w:cs="Calibri" w:eastAsia="Calibri" w:hAnsi="Calibri"/>
              </w:rPr>
            </w:pPr>
            <w:bookmarkStart w:colFirst="0" w:colLast="0" w:name="_heading=h.hgn5jwru6g0" w:id="3"/>
            <w:bookmarkEnd w:id="3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Finanzas personales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tabs>
                <w:tab w:val="left" w:leader="none" w:pos="418"/>
              </w:tabs>
              <w:spacing w:after="0" w:afterAutospacing="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Registrar ingresos con categoría y fecha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tabs>
                <w:tab w:val="left" w:leader="none" w:pos="418"/>
              </w:tabs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Registrar gastos con categoría, fecha y método de pago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tabs>
                <w:tab w:val="left" w:leader="none" w:pos="418"/>
              </w:tabs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Crear presupuestos por categoría y periodo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tabs>
                <w:tab w:val="left" w:leader="none" w:pos="418"/>
              </w:tabs>
              <w:spacing w:after="24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Validar límites de presupuesto (alertas si se excede)</w:t>
            </w:r>
          </w:p>
          <w:p w:rsidR="00000000" w:rsidDel="00000000" w:rsidP="00000000" w:rsidRDefault="00000000" w:rsidRPr="00000000" w14:paraId="0000002B">
            <w:pPr>
              <w:pStyle w:val="Heading3"/>
              <w:tabs>
                <w:tab w:val="left" w:leader="none" w:pos="418"/>
              </w:tabs>
              <w:spacing w:after="80" w:before="280" w:lineRule="auto"/>
              <w:ind w:left="720" w:hanging="360"/>
              <w:rPr>
                <w:rFonts w:ascii="Calibri" w:cs="Calibri" w:eastAsia="Calibri" w:hAnsi="Calibri"/>
              </w:rPr>
            </w:pPr>
            <w:bookmarkStart w:colFirst="0" w:colLast="0" w:name="_heading=h.ncvnyusaknl1" w:id="4"/>
            <w:bookmarkEnd w:id="4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Reportes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tabs>
                <w:tab w:val="left" w:leader="none" w:pos="418"/>
              </w:tabs>
              <w:spacing w:after="0" w:afterAutospacing="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Visualización de reportes por:</w:t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5"/>
              </w:numPr>
              <w:tabs>
                <w:tab w:val="left" w:leader="none" w:pos="418"/>
              </w:tabs>
              <w:spacing w:after="0" w:afterAutospacing="0" w:before="0" w:beforeAutospacing="0" w:lineRule="auto"/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5"/>
              </w:numPr>
              <w:tabs>
                <w:tab w:val="left" w:leader="none" w:pos="418"/>
              </w:tabs>
              <w:spacing w:after="0" w:afterAutospacing="0" w:before="0" w:beforeAutospacing="0" w:lineRule="auto"/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periodo (diario, mensual)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tabs>
                <w:tab w:val="left" w:leader="none" w:pos="418"/>
              </w:tabs>
              <w:spacing w:after="24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Resumen de balance (ingresos - gastos)</w:t>
            </w:r>
          </w:p>
          <w:p w:rsidR="00000000" w:rsidDel="00000000" w:rsidP="00000000" w:rsidRDefault="00000000" w:rsidRPr="00000000" w14:paraId="00000030">
            <w:pPr>
              <w:pStyle w:val="Heading3"/>
              <w:tabs>
                <w:tab w:val="left" w:leader="none" w:pos="418"/>
              </w:tabs>
              <w:spacing w:after="80" w:before="280" w:lineRule="auto"/>
              <w:ind w:left="720" w:hanging="360"/>
              <w:rPr>
                <w:rFonts w:ascii="Calibri" w:cs="Calibri" w:eastAsia="Calibri" w:hAnsi="Calibri"/>
              </w:rPr>
            </w:pPr>
            <w:bookmarkStart w:colFirst="0" w:colLast="0" w:name="_heading=h.uenz8quvhn86" w:id="5"/>
            <w:bookmarkEnd w:id="5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Historial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4"/>
              </w:numPr>
              <w:tabs>
                <w:tab w:val="left" w:leader="none" w:pos="418"/>
              </w:tabs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Consulta filtrada de movimientos (por fecha, tipo, categoría)</w:t>
            </w:r>
          </w:p>
          <w:p w:rsidR="00000000" w:rsidDel="00000000" w:rsidP="00000000" w:rsidRDefault="00000000" w:rsidRPr="00000000" w14:paraId="00000032">
            <w:pPr>
              <w:pStyle w:val="Heading3"/>
              <w:tabs>
                <w:tab w:val="left" w:leader="none" w:pos="418"/>
              </w:tabs>
              <w:spacing w:after="80" w:before="280" w:lineRule="auto"/>
              <w:ind w:left="720" w:hanging="360"/>
              <w:rPr>
                <w:rFonts w:ascii="Calibri" w:cs="Calibri" w:eastAsia="Calibri" w:hAnsi="Calibri"/>
              </w:rPr>
            </w:pPr>
            <w:bookmarkStart w:colFirst="0" w:colLast="0" w:name="_heading=h.5hy0adx6rul3" w:id="6"/>
            <w:bookmarkEnd w:id="6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Gasto compartido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3"/>
              </w:numPr>
              <w:tabs>
                <w:tab w:val="left" w:leader="none" w:pos="418"/>
              </w:tabs>
              <w:spacing w:after="0" w:afterAutospacing="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Crear grupos de gasto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3"/>
              </w:numPr>
              <w:tabs>
                <w:tab w:val="left" w:leader="none" w:pos="418"/>
              </w:tabs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Invitar y gestionar participantes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3"/>
              </w:numPr>
              <w:tabs>
                <w:tab w:val="left" w:leader="none" w:pos="418"/>
              </w:tabs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Registrar gastos compartidos indicando:</w:t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13"/>
              </w:numPr>
              <w:tabs>
                <w:tab w:val="left" w:leader="none" w:pos="418"/>
              </w:tabs>
              <w:spacing w:after="0" w:afterAutospacing="0" w:before="0" w:beforeAutospacing="0" w:lineRule="auto"/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monto total</w:t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13"/>
              </w:numPr>
              <w:tabs>
                <w:tab w:val="left" w:leader="none" w:pos="418"/>
              </w:tabs>
              <w:spacing w:after="0" w:afterAutospacing="0" w:before="0" w:beforeAutospacing="0" w:lineRule="auto"/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usuario que pagó</w:t>
            </w:r>
          </w:p>
          <w:p w:rsidR="00000000" w:rsidDel="00000000" w:rsidP="00000000" w:rsidRDefault="00000000" w:rsidRPr="00000000" w14:paraId="00000038">
            <w:pPr>
              <w:numPr>
                <w:ilvl w:val="1"/>
                <w:numId w:val="13"/>
              </w:numPr>
              <w:tabs>
                <w:tab w:val="left" w:leader="none" w:pos="418"/>
              </w:tabs>
              <w:spacing w:after="0" w:afterAutospacing="0" w:before="0" w:beforeAutospacing="0" w:lineRule="auto"/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participantes</w:t>
            </w:r>
          </w:p>
          <w:p w:rsidR="00000000" w:rsidDel="00000000" w:rsidP="00000000" w:rsidRDefault="00000000" w:rsidRPr="00000000" w14:paraId="00000039">
            <w:pPr>
              <w:numPr>
                <w:ilvl w:val="1"/>
                <w:numId w:val="13"/>
              </w:numPr>
              <w:tabs>
                <w:tab w:val="left" w:leader="none" w:pos="418"/>
              </w:tabs>
              <w:spacing w:after="0" w:afterAutospacing="0" w:before="0" w:beforeAutospacing="0" w:lineRule="auto"/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tipo de división:</w:t>
            </w:r>
          </w:p>
          <w:p w:rsidR="00000000" w:rsidDel="00000000" w:rsidP="00000000" w:rsidRDefault="00000000" w:rsidRPr="00000000" w14:paraId="0000003A">
            <w:pPr>
              <w:numPr>
                <w:ilvl w:val="2"/>
                <w:numId w:val="13"/>
              </w:numPr>
              <w:tabs>
                <w:tab w:val="left" w:leader="none" w:pos="418"/>
              </w:tabs>
              <w:spacing w:after="0" w:afterAutospacing="0" w:before="0" w:beforeAutospacing="0" w:lineRule="auto"/>
              <w:ind w:left="2880" w:hanging="360"/>
              <w:rPr/>
            </w:pPr>
            <w:r w:rsidDel="00000000" w:rsidR="00000000" w:rsidRPr="00000000">
              <w:rPr>
                <w:rtl w:val="0"/>
              </w:rPr>
              <w:t xml:space="preserve">equitativa</w:t>
            </w:r>
          </w:p>
          <w:p w:rsidR="00000000" w:rsidDel="00000000" w:rsidP="00000000" w:rsidRDefault="00000000" w:rsidRPr="00000000" w14:paraId="0000003B">
            <w:pPr>
              <w:numPr>
                <w:ilvl w:val="2"/>
                <w:numId w:val="13"/>
              </w:numPr>
              <w:tabs>
                <w:tab w:val="left" w:leader="none" w:pos="418"/>
              </w:tabs>
              <w:spacing w:after="0" w:afterAutospacing="0" w:before="0" w:beforeAutospacing="0" w:lineRule="auto"/>
              <w:ind w:left="2880" w:hanging="360"/>
              <w:rPr/>
            </w:pPr>
            <w:r w:rsidDel="00000000" w:rsidR="00000000" w:rsidRPr="00000000">
              <w:rPr>
                <w:rtl w:val="0"/>
              </w:rPr>
              <w:t xml:space="preserve">porcentual</w:t>
            </w:r>
          </w:p>
          <w:p w:rsidR="00000000" w:rsidDel="00000000" w:rsidP="00000000" w:rsidRDefault="00000000" w:rsidRPr="00000000" w14:paraId="0000003C">
            <w:pPr>
              <w:numPr>
                <w:ilvl w:val="2"/>
                <w:numId w:val="13"/>
              </w:numPr>
              <w:tabs>
                <w:tab w:val="left" w:leader="none" w:pos="418"/>
              </w:tabs>
              <w:spacing w:after="0" w:afterAutospacing="0" w:before="0" w:beforeAutospacing="0" w:lineRule="auto"/>
              <w:ind w:left="2880" w:hanging="360"/>
              <w:rPr/>
            </w:pPr>
            <w:r w:rsidDel="00000000" w:rsidR="00000000" w:rsidRPr="00000000">
              <w:rPr>
                <w:rtl w:val="0"/>
              </w:rPr>
              <w:t xml:space="preserve">personalizada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3"/>
              </w:numPr>
              <w:tabs>
                <w:tab w:val="left" w:leader="none" w:pos="418"/>
              </w:tabs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Calcular balances individuales dentro del grupo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3"/>
              </w:numPr>
              <w:tabs>
                <w:tab w:val="left" w:leader="none" w:pos="418"/>
              </w:tabs>
              <w:spacing w:after="0" w:afterAutospacing="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Mostrar quién debe a quién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3"/>
              </w:numPr>
              <w:tabs>
                <w:tab w:val="left" w:leader="none" w:pos="418"/>
              </w:tabs>
              <w:spacing w:after="240" w:before="0" w:beforeAutospacing="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Registrar pagos entre usuarios para saldar deudas</w:t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18"/>
              </w:tabs>
              <w:spacing w:after="240" w:before="240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Style w:val="Heading3"/>
              <w:tabs>
                <w:tab w:val="left" w:leader="none" w:pos="418"/>
              </w:tabs>
              <w:spacing w:after="80" w:before="280" w:lineRule="auto"/>
              <w:ind w:left="360" w:firstLine="0"/>
              <w:rPr>
                <w:sz w:val="24"/>
                <w:szCs w:val="24"/>
              </w:rPr>
            </w:pPr>
            <w:bookmarkStart w:colFirst="0" w:colLast="0" w:name="_heading=h.jpxsn61bj3p4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Style w:val="Heading3"/>
              <w:tabs>
                <w:tab w:val="left" w:leader="none" w:pos="418"/>
              </w:tabs>
              <w:spacing w:after="80" w:before="280" w:lineRule="auto"/>
              <w:ind w:left="360" w:firstLine="0"/>
              <w:rPr>
                <w:sz w:val="24"/>
                <w:szCs w:val="24"/>
              </w:rPr>
            </w:pPr>
            <w:bookmarkStart w:colFirst="0" w:colLast="0" w:name="_heading=h.kimj9kdg16cf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Style w:val="Heading3"/>
              <w:tabs>
                <w:tab w:val="left" w:leader="none" w:pos="418"/>
              </w:tabs>
              <w:spacing w:after="80" w:before="280" w:lineRule="auto"/>
              <w:ind w:left="360" w:firstLine="0"/>
              <w:rPr>
                <w:sz w:val="24"/>
                <w:szCs w:val="24"/>
              </w:rPr>
            </w:pPr>
            <w:bookmarkStart w:colFirst="0" w:colLast="0" w:name="_heading=h.jsj4aw5x84ms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Style w:val="Heading3"/>
              <w:tabs>
                <w:tab w:val="left" w:leader="none" w:pos="418"/>
              </w:tabs>
              <w:spacing w:after="80" w:before="280" w:lineRule="auto"/>
              <w:ind w:left="360" w:firstLine="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emv4tg2gwpzy" w:id="10"/>
            <w:bookmarkEnd w:id="10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Requisitos no funcionales</w:t>
            </w:r>
          </w:p>
          <w:p w:rsidR="00000000" w:rsidDel="00000000" w:rsidP="00000000" w:rsidRDefault="00000000" w:rsidRPr="00000000" w14:paraId="00000045">
            <w:pPr>
              <w:pStyle w:val="Heading3"/>
              <w:tabs>
                <w:tab w:val="left" w:leader="none" w:pos="418"/>
              </w:tabs>
              <w:spacing w:after="80" w:before="280" w:lineRule="auto"/>
              <w:ind w:left="360" w:firstLine="0"/>
              <w:rPr>
                <w:rFonts w:ascii="Calibri" w:cs="Calibri" w:eastAsia="Calibri" w:hAnsi="Calibri"/>
              </w:rPr>
            </w:pPr>
            <w:bookmarkStart w:colFirst="0" w:colLast="0" w:name="_heading=h.lvlswauvy21f" w:id="11"/>
            <w:bookmarkEnd w:id="1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Seguridad</w:t>
              <w:br w:type="textWrapping"/>
              <w:t xml:space="preserve">Mejor: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7"/>
              </w:numPr>
              <w:tabs>
                <w:tab w:val="left" w:leader="none" w:pos="418"/>
              </w:tabs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Autenticación mediante JWT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7"/>
              </w:numPr>
              <w:tabs>
                <w:tab w:val="left" w:leader="none" w:pos="418"/>
              </w:tabs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Encriptación de contraseñas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7"/>
              </w:numPr>
              <w:tabs>
                <w:tab w:val="left" w:leader="none" w:pos="418"/>
              </w:tabs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Control de acceso por usuario</w:t>
            </w:r>
          </w:p>
          <w:p w:rsidR="00000000" w:rsidDel="00000000" w:rsidP="00000000" w:rsidRDefault="00000000" w:rsidRPr="00000000" w14:paraId="00000049">
            <w:pPr>
              <w:pStyle w:val="Heading3"/>
              <w:tabs>
                <w:tab w:val="left" w:leader="none" w:pos="418"/>
              </w:tabs>
              <w:spacing w:after="80" w:before="280" w:lineRule="auto"/>
              <w:ind w:left="720" w:hanging="360"/>
              <w:rPr>
                <w:rFonts w:ascii="Calibri" w:cs="Calibri" w:eastAsia="Calibri" w:hAnsi="Calibri"/>
              </w:rPr>
            </w:pPr>
            <w:bookmarkStart w:colFirst="0" w:colLast="0" w:name="_heading=h.3wfwxchq5x5e" w:id="12"/>
            <w:bookmarkEnd w:id="1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Rendimiento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2"/>
              </w:numPr>
              <w:tabs>
                <w:tab w:val="left" w:leader="none" w:pos="418"/>
              </w:tabs>
              <w:spacing w:after="240" w:befor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Tiempo de respuesta menor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segundos</w:t>
            </w:r>
            <w:r w:rsidDel="00000000" w:rsidR="00000000" w:rsidRPr="00000000">
              <w:rPr>
                <w:rtl w:val="0"/>
              </w:rPr>
              <w:t xml:space="preserve"> en el 95% de las solicitudes</w:t>
            </w:r>
          </w:p>
          <w:p w:rsidR="00000000" w:rsidDel="00000000" w:rsidP="00000000" w:rsidRDefault="00000000" w:rsidRPr="00000000" w14:paraId="0000004B">
            <w:pPr>
              <w:pStyle w:val="Heading3"/>
              <w:tabs>
                <w:tab w:val="left" w:leader="none" w:pos="418"/>
              </w:tabs>
              <w:spacing w:after="80" w:before="280" w:lineRule="auto"/>
              <w:ind w:left="720" w:hanging="360"/>
              <w:rPr>
                <w:rFonts w:ascii="Calibri" w:cs="Calibri" w:eastAsia="Calibri" w:hAnsi="Calibri"/>
              </w:rPr>
            </w:pPr>
            <w:bookmarkStart w:colFirst="0" w:colLast="0" w:name="_heading=h.msbnydybh15y" w:id="13"/>
            <w:bookmarkEnd w:id="13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Fiabilidad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8"/>
              </w:numPr>
              <w:tabs>
                <w:tab w:val="left" w:leader="none" w:pos="418"/>
              </w:tabs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Tiempo de recuperación ante fallos menor a 15 segundos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8"/>
              </w:numPr>
              <w:tabs>
                <w:tab w:val="left" w:leader="none" w:pos="418"/>
              </w:tabs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Uso de logs para restauración</w:t>
            </w:r>
          </w:p>
          <w:p w:rsidR="00000000" w:rsidDel="00000000" w:rsidP="00000000" w:rsidRDefault="00000000" w:rsidRPr="00000000" w14:paraId="0000004E">
            <w:pPr>
              <w:pStyle w:val="Heading3"/>
              <w:tabs>
                <w:tab w:val="left" w:leader="none" w:pos="418"/>
              </w:tabs>
              <w:spacing w:after="80" w:before="280" w:lineRule="auto"/>
              <w:ind w:left="720" w:hanging="360"/>
              <w:rPr>
                <w:rFonts w:ascii="Calibri" w:cs="Calibri" w:eastAsia="Calibri" w:hAnsi="Calibri"/>
              </w:rPr>
            </w:pPr>
            <w:bookmarkStart w:colFirst="0" w:colLast="0" w:name="_heading=h.gkcuno4bzlv3" w:id="14"/>
            <w:bookmarkEnd w:id="14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Disponibilidad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6"/>
              </w:numPr>
              <w:tabs>
                <w:tab w:val="left" w:leader="none" w:pos="418"/>
              </w:tabs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Disponibilidad mínima del 99% mensual</w:t>
            </w:r>
          </w:p>
          <w:p w:rsidR="00000000" w:rsidDel="00000000" w:rsidP="00000000" w:rsidRDefault="00000000" w:rsidRPr="00000000" w14:paraId="00000050">
            <w:pPr>
              <w:pStyle w:val="Heading3"/>
              <w:tabs>
                <w:tab w:val="left" w:leader="none" w:pos="418"/>
              </w:tabs>
              <w:spacing w:after="80" w:before="280" w:lineRule="auto"/>
              <w:ind w:left="720" w:hanging="360"/>
              <w:rPr>
                <w:rFonts w:ascii="Calibri" w:cs="Calibri" w:eastAsia="Calibri" w:hAnsi="Calibri"/>
              </w:rPr>
            </w:pPr>
            <w:bookmarkStart w:colFirst="0" w:colLast="0" w:name="_heading=h.g5dhw5ba0za0" w:id="15"/>
            <w:bookmarkEnd w:id="15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Usabilidad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tabs>
                <w:tab w:val="left" w:leader="none" w:pos="418"/>
              </w:tabs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Interfaz accesible con máximo 3 pasos para registrar un gasto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tabs>
                <w:tab w:val="left" w:leader="none" w:pos="418"/>
              </w:tabs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Diseño responsive móvil.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18"/>
              </w:tabs>
              <w:spacing w:before="1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before="16"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left"/>
        <w:tblInd w:w="2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6"/>
        <w:gridCol w:w="2241"/>
        <w:gridCol w:w="1726"/>
        <w:gridCol w:w="117"/>
        <w:gridCol w:w="2875"/>
        <w:tblGridChange w:id="0">
          <w:tblGrid>
            <w:gridCol w:w="2086"/>
            <w:gridCol w:w="2241"/>
            <w:gridCol w:w="1726"/>
            <w:gridCol w:w="117"/>
            <w:gridCol w:w="2875"/>
          </w:tblGrid>
        </w:tblGridChange>
      </w:tblGrid>
      <w:tr>
        <w:trPr>
          <w:cantSplit w:val="0"/>
          <w:trHeight w:val="452" w:hRule="atLeast"/>
          <w:tblHeader w:val="0"/>
        </w:trPr>
        <w:tc>
          <w:tcPr>
            <w:gridSpan w:val="5"/>
            <w:shd w:fill="00b0f0" w:val="clear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="202" w:lineRule="auto"/>
              <w:ind w:left="31" w:right="32" w:firstLine="0"/>
              <w:rPr>
                <w:rFonts w:ascii="Verdana" w:cs="Verdana" w:eastAsia="Verdana" w:hAnsi="Verdan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BJETIVOS DEL 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499" w:firstLine="0"/>
              <w:rPr>
                <w:rFonts w:ascii="Verdana" w:cs="Verdana" w:eastAsia="Verdana" w:hAnsi="Verdan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6"/>
                <w:szCs w:val="16"/>
                <w:rtl w:val="0"/>
              </w:rPr>
              <w:t xml:space="preserve">ONCEPTO</w:t>
            </w:r>
          </w:p>
        </w:tc>
        <w:tc>
          <w:tcPr>
            <w:gridSpan w:val="2"/>
            <w:shd w:fill="a6a6a6" w:val="clea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right="3"/>
              <w:jc w:val="center"/>
              <w:rPr>
                <w:rFonts w:ascii="Verdana" w:cs="Verdana" w:eastAsia="Verdana" w:hAnsi="Verdan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6"/>
                <w:szCs w:val="16"/>
                <w:rtl w:val="0"/>
              </w:rPr>
              <w:t xml:space="preserve">BJETIVOS</w:t>
            </w:r>
          </w:p>
        </w:tc>
        <w:tc>
          <w:tcPr>
            <w:gridSpan w:val="2"/>
            <w:shd w:fill="a6a6a6" w:val="clear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565" w:firstLine="0"/>
              <w:rPr>
                <w:rFonts w:ascii="Verdana" w:cs="Verdana" w:eastAsia="Verdana" w:hAnsi="Verdan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6"/>
                <w:szCs w:val="16"/>
                <w:rtl w:val="0"/>
              </w:rPr>
              <w:t xml:space="preserve">CRITERIO DE 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É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6"/>
                <w:szCs w:val="16"/>
                <w:rtl w:val="0"/>
              </w:rPr>
              <w:t xml:space="preserve">XITO</w:t>
            </w:r>
          </w:p>
        </w:tc>
      </w:tr>
      <w:tr>
        <w:trPr>
          <w:cantSplit w:val="0"/>
          <w:trHeight w:val="956.0859375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Rule="auto"/>
              <w:ind w:left="54" w:firstLine="0"/>
              <w:rPr>
                <w:rFonts w:ascii="Verdana" w:cs="Verdana" w:eastAsia="Verdana" w:hAnsi="Verdana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1.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23"/>
              </w:tabs>
              <w:spacing w:before="14" w:line="204" w:lineRule="auto"/>
              <w:ind w:right="64"/>
              <w:rPr/>
            </w:pPr>
            <w:r w:rsidDel="00000000" w:rsidR="00000000" w:rsidRPr="00000000">
              <w:rPr>
                <w:rtl w:val="0"/>
              </w:rPr>
              <w:t xml:space="preserve">Desarrollar una aplicación web y móvil para la gestión de presupuestos, incluyendo ingresos, gastos y reportes.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23"/>
              </w:tabs>
              <w:spacing w:before="14" w:line="204" w:lineRule="auto"/>
              <w:ind w:right="64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23"/>
              </w:tabs>
              <w:spacing w:line="217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todos los requisitos funcionales y no funcionales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ind w:left="49" w:firstLine="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2. TIEMPO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3" w:lineRule="auto"/>
              <w:ind w:left="63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inicio: </w:t>
            </w:r>
            <w:r w:rsidDel="00000000" w:rsidR="00000000" w:rsidRPr="00000000">
              <w:rPr>
                <w:rtl w:val="0"/>
              </w:rPr>
              <w:t xml:space="preserve">04</w:t>
            </w:r>
            <w:r w:rsidDel="00000000" w:rsidR="00000000" w:rsidRPr="00000000">
              <w:rPr>
                <w:color w:val="000000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3" w:lineRule="auto"/>
              <w:ind w:left="63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</w:t>
            </w:r>
            <w:r w:rsidDel="00000000" w:rsidR="00000000" w:rsidRPr="00000000">
              <w:rPr>
                <w:rtl w:val="0"/>
              </w:rPr>
              <w:t xml:space="preserve">Término</w:t>
            </w:r>
            <w:r w:rsidDel="00000000" w:rsidR="00000000" w:rsidRPr="00000000">
              <w:rPr>
                <w:color w:val="000000"/>
                <w:rtl w:val="0"/>
              </w:rPr>
              <w:t xml:space="preserve">: 1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color w:val="00000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06</w:t>
            </w:r>
            <w:r w:rsidDel="00000000" w:rsidR="00000000" w:rsidRPr="00000000">
              <w:rPr>
                <w:color w:val="000000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04" w:lineRule="auto"/>
              <w:ind w:left="63" w:right="57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Entrega dentro del plazo establecido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ind w:left="50" w:firstLine="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3. COSTO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04" w:lineRule="auto"/>
              <w:ind w:left="63" w:right="6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Que se cumpla el presupuesto establecido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04" w:lineRule="auto"/>
              <w:ind w:left="0" w:right="57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No exceder el presupuesto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5"/>
            <w:shd w:fill="00b0f0" w:val="clear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="202" w:lineRule="auto"/>
              <w:ind w:left="40" w:right="38" w:firstLine="0"/>
              <w:rPr>
                <w:rFonts w:ascii="Verdana" w:cs="Verdana" w:eastAsia="Verdana" w:hAnsi="Verdan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INALIDAD DEL 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3" w:lineRule="auto"/>
              <w:ind w:left="63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Brindar a los usuarios una herramienta digital eficiente que permita mejorar la gestión de sus finanzas personales y grupales, facilitando la división de gastos y la toma de decisiones económicas mediante información clara, organizada y en tiempo real.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before="3" w:line="280" w:lineRule="auto"/>
        <w:rPr>
          <w:sz w:val="28"/>
          <w:szCs w:val="28"/>
        </w:rPr>
        <w:sectPr>
          <w:type w:val="nextPage"/>
          <w:pgSz w:h="16840" w:w="11900" w:orient="portrait"/>
          <w:pgMar w:bottom="280" w:top="1800" w:left="1180" w:right="1300" w:header="72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6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68.0" w:type="dxa"/>
        <w:jc w:val="left"/>
        <w:tblInd w:w="2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5"/>
        <w:gridCol w:w="2725"/>
        <w:gridCol w:w="4678"/>
        <w:tblGridChange w:id="0">
          <w:tblGrid>
            <w:gridCol w:w="1565"/>
            <w:gridCol w:w="2725"/>
            <w:gridCol w:w="4678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gridSpan w:val="3"/>
            <w:shd w:fill="00b0f0" w:val="clear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" w:firstLine="0"/>
              <w:rPr>
                <w:rFonts w:ascii="Verdana" w:cs="Verdana" w:eastAsia="Verdana" w:hAnsi="Verdan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ESIGNACIÓN DEL 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ROJECT 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ANAGER DEL 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="216" w:lineRule="auto"/>
              <w:ind w:left="3" w:firstLine="0"/>
              <w:rPr>
                <w:rFonts w:ascii="Verdana" w:cs="Verdana" w:eastAsia="Verdana" w:hAnsi="Verdana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4"/>
                <w:szCs w:val="14"/>
                <w:rtl w:val="0"/>
              </w:rPr>
              <w:t xml:space="preserve">OMBRE</w:t>
            </w:r>
          </w:p>
        </w:tc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9" w:lineRule="auto"/>
              <w:ind w:left="68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Joseph Purisaca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ind w:left="36" w:firstLine="0"/>
              <w:rPr>
                <w:rFonts w:ascii="Verdana" w:cs="Verdana" w:eastAsia="Verdana" w:hAnsi="Verdana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4"/>
                <w:szCs w:val="14"/>
                <w:rtl w:val="0"/>
              </w:rPr>
              <w:t xml:space="preserve">IVELES DE AUTORIDAD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6" w:lineRule="auto"/>
              <w:ind w:left="3" w:firstLine="0"/>
              <w:rPr>
                <w:rFonts w:ascii="Verdana" w:cs="Verdana" w:eastAsia="Verdana" w:hAnsi="Verdana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4"/>
                <w:szCs w:val="14"/>
                <w:rtl w:val="0"/>
              </w:rPr>
              <w:t xml:space="preserve">EPORTA A</w:t>
            </w:r>
          </w:p>
        </w:tc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9" w:lineRule="auto"/>
              <w:ind w:left="68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Sponsor del proyecto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63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Alta autoridad sobre decisiones del proyecto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8" w:lineRule="auto"/>
              <w:ind w:left="3" w:firstLine="0"/>
              <w:rPr>
                <w:rFonts w:ascii="Verdana" w:cs="Verdana" w:eastAsia="Verdana" w:hAnsi="Verdana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4"/>
                <w:szCs w:val="14"/>
                <w:rtl w:val="0"/>
              </w:rPr>
              <w:t xml:space="preserve">UPERVISA A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04" w:lineRule="auto"/>
              <w:ind w:left="63" w:right="64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Equipo de desarrollo (Frontend, Backend, BD)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before="10"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Ind w:w="2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678"/>
        <w:tblGridChange w:id="0">
          <w:tblGrid>
            <w:gridCol w:w="4322"/>
            <w:gridCol w:w="4678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gridSpan w:val="2"/>
            <w:shd w:fill="00b0f0" w:val="clear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" w:firstLine="0"/>
              <w:rPr>
                <w:rFonts w:ascii="Verdana" w:cs="Verdana" w:eastAsia="Verdana" w:hAnsi="Verdan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RONOGRAMA DE 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ITOS DEL 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" w:lineRule="auto"/>
              <w:ind w:left="806" w:firstLine="0"/>
              <w:rPr>
                <w:rFonts w:ascii="Verdana" w:cs="Verdana" w:eastAsia="Verdana" w:hAnsi="Verdana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H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4"/>
                <w:szCs w:val="14"/>
                <w:rtl w:val="0"/>
              </w:rPr>
              <w:t xml:space="preserve">ITO O 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4"/>
                <w:szCs w:val="14"/>
                <w:rtl w:val="0"/>
              </w:rPr>
              <w:t xml:space="preserve">VENTO 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4"/>
                <w:szCs w:val="14"/>
                <w:rtl w:val="0"/>
              </w:rPr>
              <w:t xml:space="preserve">IGNIFICATIVO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" w:lineRule="auto"/>
              <w:ind w:left="1462" w:firstLine="0"/>
              <w:rPr>
                <w:rFonts w:ascii="Verdana" w:cs="Verdana" w:eastAsia="Verdana" w:hAnsi="Verdana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4"/>
                <w:szCs w:val="14"/>
                <w:rtl w:val="0"/>
              </w:rPr>
              <w:t xml:space="preserve">ECHA 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4"/>
                <w:szCs w:val="14"/>
                <w:rtl w:val="0"/>
              </w:rPr>
              <w:t xml:space="preserve">ROGRAMADA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Hito 1: Análisis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Rule="auto"/>
              <w:ind w:left="63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color w:val="000000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Hito 2: Diseño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63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color w:val="00000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05</w:t>
            </w:r>
            <w:r w:rsidDel="00000000" w:rsidR="00000000" w:rsidRPr="00000000">
              <w:rPr>
                <w:color w:val="000000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04" w:lineRule="auto"/>
              <w:ind w:left="720" w:right="357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Hito 3: Desarrollo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6" w:lineRule="auto"/>
              <w:ind w:left="63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color w:val="00000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06</w:t>
            </w:r>
            <w:r w:rsidDel="00000000" w:rsidR="00000000" w:rsidRPr="00000000">
              <w:rPr>
                <w:color w:val="000000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before="1" w:line="2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Ind w:w="2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678"/>
        <w:tblGridChange w:id="0">
          <w:tblGrid>
            <w:gridCol w:w="4322"/>
            <w:gridCol w:w="4678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gridSpan w:val="2"/>
            <w:shd w:fill="00b0f0" w:val="clear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36" w:firstLine="0"/>
              <w:rPr>
                <w:rFonts w:ascii="Verdana" w:cs="Verdana" w:eastAsia="Verdana" w:hAnsi="Verdan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RGANIZACIONES O 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RUPOS 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RGANIZACIONALES QUE INTERVIENEN EN EL 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ind w:left="309" w:firstLine="0"/>
              <w:rPr>
                <w:rFonts w:ascii="Verdana" w:cs="Verdana" w:eastAsia="Verdana" w:hAnsi="Verdana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4"/>
                <w:szCs w:val="14"/>
                <w:rtl w:val="0"/>
              </w:rPr>
              <w:t xml:space="preserve">RGANIZACIÓN O 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G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4"/>
                <w:szCs w:val="14"/>
                <w:rtl w:val="0"/>
              </w:rPr>
              <w:t xml:space="preserve">RUPO 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4"/>
                <w:szCs w:val="14"/>
                <w:rtl w:val="0"/>
              </w:rPr>
              <w:t xml:space="preserve">RGANIZACIONAL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ind w:left="1465" w:firstLine="0"/>
              <w:rPr>
                <w:rFonts w:ascii="Verdana" w:cs="Verdana" w:eastAsia="Verdana" w:hAnsi="Verdana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4"/>
                <w:szCs w:val="14"/>
                <w:rtl w:val="0"/>
              </w:rPr>
              <w:t xml:space="preserve">OL QUE DESEMPEÑA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63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FinanzasOk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04" w:lineRule="auto"/>
              <w:ind w:left="63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Empresa Dueña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ind w:left="63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CoreLogic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04" w:lineRule="auto"/>
              <w:ind w:left="63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Empresa desarrolladora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before="1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1" w:line="2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745.0" w:type="dxa"/>
        <w:jc w:val="left"/>
        <w:tblInd w:w="2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70"/>
        <w:gridCol w:w="1275"/>
        <w:tblGridChange w:id="0">
          <w:tblGrid>
            <w:gridCol w:w="7470"/>
            <w:gridCol w:w="1275"/>
          </w:tblGrid>
        </w:tblGridChange>
      </w:tblGrid>
      <w:tr>
        <w:trPr>
          <w:cantSplit w:val="0"/>
          <w:trHeight w:val="253.6225210839417" w:hRule="atLeast"/>
          <w:tblHeader w:val="0"/>
        </w:trPr>
        <w:tc>
          <w:tcPr>
            <w:gridSpan w:val="2"/>
            <w:shd w:fill="00b0f0" w:val="clear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8" w:lineRule="auto"/>
              <w:ind w:left="36" w:firstLine="0"/>
              <w:rPr>
                <w:rFonts w:ascii="Verdana" w:cs="Verdana" w:eastAsia="Verdana" w:hAnsi="Verdan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ISTA DE 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NTERESADOS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2.16582330812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spacing w:after="0" w:afterAutospacing="0" w:before="1" w:line="204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Sponsor del proyecto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spacing w:after="0" w:afterAutospacing="0" w:before="0" w:beforeAutospacing="0" w:line="204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spacing w:after="0" w:afterAutospacing="0" w:before="0" w:beforeAutospacing="0" w:line="204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spacing w:after="0" w:afterAutospacing="0" w:before="0" w:beforeAutospacing="0" w:line="204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Usuarios finales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before="0" w:beforeAutospacing="0" w:line="204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Área de TI de CoreLogic</w:t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04" w:lineRule="auto"/>
              <w:ind w:left="63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0464740876" w:hRule="atLeast"/>
          <w:tblHeader w:val="0"/>
        </w:trPr>
        <w:tc>
          <w:tcPr>
            <w:gridSpan w:val="2"/>
            <w:shd w:fill="00b0f0" w:val="clear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36" w:firstLine="0"/>
              <w:rPr>
                <w:rFonts w:ascii="Verdana" w:cs="Verdana" w:eastAsia="Verdana" w:hAnsi="Verdan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RESUPUESTO 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RELIMINAR DEL 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.0750759033276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ind w:right="29"/>
              <w:jc w:val="center"/>
              <w:rPr>
                <w:rFonts w:ascii="Verdana" w:cs="Verdana" w:eastAsia="Verdana" w:hAnsi="Verdana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4"/>
                <w:szCs w:val="14"/>
                <w:rtl w:val="0"/>
              </w:rPr>
              <w:t xml:space="preserve">ONCEPTO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ind w:left="123" w:firstLine="0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4"/>
                <w:szCs w:val="14"/>
                <w:rtl w:val="0"/>
              </w:rPr>
              <w:t xml:space="preserve">ONTO 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S/. 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)</w:t>
            </w:r>
          </w:p>
        </w:tc>
      </w:tr>
      <w:tr>
        <w:trPr>
          <w:cantSplit w:val="0"/>
          <w:trHeight w:val="223.78457742700738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12" w:lineRule="auto"/>
              <w:ind w:left="423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 horas Desarrollo Front-End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Rule="auto"/>
              <w:ind w:lef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S/.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3375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.70354925547457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ind w:left="423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 horas Desarrollo Back-End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S/.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3375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.82651491602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ind w:left="423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 horas  Diseño e Implementación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S/.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1125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.70354925547457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ind w:left="423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 horas Diseño e Implementación APIs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S/.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1125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.70354925547457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ind w:left="423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 horas Levantamiento y Especificación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S/.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1125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.28125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60 horas Diseño de la Arquitectura del Sistema</w:t>
            </w:r>
          </w:p>
        </w:tc>
        <w:tc>
          <w:tcPr/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S/.1500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before="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4290"/>
        <w:gridCol w:w="1275"/>
        <w:tblGridChange w:id="0">
          <w:tblGrid>
            <w:gridCol w:w="3225"/>
            <w:gridCol w:w="4290"/>
            <w:gridCol w:w="1275"/>
          </w:tblGrid>
        </w:tblGridChange>
      </w:tblGrid>
      <w:tr>
        <w:trPr>
          <w:cantSplit w:val="0"/>
          <w:trHeight w:val="231" w:hRule="atLeast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right="36"/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 Línea 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S/.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11 625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63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Reserva de Contingencia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 del presupuesto</w:t>
            </w:r>
          </w:p>
        </w:tc>
        <w:tc>
          <w:tcPr/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S/.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1162.5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3" w:lineRule="auto"/>
              <w:ind w:left="63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Reserva de Gestión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 del presupuesto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before="2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S/.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1162.5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right="36"/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 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Rule="auto"/>
              <w:ind w:lef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S/.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13 950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before="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2162"/>
        <w:gridCol w:w="2340"/>
        <w:gridCol w:w="2338"/>
        <w:tblGridChange w:id="0">
          <w:tblGrid>
            <w:gridCol w:w="2160"/>
            <w:gridCol w:w="2162"/>
            <w:gridCol w:w="2340"/>
            <w:gridCol w:w="2338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gridSpan w:val="4"/>
            <w:shd w:fill="00b0f0" w:val="clear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36" w:firstLine="0"/>
              <w:rPr>
                <w:rFonts w:ascii="Verdana" w:cs="Verdana" w:eastAsia="Verdana" w:hAnsi="Verdan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SPONSOR QUE AUTORIZA EL 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Verdana" w:cs="Verdana" w:eastAsia="Verdana" w:hAnsi="Verdana"/>
                <w:color w:val="ffffff"/>
                <w:sz w:val="16"/>
                <w:szCs w:val="16"/>
                <w:rtl w:val="0"/>
              </w:rPr>
              <w:t xml:space="preserve">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ind w:left="688" w:firstLine="0"/>
              <w:rPr>
                <w:rFonts w:ascii="Verdana" w:cs="Verdana" w:eastAsia="Verdana" w:hAnsi="Verdana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4"/>
                <w:szCs w:val="14"/>
                <w:rtl w:val="0"/>
              </w:rPr>
              <w:t xml:space="preserve">OMBRE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ind w:left="690" w:firstLine="0"/>
              <w:rPr>
                <w:rFonts w:ascii="Verdana" w:cs="Verdana" w:eastAsia="Verdana" w:hAnsi="Verdana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4"/>
                <w:szCs w:val="14"/>
                <w:rtl w:val="0"/>
              </w:rPr>
              <w:t xml:space="preserve">MPRESA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ind w:right="1"/>
              <w:jc w:val="center"/>
              <w:rPr>
                <w:rFonts w:ascii="Verdana" w:cs="Verdana" w:eastAsia="Verdana" w:hAnsi="Verdana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4"/>
                <w:szCs w:val="14"/>
                <w:rtl w:val="0"/>
              </w:rPr>
              <w:t xml:space="preserve">ARGO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ind w:left="25" w:firstLine="0"/>
              <w:jc w:val="center"/>
              <w:rPr>
                <w:rFonts w:ascii="Verdana" w:cs="Verdana" w:eastAsia="Verdana" w:hAnsi="Verdana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4"/>
                <w:szCs w:val="14"/>
                <w:rtl w:val="0"/>
              </w:rPr>
              <w:t xml:space="preserve">ECHA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9" w:lineRule="auto"/>
              <w:ind w:left="478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Fran Maylle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9" w:lineRule="auto"/>
              <w:ind w:left="43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FinanzasOkay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9" w:lineRule="auto"/>
              <w:ind w:lef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Gerente Financiero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9" w:lineRule="auto"/>
              <w:ind w:left="70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04/05/2026</w:t>
            </w:r>
          </w:p>
        </w:tc>
      </w:tr>
    </w:tbl>
    <w:p w:rsidR="00000000" w:rsidDel="00000000" w:rsidP="00000000" w:rsidRDefault="00000000" w:rsidRPr="00000000" w14:paraId="000000D1">
      <w:pPr>
        <w:spacing w:before="4" w:line="150" w:lineRule="auto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280" w:top="1800" w:left="1180" w:right="1300" w:header="72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Arial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spacing w:line="200" w:lineRule="auto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2" w:lineRule="auto"/>
      <w:ind w:left="1641"/>
    </w:pPr>
    <w:rPr>
      <w:rFonts w:ascii="Verdana" w:cs="Verdana" w:eastAsia="Verdana" w:hAnsi="Verdana"/>
      <w:sz w:val="32"/>
      <w:szCs w:val="32"/>
    </w:rPr>
  </w:style>
  <w:style w:type="paragraph" w:styleId="Heading2">
    <w:name w:val="heading 2"/>
    <w:basedOn w:val="Normal"/>
    <w:next w:val="Normal"/>
    <w:pPr>
      <w:ind w:left="2332"/>
    </w:pPr>
    <w:rPr>
      <w:rFonts w:ascii="Verdana" w:cs="Verdana" w:eastAsia="Verdana" w:hAnsi="Verdana"/>
      <w:sz w:val="24"/>
      <w:szCs w:val="24"/>
    </w:rPr>
  </w:style>
  <w:style w:type="paragraph" w:styleId="Heading3">
    <w:name w:val="heading 3"/>
    <w:basedOn w:val="Normal"/>
    <w:next w:val="Normal"/>
    <w:pPr>
      <w:spacing w:before="72" w:lineRule="auto"/>
      <w:ind w:left="315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ind w:left="315" w:hanging="348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ind w:left="281"/>
    </w:pPr>
    <w:rPr>
      <w:rFonts w:ascii="Tahoma" w:cs="Tahoma" w:eastAsia="Tahoma" w:hAnsi="Tahoma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BTZr1tl/a7N4QDcJtjqLibd5Sw==">CgMxLjAyCGguZ2pkZ3hzMg5oLmNvYjRkNWxvNHMxbzIOaC5hcTFqOWZrNGJnZHQyDWguaGduNWp3cnU2ZzAyDmgubmN2bnl1c2FrbmwxMg5oLnVlbno4cXV2aG44NjIOaC41aHkwYWR4NnJ1bDMyDmguanB4c242MWJqM3A0Mg5oLmtpbWo5a2RnMTZjZjIOaC5qc2o0YXc1eDg0bXMyDmguZW12NHRnMmd3cHp5Mg5oLmx2bHN3YXV2eTIxZjIOaC4zd2Z3eGNocTV4NWUyDmgubXNibnlkeWJoMTV5Mg5oLmdrY3VubzRiemx2MzIOaC5nNWRodzViYTB6YTA4AHIhMU9DMnlvQjNLdC02N0gwem9tSEhXc2FoNjNuRHFCXz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