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jc w:val="center"/>
        <w:spacing w:after="0"/>
        <w:rPr>
          <w:sz w:val="20"/>
          <w:szCs w:val="20"/>
          <w:color w:val="auto"/>
        </w:rPr>
      </w:pPr>
      <w:r>
        <w:rPr>
          <w:rFonts w:ascii="Arial" w:cs="Arial" w:eastAsia="Arial" w:hAnsi="Arial"/>
          <w:sz w:val="34"/>
          <w:szCs w:val="34"/>
          <w:i w:val="1"/>
          <w:iCs w:val="1"/>
          <w:color w:val="auto"/>
        </w:rPr>
        <w:t>Tema 6</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184785</wp:posOffset>
                </wp:positionV>
                <wp:extent cx="576008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14.55pt" to="454.4pt,14.55pt" o:allowincell="f" strokecolor="#000000" strokeweight="0.3984pt"/>
            </w:pict>
          </mc:Fallback>
        </mc:AlternateContent>
      </w:r>
    </w:p>
    <w:p>
      <w:pPr>
        <w:spacing w:after="0" w:line="200" w:lineRule="exact"/>
        <w:rPr>
          <w:sz w:val="24"/>
          <w:szCs w:val="24"/>
          <w:color w:val="auto"/>
        </w:rPr>
      </w:pPr>
    </w:p>
    <w:p>
      <w:pPr>
        <w:spacing w:after="0" w:line="228" w:lineRule="exact"/>
        <w:rPr>
          <w:sz w:val="24"/>
          <w:szCs w:val="24"/>
          <w:color w:val="auto"/>
        </w:rPr>
      </w:pPr>
    </w:p>
    <w:p>
      <w:pPr>
        <w:jc w:val="center"/>
        <w:spacing w:after="0"/>
        <w:rPr>
          <w:sz w:val="20"/>
          <w:szCs w:val="20"/>
          <w:color w:val="auto"/>
        </w:rPr>
      </w:pPr>
      <w:r>
        <w:rPr>
          <w:rFonts w:ascii="Arial" w:cs="Arial" w:eastAsia="Arial" w:hAnsi="Arial"/>
          <w:sz w:val="50"/>
          <w:szCs w:val="50"/>
          <w:color w:val="auto"/>
        </w:rPr>
        <w:t>La Edad Media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223520</wp:posOffset>
                </wp:positionV>
                <wp:extent cx="576008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17.6pt" to="454.4pt,17.6pt" o:allowincell="f" strokecolor="#000000" strokeweight="0.3984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jc w:val="both"/>
        <w:ind w:left="20" w:right="40" w:firstLine="359"/>
        <w:spacing w:after="0" w:line="297" w:lineRule="auto"/>
        <w:rPr>
          <w:sz w:val="20"/>
          <w:szCs w:val="20"/>
          <w:color w:val="auto"/>
        </w:rPr>
      </w:pPr>
      <w:r>
        <w:rPr>
          <w:rFonts w:ascii="Arial" w:cs="Arial" w:eastAsia="Arial" w:hAnsi="Arial"/>
          <w:sz w:val="21"/>
          <w:szCs w:val="21"/>
          <w:color w:val="auto"/>
        </w:rPr>
        <w:t xml:space="preserve">El concepto —y la expresión— de «Edad Media» fue creado por los humanistas europeos del Renacimiento para referirse al período que separaba la Antigüedad clásica de la Modernidad que ellos mismos representaban. Su admiración extrema por el arte y el pensamiento de los </w:t>
      </w:r>
      <w:r>
        <w:rPr>
          <w:rFonts w:ascii="Arial" w:cs="Arial" w:eastAsia="Arial" w:hAnsi="Arial"/>
          <w:sz w:val="21"/>
          <w:szCs w:val="21"/>
          <w:i w:val="1"/>
          <w:iCs w:val="1"/>
          <w:color w:val="auto"/>
        </w:rPr>
        <w:t xml:space="preserve">antiguos </w:t>
      </w:r>
      <w:r>
        <w:rPr>
          <w:rFonts w:ascii="Arial" w:cs="Arial" w:eastAsia="Arial" w:hAnsi="Arial"/>
          <w:sz w:val="21"/>
          <w:szCs w:val="21"/>
          <w:color w:val="auto"/>
        </w:rPr>
        <w:t>griegos y romanos y su deseo de recuperarlos en una edad</w:t>
      </w:r>
      <w:r>
        <w:rPr>
          <w:rFonts w:ascii="Arial" w:cs="Arial" w:eastAsia="Arial" w:hAnsi="Arial"/>
          <w:sz w:val="21"/>
          <w:szCs w:val="21"/>
          <w:i w:val="1"/>
          <w:iCs w:val="1"/>
          <w:color w:val="auto"/>
        </w:rPr>
        <w:t xml:space="preserve"> moderna </w:t>
      </w:r>
      <w:r>
        <w:rPr>
          <w:rFonts w:ascii="Arial" w:cs="Arial" w:eastAsia="Arial" w:hAnsi="Arial"/>
          <w:sz w:val="21"/>
          <w:szCs w:val="21"/>
          <w:color w:val="auto"/>
        </w:rPr>
        <w:t>los llevaron al</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desprecio por toda la etapa </w:t>
      </w:r>
      <w:r>
        <w:rPr>
          <w:rFonts w:ascii="Arial" w:cs="Arial" w:eastAsia="Arial" w:hAnsi="Arial"/>
          <w:sz w:val="21"/>
          <w:szCs w:val="21"/>
          <w:i w:val="1"/>
          <w:iCs w:val="1"/>
          <w:color w:val="auto"/>
        </w:rPr>
        <w:t>intermedia</w:t>
      </w:r>
      <w:r>
        <w:rPr>
          <w:rFonts w:ascii="Arial" w:cs="Arial" w:eastAsia="Arial" w:hAnsi="Arial"/>
          <w:sz w:val="21"/>
          <w:szCs w:val="21"/>
          <w:color w:val="auto"/>
        </w:rPr>
        <w:t xml:space="preserve"> entre ambos mundos, ignorando o rechazando todos los desarrollos artísticos, científicos y filosóficos de esa época. Sería mucho más tarde, ya en el siglo xix, cuando los artistas y pensadores de Europa rescatarían esa «Edad Media» y la convertirían en un período mítico de ideales caballerescos, amorosos y religiosos, en un enfoque tan erróneo como el de sus predecesores.</w:t>
      </w:r>
    </w:p>
    <w:p>
      <w:pPr>
        <w:spacing w:after="0" w:line="339" w:lineRule="exact"/>
        <w:rPr>
          <w:sz w:val="24"/>
          <w:szCs w:val="24"/>
          <w:color w:val="auto"/>
        </w:rPr>
      </w:pPr>
    </w:p>
    <w:p>
      <w:pPr>
        <w:ind w:left="20"/>
        <w:spacing w:after="0"/>
        <w:rPr>
          <w:sz w:val="20"/>
          <w:szCs w:val="20"/>
          <w:color w:val="auto"/>
        </w:rPr>
      </w:pPr>
      <w:r>
        <w:rPr>
          <w:rFonts w:ascii="Arial" w:cs="Arial" w:eastAsia="Arial" w:hAnsi="Arial"/>
          <w:sz w:val="34"/>
          <w:szCs w:val="34"/>
          <w:color w:val="auto"/>
        </w:rPr>
        <w:t>6.1. Desarrollo histórico</w:t>
      </w:r>
    </w:p>
    <w:p>
      <w:pPr>
        <w:spacing w:after="0" w:line="243" w:lineRule="exact"/>
        <w:rPr>
          <w:sz w:val="24"/>
          <w:szCs w:val="24"/>
          <w:color w:val="auto"/>
        </w:rPr>
      </w:pPr>
    </w:p>
    <w:p>
      <w:pPr>
        <w:jc w:val="both"/>
        <w:ind w:left="20" w:firstLine="359"/>
        <w:spacing w:after="0" w:line="266" w:lineRule="auto"/>
        <w:rPr>
          <w:sz w:val="20"/>
          <w:szCs w:val="20"/>
          <w:color w:val="auto"/>
        </w:rPr>
      </w:pPr>
      <w:r>
        <w:rPr>
          <w:rFonts w:ascii="Arial" w:cs="Arial" w:eastAsia="Arial" w:hAnsi="Arial"/>
          <w:sz w:val="23"/>
          <w:szCs w:val="23"/>
          <w:color w:val="auto"/>
        </w:rPr>
        <w:t>Entre los siglos iv y v dc se produce lo que se ha llamado «caída del Imperio Romano», es decir, el paulatino desmantelamiento de las estructuras administrativas, políticas, militares, etc., del Imperio y la disgregación de los territorios occidentales en diversos reinos goberna-dos por élites de origen germánico (francos, ostrogodos, visigodos…). El proceso comienza con la decadencia de la propia ciudad de Roma, que se abandona como capital en beneficio de la recién construida Constantinopla, en la zona oriental del Imperio, a mediados del siglo iv; la zona occidental, autónoma desde fines del mismo siglo, acabará dividida en diversos reinos go-bernados por élites militares y políticas de origen germánico aliados con las élites económicas romanas.</w:t>
      </w:r>
    </w:p>
    <w:p>
      <w:pPr>
        <w:spacing w:after="0" w:line="1" w:lineRule="exact"/>
        <w:rPr>
          <w:sz w:val="24"/>
          <w:szCs w:val="24"/>
          <w:color w:val="auto"/>
        </w:rPr>
      </w:pPr>
    </w:p>
    <w:p>
      <w:pPr>
        <w:jc w:val="both"/>
        <w:ind w:firstLine="385"/>
        <w:spacing w:after="0" w:line="262" w:lineRule="auto"/>
        <w:rPr>
          <w:sz w:val="20"/>
          <w:szCs w:val="20"/>
          <w:color w:val="auto"/>
        </w:rPr>
      </w:pPr>
      <w:r>
        <w:rPr>
          <w:rFonts w:ascii="Arial" w:cs="Arial" w:eastAsia="Arial" w:hAnsi="Arial"/>
          <w:sz w:val="23"/>
          <w:szCs w:val="23"/>
          <w:color w:val="auto"/>
        </w:rPr>
        <w:t>Este proceso de descomposición política es simultáneo a una ruralización progresiva y un despoblamiento de las ciudades, que tendrá graves consecuencias en la vida cultural y mu-sical de Occidente. La población abandona las ciudades desplazándose al campo, donde hay mayores oportunidades; los centros de poder se trasladarán también al campo, para estar en contacto directo con la fuente de riqueza: los gobernantes se establecen en castillos aislados y la Iglesia, que desde comienzos del siglo iv se había ido convirtiendo en una institución del Imperio, centrará su actividad en los monasterios, centros de gran actividad económica y política, pero también cultural: durante varios siglos prácticamente toda la actividad cultural —y también musical— de Occidente se desarrollará fundamentalmente en los monasterios; en ellos se compondrá buena parte de la música medieval —especialmente la religiosa, pero no solo—; en ellos también se escribirán los primeros libros de teoría musical y se desarrollará la notación musical.</w:t>
      </w:r>
    </w:p>
    <w:p>
      <w:pPr>
        <w:spacing w:after="0" w:line="2" w:lineRule="exact"/>
        <w:rPr>
          <w:sz w:val="24"/>
          <w:szCs w:val="24"/>
          <w:color w:val="auto"/>
        </w:rPr>
      </w:pPr>
    </w:p>
    <w:p>
      <w:pPr>
        <w:ind w:left="380"/>
        <w:spacing w:after="0"/>
        <w:rPr>
          <w:sz w:val="20"/>
          <w:szCs w:val="20"/>
          <w:color w:val="auto"/>
        </w:rPr>
      </w:pPr>
      <w:r>
        <w:rPr>
          <w:rFonts w:ascii="Arial" w:cs="Arial" w:eastAsia="Arial" w:hAnsi="Arial"/>
          <w:sz w:val="21"/>
          <w:szCs w:val="21"/>
          <w:color w:val="auto"/>
        </w:rPr>
        <w:t>Al mismo tiempo que esto sucedía en Occidente, el Imperio continuaba en Oriente con su</w:t>
      </w:r>
    </w:p>
    <w:p>
      <w:pPr>
        <w:sectPr>
          <w:pgSz w:w="11900" w:h="16838" w:orient="portrait"/>
          <w:cols w:equalWidth="0" w:num="1">
            <w:col w:w="9120"/>
          </w:cols>
          <w:pgMar w:left="1400" w:top="1440" w:right="1386" w:bottom="316" w:gutter="0" w:footer="0" w:header="0"/>
        </w:sectPr>
      </w:pPr>
    </w:p>
    <w:p>
      <w:pPr>
        <w:spacing w:after="0" w:line="200" w:lineRule="exact"/>
        <w:rPr>
          <w:sz w:val="24"/>
          <w:szCs w:val="24"/>
          <w:color w:val="auto"/>
        </w:rPr>
      </w:pPr>
    </w:p>
    <w:p>
      <w:pPr>
        <w:spacing w:after="0" w:line="290" w:lineRule="exact"/>
        <w:rPr>
          <w:sz w:val="24"/>
          <w:szCs w:val="24"/>
          <w:color w:val="auto"/>
        </w:rPr>
      </w:pPr>
    </w:p>
    <w:p>
      <w:pPr>
        <w:jc w:val="center"/>
        <w:ind w:right="20"/>
        <w:spacing w:after="0"/>
        <w:rPr>
          <w:sz w:val="20"/>
          <w:szCs w:val="20"/>
          <w:color w:val="auto"/>
        </w:rPr>
      </w:pPr>
      <w:r>
        <w:rPr>
          <w:rFonts w:ascii="Arial" w:cs="Arial" w:eastAsia="Arial" w:hAnsi="Arial"/>
          <w:sz w:val="18"/>
          <w:szCs w:val="18"/>
          <w:color w:val="auto"/>
        </w:rPr>
        <w:t>27</w:t>
      </w:r>
    </w:p>
    <w:p>
      <w:pPr>
        <w:sectPr>
          <w:pgSz w:w="11900" w:h="16838" w:orient="portrait"/>
          <w:cols w:equalWidth="0" w:num="1">
            <w:col w:w="9120"/>
          </w:cols>
          <w:pgMar w:left="1400" w:top="1440" w:right="1386" w:bottom="316" w:gutter="0" w:footer="0" w:header="0"/>
          <w:type w:val="continuous"/>
        </w:sectPr>
      </w:pPr>
    </w:p>
    <w:bookmarkStart w:id="1" w:name="page2"/>
    <w:bookmarkEnd w:id="1"/>
    <w:p>
      <w:pPr>
        <w:ind w:left="20"/>
        <w:spacing w:after="0"/>
        <w:tabs>
          <w:tab w:leader="none" w:pos="7760" w:val="left"/>
        </w:tabs>
        <w:rPr>
          <w:sz w:val="20"/>
          <w:szCs w:val="20"/>
          <w:color w:val="auto"/>
        </w:rPr>
      </w:pPr>
      <w:r>
        <w:rPr>
          <w:rFonts w:ascii="Arial" w:cs="Arial" w:eastAsia="Arial" w:hAnsi="Arial"/>
          <w:sz w:val="19"/>
          <w:szCs w:val="19"/>
          <w:color w:val="auto"/>
        </w:rPr>
        <w:t>28</w:t>
      </w:r>
      <w:r>
        <w:rPr>
          <w:sz w:val="20"/>
          <w:szCs w:val="20"/>
          <w:color w:val="auto"/>
        </w:rPr>
        <w:tab/>
      </w:r>
      <w:r>
        <w:rPr>
          <w:rFonts w:ascii="Arial" w:cs="Arial" w:eastAsia="Arial" w:hAnsi="Arial"/>
          <w:sz w:val="19"/>
          <w:szCs w:val="19"/>
          <w:color w:val="auto"/>
        </w:rPr>
        <w:t>La Edad Media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69215</wp:posOffset>
                </wp:positionV>
                <wp:extent cx="576008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5.45pt" to="454.4pt,5.45pt" o:allowincell="f" strokecolor="#000000" strokeweight="0.3984pt"/>
            </w:pict>
          </mc:Fallback>
        </mc:AlternateContent>
      </w:r>
    </w:p>
    <w:p>
      <w:pPr>
        <w:spacing w:after="0" w:line="200" w:lineRule="exact"/>
        <w:rPr>
          <w:sz w:val="20"/>
          <w:szCs w:val="20"/>
          <w:color w:val="auto"/>
        </w:rPr>
      </w:pPr>
    </w:p>
    <w:p>
      <w:pPr>
        <w:spacing w:after="0" w:line="276" w:lineRule="exact"/>
        <w:rPr>
          <w:sz w:val="20"/>
          <w:szCs w:val="20"/>
          <w:color w:val="auto"/>
        </w:rPr>
      </w:pPr>
    </w:p>
    <w:p>
      <w:pPr>
        <w:jc w:val="both"/>
        <w:ind w:firstLine="8"/>
        <w:spacing w:after="0" w:line="280" w:lineRule="auto"/>
        <w:rPr>
          <w:sz w:val="20"/>
          <w:szCs w:val="20"/>
          <w:color w:val="auto"/>
        </w:rPr>
      </w:pPr>
      <w:r>
        <w:rPr>
          <w:rFonts w:ascii="Arial" w:cs="Arial" w:eastAsia="Arial" w:hAnsi="Arial"/>
          <w:sz w:val="22"/>
          <w:szCs w:val="22"/>
          <w:color w:val="auto"/>
        </w:rPr>
        <w:t>capital en Constantinopla; como el emplazamiento de esta ciudad correspondía a la antigua ciudad griega de Bizancio, conocemos esta etapa del Imperio Romano como Imperio Bizantino. A partir del siglo vii hay un tercer ámbito cultural, político y religioso: el del Islam, fundado por Muhammad (Mahoma) a comienzos del siglo, y que se expandió tras su muerte, extendiéndose a costa del Imperio por las zonas de Siria y Egipto, y también por todo el norte de África y la Península Ibérica, que será conocida como Al-Ándalus.</w:t>
      </w:r>
    </w:p>
    <w:p>
      <w:pPr>
        <w:spacing w:after="0" w:line="2" w:lineRule="exact"/>
        <w:rPr>
          <w:sz w:val="20"/>
          <w:szCs w:val="20"/>
          <w:color w:val="auto"/>
        </w:rPr>
      </w:pPr>
    </w:p>
    <w:p>
      <w:pPr>
        <w:jc w:val="both"/>
        <w:ind w:left="20" w:firstLine="365"/>
        <w:spacing w:after="0" w:line="262" w:lineRule="auto"/>
        <w:rPr>
          <w:sz w:val="20"/>
          <w:szCs w:val="20"/>
          <w:color w:val="auto"/>
        </w:rPr>
      </w:pPr>
      <w:r>
        <w:rPr>
          <w:rFonts w:ascii="Arial" w:cs="Arial" w:eastAsia="Arial" w:hAnsi="Arial"/>
          <w:sz w:val="23"/>
          <w:szCs w:val="23"/>
          <w:color w:val="auto"/>
        </w:rPr>
        <w:t xml:space="preserve">A partir del siglo xi comienza en Occidente una nueva etapa —a la que se denomina </w:t>
      </w:r>
      <w:r>
        <w:rPr>
          <w:rFonts w:ascii="Arial" w:cs="Arial" w:eastAsia="Arial" w:hAnsi="Arial"/>
          <w:sz w:val="23"/>
          <w:szCs w:val="23"/>
          <w:i w:val="1"/>
          <w:iCs w:val="1"/>
          <w:color w:val="auto"/>
        </w:rPr>
        <w:t>Ba-ja Edad Media</w:t>
      </w:r>
      <w:r>
        <w:rPr>
          <w:rFonts w:ascii="Arial" w:cs="Arial" w:eastAsia="Arial" w:hAnsi="Arial"/>
          <w:sz w:val="23"/>
          <w:szCs w:val="23"/>
          <w:color w:val="auto"/>
        </w:rPr>
        <w:t>, frente a la</w:t>
      </w:r>
      <w:r>
        <w:rPr>
          <w:rFonts w:ascii="Arial" w:cs="Arial" w:eastAsia="Arial" w:hAnsi="Arial"/>
          <w:sz w:val="23"/>
          <w:szCs w:val="23"/>
          <w:i w:val="1"/>
          <w:iCs w:val="1"/>
          <w:color w:val="auto"/>
        </w:rPr>
        <w:t xml:space="preserve"> Alta Edad Media </w:t>
      </w:r>
      <w:r>
        <w:rPr>
          <w:rFonts w:ascii="Arial" w:cs="Arial" w:eastAsia="Arial" w:hAnsi="Arial"/>
          <w:sz w:val="23"/>
          <w:szCs w:val="23"/>
          <w:color w:val="auto"/>
        </w:rPr>
        <w:t>anterior— que se caracteriza por una vuelta a lo</w:t>
      </w:r>
      <w:r>
        <w:rPr>
          <w:rFonts w:ascii="Arial" w:cs="Arial" w:eastAsia="Arial" w:hAnsi="Arial"/>
          <w:sz w:val="23"/>
          <w:szCs w:val="23"/>
          <w:i w:val="1"/>
          <w:iCs w:val="1"/>
          <w:color w:val="auto"/>
        </w:rPr>
        <w:t xml:space="preserve"> </w:t>
      </w:r>
      <w:r>
        <w:rPr>
          <w:rFonts w:ascii="Arial" w:cs="Arial" w:eastAsia="Arial" w:hAnsi="Arial"/>
          <w:sz w:val="23"/>
          <w:szCs w:val="23"/>
          <w:color w:val="auto"/>
        </w:rPr>
        <w:t>urbano: las ciudades crecen; las actividades económicas urbanas, como el comercio y la indus-tria, empiezan a tener más importancia; los gobernantes se instalan en palacios en ellas; las catedrales y otros centros religiosos urbanos toman el relevo a los monasterios; por último, empiezan a crearse centros de educación superior —las universidades— que determinarán la vida cultural, filosófica y científica desde entonces.</w:t>
      </w:r>
    </w:p>
    <w:p>
      <w:pPr>
        <w:spacing w:after="0" w:line="1" w:lineRule="exact"/>
        <w:rPr>
          <w:sz w:val="20"/>
          <w:szCs w:val="20"/>
          <w:color w:val="auto"/>
        </w:rPr>
      </w:pPr>
    </w:p>
    <w:p>
      <w:pPr>
        <w:jc w:val="both"/>
        <w:ind w:left="20" w:firstLine="366"/>
        <w:spacing w:after="0" w:line="310" w:lineRule="auto"/>
        <w:rPr>
          <w:sz w:val="20"/>
          <w:szCs w:val="20"/>
          <w:color w:val="auto"/>
        </w:rPr>
      </w:pPr>
      <w:r>
        <w:rPr>
          <w:rFonts w:ascii="Arial" w:cs="Arial" w:eastAsia="Arial" w:hAnsi="Arial"/>
          <w:sz w:val="21"/>
          <w:szCs w:val="21"/>
          <w:color w:val="auto"/>
        </w:rPr>
        <w:t>En esta segunda etapa aparecen nuevas formas y técnicas musicales, fundamentalmente polifónicas, que convivirán con las creadas en la etapa anterior, mayoritariamente monódicas. Todas ellas se basan en un sistema musical codificado a partir del siglo ix.</w:t>
      </w:r>
    </w:p>
    <w:p>
      <w:pPr>
        <w:spacing w:after="0" w:line="321" w:lineRule="exact"/>
        <w:rPr>
          <w:sz w:val="20"/>
          <w:szCs w:val="20"/>
          <w:color w:val="auto"/>
        </w:rPr>
      </w:pPr>
    </w:p>
    <w:p>
      <w:pPr>
        <w:ind w:left="20"/>
        <w:spacing w:after="0"/>
        <w:rPr>
          <w:sz w:val="20"/>
          <w:szCs w:val="20"/>
          <w:color w:val="auto"/>
        </w:rPr>
      </w:pPr>
      <w:r>
        <w:rPr>
          <w:rFonts w:ascii="Arial" w:cs="Arial" w:eastAsia="Arial" w:hAnsi="Arial"/>
          <w:sz w:val="34"/>
          <w:szCs w:val="34"/>
          <w:color w:val="auto"/>
        </w:rPr>
        <w:t>6.2. El sistema modal medieval</w:t>
      </w:r>
    </w:p>
    <w:p>
      <w:pPr>
        <w:spacing w:after="0" w:line="243" w:lineRule="exact"/>
        <w:rPr>
          <w:sz w:val="20"/>
          <w:szCs w:val="20"/>
          <w:color w:val="auto"/>
        </w:rPr>
      </w:pPr>
    </w:p>
    <w:p>
      <w:pPr>
        <w:jc w:val="both"/>
        <w:ind w:left="20" w:firstLine="359"/>
        <w:spacing w:after="0" w:line="256" w:lineRule="auto"/>
        <w:rPr>
          <w:sz w:val="20"/>
          <w:szCs w:val="20"/>
          <w:color w:val="auto"/>
        </w:rPr>
      </w:pPr>
      <w:r>
        <w:rPr>
          <w:rFonts w:ascii="Arial" w:cs="Arial" w:eastAsia="Arial" w:hAnsi="Arial"/>
          <w:sz w:val="24"/>
          <w:szCs w:val="24"/>
          <w:color w:val="auto"/>
        </w:rPr>
        <w:t xml:space="preserve">Los primeros libros de teoría musical del Occidente europeo corresponden al siglo ix; entre ellos destacan los dos tratados anónimos titulados </w:t>
      </w:r>
      <w:r>
        <w:rPr>
          <w:rFonts w:ascii="Arial" w:cs="Arial" w:eastAsia="Arial" w:hAnsi="Arial"/>
          <w:sz w:val="24"/>
          <w:szCs w:val="24"/>
          <w:i w:val="1"/>
          <w:iCs w:val="1"/>
          <w:color w:val="auto"/>
        </w:rPr>
        <w:t>Musica enchiriadis</w:t>
      </w:r>
      <w:r>
        <w:rPr>
          <w:rFonts w:ascii="Arial" w:cs="Arial" w:eastAsia="Arial" w:hAnsi="Arial"/>
          <w:sz w:val="24"/>
          <w:szCs w:val="24"/>
          <w:color w:val="auto"/>
        </w:rPr>
        <w:t xml:space="preserve"> («Manual de música») y </w:t>
      </w:r>
      <w:r>
        <w:rPr>
          <w:rFonts w:ascii="Arial" w:cs="Arial" w:eastAsia="Arial" w:hAnsi="Arial"/>
          <w:sz w:val="24"/>
          <w:szCs w:val="24"/>
          <w:i w:val="1"/>
          <w:iCs w:val="1"/>
          <w:color w:val="auto"/>
        </w:rPr>
        <w:t xml:space="preserve">Scolica enchiriadis </w:t>
      </w:r>
      <w:r>
        <w:rPr>
          <w:rFonts w:ascii="Arial" w:cs="Arial" w:eastAsia="Arial" w:hAnsi="Arial"/>
          <w:sz w:val="24"/>
          <w:szCs w:val="24"/>
          <w:color w:val="auto"/>
        </w:rPr>
        <w:t>(«Comentarios al manual»). Son también importantes los tratados escritos</w:t>
      </w:r>
      <w:r>
        <w:rPr>
          <w:rFonts w:ascii="Arial" w:cs="Arial" w:eastAsia="Arial" w:hAnsi="Arial"/>
          <w:sz w:val="24"/>
          <w:szCs w:val="24"/>
          <w:i w:val="1"/>
          <w:iCs w:val="1"/>
          <w:color w:val="auto"/>
        </w:rPr>
        <w:t xml:space="preserve"> </w:t>
      </w:r>
      <w:r>
        <w:rPr>
          <w:rFonts w:ascii="Arial" w:cs="Arial" w:eastAsia="Arial" w:hAnsi="Arial"/>
          <w:sz w:val="24"/>
          <w:szCs w:val="24"/>
          <w:color w:val="auto"/>
        </w:rPr>
        <w:t>por el monje Hucbaldo en el mismo siglo. Desde entonces se desarrolla una importante co-rriente de literatura técnica musical que explica el sistema sobre el que se componía la música monódica de la Edad Media.</w:t>
      </w:r>
    </w:p>
    <w:p>
      <w:pPr>
        <w:spacing w:after="0" w:line="6" w:lineRule="exact"/>
        <w:rPr>
          <w:sz w:val="20"/>
          <w:szCs w:val="20"/>
          <w:color w:val="auto"/>
        </w:rPr>
      </w:pPr>
    </w:p>
    <w:p>
      <w:pPr>
        <w:jc w:val="both"/>
        <w:ind w:left="20" w:right="20" w:firstLine="359"/>
        <w:spacing w:after="0" w:line="251" w:lineRule="auto"/>
        <w:rPr>
          <w:sz w:val="20"/>
          <w:szCs w:val="20"/>
          <w:color w:val="auto"/>
        </w:rPr>
      </w:pPr>
      <w:r>
        <w:rPr>
          <w:rFonts w:ascii="Arial" w:cs="Arial" w:eastAsia="Arial" w:hAnsi="Arial"/>
          <w:sz w:val="24"/>
          <w:szCs w:val="24"/>
          <w:color w:val="auto"/>
        </w:rPr>
        <w:t>Este sistema se basaba en la modalidad, y tomaba como referencia los intervalos básicos de quinta y cuarta, así como la octava. Los teóricos medievales partían de las distintas especies de estos intervalos, diferenciadas por la posición que ocupaba el semitono, como se puede ver en el cuadro 6.1.</w:t>
      </w:r>
    </w:p>
    <w:p>
      <w:pPr>
        <w:spacing w:after="0" w:line="1" w:lineRule="exact"/>
        <w:rPr>
          <w:sz w:val="20"/>
          <w:szCs w:val="20"/>
          <w:color w:val="auto"/>
        </w:rPr>
      </w:pPr>
    </w:p>
    <w:p>
      <w:pPr>
        <w:jc w:val="both"/>
        <w:ind w:left="20" w:firstLine="359"/>
        <w:spacing w:after="0" w:line="288" w:lineRule="auto"/>
        <w:rPr>
          <w:sz w:val="20"/>
          <w:szCs w:val="20"/>
          <w:color w:val="auto"/>
        </w:rPr>
      </w:pPr>
      <w:r>
        <w:rPr>
          <w:rFonts w:ascii="Arial" w:cs="Arial" w:eastAsia="Arial" w:hAnsi="Arial"/>
          <w:sz w:val="21"/>
          <w:szCs w:val="21"/>
          <w:color w:val="auto"/>
        </w:rPr>
        <w:t xml:space="preserve">Las cuatro especies de la quinta son la base de los cuatro modos básicos de la música me-dieval, que fueron denominados con los ordinales griegos (latinizados) </w:t>
      </w:r>
      <w:r>
        <w:rPr>
          <w:rFonts w:ascii="Arial" w:cs="Arial" w:eastAsia="Arial" w:hAnsi="Arial"/>
          <w:sz w:val="21"/>
          <w:szCs w:val="21"/>
          <w:i w:val="1"/>
          <w:iCs w:val="1"/>
          <w:color w:val="auto"/>
        </w:rPr>
        <w:t>protus</w:t>
      </w:r>
      <w:r>
        <w:rPr>
          <w:rFonts w:ascii="Arial" w:cs="Arial" w:eastAsia="Arial" w:hAnsi="Arial"/>
          <w:sz w:val="21"/>
          <w:szCs w:val="21"/>
          <w:color w:val="auto"/>
        </w:rPr>
        <w:t xml:space="preserve">, </w:t>
      </w:r>
      <w:r>
        <w:rPr>
          <w:rFonts w:ascii="Arial" w:cs="Arial" w:eastAsia="Arial" w:hAnsi="Arial"/>
          <w:sz w:val="21"/>
          <w:szCs w:val="21"/>
          <w:i w:val="1"/>
          <w:iCs w:val="1"/>
          <w:color w:val="auto"/>
        </w:rPr>
        <w:t>deuterus</w:t>
      </w:r>
      <w:r>
        <w:rPr>
          <w:rFonts w:ascii="Arial" w:cs="Arial" w:eastAsia="Arial" w:hAnsi="Arial"/>
          <w:sz w:val="21"/>
          <w:szCs w:val="21"/>
          <w:color w:val="auto"/>
        </w:rPr>
        <w:t xml:space="preserve">, </w:t>
      </w:r>
      <w:r>
        <w:rPr>
          <w:rFonts w:ascii="Arial" w:cs="Arial" w:eastAsia="Arial" w:hAnsi="Arial"/>
          <w:sz w:val="21"/>
          <w:szCs w:val="21"/>
          <w:i w:val="1"/>
          <w:iCs w:val="1"/>
          <w:color w:val="auto"/>
        </w:rPr>
        <w:t>tritus</w:t>
      </w:r>
      <w:r>
        <w:rPr>
          <w:rFonts w:ascii="Arial" w:cs="Arial" w:eastAsia="Arial" w:hAnsi="Arial"/>
          <w:sz w:val="21"/>
          <w:szCs w:val="21"/>
          <w:color w:val="auto"/>
        </w:rPr>
        <w:t xml:space="preserve"> y </w:t>
      </w:r>
      <w:r>
        <w:rPr>
          <w:rFonts w:ascii="Arial" w:cs="Arial" w:eastAsia="Arial" w:hAnsi="Arial"/>
          <w:sz w:val="21"/>
          <w:szCs w:val="21"/>
          <w:i w:val="1"/>
          <w:iCs w:val="1"/>
          <w:color w:val="auto"/>
        </w:rPr>
        <w:t>tetrardus</w:t>
      </w:r>
      <w:r>
        <w:rPr>
          <w:rFonts w:ascii="Arial" w:cs="Arial" w:eastAsia="Arial" w:hAnsi="Arial"/>
          <w:sz w:val="21"/>
          <w:szCs w:val="21"/>
          <w:color w:val="auto"/>
        </w:rPr>
        <w:t xml:space="preserve"> (es decir, «primero», «segundo», «tercero» y «cuarto»); algunos teóricos aplicaron a estos modos nombres tomados de la antigua teoría musical griega, aunque con significados diferentes: </w:t>
      </w:r>
      <w:r>
        <w:rPr>
          <w:rFonts w:ascii="Arial" w:cs="Arial" w:eastAsia="Arial" w:hAnsi="Arial"/>
          <w:sz w:val="21"/>
          <w:szCs w:val="21"/>
          <w:i w:val="1"/>
          <w:iCs w:val="1"/>
          <w:color w:val="auto"/>
        </w:rPr>
        <w:t>dórico</w:t>
      </w:r>
      <w:r>
        <w:rPr>
          <w:rFonts w:ascii="Arial" w:cs="Arial" w:eastAsia="Arial" w:hAnsi="Arial"/>
          <w:sz w:val="21"/>
          <w:szCs w:val="21"/>
          <w:color w:val="auto"/>
        </w:rPr>
        <w:t xml:space="preserve">, </w:t>
      </w:r>
      <w:r>
        <w:rPr>
          <w:rFonts w:ascii="Arial" w:cs="Arial" w:eastAsia="Arial" w:hAnsi="Arial"/>
          <w:sz w:val="21"/>
          <w:szCs w:val="21"/>
          <w:i w:val="1"/>
          <w:iCs w:val="1"/>
          <w:color w:val="auto"/>
        </w:rPr>
        <w:t>frigio</w:t>
      </w:r>
      <w:r>
        <w:rPr>
          <w:rFonts w:ascii="Arial" w:cs="Arial" w:eastAsia="Arial" w:hAnsi="Arial"/>
          <w:sz w:val="21"/>
          <w:szCs w:val="21"/>
          <w:color w:val="auto"/>
        </w:rPr>
        <w:t xml:space="preserve">, </w:t>
      </w:r>
      <w:r>
        <w:rPr>
          <w:rFonts w:ascii="Arial" w:cs="Arial" w:eastAsia="Arial" w:hAnsi="Arial"/>
          <w:sz w:val="21"/>
          <w:szCs w:val="21"/>
          <w:i w:val="1"/>
          <w:iCs w:val="1"/>
          <w:color w:val="auto"/>
        </w:rPr>
        <w:t>lidio</w:t>
      </w:r>
      <w:r>
        <w:rPr>
          <w:rFonts w:ascii="Arial" w:cs="Arial" w:eastAsia="Arial" w:hAnsi="Arial"/>
          <w:sz w:val="21"/>
          <w:szCs w:val="21"/>
          <w:color w:val="auto"/>
        </w:rPr>
        <w:t xml:space="preserve"> y </w:t>
      </w:r>
      <w:r>
        <w:rPr>
          <w:rFonts w:ascii="Arial" w:cs="Arial" w:eastAsia="Arial" w:hAnsi="Arial"/>
          <w:sz w:val="21"/>
          <w:szCs w:val="21"/>
          <w:i w:val="1"/>
          <w:iCs w:val="1"/>
          <w:color w:val="auto"/>
        </w:rPr>
        <w:t>mixolidio</w:t>
      </w:r>
      <w:r>
        <w:rPr>
          <w:rFonts w:ascii="Arial" w:cs="Arial" w:eastAsia="Arial" w:hAnsi="Arial"/>
          <w:sz w:val="21"/>
          <w:szCs w:val="21"/>
          <w:color w:val="auto"/>
        </w:rPr>
        <w:t xml:space="preserve">. Los modos se formaban combinando cada especie de quinta con una de cuarta, bien extendiendo la quinta hacia el agudo (modos </w:t>
      </w:r>
      <w:r>
        <w:rPr>
          <w:rFonts w:ascii="Arial" w:cs="Arial" w:eastAsia="Arial" w:hAnsi="Arial"/>
          <w:sz w:val="21"/>
          <w:szCs w:val="21"/>
          <w:i w:val="1"/>
          <w:iCs w:val="1"/>
          <w:color w:val="auto"/>
        </w:rPr>
        <w:t>auténticos</w:t>
      </w:r>
      <w:r>
        <w:rPr>
          <w:rFonts w:ascii="Arial" w:cs="Arial" w:eastAsia="Arial" w:hAnsi="Arial"/>
          <w:sz w:val="21"/>
          <w:szCs w:val="21"/>
          <w:color w:val="auto"/>
        </w:rPr>
        <w:t xml:space="preserve">), bien hacia el grave (modos </w:t>
      </w:r>
      <w:r>
        <w:rPr>
          <w:rFonts w:ascii="Arial" w:cs="Arial" w:eastAsia="Arial" w:hAnsi="Arial"/>
          <w:sz w:val="21"/>
          <w:szCs w:val="21"/>
          <w:i w:val="1"/>
          <w:iCs w:val="1"/>
          <w:color w:val="auto"/>
        </w:rPr>
        <w:t>plagales</w:t>
      </w:r>
      <w:r>
        <w:rPr>
          <w:rFonts w:ascii="Arial" w:cs="Arial" w:eastAsia="Arial" w:hAnsi="Arial"/>
          <w:sz w:val="21"/>
          <w:szCs w:val="21"/>
          <w:color w:val="auto"/>
        </w:rPr>
        <w:t xml:space="preserve">); a los nombres griegos de estos últimos se les anteponía el prefijo </w:t>
      </w:r>
      <w:r>
        <w:rPr>
          <w:rFonts w:ascii="Arial" w:cs="Arial" w:eastAsia="Arial" w:hAnsi="Arial"/>
          <w:sz w:val="21"/>
          <w:szCs w:val="21"/>
          <w:i w:val="1"/>
          <w:iCs w:val="1"/>
          <w:color w:val="auto"/>
        </w:rPr>
        <w:t>hipo-</w:t>
      </w:r>
      <w:r>
        <w:rPr>
          <w:rFonts w:ascii="Arial" w:cs="Arial" w:eastAsia="Arial" w:hAnsi="Arial"/>
          <w:sz w:val="21"/>
          <w:szCs w:val="21"/>
          <w:color w:val="auto"/>
        </w:rPr>
        <w:t xml:space="preserve">. El sistema completo quedaba entonces de la forma que aparece en el cuadro 6.2. En la práctica musical, lo habitual era referirse a los modos utilizando los números del 1 al 8, pero en los libros teóricos se utilizan alternativamente las dos denominaciones indicadas (la eclesiástica y la griega). Las melodías solían abarcar en torno a una octava; una de las notas era la principal del modo y en ella terminaban las melodías, por lo que era denominada </w:t>
      </w:r>
      <w:r>
        <w:rPr>
          <w:rFonts w:ascii="Arial" w:cs="Arial" w:eastAsia="Arial" w:hAnsi="Arial"/>
          <w:sz w:val="21"/>
          <w:szCs w:val="21"/>
          <w:i w:val="1"/>
          <w:iCs w:val="1"/>
          <w:color w:val="auto"/>
        </w:rPr>
        <w:t>final</w:t>
      </w:r>
      <w:r>
        <w:rPr>
          <w:rFonts w:ascii="Arial" w:cs="Arial" w:eastAsia="Arial" w:hAnsi="Arial"/>
          <w:sz w:val="21"/>
          <w:szCs w:val="21"/>
          <w:color w:val="auto"/>
        </w:rPr>
        <w:t xml:space="preserve">; otras notas servían como ejes melódicos o para las cadencias; en el canto gregoriano una de estas notas adquiría una importancia especial y era denominada </w:t>
      </w:r>
      <w:r>
        <w:rPr>
          <w:rFonts w:ascii="Arial" w:cs="Arial" w:eastAsia="Arial" w:hAnsi="Arial"/>
          <w:sz w:val="21"/>
          <w:szCs w:val="21"/>
          <w:i w:val="1"/>
          <w:iCs w:val="1"/>
          <w:color w:val="auto"/>
        </w:rPr>
        <w:t>tenor</w:t>
      </w:r>
      <w:r>
        <w:rPr>
          <w:rFonts w:ascii="Arial" w:cs="Arial" w:eastAsia="Arial" w:hAnsi="Arial"/>
          <w:sz w:val="21"/>
          <w:szCs w:val="21"/>
          <w:color w:val="auto"/>
        </w:rPr>
        <w:t xml:space="preserve"> («soporte» en latín).</w:t>
      </w:r>
    </w:p>
    <w:p>
      <w:pPr>
        <w:spacing w:after="0" w:line="2" w:lineRule="exact"/>
        <w:rPr>
          <w:sz w:val="20"/>
          <w:szCs w:val="20"/>
          <w:color w:val="auto"/>
        </w:rPr>
      </w:pPr>
    </w:p>
    <w:p>
      <w:pPr>
        <w:ind w:left="380"/>
        <w:spacing w:after="0"/>
        <w:rPr>
          <w:sz w:val="20"/>
          <w:szCs w:val="20"/>
          <w:color w:val="auto"/>
        </w:rPr>
      </w:pPr>
      <w:r>
        <w:rPr>
          <w:rFonts w:ascii="Arial" w:cs="Arial" w:eastAsia="Arial" w:hAnsi="Arial"/>
          <w:sz w:val="21"/>
          <w:szCs w:val="21"/>
          <w:color w:val="auto"/>
        </w:rPr>
        <w:t>Así pues, lo que determinaba el modo en el sistema medieval eran los siguientes elementos:</w:t>
      </w:r>
    </w:p>
    <w:p>
      <w:pPr>
        <w:spacing w:after="0" w:line="254" w:lineRule="exact"/>
        <w:rPr>
          <w:sz w:val="20"/>
          <w:szCs w:val="20"/>
          <w:color w:val="auto"/>
        </w:rPr>
      </w:pPr>
    </w:p>
    <w:p>
      <w:pPr>
        <w:ind w:left="300"/>
        <w:spacing w:after="0"/>
        <w:rPr>
          <w:sz w:val="20"/>
          <w:szCs w:val="20"/>
          <w:color w:val="auto"/>
        </w:rPr>
      </w:pPr>
      <w:r>
        <w:rPr>
          <w:rFonts w:ascii="Arial" w:cs="Arial" w:eastAsia="Arial" w:hAnsi="Arial"/>
          <w:sz w:val="22"/>
          <w:szCs w:val="22"/>
          <w:i w:val="1"/>
          <w:iCs w:val="1"/>
          <w:color w:val="auto"/>
        </w:rPr>
        <w:t>a</w:t>
      </w:r>
      <w:r>
        <w:rPr>
          <w:rFonts w:ascii="Arial" w:cs="Arial" w:eastAsia="Arial" w:hAnsi="Arial"/>
          <w:sz w:val="22"/>
          <w:szCs w:val="22"/>
          <w:color w:val="auto"/>
        </w:rPr>
        <w:t>) Nota</w:t>
      </w:r>
      <w:r>
        <w:rPr>
          <w:rFonts w:ascii="Arial" w:cs="Arial" w:eastAsia="Arial" w:hAnsi="Arial"/>
          <w:sz w:val="22"/>
          <w:szCs w:val="22"/>
          <w:i w:val="1"/>
          <w:iCs w:val="1"/>
          <w:color w:val="auto"/>
        </w:rPr>
        <w:t xml:space="preserve"> </w:t>
      </w:r>
      <w:r>
        <w:rPr>
          <w:rFonts w:ascii="Arial" w:cs="Arial" w:eastAsia="Arial" w:hAnsi="Arial"/>
          <w:sz w:val="22"/>
          <w:szCs w:val="22"/>
          <w:color w:val="auto"/>
        </w:rPr>
        <w:t>final, que determinaba en cuál de los cuatro modos básicos estaba la melodía.</w:t>
      </w:r>
    </w:p>
    <w:p>
      <w:pPr>
        <w:spacing w:after="0" w:line="235" w:lineRule="exact"/>
        <w:rPr>
          <w:sz w:val="20"/>
          <w:szCs w:val="20"/>
          <w:color w:val="auto"/>
        </w:rPr>
      </w:pPr>
    </w:p>
    <w:p>
      <w:pPr>
        <w:ind w:left="300"/>
        <w:spacing w:after="0"/>
        <w:rPr>
          <w:sz w:val="20"/>
          <w:szCs w:val="20"/>
          <w:color w:val="auto"/>
        </w:rPr>
      </w:pPr>
      <w:r>
        <w:rPr>
          <w:rFonts w:ascii="Arial" w:cs="Arial" w:eastAsia="Arial" w:hAnsi="Arial"/>
          <w:sz w:val="22"/>
          <w:szCs w:val="22"/>
          <w:i w:val="1"/>
          <w:iCs w:val="1"/>
          <w:color w:val="auto"/>
        </w:rPr>
        <w:t>b</w:t>
      </w:r>
      <w:r>
        <w:rPr>
          <w:rFonts w:ascii="Arial" w:cs="Arial" w:eastAsia="Arial" w:hAnsi="Arial"/>
          <w:sz w:val="22"/>
          <w:szCs w:val="22"/>
          <w:color w:val="auto"/>
        </w:rPr>
        <w:t>)</w:t>
      </w:r>
      <w:r>
        <w:rPr>
          <w:rFonts w:ascii="Arial" w:cs="Arial" w:eastAsia="Arial" w:hAnsi="Arial"/>
          <w:sz w:val="22"/>
          <w:szCs w:val="22"/>
          <w:i w:val="1"/>
          <w:iCs w:val="1"/>
          <w:color w:val="auto"/>
        </w:rPr>
        <w:t xml:space="preserve"> </w:t>
      </w:r>
      <w:r>
        <w:rPr>
          <w:rFonts w:ascii="Arial" w:cs="Arial" w:eastAsia="Arial" w:hAnsi="Arial"/>
          <w:sz w:val="22"/>
          <w:szCs w:val="22"/>
          <w:color w:val="auto"/>
        </w:rPr>
        <w:t>Ámbito, por encima de la final en los modos auténticos y en torno a ella en los plagales.</w:t>
      </w:r>
    </w:p>
    <w:p>
      <w:pPr>
        <w:sectPr>
          <w:pgSz w:w="11900" w:h="16838" w:orient="portrait"/>
          <w:cols w:equalWidth="0" w:num="1">
            <w:col w:w="9120"/>
          </w:cols>
          <w:pgMar w:left="1400" w:top="674" w:right="1386" w:bottom="976"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99"/>
        </w:trPr>
        <w:tc>
          <w:tcPr>
            <w:tcW w:w="5760" w:type="dxa"/>
            <w:vAlign w:val="bottom"/>
          </w:tcPr>
          <w:p>
            <w:pPr>
              <w:spacing w:after="0"/>
              <w:rPr>
                <w:sz w:val="20"/>
                <w:szCs w:val="20"/>
                <w:color w:val="auto"/>
              </w:rPr>
            </w:pPr>
            <w:r>
              <w:rPr>
                <w:rFonts w:ascii="Arial" w:cs="Arial" w:eastAsia="Arial" w:hAnsi="Arial"/>
                <w:sz w:val="22"/>
                <w:szCs w:val="22"/>
                <w:color w:val="auto"/>
              </w:rPr>
              <w:t>6.2 El sistema modal medieval</w:t>
            </w:r>
          </w:p>
        </w:tc>
        <w:tc>
          <w:tcPr>
            <w:tcW w:w="3300" w:type="dxa"/>
            <w:vAlign w:val="bottom"/>
          </w:tcPr>
          <w:p>
            <w:pPr>
              <w:jc w:val="right"/>
              <w:spacing w:after="0"/>
              <w:rPr>
                <w:sz w:val="20"/>
                <w:szCs w:val="20"/>
                <w:color w:val="auto"/>
              </w:rPr>
            </w:pPr>
            <w:r>
              <w:rPr>
                <w:rFonts w:ascii="Arial" w:cs="Arial" w:eastAsia="Arial" w:hAnsi="Arial"/>
                <w:sz w:val="22"/>
                <w:szCs w:val="22"/>
                <w:color w:val="auto"/>
              </w:rPr>
              <w:t>29</w:t>
            </w:r>
          </w:p>
        </w:tc>
      </w:tr>
      <w:tr>
        <w:trPr>
          <w:trHeight w:val="25"/>
        </w:trPr>
        <w:tc>
          <w:tcPr>
            <w:tcW w:w="5760" w:type="dxa"/>
            <w:vAlign w:val="bottom"/>
            <w:tcBorders>
              <w:bottom w:val="single" w:sz="8" w:color="auto"/>
            </w:tcBorders>
          </w:tcPr>
          <w:p>
            <w:pPr>
              <w:spacing w:after="0"/>
              <w:rPr>
                <w:sz w:val="2"/>
                <w:szCs w:val="2"/>
                <w:color w:val="auto"/>
              </w:rPr>
            </w:pPr>
          </w:p>
        </w:tc>
        <w:tc>
          <w:tcPr>
            <w:tcW w:w="330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1025525</wp:posOffset>
                </wp:positionH>
                <wp:positionV relativeFrom="paragraph">
                  <wp:posOffset>416560</wp:posOffset>
                </wp:positionV>
                <wp:extent cx="37045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04590" cy="4763"/>
                        </a:xfrm>
                        <a:prstGeom prst="line">
                          <a:avLst/>
                        </a:prstGeom>
                        <a:solidFill>
                          <a:srgbClr val="FFFFFF"/>
                        </a:solidFill>
                        <a:ln w="1214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75pt,32.8pt" to="372.45pt,32.8pt" o:allowincell="f" strokecolor="#000000" strokeweight="0.956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2860"/>
        <w:spacing w:after="0"/>
        <w:tabs>
          <w:tab w:leader="none" w:pos="5760" w:val="left"/>
        </w:tabs>
        <w:rPr>
          <w:sz w:val="20"/>
          <w:szCs w:val="20"/>
          <w:color w:val="auto"/>
        </w:rPr>
      </w:pPr>
      <w:r>
        <w:rPr>
          <w:rFonts w:ascii="Arial" w:cs="Arial" w:eastAsia="Arial" w:hAnsi="Arial"/>
          <w:sz w:val="24"/>
          <w:szCs w:val="24"/>
          <w:color w:val="auto"/>
        </w:rPr>
        <w:t>Quinta</w:t>
      </w:r>
      <w:r>
        <w:rPr>
          <w:sz w:val="20"/>
          <w:szCs w:val="20"/>
          <w:color w:val="auto"/>
        </w:rPr>
        <w:tab/>
      </w:r>
      <w:r>
        <w:rPr>
          <w:rFonts w:ascii="Arial" w:cs="Arial" w:eastAsia="Arial" w:hAnsi="Arial"/>
          <w:sz w:val="24"/>
          <w:szCs w:val="24"/>
          <w:color w:val="auto"/>
        </w:rPr>
        <w:t>Cuarta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1025525</wp:posOffset>
                </wp:positionH>
                <wp:positionV relativeFrom="paragraph">
                  <wp:posOffset>79375</wp:posOffset>
                </wp:positionV>
                <wp:extent cx="37045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04590" cy="4763"/>
                        </a:xfrm>
                        <a:prstGeom prst="line">
                          <a:avLst/>
                        </a:prstGeom>
                        <a:solidFill>
                          <a:srgbClr val="FFFFFF"/>
                        </a:solidFill>
                        <a:ln w="759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75pt,6.25pt" to="372.45pt,6.25pt" o:allowincell="f" strokecolor="#000000" strokeweight="0.5978pt"/>
            </w:pict>
          </mc:Fallback>
        </mc:AlternateContent>
      </w:r>
    </w:p>
    <w:p>
      <w:pPr>
        <w:sectPr>
          <w:pgSz w:w="11900" w:h="16838" w:orient="portrait"/>
          <w:cols w:equalWidth="0" w:num="1">
            <w:col w:w="9060"/>
          </w:cols>
          <w:pgMar w:left="1420" w:top="674" w:right="1426" w:bottom="1147" w:gutter="0" w:footer="0" w:header="0"/>
        </w:sectPr>
      </w:pPr>
    </w:p>
    <w:p>
      <w:pPr>
        <w:spacing w:after="0" w:line="219"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1</w:t>
      </w:r>
    </w:p>
    <w:p>
      <w:pPr>
        <w:ind w:left="2740" w:hanging="1005"/>
        <w:spacing w:after="0" w:line="180" w:lineRule="auto"/>
        <w:tabs>
          <w:tab w:leader="none" w:pos="2740" w:val="left"/>
        </w:tabs>
        <w:numPr>
          <w:ilvl w:val="0"/>
          <w:numId w:val="1"/>
        </w:numPr>
        <w:rPr>
          <w:rFonts w:ascii="Times New Roman" w:cs="Times New Roman" w:eastAsia="Times New Roman" w:hAnsi="Times New Roman"/>
          <w:sz w:val="37"/>
          <w:szCs w:val="37"/>
          <w:color w:val="auto"/>
        </w:rPr>
      </w:pPr>
      <w:r>
        <w:rPr>
          <w:rFonts w:ascii="Times New Roman" w:cs="Times New Roman" w:eastAsia="Times New Roman" w:hAnsi="Times New Roman"/>
          <w:sz w:val="71"/>
          <w:szCs w:val="71"/>
          <w:color w:val="auto"/>
          <w:vertAlign w:val="subscript"/>
        </w:rPr>
        <w:t>Ć</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1101725</wp:posOffset>
                </wp:positionH>
                <wp:positionV relativeFrom="paragraph">
                  <wp:posOffset>-358140</wp:posOffset>
                </wp:positionV>
                <wp:extent cx="18522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28.1999pt" to="232.6pt,-2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-294640</wp:posOffset>
                </wp:positionV>
                <wp:extent cx="185229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23.1999pt" to="232.6pt,-23.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-231775</wp:posOffset>
                </wp:positionV>
                <wp:extent cx="185229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8.2499pt" to="232.6pt,-1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-168275</wp:posOffset>
                </wp:positionV>
                <wp:extent cx="185229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3.2499pt" to="232.6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-104775</wp:posOffset>
                </wp:positionV>
                <wp:extent cx="18522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8.2499pt" to="232.6pt,-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1104265</wp:posOffset>
                </wp:positionH>
                <wp:positionV relativeFrom="paragraph">
                  <wp:posOffset>-360680</wp:posOffset>
                </wp:positionV>
                <wp:extent cx="0" cy="25844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95pt,-28.3999pt" to="86.95pt,-8.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2951480</wp:posOffset>
                </wp:positionH>
                <wp:positionV relativeFrom="paragraph">
                  <wp:posOffset>-360680</wp:posOffset>
                </wp:positionV>
                <wp:extent cx="0" cy="25844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4pt,-28.3999pt" to="232.4pt,-8.0499pt" o:allowincell="f" strokecolor="#000000" strokeweight="0.398pt"/>
            </w:pict>
          </mc:Fallback>
        </mc:AlternateContent>
      </w:r>
    </w:p>
    <w:p>
      <w:pPr>
        <w:spacing w:after="0" w:line="107"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2</w:t>
      </w:r>
    </w:p>
    <w:p>
      <w:pPr>
        <w:ind w:left="2560" w:hanging="825"/>
        <w:spacing w:after="0" w:line="181" w:lineRule="auto"/>
        <w:tabs>
          <w:tab w:leader="none" w:pos="2560" w:val="left"/>
        </w:tabs>
        <w:numPr>
          <w:ilvl w:val="0"/>
          <w:numId w:val="2"/>
        </w:numPr>
        <w:rPr>
          <w:rFonts w:ascii="Times New Roman" w:cs="Times New Roman" w:eastAsia="Times New Roman" w:hAnsi="Times New Roman"/>
          <w:sz w:val="38"/>
          <w:szCs w:val="38"/>
          <w:color w:val="auto"/>
        </w:rPr>
      </w:pPr>
      <w:r>
        <w:rPr>
          <w:rFonts w:ascii="Times New Roman" w:cs="Times New Roman" w:eastAsia="Times New Roman" w:hAnsi="Times New Roman"/>
          <w:sz w:val="76"/>
          <w:szCs w:val="76"/>
          <w:color w:val="auto"/>
          <w:vertAlign w:val="subscript"/>
        </w:rPr>
        <w:t>Ć</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1101725</wp:posOffset>
                </wp:positionH>
                <wp:positionV relativeFrom="paragraph">
                  <wp:posOffset>-358140</wp:posOffset>
                </wp:positionV>
                <wp:extent cx="185229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28.1999pt" to="232.6pt,-2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-295275</wp:posOffset>
                </wp:positionV>
                <wp:extent cx="185229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23.2499pt" to="232.6pt,-2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-231775</wp:posOffset>
                </wp:positionV>
                <wp:extent cx="185229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8.2499pt" to="232.6pt,-1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-168275</wp:posOffset>
                </wp:positionV>
                <wp:extent cx="185229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3.2499pt" to="232.6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-105410</wp:posOffset>
                </wp:positionV>
                <wp:extent cx="185229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8.2999pt" to="232.6pt,-8.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1104265</wp:posOffset>
                </wp:positionH>
                <wp:positionV relativeFrom="paragraph">
                  <wp:posOffset>-360680</wp:posOffset>
                </wp:positionV>
                <wp:extent cx="0" cy="25781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8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95pt,-28.3999pt" to="86.95pt,-8.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2951480</wp:posOffset>
                </wp:positionH>
                <wp:positionV relativeFrom="paragraph">
                  <wp:posOffset>-360680</wp:posOffset>
                </wp:positionV>
                <wp:extent cx="0" cy="25781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8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4pt,-28.3999pt" to="232.4pt,-8.0999pt" o:allowincell="f" strokecolor="#000000" strokeweight="0.398pt"/>
            </w:pict>
          </mc:Fallback>
        </mc:AlternateContent>
      </w:r>
    </w:p>
    <w:p>
      <w:pPr>
        <w:spacing w:after="0" w:line="57"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3</w:t>
      </w:r>
    </w:p>
    <w:p>
      <w:pPr>
        <w:ind w:left="1740"/>
        <w:spacing w:after="0"/>
        <w:tabs>
          <w:tab w:leader="none" w:pos="3960" w:val="left"/>
        </w:tabs>
        <w:rPr>
          <w:sz w:val="20"/>
          <w:szCs w:val="20"/>
          <w:color w:val="auto"/>
        </w:rPr>
      </w:pPr>
      <w:r>
        <w:rPr>
          <w:rFonts w:ascii="Times New Roman" w:cs="Times New Roman" w:eastAsia="Times New Roman" w:hAnsi="Times New Roman"/>
          <w:sz w:val="40"/>
          <w:szCs w:val="40"/>
          <w:color w:val="auto"/>
        </w:rPr>
        <w:t>G</w:t>
      </w:r>
      <w:r>
        <w:rPr>
          <w:sz w:val="20"/>
          <w:szCs w:val="20"/>
          <w:color w:val="auto"/>
        </w:rPr>
        <w:tab/>
      </w:r>
      <w:r>
        <w:rPr>
          <w:rFonts w:ascii="Times New Roman" w:cs="Times New Roman" w:eastAsia="Times New Roman" w:hAnsi="Times New Roman"/>
          <w:sz w:val="40"/>
          <w:szCs w:val="40"/>
          <w:color w:val="auto"/>
        </w:rPr>
        <w:t>Ć</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1101725</wp:posOffset>
                </wp:positionH>
                <wp:positionV relativeFrom="paragraph">
                  <wp:posOffset>-200025</wp:posOffset>
                </wp:positionV>
                <wp:extent cx="185229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5.7499pt" to="232.6pt,-15.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-137160</wp:posOffset>
                </wp:positionV>
                <wp:extent cx="185229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0.7999pt" to="232.6pt,-10.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-73660</wp:posOffset>
                </wp:positionV>
                <wp:extent cx="185229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5.7999pt" to="232.6pt,-5.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-10160</wp:posOffset>
                </wp:positionV>
                <wp:extent cx="18522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0.7999pt" to="232.6pt,-0.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52070</wp:posOffset>
                </wp:positionV>
                <wp:extent cx="185229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4.1pt" to="232.6pt,4.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1104265</wp:posOffset>
                </wp:positionH>
                <wp:positionV relativeFrom="paragraph">
                  <wp:posOffset>-202565</wp:posOffset>
                </wp:positionV>
                <wp:extent cx="0" cy="25717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1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95pt,-15.9499pt" to="86.95pt,4.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2951480</wp:posOffset>
                </wp:positionH>
                <wp:positionV relativeFrom="paragraph">
                  <wp:posOffset>-202565</wp:posOffset>
                </wp:positionV>
                <wp:extent cx="0" cy="25717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1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4pt,-15.9499pt" to="232.4pt,4.3pt" o:allowincell="f" strokecolor="#000000" strokeweight="0.398pt"/>
            </w:pict>
          </mc:Fallback>
        </mc:AlternateContent>
      </w:r>
    </w:p>
    <w:p>
      <w:pPr>
        <w:spacing w:after="0" w:line="256"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4</w:t>
      </w:r>
    </w:p>
    <w:p>
      <w:pPr>
        <w:ind w:left="1740"/>
        <w:spacing w:after="0"/>
        <w:tabs>
          <w:tab w:leader="none" w:pos="3480" w:val="left"/>
        </w:tabs>
        <w:rPr>
          <w:sz w:val="20"/>
          <w:szCs w:val="20"/>
          <w:color w:val="auto"/>
        </w:rPr>
      </w:pPr>
      <w:r>
        <w:rPr>
          <w:rFonts w:ascii="Times New Roman" w:cs="Times New Roman" w:eastAsia="Times New Roman" w:hAnsi="Times New Roman"/>
          <w:sz w:val="40"/>
          <w:szCs w:val="40"/>
          <w:color w:val="auto"/>
        </w:rPr>
        <w:t>G</w:t>
      </w:r>
      <w:r>
        <w:rPr>
          <w:sz w:val="20"/>
          <w:szCs w:val="20"/>
          <w:color w:val="auto"/>
        </w:rPr>
        <w:tab/>
      </w:r>
      <w:r>
        <w:rPr>
          <w:rFonts w:ascii="Times New Roman" w:cs="Times New Roman" w:eastAsia="Times New Roman" w:hAnsi="Times New Roman"/>
          <w:sz w:val="40"/>
          <w:szCs w:val="40"/>
          <w:color w:val="auto"/>
        </w:rPr>
        <w:t>Ć</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1101725</wp:posOffset>
                </wp:positionH>
                <wp:positionV relativeFrom="paragraph">
                  <wp:posOffset>-168275</wp:posOffset>
                </wp:positionV>
                <wp:extent cx="185229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3.2499pt" to="232.6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-105410</wp:posOffset>
                </wp:positionV>
                <wp:extent cx="185229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8.2999pt" to="232.6pt,-8.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-41910</wp:posOffset>
                </wp:positionV>
                <wp:extent cx="185229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3.2999pt" to="232.6pt,-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20955</wp:posOffset>
                </wp:positionV>
                <wp:extent cx="185229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1.65pt" to="232.6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1101725</wp:posOffset>
                </wp:positionH>
                <wp:positionV relativeFrom="paragraph">
                  <wp:posOffset>83820</wp:posOffset>
                </wp:positionV>
                <wp:extent cx="18522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5pt,6.6pt" to="232.6pt,6.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1104265</wp:posOffset>
                </wp:positionH>
                <wp:positionV relativeFrom="paragraph">
                  <wp:posOffset>-170815</wp:posOffset>
                </wp:positionV>
                <wp:extent cx="0" cy="25717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1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95pt,-13.4499pt" to="86.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2951480</wp:posOffset>
                </wp:positionH>
                <wp:positionV relativeFrom="paragraph">
                  <wp:posOffset>-170815</wp:posOffset>
                </wp:positionV>
                <wp:extent cx="0" cy="25717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1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4pt,-13.4499pt" to="232.4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1025525</wp:posOffset>
                </wp:positionH>
                <wp:positionV relativeFrom="paragraph">
                  <wp:posOffset>360680</wp:posOffset>
                </wp:positionV>
                <wp:extent cx="370459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04590" cy="4763"/>
                        </a:xfrm>
                        <a:prstGeom prst="line">
                          <a:avLst/>
                        </a:prstGeom>
                        <a:solidFill>
                          <a:srgbClr val="FFFFFF"/>
                        </a:solidFill>
                        <a:ln w="1214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75pt,28.4pt" to="372.45pt,28.4pt" o:allowincell="f" strokecolor="#000000" strokeweight="0.9564pt"/>
            </w:pict>
          </mc:Fallback>
        </mc:AlternateContent>
      </w:r>
    </w:p>
    <w:p>
      <w:pPr>
        <w:spacing w:after="0" w:line="20" w:lineRule="exact"/>
        <w:rPr>
          <w:sz w:val="20"/>
          <w:szCs w:val="20"/>
          <w:color w:val="auto"/>
        </w:rPr>
      </w:pPr>
      <w:r>
        <w:rPr>
          <w:sz w:val="20"/>
          <w:szCs w:val="20"/>
          <w:color w:val="auto"/>
        </w:rPr>
        <w:br w:type="column"/>
      </w:r>
    </w:p>
    <w:p>
      <w:pPr>
        <w:spacing w:after="0" w:line="206" w:lineRule="exact"/>
        <w:rPr>
          <w:sz w:val="20"/>
          <w:szCs w:val="20"/>
          <w:color w:val="auto"/>
        </w:rPr>
      </w:pPr>
    </w:p>
    <w:p>
      <w:pPr>
        <w:ind w:left="509"/>
        <w:spacing w:after="0"/>
        <w:rPr>
          <w:sz w:val="20"/>
          <w:szCs w:val="20"/>
          <w:color w:val="auto"/>
        </w:rPr>
      </w:pPr>
      <w:r>
        <w:rPr>
          <w:rFonts w:ascii="Arial" w:cs="Arial" w:eastAsia="Arial" w:hAnsi="Arial"/>
          <w:sz w:val="20"/>
          <w:szCs w:val="20"/>
          <w:color w:val="auto"/>
        </w:rPr>
        <w:t>1</w:t>
      </w:r>
    </w:p>
    <w:p>
      <w:pPr>
        <w:ind w:left="989" w:hanging="989"/>
        <w:spacing w:after="0" w:line="180" w:lineRule="auto"/>
        <w:tabs>
          <w:tab w:leader="none" w:pos="989" w:val="left"/>
        </w:tabs>
        <w:numPr>
          <w:ilvl w:val="0"/>
          <w:numId w:val="3"/>
        </w:numPr>
        <w:rPr>
          <w:rFonts w:ascii="Times New Roman" w:cs="Times New Roman" w:eastAsia="Times New Roman" w:hAnsi="Times New Roman"/>
          <w:sz w:val="37"/>
          <w:szCs w:val="37"/>
          <w:color w:val="auto"/>
        </w:rPr>
      </w:pPr>
      <w:r>
        <w:rPr>
          <w:rFonts w:ascii="Times New Roman" w:cs="Times New Roman" w:eastAsia="Times New Roman" w:hAnsi="Times New Roman"/>
          <w:sz w:val="71"/>
          <w:szCs w:val="71"/>
          <w:color w:val="auto"/>
          <w:vertAlign w:val="subscript"/>
        </w:rPr>
        <w:t>Ć</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-358140</wp:posOffset>
                </wp:positionV>
                <wp:extent cx="154813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1999pt" to="121.9pt,-2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-294640</wp:posOffset>
                </wp:positionV>
                <wp:extent cx="154813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1999pt" to="121.9pt,-23.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-231775</wp:posOffset>
                </wp:positionV>
                <wp:extent cx="154813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2499pt" to="121.9pt,-1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-168275</wp:posOffset>
                </wp:positionV>
                <wp:extent cx="154813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2499pt" to="121.9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-104775</wp:posOffset>
                </wp:positionV>
                <wp:extent cx="154813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499pt" to="121.9pt,-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-360680</wp:posOffset>
                </wp:positionV>
                <wp:extent cx="0" cy="25844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8.3999pt" to="0.15pt,-8.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1545590</wp:posOffset>
                </wp:positionH>
                <wp:positionV relativeFrom="paragraph">
                  <wp:posOffset>-360680</wp:posOffset>
                </wp:positionV>
                <wp:extent cx="0" cy="25844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pt,-28.3999pt" to="121.7pt,-8.0499pt" o:allowincell="f" strokecolor="#000000" strokeweight="0.398pt"/>
            </w:pict>
          </mc:Fallback>
        </mc:AlternateContent>
      </w:r>
    </w:p>
    <w:p>
      <w:pPr>
        <w:spacing w:after="0" w:line="154" w:lineRule="exact"/>
        <w:rPr>
          <w:sz w:val="20"/>
          <w:szCs w:val="20"/>
          <w:color w:val="auto"/>
        </w:rPr>
      </w:pPr>
    </w:p>
    <w:p>
      <w:pPr>
        <w:ind w:left="509"/>
        <w:spacing w:after="0"/>
        <w:rPr>
          <w:sz w:val="20"/>
          <w:szCs w:val="20"/>
          <w:color w:val="auto"/>
        </w:rPr>
      </w:pPr>
      <w:r>
        <w:rPr>
          <w:rFonts w:ascii="Arial" w:cs="Arial" w:eastAsia="Arial" w:hAnsi="Arial"/>
          <w:sz w:val="20"/>
          <w:szCs w:val="20"/>
          <w:color w:val="auto"/>
        </w:rPr>
        <w:t>2</w:t>
      </w:r>
    </w:p>
    <w:p>
      <w:pPr>
        <w:ind w:left="809" w:hanging="809"/>
        <w:spacing w:after="0" w:line="180" w:lineRule="auto"/>
        <w:tabs>
          <w:tab w:leader="none" w:pos="809" w:val="left"/>
        </w:tabs>
        <w:numPr>
          <w:ilvl w:val="0"/>
          <w:numId w:val="4"/>
        </w:numPr>
        <w:rPr>
          <w:rFonts w:ascii="Times New Roman" w:cs="Times New Roman" w:eastAsia="Times New Roman" w:hAnsi="Times New Roman"/>
          <w:sz w:val="37"/>
          <w:szCs w:val="37"/>
          <w:color w:val="auto"/>
        </w:rPr>
      </w:pPr>
      <w:r>
        <w:rPr>
          <w:rFonts w:ascii="Times New Roman" w:cs="Times New Roman" w:eastAsia="Times New Roman" w:hAnsi="Times New Roman"/>
          <w:sz w:val="71"/>
          <w:szCs w:val="71"/>
          <w:color w:val="auto"/>
          <w:vertAlign w:val="subscript"/>
        </w:rPr>
        <w:t>Ć</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-358140</wp:posOffset>
                </wp:positionV>
                <wp:extent cx="154813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1999pt" to="121.9pt,-2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-294640</wp:posOffset>
                </wp:positionV>
                <wp:extent cx="154813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1999pt" to="121.9pt,-23.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-231775</wp:posOffset>
                </wp:positionV>
                <wp:extent cx="154813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2499pt" to="121.9pt,-1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-168275</wp:posOffset>
                </wp:positionV>
                <wp:extent cx="154813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2499pt" to="121.9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-104775</wp:posOffset>
                </wp:positionV>
                <wp:extent cx="154813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499pt" to="121.9pt,-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-360680</wp:posOffset>
                </wp:positionV>
                <wp:extent cx="0" cy="25844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8.3999pt" to="0.15pt,-8.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1545590</wp:posOffset>
                </wp:positionH>
                <wp:positionV relativeFrom="paragraph">
                  <wp:posOffset>-360680</wp:posOffset>
                </wp:positionV>
                <wp:extent cx="0" cy="25844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pt,-28.3999pt" to="121.7pt,-8.0499pt" o:allowincell="f" strokecolor="#000000" strokeweight="0.398pt"/>
            </w:pict>
          </mc:Fallback>
        </mc:AlternateContent>
      </w:r>
    </w:p>
    <w:p>
      <w:pPr>
        <w:spacing w:after="0" w:line="58" w:lineRule="exact"/>
        <w:rPr>
          <w:sz w:val="20"/>
          <w:szCs w:val="20"/>
          <w:color w:val="auto"/>
        </w:rPr>
      </w:pPr>
    </w:p>
    <w:p>
      <w:pPr>
        <w:ind w:left="509"/>
        <w:spacing w:after="0"/>
        <w:rPr>
          <w:sz w:val="20"/>
          <w:szCs w:val="20"/>
          <w:color w:val="auto"/>
        </w:rPr>
      </w:pPr>
      <w:r>
        <w:rPr>
          <w:rFonts w:ascii="Arial" w:cs="Arial" w:eastAsia="Arial" w:hAnsi="Arial"/>
          <w:sz w:val="20"/>
          <w:szCs w:val="20"/>
          <w:color w:val="auto"/>
        </w:rPr>
        <w:t>3</w:t>
      </w:r>
    </w:p>
    <w:p>
      <w:pPr>
        <w:ind w:left="9"/>
        <w:spacing w:after="0"/>
        <w:tabs>
          <w:tab w:leader="none" w:pos="1748" w:val="left"/>
        </w:tabs>
        <w:rPr>
          <w:sz w:val="20"/>
          <w:szCs w:val="20"/>
          <w:color w:val="auto"/>
        </w:rPr>
      </w:pPr>
      <w:r>
        <w:rPr>
          <w:rFonts w:ascii="Times New Roman" w:cs="Times New Roman" w:eastAsia="Times New Roman" w:hAnsi="Times New Roman"/>
          <w:sz w:val="40"/>
          <w:szCs w:val="40"/>
          <w:color w:val="auto"/>
        </w:rPr>
        <w:t>G</w:t>
      </w:r>
      <w:r>
        <w:rPr>
          <w:sz w:val="20"/>
          <w:szCs w:val="20"/>
          <w:color w:val="auto"/>
        </w:rPr>
        <w:tab/>
      </w:r>
      <w:r>
        <w:rPr>
          <w:rFonts w:ascii="Times New Roman" w:cs="Times New Roman" w:eastAsia="Times New Roman" w:hAnsi="Times New Roman"/>
          <w:sz w:val="40"/>
          <w:szCs w:val="40"/>
          <w:color w:val="auto"/>
        </w:rPr>
        <w:t>Ć</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-200025</wp:posOffset>
                </wp:positionV>
                <wp:extent cx="154813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499pt" to="121.9pt,-15.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-137160</wp:posOffset>
                </wp:positionV>
                <wp:extent cx="154813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999pt" to="121.9pt,-10.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-73660</wp:posOffset>
                </wp:positionV>
                <wp:extent cx="154813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999pt" to="121.9pt,-5.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-10160</wp:posOffset>
                </wp:positionV>
                <wp:extent cx="154813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7999pt" to="121.9pt,-0.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154813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8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121.9pt,4.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-202565</wp:posOffset>
                </wp:positionV>
                <wp:extent cx="0" cy="25717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1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5.9499pt" to="0.15pt,4.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1545590</wp:posOffset>
                </wp:positionH>
                <wp:positionV relativeFrom="paragraph">
                  <wp:posOffset>-202565</wp:posOffset>
                </wp:positionV>
                <wp:extent cx="0" cy="25717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1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pt,-15.9499pt" to="121.7pt,4.3pt" o:allowincell="f" strokecolor="#000000" strokeweight="0.398pt"/>
            </w:pict>
          </mc:Fallback>
        </mc:AlternateContent>
      </w:r>
    </w:p>
    <w:p>
      <w:pPr>
        <w:spacing w:after="0" w:line="1159" w:lineRule="exact"/>
        <w:rPr>
          <w:sz w:val="20"/>
          <w:szCs w:val="20"/>
          <w:color w:val="auto"/>
        </w:rPr>
      </w:pPr>
    </w:p>
    <w:p>
      <w:pPr>
        <w:sectPr>
          <w:pgSz w:w="11900" w:h="16838" w:orient="portrait"/>
          <w:cols w:equalWidth="0" w:num="2">
            <w:col w:w="4380" w:space="511"/>
            <w:col w:w="4169"/>
          </w:cols>
          <w:pgMar w:left="1420" w:top="674" w:right="1426" w:bottom="114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Cuadro 6.1: Especies de la quinta y la cuarta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494665</wp:posOffset>
                </wp:positionV>
                <wp:extent cx="563626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6260" cy="4763"/>
                        </a:xfrm>
                        <a:prstGeom prst="line">
                          <a:avLst/>
                        </a:prstGeom>
                        <a:solidFill>
                          <a:srgbClr val="FFFFFF"/>
                        </a:solidFill>
                        <a:ln w="993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38.95pt" to="447.4pt,38.95pt" o:allowincell="f" strokecolor="#000000" strokeweight="0.782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680"/>
        <w:spacing w:after="0"/>
        <w:tabs>
          <w:tab w:leader="none" w:pos="1300" w:val="left"/>
          <w:tab w:leader="none" w:pos="3480" w:val="left"/>
          <w:tab w:leader="none" w:pos="6320" w:val="left"/>
          <w:tab w:leader="none" w:pos="7920" w:val="left"/>
        </w:tabs>
        <w:rPr>
          <w:sz w:val="20"/>
          <w:szCs w:val="20"/>
          <w:color w:val="auto"/>
        </w:rPr>
      </w:pPr>
      <w:r>
        <w:rPr>
          <w:rFonts w:ascii="Arial" w:cs="Arial" w:eastAsia="Arial" w:hAnsi="Arial"/>
          <w:sz w:val="20"/>
          <w:szCs w:val="20"/>
          <w:color w:val="auto"/>
        </w:rPr>
        <w:t>Nota</w:t>
        <w:tab/>
        <w:t>Nota</w:t>
      </w:r>
      <w:r>
        <w:rPr>
          <w:sz w:val="20"/>
          <w:szCs w:val="20"/>
          <w:color w:val="auto"/>
        </w:rPr>
        <w:tab/>
      </w:r>
      <w:r>
        <w:rPr>
          <w:rFonts w:ascii="Arial" w:cs="Arial" w:eastAsia="Arial" w:hAnsi="Arial"/>
          <w:sz w:val="20"/>
          <w:szCs w:val="20"/>
          <w:color w:val="auto"/>
        </w:rPr>
        <w:t>Ámbito</w:t>
      </w:r>
      <w:r>
        <w:rPr>
          <w:sz w:val="20"/>
          <w:szCs w:val="20"/>
          <w:color w:val="auto"/>
        </w:rPr>
        <w:tab/>
      </w:r>
      <w:r>
        <w:rPr>
          <w:rFonts w:ascii="Arial" w:cs="Arial" w:eastAsia="Arial" w:hAnsi="Arial"/>
          <w:sz w:val="20"/>
          <w:szCs w:val="20"/>
          <w:color w:val="auto"/>
        </w:rPr>
        <w:t>Nombre</w:t>
      </w:r>
      <w:r>
        <w:rPr>
          <w:sz w:val="20"/>
          <w:szCs w:val="20"/>
          <w:color w:val="auto"/>
        </w:rPr>
        <w:tab/>
      </w:r>
      <w:r>
        <w:rPr>
          <w:rFonts w:ascii="Arial" w:cs="Arial" w:eastAsia="Arial" w:hAnsi="Arial"/>
          <w:sz w:val="17"/>
          <w:szCs w:val="17"/>
          <w:color w:val="auto"/>
        </w:rPr>
        <w:t>Nombre</w:t>
      </w:r>
    </w:p>
    <w:p>
      <w:pPr>
        <w:spacing w:after="0" w:line="39" w:lineRule="exact"/>
        <w:rPr>
          <w:sz w:val="20"/>
          <w:szCs w:val="20"/>
          <w:color w:val="auto"/>
        </w:rPr>
      </w:pPr>
    </w:p>
    <w:p>
      <w:pPr>
        <w:ind w:left="200"/>
        <w:spacing w:after="0"/>
        <w:tabs>
          <w:tab w:leader="none" w:pos="660" w:val="left"/>
          <w:tab w:leader="none" w:pos="1280" w:val="left"/>
          <w:tab w:leader="none" w:pos="3420" w:val="left"/>
          <w:tab w:leader="none" w:pos="6200" w:val="left"/>
          <w:tab w:leader="none" w:pos="7980" w:val="left"/>
        </w:tabs>
        <w:rPr>
          <w:sz w:val="20"/>
          <w:szCs w:val="20"/>
          <w:color w:val="auto"/>
        </w:rPr>
      </w:pPr>
      <w:r>
        <w:rPr>
          <w:rFonts w:ascii="Arial" w:cs="Arial" w:eastAsia="Arial" w:hAnsi="Arial"/>
          <w:sz w:val="20"/>
          <w:szCs w:val="20"/>
          <w:color w:val="auto"/>
        </w:rPr>
        <w:t>N.º</w:t>
        <w:tab/>
        <w:t>final</w:t>
        <w:tab/>
        <w:t>tenor</w:t>
      </w:r>
      <w:r>
        <w:rPr>
          <w:sz w:val="20"/>
          <w:szCs w:val="20"/>
          <w:color w:val="auto"/>
        </w:rPr>
        <w:tab/>
      </w:r>
      <w:r>
        <w:rPr>
          <w:rFonts w:ascii="Arial" w:cs="Arial" w:eastAsia="Arial" w:hAnsi="Arial"/>
          <w:sz w:val="20"/>
          <w:szCs w:val="20"/>
          <w:color w:val="auto"/>
        </w:rPr>
        <w:t>principal</w:t>
      </w:r>
      <w:r>
        <w:rPr>
          <w:sz w:val="20"/>
          <w:szCs w:val="20"/>
          <w:color w:val="auto"/>
        </w:rPr>
        <w:tab/>
      </w:r>
      <w:r>
        <w:rPr>
          <w:rFonts w:ascii="Arial" w:cs="Arial" w:eastAsia="Arial" w:hAnsi="Arial"/>
          <w:sz w:val="20"/>
          <w:szCs w:val="20"/>
          <w:color w:val="auto"/>
        </w:rPr>
        <w:t>eclesiástico</w:t>
      </w:r>
      <w:r>
        <w:rPr>
          <w:sz w:val="20"/>
          <w:szCs w:val="20"/>
          <w:color w:val="auto"/>
        </w:rPr>
        <w:tab/>
      </w:r>
      <w:r>
        <w:rPr>
          <w:rFonts w:ascii="Arial" w:cs="Arial" w:eastAsia="Arial" w:hAnsi="Arial"/>
          <w:sz w:val="17"/>
          <w:szCs w:val="17"/>
          <w:color w:val="auto"/>
        </w:rPr>
        <w:t>griego</w:t>
      </w:r>
    </w:p>
    <w:p>
      <w:pPr>
        <w:sectPr>
          <w:pgSz w:w="11900" w:h="16838" w:orient="portrait"/>
          <w:cols w:equalWidth="0" w:num="1">
            <w:col w:w="9060"/>
          </w:cols>
          <w:pgMar w:left="1420" w:top="674" w:right="1426" w:bottom="1147" w:gutter="0" w:footer="0" w:header="0"/>
          <w:type w:val="continuous"/>
        </w:sectPr>
      </w:pPr>
    </w:p>
    <w:p>
      <w:pPr>
        <w:spacing w:after="0" w:line="322" w:lineRule="exact"/>
        <w:rPr>
          <w:sz w:val="20"/>
          <w:szCs w:val="20"/>
          <w:color w:val="auto"/>
        </w:rPr>
      </w:pPr>
    </w:p>
    <w:p>
      <w:pPr>
        <w:ind w:left="260"/>
        <w:spacing w:after="0"/>
        <w:tabs>
          <w:tab w:leader="none" w:pos="740" w:val="left"/>
          <w:tab w:leader="none" w:pos="136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RE</w:t>
      </w:r>
      <w:r>
        <w:rPr>
          <w:sz w:val="20"/>
          <w:szCs w:val="20"/>
          <w:color w:val="auto"/>
        </w:rPr>
        <w:tab/>
      </w:r>
      <w:r>
        <w:rPr>
          <w:rFonts w:ascii="Arial" w:cs="Arial" w:eastAsia="Arial" w:hAnsi="Arial"/>
          <w:sz w:val="18"/>
          <w:szCs w:val="18"/>
          <w:color w:val="auto"/>
        </w:rPr>
        <w:t>LA</w:t>
      </w:r>
    </w:p>
    <w:p>
      <w:pPr>
        <w:spacing w:after="0" w:line="200" w:lineRule="exact"/>
        <w:rPr>
          <w:sz w:val="20"/>
          <w:szCs w:val="20"/>
          <w:color w:val="auto"/>
        </w:rPr>
      </w:pPr>
    </w:p>
    <w:p>
      <w:pPr>
        <w:spacing w:after="0" w:line="332" w:lineRule="exact"/>
        <w:rPr>
          <w:sz w:val="20"/>
          <w:szCs w:val="20"/>
          <w:color w:val="auto"/>
        </w:rPr>
      </w:pPr>
    </w:p>
    <w:p>
      <w:pPr>
        <w:ind w:left="260"/>
        <w:spacing w:after="0"/>
        <w:tabs>
          <w:tab w:leader="none" w:pos="740" w:val="left"/>
          <w:tab w:leader="none" w:pos="1380" w:val="left"/>
        </w:tabs>
        <w:rPr>
          <w:sz w:val="20"/>
          <w:szCs w:val="20"/>
          <w:color w:val="auto"/>
        </w:rPr>
      </w:pPr>
      <w:r>
        <w:rPr>
          <w:rFonts w:ascii="Arial" w:cs="Arial" w:eastAsia="Arial" w:hAnsi="Arial"/>
          <w:sz w:val="20"/>
          <w:szCs w:val="20"/>
          <w:color w:val="auto"/>
        </w:rPr>
        <w:t>2</w:t>
      </w:r>
      <w:r>
        <w:rPr>
          <w:sz w:val="20"/>
          <w:szCs w:val="20"/>
          <w:color w:val="auto"/>
        </w:rPr>
        <w:tab/>
      </w:r>
      <w:r>
        <w:rPr>
          <w:rFonts w:ascii="Arial" w:cs="Arial" w:eastAsia="Arial" w:hAnsi="Arial"/>
          <w:sz w:val="20"/>
          <w:szCs w:val="20"/>
          <w:color w:val="auto"/>
        </w:rPr>
        <w:t>RE</w:t>
      </w:r>
      <w:r>
        <w:rPr>
          <w:sz w:val="20"/>
          <w:szCs w:val="20"/>
          <w:color w:val="auto"/>
        </w:rPr>
        <w:tab/>
      </w:r>
      <w:r>
        <w:rPr>
          <w:rFonts w:ascii="Arial" w:cs="Arial" w:eastAsia="Arial" w:hAnsi="Arial"/>
          <w:sz w:val="17"/>
          <w:szCs w:val="17"/>
          <w:color w:val="auto"/>
        </w:rPr>
        <w:t>FA</w:t>
      </w:r>
    </w:p>
    <w:p>
      <w:pPr>
        <w:spacing w:after="0" w:line="200" w:lineRule="exact"/>
        <w:rPr>
          <w:sz w:val="20"/>
          <w:szCs w:val="20"/>
          <w:color w:val="auto"/>
        </w:rPr>
      </w:pPr>
    </w:p>
    <w:p>
      <w:pPr>
        <w:spacing w:after="0" w:line="331" w:lineRule="exact"/>
        <w:rPr>
          <w:sz w:val="20"/>
          <w:szCs w:val="20"/>
          <w:color w:val="auto"/>
        </w:rPr>
      </w:pPr>
    </w:p>
    <w:p>
      <w:pPr>
        <w:ind w:left="260"/>
        <w:spacing w:after="0"/>
        <w:tabs>
          <w:tab w:leader="none" w:pos="740" w:val="left"/>
          <w:tab w:leader="none" w:pos="1360" w:val="left"/>
        </w:tabs>
        <w:rPr>
          <w:sz w:val="20"/>
          <w:szCs w:val="20"/>
          <w:color w:val="auto"/>
        </w:rPr>
      </w:pPr>
      <w:r>
        <w:rPr>
          <w:rFonts w:ascii="Arial" w:cs="Arial" w:eastAsia="Arial" w:hAnsi="Arial"/>
          <w:sz w:val="20"/>
          <w:szCs w:val="20"/>
          <w:color w:val="auto"/>
        </w:rPr>
        <w:t>3</w:t>
      </w:r>
      <w:r>
        <w:rPr>
          <w:sz w:val="20"/>
          <w:szCs w:val="20"/>
          <w:color w:val="auto"/>
        </w:rPr>
        <w:tab/>
      </w:r>
      <w:r>
        <w:rPr>
          <w:rFonts w:ascii="Arial" w:cs="Arial" w:eastAsia="Arial" w:hAnsi="Arial"/>
          <w:sz w:val="20"/>
          <w:szCs w:val="20"/>
          <w:color w:val="auto"/>
        </w:rPr>
        <w:t>MI</w:t>
      </w:r>
      <w:r>
        <w:rPr>
          <w:sz w:val="20"/>
          <w:szCs w:val="20"/>
          <w:color w:val="auto"/>
        </w:rPr>
        <w:tab/>
      </w:r>
      <w:r>
        <w:rPr>
          <w:rFonts w:ascii="Arial" w:cs="Arial" w:eastAsia="Arial" w:hAnsi="Arial"/>
          <w:sz w:val="17"/>
          <w:szCs w:val="17"/>
          <w:color w:val="auto"/>
        </w:rPr>
        <w:t>DO</w:t>
      </w:r>
    </w:p>
    <w:p>
      <w:pPr>
        <w:spacing w:after="0" w:line="200" w:lineRule="exact"/>
        <w:rPr>
          <w:sz w:val="20"/>
          <w:szCs w:val="20"/>
          <w:color w:val="auto"/>
        </w:rPr>
      </w:pPr>
    </w:p>
    <w:p>
      <w:pPr>
        <w:spacing w:after="0" w:line="323" w:lineRule="exact"/>
        <w:rPr>
          <w:sz w:val="20"/>
          <w:szCs w:val="20"/>
          <w:color w:val="auto"/>
        </w:rPr>
      </w:pPr>
    </w:p>
    <w:p>
      <w:pPr>
        <w:ind w:left="260"/>
        <w:spacing w:after="0"/>
        <w:tabs>
          <w:tab w:leader="none" w:pos="740" w:val="left"/>
          <w:tab w:leader="none" w:pos="1360" w:val="left"/>
        </w:tabs>
        <w:rPr>
          <w:sz w:val="20"/>
          <w:szCs w:val="20"/>
          <w:color w:val="auto"/>
        </w:rPr>
      </w:pP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MI</w:t>
      </w:r>
      <w:r>
        <w:rPr>
          <w:sz w:val="20"/>
          <w:szCs w:val="20"/>
          <w:color w:val="auto"/>
        </w:rPr>
        <w:tab/>
      </w:r>
      <w:r>
        <w:rPr>
          <w:rFonts w:ascii="Arial" w:cs="Arial" w:eastAsia="Arial" w:hAnsi="Arial"/>
          <w:sz w:val="18"/>
          <w:szCs w:val="18"/>
          <w:color w:val="auto"/>
        </w:rPr>
        <w:t>LA</w:t>
      </w:r>
    </w:p>
    <w:p>
      <w:pPr>
        <w:spacing w:after="0" w:line="200" w:lineRule="exact"/>
        <w:rPr>
          <w:sz w:val="20"/>
          <w:szCs w:val="20"/>
          <w:color w:val="auto"/>
        </w:rPr>
      </w:pPr>
    </w:p>
    <w:p>
      <w:pPr>
        <w:spacing w:after="0" w:line="332" w:lineRule="exact"/>
        <w:rPr>
          <w:sz w:val="20"/>
          <w:szCs w:val="20"/>
          <w:color w:val="auto"/>
        </w:rPr>
      </w:pPr>
    </w:p>
    <w:p>
      <w:pPr>
        <w:ind w:left="260"/>
        <w:spacing w:after="0"/>
        <w:tabs>
          <w:tab w:leader="none" w:pos="740" w:val="left"/>
          <w:tab w:leader="none" w:pos="1360" w:val="left"/>
        </w:tabs>
        <w:rPr>
          <w:sz w:val="20"/>
          <w:szCs w:val="20"/>
          <w:color w:val="auto"/>
        </w:rPr>
      </w:pPr>
      <w:r>
        <w:rPr>
          <w:rFonts w:ascii="Arial" w:cs="Arial" w:eastAsia="Arial" w:hAnsi="Arial"/>
          <w:sz w:val="20"/>
          <w:szCs w:val="20"/>
          <w:color w:val="auto"/>
        </w:rPr>
        <w:t>5</w:t>
      </w:r>
      <w:r>
        <w:rPr>
          <w:sz w:val="20"/>
          <w:szCs w:val="20"/>
          <w:color w:val="auto"/>
        </w:rPr>
        <w:tab/>
      </w:r>
      <w:r>
        <w:rPr>
          <w:rFonts w:ascii="Arial" w:cs="Arial" w:eastAsia="Arial" w:hAnsi="Arial"/>
          <w:sz w:val="20"/>
          <w:szCs w:val="20"/>
          <w:color w:val="auto"/>
        </w:rPr>
        <w:t>FA</w:t>
      </w:r>
      <w:r>
        <w:rPr>
          <w:sz w:val="20"/>
          <w:szCs w:val="20"/>
          <w:color w:val="auto"/>
        </w:rPr>
        <w:tab/>
      </w:r>
      <w:r>
        <w:rPr>
          <w:rFonts w:ascii="Arial" w:cs="Arial" w:eastAsia="Arial" w:hAnsi="Arial"/>
          <w:sz w:val="17"/>
          <w:szCs w:val="17"/>
          <w:color w:val="auto"/>
        </w:rPr>
        <w:t>DO</w:t>
      </w:r>
    </w:p>
    <w:p>
      <w:pPr>
        <w:spacing w:after="0" w:line="200" w:lineRule="exact"/>
        <w:rPr>
          <w:sz w:val="20"/>
          <w:szCs w:val="20"/>
          <w:color w:val="auto"/>
        </w:rPr>
      </w:pPr>
    </w:p>
    <w:p>
      <w:pPr>
        <w:spacing w:after="0" w:line="323" w:lineRule="exact"/>
        <w:rPr>
          <w:sz w:val="20"/>
          <w:szCs w:val="20"/>
          <w:color w:val="auto"/>
        </w:rPr>
      </w:pPr>
    </w:p>
    <w:p>
      <w:pPr>
        <w:ind w:left="260"/>
        <w:spacing w:after="0"/>
        <w:tabs>
          <w:tab w:leader="none" w:pos="740" w:val="left"/>
          <w:tab w:leader="none" w:pos="1360" w:val="left"/>
        </w:tabs>
        <w:rPr>
          <w:sz w:val="20"/>
          <w:szCs w:val="20"/>
          <w:color w:val="auto"/>
        </w:rPr>
      </w:pPr>
      <w:r>
        <w:rPr>
          <w:rFonts w:ascii="Arial" w:cs="Arial" w:eastAsia="Arial" w:hAnsi="Arial"/>
          <w:sz w:val="20"/>
          <w:szCs w:val="20"/>
          <w:color w:val="auto"/>
        </w:rPr>
        <w:t>6</w:t>
      </w:r>
      <w:r>
        <w:rPr>
          <w:sz w:val="20"/>
          <w:szCs w:val="20"/>
          <w:color w:val="auto"/>
        </w:rPr>
        <w:tab/>
      </w:r>
      <w:r>
        <w:rPr>
          <w:rFonts w:ascii="Arial" w:cs="Arial" w:eastAsia="Arial" w:hAnsi="Arial"/>
          <w:sz w:val="20"/>
          <w:szCs w:val="20"/>
          <w:color w:val="auto"/>
        </w:rPr>
        <w:t>FA</w:t>
      </w:r>
      <w:r>
        <w:rPr>
          <w:sz w:val="20"/>
          <w:szCs w:val="20"/>
          <w:color w:val="auto"/>
        </w:rPr>
        <w:tab/>
      </w:r>
      <w:r>
        <w:rPr>
          <w:rFonts w:ascii="Arial" w:cs="Arial" w:eastAsia="Arial" w:hAnsi="Arial"/>
          <w:sz w:val="18"/>
          <w:szCs w:val="18"/>
          <w:color w:val="auto"/>
        </w:rPr>
        <w:t>LA</w:t>
      </w:r>
    </w:p>
    <w:p>
      <w:pPr>
        <w:spacing w:after="0" w:line="200" w:lineRule="exact"/>
        <w:rPr>
          <w:sz w:val="20"/>
          <w:szCs w:val="20"/>
          <w:color w:val="auto"/>
        </w:rPr>
      </w:pPr>
    </w:p>
    <w:p>
      <w:pPr>
        <w:spacing w:after="0" w:line="332" w:lineRule="exact"/>
        <w:rPr>
          <w:sz w:val="20"/>
          <w:szCs w:val="20"/>
          <w:color w:val="auto"/>
        </w:rPr>
      </w:pPr>
    </w:p>
    <w:p>
      <w:pPr>
        <w:ind w:left="260"/>
        <w:spacing w:after="0"/>
        <w:tabs>
          <w:tab w:leader="none" w:pos="680" w:val="left"/>
          <w:tab w:leader="none" w:pos="1380" w:val="left"/>
        </w:tabs>
        <w:rPr>
          <w:sz w:val="20"/>
          <w:szCs w:val="20"/>
          <w:color w:val="auto"/>
        </w:rPr>
      </w:pPr>
      <w:r>
        <w:rPr>
          <w:rFonts w:ascii="Arial" w:cs="Arial" w:eastAsia="Arial" w:hAnsi="Arial"/>
          <w:sz w:val="20"/>
          <w:szCs w:val="20"/>
          <w:color w:val="auto"/>
        </w:rPr>
        <w:t>7</w:t>
      </w:r>
      <w:r>
        <w:rPr>
          <w:sz w:val="20"/>
          <w:szCs w:val="20"/>
          <w:color w:val="auto"/>
        </w:rPr>
        <w:tab/>
      </w:r>
      <w:r>
        <w:rPr>
          <w:rFonts w:ascii="Arial" w:cs="Arial" w:eastAsia="Arial" w:hAnsi="Arial"/>
          <w:sz w:val="20"/>
          <w:szCs w:val="20"/>
          <w:color w:val="auto"/>
        </w:rPr>
        <w:t>SOL</w:t>
      </w:r>
      <w:r>
        <w:rPr>
          <w:sz w:val="20"/>
          <w:szCs w:val="20"/>
          <w:color w:val="auto"/>
        </w:rPr>
        <w:tab/>
      </w:r>
      <w:r>
        <w:rPr>
          <w:rFonts w:ascii="Arial" w:cs="Arial" w:eastAsia="Arial" w:hAnsi="Arial"/>
          <w:sz w:val="15"/>
          <w:szCs w:val="15"/>
          <w:color w:val="auto"/>
        </w:rPr>
        <w:t>RE</w:t>
      </w:r>
    </w:p>
    <w:p>
      <w:pPr>
        <w:spacing w:after="0" w:line="200" w:lineRule="exact"/>
        <w:rPr>
          <w:sz w:val="20"/>
          <w:szCs w:val="20"/>
          <w:color w:val="auto"/>
        </w:rPr>
      </w:pPr>
    </w:p>
    <w:p>
      <w:pPr>
        <w:spacing w:after="0" w:line="323" w:lineRule="exact"/>
        <w:rPr>
          <w:sz w:val="20"/>
          <w:szCs w:val="20"/>
          <w:color w:val="auto"/>
        </w:rPr>
      </w:pPr>
    </w:p>
    <w:p>
      <w:pPr>
        <w:ind w:left="260"/>
        <w:spacing w:after="0"/>
        <w:tabs>
          <w:tab w:leader="none" w:pos="680" w:val="left"/>
          <w:tab w:leader="none" w:pos="1360" w:val="left"/>
        </w:tabs>
        <w:rPr>
          <w:sz w:val="20"/>
          <w:szCs w:val="20"/>
          <w:color w:val="auto"/>
        </w:rPr>
      </w:pPr>
      <w:r>
        <w:rPr>
          <w:rFonts w:ascii="Arial" w:cs="Arial" w:eastAsia="Arial" w:hAnsi="Arial"/>
          <w:sz w:val="20"/>
          <w:szCs w:val="20"/>
          <w:color w:val="auto"/>
        </w:rPr>
        <w:t>8</w:t>
      </w:r>
      <w:r>
        <w:rPr>
          <w:sz w:val="20"/>
          <w:szCs w:val="20"/>
          <w:color w:val="auto"/>
        </w:rPr>
        <w:tab/>
      </w:r>
      <w:r>
        <w:rPr>
          <w:rFonts w:ascii="Arial" w:cs="Arial" w:eastAsia="Arial" w:hAnsi="Arial"/>
          <w:sz w:val="20"/>
          <w:szCs w:val="20"/>
          <w:color w:val="auto"/>
        </w:rPr>
        <w:t>SOL</w:t>
      </w:r>
      <w:r>
        <w:rPr>
          <w:sz w:val="20"/>
          <w:szCs w:val="20"/>
          <w:color w:val="auto"/>
        </w:rPr>
        <w:tab/>
      </w:r>
      <w:r>
        <w:rPr>
          <w:rFonts w:ascii="Arial" w:cs="Arial" w:eastAsia="Arial" w:hAnsi="Arial"/>
          <w:sz w:val="17"/>
          <w:szCs w:val="17"/>
          <w:color w:val="auto"/>
        </w:rPr>
        <w:t>DO</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1"/>
        </w:trPr>
        <w:tc>
          <w:tcPr>
            <w:tcW w:w="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220" w:type="dxa"/>
            <w:vAlign w:val="bottom"/>
            <w:gridSpan w:val="5"/>
          </w:tcPr>
          <w:p>
            <w:pPr>
              <w:spacing w:after="0"/>
              <w:rPr>
                <w:sz w:val="20"/>
                <w:szCs w:val="20"/>
                <w:color w:val="auto"/>
              </w:rPr>
            </w:pPr>
          </w:p>
        </w:tc>
        <w:tc>
          <w:tcPr>
            <w:tcW w:w="300" w:type="dxa"/>
            <w:vAlign w:val="bottom"/>
            <w:vMerge w:val="restart"/>
          </w:tcPr>
          <w:p>
            <w:pPr>
              <w:spacing w:after="0"/>
              <w:rPr>
                <w:sz w:val="20"/>
                <w:szCs w:val="20"/>
                <w:color w:val="auto"/>
              </w:rPr>
            </w:pPr>
          </w:p>
        </w:tc>
        <w:tc>
          <w:tcPr>
            <w:tcW w:w="560" w:type="dxa"/>
            <w:vAlign w:val="bottom"/>
            <w:vMerge w:val="restart"/>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300" w:type="dxa"/>
            <w:vAlign w:val="bottom"/>
          </w:tcPr>
          <w:p>
            <w:pPr>
              <w:jc w:val="center"/>
              <w:ind w:right="2"/>
              <w:spacing w:after="0"/>
              <w:rPr>
                <w:sz w:val="20"/>
                <w:szCs w:val="20"/>
                <w:color w:val="auto"/>
              </w:rPr>
            </w:pPr>
            <w:r>
              <w:rPr>
                <w:rFonts w:ascii="Arial" w:cs="Arial" w:eastAsia="Arial" w:hAnsi="Arial"/>
                <w:sz w:val="12"/>
                <w:szCs w:val="12"/>
                <w:color w:val="auto"/>
              </w:rPr>
              <w:t>8</w:t>
            </w:r>
          </w:p>
        </w:tc>
        <w:tc>
          <w:tcPr>
            <w:tcW w:w="3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60" w:type="dxa"/>
            <w:vAlign w:val="bottom"/>
            <w:vMerge w:val="restart"/>
          </w:tcPr>
          <w:p>
            <w:pPr>
              <w:spacing w:after="0"/>
              <w:rPr>
                <w:sz w:val="16"/>
                <w:szCs w:val="16"/>
                <w:color w:val="auto"/>
              </w:rPr>
            </w:pPr>
          </w:p>
        </w:tc>
        <w:tc>
          <w:tcPr>
            <w:tcW w:w="360" w:type="dxa"/>
            <w:vAlign w:val="bottom"/>
            <w:vMerge w:val="restart"/>
          </w:tcPr>
          <w:p>
            <w:pPr>
              <w:spacing w:after="0"/>
              <w:rPr>
                <w:sz w:val="16"/>
                <w:szCs w:val="16"/>
                <w:color w:val="auto"/>
              </w:rPr>
            </w:pPr>
          </w:p>
        </w:tc>
        <w:tc>
          <w:tcPr>
            <w:tcW w:w="380" w:type="dxa"/>
            <w:vAlign w:val="bottom"/>
            <w:vMerge w:val="restart"/>
          </w:tcPr>
          <w:p>
            <w:pPr>
              <w:spacing w:after="0"/>
              <w:rPr>
                <w:sz w:val="16"/>
                <w:szCs w:val="16"/>
                <w:color w:val="auto"/>
              </w:rPr>
            </w:pPr>
          </w:p>
        </w:tc>
        <w:tc>
          <w:tcPr>
            <w:tcW w:w="740" w:type="dxa"/>
            <w:vAlign w:val="bottom"/>
            <w:vMerge w:val="restart"/>
          </w:tcPr>
          <w:p>
            <w:pPr>
              <w:spacing w:after="0"/>
              <w:rPr>
                <w:sz w:val="16"/>
                <w:szCs w:val="16"/>
                <w:color w:val="auto"/>
              </w:rPr>
            </w:pPr>
          </w:p>
        </w:tc>
        <w:tc>
          <w:tcPr>
            <w:tcW w:w="300" w:type="dxa"/>
            <w:vAlign w:val="bottom"/>
            <w:vMerge w:val="continue"/>
          </w:tcPr>
          <w:p>
            <w:pPr>
              <w:spacing w:after="0"/>
              <w:rPr>
                <w:sz w:val="16"/>
                <w:szCs w:val="16"/>
                <w:color w:val="auto"/>
              </w:rPr>
            </w:pPr>
          </w:p>
        </w:tc>
        <w:tc>
          <w:tcPr>
            <w:tcW w:w="5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59"/>
        </w:trPr>
        <w:tc>
          <w:tcPr>
            <w:tcW w:w="640" w:type="dxa"/>
            <w:vAlign w:val="bottom"/>
            <w:gridSpan w:val="2"/>
          </w:tcPr>
          <w:p>
            <w:pPr>
              <w:spacing w:after="0" w:line="259" w:lineRule="exact"/>
              <w:rPr>
                <w:sz w:val="20"/>
                <w:szCs w:val="20"/>
                <w:color w:val="auto"/>
              </w:rPr>
            </w:pPr>
            <w:r>
              <w:rPr>
                <w:rFonts w:ascii="Times New Roman" w:cs="Times New Roman" w:eastAsia="Times New Roman" w:hAnsi="Times New Roman"/>
                <w:sz w:val="30"/>
                <w:szCs w:val="30"/>
                <w:color w:val="auto"/>
              </w:rPr>
              <w:t>G</w:t>
            </w:r>
          </w:p>
        </w:tc>
        <w:tc>
          <w:tcPr>
            <w:tcW w:w="380" w:type="dxa"/>
            <w:vAlign w:val="bottom"/>
          </w:tcPr>
          <w:p>
            <w:pPr>
              <w:spacing w:after="0"/>
              <w:rPr>
                <w:sz w:val="22"/>
                <w:szCs w:val="22"/>
                <w:color w:val="auto"/>
              </w:rPr>
            </w:pPr>
          </w:p>
        </w:tc>
        <w:tc>
          <w:tcPr>
            <w:tcW w:w="360" w:type="dxa"/>
            <w:vAlign w:val="bottom"/>
            <w:vMerge w:val="continue"/>
          </w:tcPr>
          <w:p>
            <w:pPr>
              <w:spacing w:after="0"/>
              <w:rPr>
                <w:sz w:val="22"/>
                <w:szCs w:val="22"/>
                <w:color w:val="auto"/>
              </w:rPr>
            </w:pPr>
          </w:p>
        </w:tc>
        <w:tc>
          <w:tcPr>
            <w:tcW w:w="360" w:type="dxa"/>
            <w:vAlign w:val="bottom"/>
            <w:vMerge w:val="continue"/>
          </w:tcPr>
          <w:p>
            <w:pPr>
              <w:spacing w:after="0"/>
              <w:rPr>
                <w:sz w:val="22"/>
                <w:szCs w:val="22"/>
                <w:color w:val="auto"/>
              </w:rPr>
            </w:pPr>
          </w:p>
        </w:tc>
        <w:tc>
          <w:tcPr>
            <w:tcW w:w="380" w:type="dxa"/>
            <w:vAlign w:val="bottom"/>
            <w:vMerge w:val="continue"/>
          </w:tcPr>
          <w:p>
            <w:pPr>
              <w:spacing w:after="0"/>
              <w:rPr>
                <w:sz w:val="22"/>
                <w:szCs w:val="22"/>
                <w:color w:val="auto"/>
              </w:rPr>
            </w:pPr>
          </w:p>
        </w:tc>
        <w:tc>
          <w:tcPr>
            <w:tcW w:w="740" w:type="dxa"/>
            <w:vAlign w:val="bottom"/>
            <w:vMerge w:val="continue"/>
          </w:tcPr>
          <w:p>
            <w:pPr>
              <w:spacing w:after="0"/>
              <w:rPr>
                <w:sz w:val="22"/>
                <w:szCs w:val="22"/>
                <w:color w:val="auto"/>
              </w:rPr>
            </w:pPr>
          </w:p>
        </w:tc>
        <w:tc>
          <w:tcPr>
            <w:tcW w:w="300" w:type="dxa"/>
            <w:vAlign w:val="bottom"/>
            <w:vMerge w:val="continue"/>
          </w:tcPr>
          <w:p>
            <w:pPr>
              <w:spacing w:after="0"/>
              <w:rPr>
                <w:sz w:val="22"/>
                <w:szCs w:val="22"/>
                <w:color w:val="auto"/>
              </w:rPr>
            </w:pPr>
          </w:p>
        </w:tc>
        <w:tc>
          <w:tcPr>
            <w:tcW w:w="5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07"/>
        </w:trPr>
        <w:tc>
          <w:tcPr>
            <w:tcW w:w="300" w:type="dxa"/>
            <w:vAlign w:val="bottom"/>
          </w:tcPr>
          <w:p>
            <w:pPr>
              <w:spacing w:after="0"/>
              <w:rPr>
                <w:sz w:val="24"/>
                <w:szCs w:val="24"/>
                <w:color w:val="auto"/>
              </w:rPr>
            </w:pPr>
          </w:p>
        </w:tc>
        <w:tc>
          <w:tcPr>
            <w:tcW w:w="1820" w:type="dxa"/>
            <w:vAlign w:val="bottom"/>
            <w:gridSpan w:val="5"/>
            <w:vMerge w:val="restart"/>
          </w:tcPr>
          <w:p>
            <w:pPr>
              <w:spacing w:after="0"/>
              <w:rPr>
                <w:sz w:val="24"/>
                <w:szCs w:val="24"/>
                <w:color w:val="auto"/>
              </w:rPr>
            </w:pPr>
          </w:p>
        </w:tc>
        <w:tc>
          <w:tcPr>
            <w:tcW w:w="1600" w:type="dxa"/>
            <w:vAlign w:val="bottom"/>
            <w:gridSpan w:val="3"/>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300" w:type="dxa"/>
            <w:vAlign w:val="bottom"/>
          </w:tcPr>
          <w:p>
            <w:pPr>
              <w:jc w:val="center"/>
              <w:ind w:right="2"/>
              <w:spacing w:after="0"/>
              <w:rPr>
                <w:sz w:val="20"/>
                <w:szCs w:val="20"/>
                <w:color w:val="auto"/>
              </w:rPr>
            </w:pPr>
            <w:r>
              <w:rPr>
                <w:rFonts w:ascii="Arial" w:cs="Arial" w:eastAsia="Arial" w:hAnsi="Arial"/>
                <w:sz w:val="12"/>
                <w:szCs w:val="12"/>
                <w:color w:val="auto"/>
              </w:rPr>
              <w:t>8</w:t>
            </w:r>
          </w:p>
        </w:tc>
        <w:tc>
          <w:tcPr>
            <w:tcW w:w="1820" w:type="dxa"/>
            <w:vAlign w:val="bottom"/>
            <w:gridSpan w:val="5"/>
            <w:vMerge w:val="continue"/>
          </w:tcPr>
          <w:p>
            <w:pPr>
              <w:spacing w:after="0"/>
              <w:rPr>
                <w:sz w:val="23"/>
                <w:szCs w:val="23"/>
                <w:color w:val="auto"/>
              </w:rPr>
            </w:pPr>
          </w:p>
        </w:tc>
        <w:tc>
          <w:tcPr>
            <w:tcW w:w="740" w:type="dxa"/>
            <w:vAlign w:val="bottom"/>
            <w:vMerge w:val="restart"/>
          </w:tcPr>
          <w:p>
            <w:pPr>
              <w:spacing w:after="0"/>
              <w:rPr>
                <w:sz w:val="23"/>
                <w:szCs w:val="23"/>
                <w:color w:val="auto"/>
              </w:rPr>
            </w:pPr>
          </w:p>
        </w:tc>
        <w:tc>
          <w:tcPr>
            <w:tcW w:w="300" w:type="dxa"/>
            <w:vAlign w:val="bottom"/>
            <w:vMerge w:val="restart"/>
          </w:tcPr>
          <w:p>
            <w:pPr>
              <w:spacing w:after="0"/>
              <w:rPr>
                <w:sz w:val="23"/>
                <w:szCs w:val="23"/>
                <w:color w:val="auto"/>
              </w:rPr>
            </w:pPr>
          </w:p>
        </w:tc>
        <w:tc>
          <w:tcPr>
            <w:tcW w:w="560" w:type="dxa"/>
            <w:vAlign w:val="bottom"/>
          </w:tcPr>
          <w:p>
            <w:pPr>
              <w:jc w:val="right"/>
              <w:spacing w:after="0" w:line="266" w:lineRule="exact"/>
              <w:rPr>
                <w:sz w:val="20"/>
                <w:szCs w:val="20"/>
                <w:color w:val="auto"/>
              </w:rPr>
            </w:pPr>
            <w:r>
              <w:rPr>
                <w:rFonts w:ascii="Times New Roman" w:cs="Times New Roman" w:eastAsia="Times New Roman" w:hAnsi="Times New Roman"/>
                <w:sz w:val="30"/>
                <w:szCs w:val="30"/>
                <w:color w:val="auto"/>
              </w:rPr>
              <w:t xml:space="preserve"> Z </w:t>
            </w:r>
          </w:p>
        </w:tc>
        <w:tc>
          <w:tcPr>
            <w:tcW w:w="0" w:type="dxa"/>
            <w:vAlign w:val="bottom"/>
          </w:tcPr>
          <w:p>
            <w:pPr>
              <w:spacing w:after="0"/>
              <w:rPr>
                <w:sz w:val="1"/>
                <w:szCs w:val="1"/>
                <w:color w:val="auto"/>
              </w:rPr>
            </w:pPr>
          </w:p>
        </w:tc>
      </w:tr>
      <w:tr>
        <w:trPr>
          <w:trHeight w:val="152"/>
        </w:trPr>
        <w:tc>
          <w:tcPr>
            <w:tcW w:w="300" w:type="dxa"/>
            <w:vAlign w:val="bottom"/>
          </w:tcPr>
          <w:p>
            <w:pPr>
              <w:jc w:val="center"/>
              <w:spacing w:after="0" w:line="152" w:lineRule="exact"/>
              <w:rPr>
                <w:sz w:val="20"/>
                <w:szCs w:val="20"/>
                <w:color w:val="auto"/>
              </w:rPr>
            </w:pPr>
            <w:r>
              <w:rPr>
                <w:rFonts w:ascii="Times New Roman" w:cs="Times New Roman" w:eastAsia="Times New Roman" w:hAnsi="Times New Roman"/>
                <w:sz w:val="17"/>
                <w:szCs w:val="17"/>
                <w:color w:val="auto"/>
              </w:rPr>
              <w:t>G</w:t>
            </w:r>
          </w:p>
        </w:tc>
        <w:tc>
          <w:tcPr>
            <w:tcW w:w="340" w:type="dxa"/>
            <w:vAlign w:val="bottom"/>
            <w:vMerge w:val="restart"/>
          </w:tcPr>
          <w:p>
            <w:pPr>
              <w:spacing w:after="0"/>
              <w:rPr>
                <w:sz w:val="13"/>
                <w:szCs w:val="13"/>
                <w:color w:val="auto"/>
              </w:rPr>
            </w:pPr>
          </w:p>
        </w:tc>
        <w:tc>
          <w:tcPr>
            <w:tcW w:w="380" w:type="dxa"/>
            <w:vAlign w:val="bottom"/>
            <w:vMerge w:val="restart"/>
          </w:tcPr>
          <w:p>
            <w:pPr>
              <w:spacing w:after="0"/>
              <w:rPr>
                <w:sz w:val="13"/>
                <w:szCs w:val="13"/>
                <w:color w:val="auto"/>
              </w:rPr>
            </w:pPr>
          </w:p>
        </w:tc>
        <w:tc>
          <w:tcPr>
            <w:tcW w:w="360" w:type="dxa"/>
            <w:vAlign w:val="bottom"/>
            <w:vMerge w:val="restart"/>
          </w:tcPr>
          <w:p>
            <w:pPr>
              <w:spacing w:after="0"/>
              <w:rPr>
                <w:sz w:val="13"/>
                <w:szCs w:val="13"/>
                <w:color w:val="auto"/>
              </w:rPr>
            </w:pPr>
          </w:p>
        </w:tc>
        <w:tc>
          <w:tcPr>
            <w:tcW w:w="3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40" w:type="dxa"/>
            <w:vAlign w:val="bottom"/>
            <w:vMerge w:val="continue"/>
          </w:tcPr>
          <w:p>
            <w:pPr>
              <w:spacing w:after="0"/>
              <w:rPr>
                <w:sz w:val="13"/>
                <w:szCs w:val="13"/>
                <w:color w:val="auto"/>
              </w:rPr>
            </w:pPr>
          </w:p>
        </w:tc>
        <w:tc>
          <w:tcPr>
            <w:tcW w:w="300" w:type="dxa"/>
            <w:vAlign w:val="bottom"/>
            <w:vMerge w:val="continue"/>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0"/>
        </w:trPr>
        <w:tc>
          <w:tcPr>
            <w:tcW w:w="300" w:type="dxa"/>
            <w:vAlign w:val="bottom"/>
          </w:tcPr>
          <w:p>
            <w:pPr>
              <w:spacing w:after="0"/>
              <w:rPr>
                <w:sz w:val="16"/>
                <w:szCs w:val="16"/>
                <w:color w:val="auto"/>
              </w:rPr>
            </w:pPr>
          </w:p>
        </w:tc>
        <w:tc>
          <w:tcPr>
            <w:tcW w:w="340" w:type="dxa"/>
            <w:vAlign w:val="bottom"/>
            <w:vMerge w:val="continue"/>
          </w:tcPr>
          <w:p>
            <w:pPr>
              <w:spacing w:after="0"/>
              <w:rPr>
                <w:sz w:val="16"/>
                <w:szCs w:val="16"/>
                <w:color w:val="auto"/>
              </w:rPr>
            </w:pPr>
          </w:p>
        </w:tc>
        <w:tc>
          <w:tcPr>
            <w:tcW w:w="380" w:type="dxa"/>
            <w:vAlign w:val="bottom"/>
            <w:vMerge w:val="continue"/>
          </w:tcPr>
          <w:p>
            <w:pPr>
              <w:spacing w:after="0"/>
              <w:rPr>
                <w:sz w:val="16"/>
                <w:szCs w:val="16"/>
                <w:color w:val="auto"/>
              </w:rPr>
            </w:pPr>
          </w:p>
        </w:tc>
        <w:tc>
          <w:tcPr>
            <w:tcW w:w="360" w:type="dxa"/>
            <w:vAlign w:val="bottom"/>
            <w:vMerge w:val="continue"/>
          </w:tcPr>
          <w:p>
            <w:pPr>
              <w:spacing w:after="0"/>
              <w:rPr>
                <w:sz w:val="16"/>
                <w:szCs w:val="16"/>
                <w:color w:val="auto"/>
              </w:rPr>
            </w:pPr>
          </w:p>
        </w:tc>
        <w:tc>
          <w:tcPr>
            <w:tcW w:w="2340" w:type="dxa"/>
            <w:vAlign w:val="bottom"/>
            <w:gridSpan w:val="5"/>
          </w:tcPr>
          <w:p>
            <w:pPr>
              <w:spacing w:after="0"/>
              <w:rPr>
                <w:sz w:val="16"/>
                <w:szCs w:val="16"/>
                <w:color w:val="auto"/>
              </w:rPr>
            </w:pPr>
          </w:p>
        </w:tc>
        <w:tc>
          <w:tcPr>
            <w:tcW w:w="0" w:type="dxa"/>
            <w:vAlign w:val="bottom"/>
          </w:tcPr>
          <w:p>
            <w:pPr>
              <w:spacing w:after="0"/>
              <w:rPr>
                <w:sz w:val="1"/>
                <w:szCs w:val="1"/>
                <w:color w:val="auto"/>
              </w:rPr>
            </w:pPr>
          </w:p>
        </w:tc>
      </w:tr>
      <w:tr>
        <w:trPr>
          <w:trHeight w:val="156"/>
        </w:trPr>
        <w:tc>
          <w:tcPr>
            <w:tcW w:w="300" w:type="dxa"/>
            <w:vAlign w:val="bottom"/>
          </w:tcPr>
          <w:p>
            <w:pPr>
              <w:jc w:val="center"/>
              <w:ind w:right="2"/>
              <w:spacing w:after="0"/>
              <w:rPr>
                <w:sz w:val="20"/>
                <w:szCs w:val="20"/>
                <w:color w:val="auto"/>
              </w:rPr>
            </w:pPr>
            <w:r>
              <w:rPr>
                <w:rFonts w:ascii="Arial" w:cs="Arial" w:eastAsia="Arial" w:hAnsi="Arial"/>
                <w:sz w:val="12"/>
                <w:szCs w:val="12"/>
                <w:color w:val="auto"/>
              </w:rPr>
              <w:t>8</w:t>
            </w:r>
          </w:p>
        </w:tc>
        <w:tc>
          <w:tcPr>
            <w:tcW w:w="340" w:type="dxa"/>
            <w:vAlign w:val="bottom"/>
          </w:tcPr>
          <w:p>
            <w:pPr>
              <w:spacing w:after="0"/>
              <w:rPr>
                <w:sz w:val="13"/>
                <w:szCs w:val="13"/>
                <w:color w:val="auto"/>
              </w:rPr>
            </w:pPr>
          </w:p>
        </w:tc>
        <w:tc>
          <w:tcPr>
            <w:tcW w:w="2220" w:type="dxa"/>
            <w:vAlign w:val="bottom"/>
            <w:gridSpan w:val="5"/>
          </w:tcPr>
          <w:p>
            <w:pPr>
              <w:spacing w:after="0"/>
              <w:rPr>
                <w:sz w:val="13"/>
                <w:szCs w:val="13"/>
                <w:color w:val="auto"/>
              </w:rPr>
            </w:pPr>
          </w:p>
        </w:tc>
        <w:tc>
          <w:tcPr>
            <w:tcW w:w="3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77"/>
        </w:trPr>
        <w:tc>
          <w:tcPr>
            <w:tcW w:w="300" w:type="dxa"/>
            <w:vAlign w:val="bottom"/>
          </w:tcPr>
          <w:p>
            <w:pPr>
              <w:jc w:val="center"/>
              <w:spacing w:after="0"/>
              <w:rPr>
                <w:sz w:val="20"/>
                <w:szCs w:val="20"/>
                <w:color w:val="auto"/>
              </w:rPr>
            </w:pPr>
            <w:r>
              <w:rPr>
                <w:rFonts w:ascii="Times New Roman" w:cs="Times New Roman" w:eastAsia="Times New Roman" w:hAnsi="Times New Roman"/>
                <w:sz w:val="30"/>
                <w:szCs w:val="30"/>
                <w:color w:val="auto"/>
              </w:rPr>
              <w:t>G</w:t>
            </w:r>
          </w:p>
        </w:tc>
        <w:tc>
          <w:tcPr>
            <w:tcW w:w="340" w:type="dxa"/>
            <w:vAlign w:val="bottom"/>
            <w:vMerge w:val="restart"/>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300" w:type="dxa"/>
            <w:vAlign w:val="bottom"/>
          </w:tcPr>
          <w:p>
            <w:pPr>
              <w:jc w:val="center"/>
              <w:spacing w:after="0" w:line="299" w:lineRule="exact"/>
              <w:rPr>
                <w:sz w:val="20"/>
                <w:szCs w:val="20"/>
                <w:color w:val="auto"/>
              </w:rPr>
            </w:pPr>
            <w:r>
              <w:rPr>
                <w:rFonts w:ascii="Times New Roman" w:cs="Times New Roman" w:eastAsia="Times New Roman" w:hAnsi="Times New Roman"/>
                <w:sz w:val="30"/>
                <w:szCs w:val="30"/>
                <w:color w:val="auto"/>
              </w:rPr>
              <w:t>G</w:t>
            </w:r>
          </w:p>
        </w:tc>
        <w:tc>
          <w:tcPr>
            <w:tcW w:w="340" w:type="dxa"/>
            <w:vAlign w:val="bottom"/>
            <w:vMerge w:val="continue"/>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600" w:type="dxa"/>
            <w:vAlign w:val="bottom"/>
            <w:gridSpan w:val="3"/>
          </w:tcPr>
          <w:p>
            <w:pPr>
              <w:spacing w:after="0"/>
              <w:rPr>
                <w:sz w:val="24"/>
                <w:szCs w:val="24"/>
                <w:color w:val="auto"/>
              </w:rPr>
            </w:pPr>
          </w:p>
        </w:tc>
        <w:tc>
          <w:tcPr>
            <w:tcW w:w="0" w:type="dxa"/>
            <w:vAlign w:val="bottom"/>
          </w:tcPr>
          <w:p>
            <w:pPr>
              <w:spacing w:after="0"/>
              <w:rPr>
                <w:sz w:val="1"/>
                <w:szCs w:val="1"/>
                <w:color w:val="auto"/>
              </w:rPr>
            </w:pPr>
          </w:p>
        </w:tc>
      </w:tr>
      <w:tr>
        <w:trPr>
          <w:trHeight w:val="159"/>
        </w:trPr>
        <w:tc>
          <w:tcPr>
            <w:tcW w:w="300" w:type="dxa"/>
            <w:vAlign w:val="bottom"/>
          </w:tcPr>
          <w:p>
            <w:pPr>
              <w:jc w:val="center"/>
              <w:ind w:right="2"/>
              <w:spacing w:after="0"/>
              <w:rPr>
                <w:sz w:val="20"/>
                <w:szCs w:val="20"/>
                <w:color w:val="auto"/>
              </w:rPr>
            </w:pPr>
            <w:r>
              <w:rPr>
                <w:rFonts w:ascii="Arial" w:cs="Arial" w:eastAsia="Arial" w:hAnsi="Arial"/>
                <w:sz w:val="12"/>
                <w:szCs w:val="12"/>
                <w:color w:val="auto"/>
              </w:rPr>
              <w:t>8</w:t>
            </w:r>
          </w:p>
        </w:tc>
        <w:tc>
          <w:tcPr>
            <w:tcW w:w="1820" w:type="dxa"/>
            <w:vAlign w:val="bottom"/>
            <w:gridSpan w:val="5"/>
          </w:tcPr>
          <w:p>
            <w:pPr>
              <w:spacing w:after="0"/>
              <w:rPr>
                <w:sz w:val="13"/>
                <w:szCs w:val="13"/>
                <w:color w:val="auto"/>
              </w:rPr>
            </w:pPr>
          </w:p>
        </w:tc>
        <w:tc>
          <w:tcPr>
            <w:tcW w:w="740" w:type="dxa"/>
            <w:vAlign w:val="bottom"/>
            <w:vMerge w:val="restart"/>
          </w:tcPr>
          <w:p>
            <w:pPr>
              <w:spacing w:after="0"/>
              <w:rPr>
                <w:sz w:val="13"/>
                <w:szCs w:val="13"/>
                <w:color w:val="auto"/>
              </w:rPr>
            </w:pPr>
          </w:p>
        </w:tc>
        <w:tc>
          <w:tcPr>
            <w:tcW w:w="3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0"/>
        </w:trPr>
        <w:tc>
          <w:tcPr>
            <w:tcW w:w="300" w:type="dxa"/>
            <w:vAlign w:val="bottom"/>
          </w:tcPr>
          <w:p>
            <w:pPr>
              <w:jc w:val="center"/>
              <w:spacing w:after="0"/>
              <w:rPr>
                <w:sz w:val="20"/>
                <w:szCs w:val="20"/>
                <w:color w:val="auto"/>
              </w:rPr>
            </w:pPr>
            <w:r>
              <w:rPr>
                <w:rFonts w:ascii="Times New Roman" w:cs="Times New Roman" w:eastAsia="Times New Roman" w:hAnsi="Times New Roman"/>
                <w:sz w:val="30"/>
                <w:szCs w:val="30"/>
                <w:color w:val="auto"/>
              </w:rPr>
              <w:t>G</w:t>
            </w: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vMerge w:val="continue"/>
          </w:tcPr>
          <w:p>
            <w:pPr>
              <w:spacing w:after="0"/>
              <w:rPr>
                <w:sz w:val="24"/>
                <w:szCs w:val="24"/>
                <w:color w:val="auto"/>
              </w:rPr>
            </w:pPr>
          </w:p>
        </w:tc>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7"/>
        </w:trPr>
        <w:tc>
          <w:tcPr>
            <w:tcW w:w="3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340" w:type="dxa"/>
            <w:vAlign w:val="bottom"/>
            <w:gridSpan w:val="5"/>
          </w:tcPr>
          <w:p>
            <w:pPr>
              <w:spacing w:after="0"/>
              <w:rPr>
                <w:sz w:val="10"/>
                <w:szCs w:val="10"/>
                <w:color w:val="auto"/>
              </w:rPr>
            </w:pPr>
          </w:p>
        </w:tc>
        <w:tc>
          <w:tcPr>
            <w:tcW w:w="0" w:type="dxa"/>
            <w:vAlign w:val="bottom"/>
          </w:tcPr>
          <w:p>
            <w:pPr>
              <w:spacing w:after="0"/>
              <w:rPr>
                <w:sz w:val="1"/>
                <w:szCs w:val="1"/>
                <w:color w:val="auto"/>
              </w:rPr>
            </w:pPr>
          </w:p>
        </w:tc>
      </w:tr>
      <w:tr>
        <w:trPr>
          <w:trHeight w:val="148"/>
        </w:trPr>
        <w:tc>
          <w:tcPr>
            <w:tcW w:w="300" w:type="dxa"/>
            <w:vAlign w:val="bottom"/>
            <w:vMerge w:val="restart"/>
          </w:tcPr>
          <w:p>
            <w:pPr>
              <w:jc w:val="center"/>
              <w:ind w:right="2"/>
              <w:spacing w:after="0"/>
              <w:rPr>
                <w:sz w:val="20"/>
                <w:szCs w:val="20"/>
                <w:color w:val="auto"/>
              </w:rPr>
            </w:pPr>
            <w:r>
              <w:rPr>
                <w:rFonts w:ascii="Arial" w:cs="Arial" w:eastAsia="Arial" w:hAnsi="Arial"/>
                <w:sz w:val="12"/>
                <w:szCs w:val="12"/>
                <w:color w:val="auto"/>
              </w:rPr>
              <w:t>8</w:t>
            </w:r>
          </w:p>
        </w:tc>
        <w:tc>
          <w:tcPr>
            <w:tcW w:w="340" w:type="dxa"/>
            <w:vAlign w:val="bottom"/>
          </w:tcPr>
          <w:p>
            <w:pPr>
              <w:spacing w:after="0"/>
              <w:rPr>
                <w:sz w:val="12"/>
                <w:szCs w:val="12"/>
                <w:color w:val="auto"/>
              </w:rPr>
            </w:pPr>
          </w:p>
        </w:tc>
        <w:tc>
          <w:tcPr>
            <w:tcW w:w="2220" w:type="dxa"/>
            <w:vAlign w:val="bottom"/>
            <w:gridSpan w:val="5"/>
          </w:tcPr>
          <w:p>
            <w:pPr>
              <w:spacing w:after="0"/>
              <w:rPr>
                <w:sz w:val="12"/>
                <w:szCs w:val="12"/>
                <w:color w:val="auto"/>
              </w:rPr>
            </w:pPr>
          </w:p>
        </w:tc>
        <w:tc>
          <w:tcPr>
            <w:tcW w:w="30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19"/>
        </w:trPr>
        <w:tc>
          <w:tcPr>
            <w:tcW w:w="300" w:type="dxa"/>
            <w:vAlign w:val="bottom"/>
            <w:vMerge w:val="continue"/>
          </w:tcPr>
          <w:p>
            <w:pPr>
              <w:spacing w:after="0"/>
              <w:rPr>
                <w:sz w:val="24"/>
                <w:szCs w:val="24"/>
                <w:color w:val="auto"/>
              </w:rPr>
            </w:pPr>
          </w:p>
        </w:tc>
        <w:tc>
          <w:tcPr>
            <w:tcW w:w="720" w:type="dxa"/>
            <w:vAlign w:val="bottom"/>
            <w:gridSpan w:val="2"/>
            <w:vMerge w:val="restart"/>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300" w:type="dxa"/>
            <w:vAlign w:val="bottom"/>
          </w:tcPr>
          <w:p>
            <w:pPr>
              <w:spacing w:after="0"/>
              <w:rPr>
                <w:sz w:val="22"/>
                <w:szCs w:val="22"/>
                <w:color w:val="auto"/>
              </w:rPr>
            </w:pPr>
          </w:p>
        </w:tc>
        <w:tc>
          <w:tcPr>
            <w:tcW w:w="720" w:type="dxa"/>
            <w:vAlign w:val="bottom"/>
            <w:gridSpan w:val="2"/>
            <w:vMerge w:val="continue"/>
          </w:tcPr>
          <w:p>
            <w:pPr>
              <w:spacing w:after="0"/>
              <w:rPr>
                <w:sz w:val="22"/>
                <w:szCs w:val="22"/>
                <w:color w:val="auto"/>
              </w:rPr>
            </w:pPr>
          </w:p>
        </w:tc>
        <w:tc>
          <w:tcPr>
            <w:tcW w:w="360" w:type="dxa"/>
            <w:vAlign w:val="bottom"/>
          </w:tcPr>
          <w:p>
            <w:pPr>
              <w:spacing w:after="0"/>
              <w:rPr>
                <w:sz w:val="22"/>
                <w:szCs w:val="22"/>
                <w:color w:val="auto"/>
              </w:rPr>
            </w:pPr>
          </w:p>
        </w:tc>
        <w:tc>
          <w:tcPr>
            <w:tcW w:w="360" w:type="dxa"/>
            <w:vAlign w:val="bottom"/>
            <w:vMerge w:val="restart"/>
          </w:tcPr>
          <w:p>
            <w:pPr>
              <w:spacing w:after="0"/>
              <w:rPr>
                <w:sz w:val="22"/>
                <w:szCs w:val="22"/>
                <w:color w:val="auto"/>
              </w:rPr>
            </w:pPr>
          </w:p>
        </w:tc>
        <w:tc>
          <w:tcPr>
            <w:tcW w:w="380" w:type="dxa"/>
            <w:vAlign w:val="bottom"/>
            <w:vMerge w:val="restart"/>
          </w:tcPr>
          <w:p>
            <w:pPr>
              <w:spacing w:after="0"/>
              <w:rPr>
                <w:sz w:val="22"/>
                <w:szCs w:val="22"/>
                <w:color w:val="auto"/>
              </w:rPr>
            </w:pPr>
          </w:p>
        </w:tc>
        <w:tc>
          <w:tcPr>
            <w:tcW w:w="1600" w:type="dxa"/>
            <w:vAlign w:val="bottom"/>
            <w:gridSpan w:val="3"/>
            <w:vMerge w:val="restart"/>
          </w:tcPr>
          <w:p>
            <w:pPr>
              <w:spacing w:after="0"/>
              <w:rPr>
                <w:sz w:val="22"/>
                <w:szCs w:val="22"/>
                <w:color w:val="auto"/>
              </w:rPr>
            </w:pPr>
          </w:p>
        </w:tc>
        <w:tc>
          <w:tcPr>
            <w:tcW w:w="0" w:type="dxa"/>
            <w:vAlign w:val="bottom"/>
          </w:tcPr>
          <w:p>
            <w:pPr>
              <w:spacing w:after="0"/>
              <w:rPr>
                <w:sz w:val="1"/>
                <w:szCs w:val="1"/>
                <w:color w:val="auto"/>
              </w:rPr>
            </w:pPr>
          </w:p>
        </w:tc>
      </w:tr>
      <w:tr>
        <w:trPr>
          <w:trHeight w:val="0"/>
        </w:trPr>
        <w:tc>
          <w:tcPr>
            <w:tcW w:w="300" w:type="dxa"/>
            <w:vAlign w:val="bottom"/>
          </w:tcPr>
          <w:p>
            <w:pPr>
              <w:jc w:val="center"/>
              <w:ind w:right="2"/>
              <w:spacing w:after="0" w:line="1" w:lineRule="exact"/>
              <w:rPr>
                <w:sz w:val="20"/>
                <w:szCs w:val="20"/>
                <w:color w:val="auto"/>
              </w:rPr>
            </w:pPr>
            <w:r>
              <w:rPr>
                <w:rFonts w:ascii="Arial" w:cs="Arial" w:eastAsia="Arial" w:hAnsi="Arial"/>
                <w:sz w:val="1"/>
                <w:szCs w:val="1"/>
                <w:color w:val="auto"/>
              </w:rPr>
              <w:t>8</w:t>
            </w:r>
          </w:p>
        </w:tc>
        <w:tc>
          <w:tcPr>
            <w:tcW w:w="3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1600" w:type="dxa"/>
            <w:vAlign w:val="bottom"/>
            <w:gridSpan w:val="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0"/>
        </w:trPr>
        <w:tc>
          <w:tcPr>
            <w:tcW w:w="300" w:type="dxa"/>
            <w:vAlign w:val="bottom"/>
            <w:vMerge w:val="restart"/>
          </w:tcPr>
          <w:p>
            <w:pPr>
              <w:jc w:val="center"/>
              <w:ind w:right="2"/>
              <w:spacing w:after="0"/>
              <w:rPr>
                <w:sz w:val="20"/>
                <w:szCs w:val="20"/>
                <w:color w:val="auto"/>
              </w:rPr>
            </w:pPr>
            <w:r>
              <w:rPr>
                <w:rFonts w:ascii="Arial" w:cs="Arial" w:eastAsia="Arial" w:hAnsi="Arial"/>
                <w:sz w:val="12"/>
                <w:szCs w:val="12"/>
                <w:color w:val="auto"/>
              </w:rPr>
              <w:t>8</w:t>
            </w:r>
          </w:p>
        </w:tc>
        <w:tc>
          <w:tcPr>
            <w:tcW w:w="1820" w:type="dxa"/>
            <w:vAlign w:val="bottom"/>
            <w:gridSpan w:val="5"/>
          </w:tcPr>
          <w:p>
            <w:pPr>
              <w:spacing w:after="0"/>
              <w:rPr>
                <w:sz w:val="6"/>
                <w:szCs w:val="6"/>
                <w:color w:val="auto"/>
              </w:rPr>
            </w:pPr>
          </w:p>
        </w:tc>
        <w:tc>
          <w:tcPr>
            <w:tcW w:w="740" w:type="dxa"/>
            <w:vAlign w:val="bottom"/>
          </w:tcPr>
          <w:p>
            <w:pPr>
              <w:spacing w:after="0"/>
              <w:rPr>
                <w:sz w:val="6"/>
                <w:szCs w:val="6"/>
                <w:color w:val="auto"/>
              </w:rPr>
            </w:pPr>
          </w:p>
        </w:tc>
        <w:tc>
          <w:tcPr>
            <w:tcW w:w="300" w:type="dxa"/>
            <w:vAlign w:val="bottom"/>
            <w:vMerge w:val="restart"/>
          </w:tcPr>
          <w:p>
            <w:pPr>
              <w:spacing w:after="0"/>
              <w:rPr>
                <w:sz w:val="6"/>
                <w:szCs w:val="6"/>
                <w:color w:val="auto"/>
              </w:rPr>
            </w:pPr>
          </w:p>
        </w:tc>
        <w:tc>
          <w:tcPr>
            <w:tcW w:w="56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79"/>
        </w:trPr>
        <w:tc>
          <w:tcPr>
            <w:tcW w:w="300" w:type="dxa"/>
            <w:vAlign w:val="bottom"/>
            <w:vMerge w:val="continue"/>
          </w:tcPr>
          <w:p>
            <w:pPr>
              <w:spacing w:after="0"/>
              <w:rPr>
                <w:sz w:val="6"/>
                <w:szCs w:val="6"/>
                <w:color w:val="auto"/>
              </w:rPr>
            </w:pPr>
          </w:p>
        </w:tc>
        <w:tc>
          <w:tcPr>
            <w:tcW w:w="340" w:type="dxa"/>
            <w:vAlign w:val="bottom"/>
          </w:tcPr>
          <w:p>
            <w:pPr>
              <w:spacing w:after="0"/>
              <w:rPr>
                <w:sz w:val="6"/>
                <w:szCs w:val="6"/>
                <w:color w:val="auto"/>
              </w:rPr>
            </w:pPr>
          </w:p>
        </w:tc>
        <w:tc>
          <w:tcPr>
            <w:tcW w:w="380" w:type="dxa"/>
            <w:vAlign w:val="bottom"/>
            <w:vMerge w:val="restart"/>
          </w:tcPr>
          <w:p>
            <w:pPr>
              <w:spacing w:after="0"/>
              <w:rPr>
                <w:sz w:val="6"/>
                <w:szCs w:val="6"/>
                <w:color w:val="auto"/>
              </w:rPr>
            </w:pPr>
          </w:p>
        </w:tc>
        <w:tc>
          <w:tcPr>
            <w:tcW w:w="360" w:type="dxa"/>
            <w:vAlign w:val="bottom"/>
            <w:vMerge w:val="restart"/>
          </w:tcPr>
          <w:p>
            <w:pPr>
              <w:spacing w:after="0"/>
              <w:rPr>
                <w:sz w:val="6"/>
                <w:szCs w:val="6"/>
                <w:color w:val="auto"/>
              </w:rPr>
            </w:pPr>
          </w:p>
        </w:tc>
        <w:tc>
          <w:tcPr>
            <w:tcW w:w="360" w:type="dxa"/>
            <w:vAlign w:val="bottom"/>
          </w:tcPr>
          <w:p>
            <w:pPr>
              <w:spacing w:after="0"/>
              <w:rPr>
                <w:sz w:val="6"/>
                <w:szCs w:val="6"/>
                <w:color w:val="auto"/>
              </w:rPr>
            </w:pPr>
          </w:p>
        </w:tc>
        <w:tc>
          <w:tcPr>
            <w:tcW w:w="380" w:type="dxa"/>
            <w:vAlign w:val="bottom"/>
            <w:vMerge w:val="restart"/>
          </w:tcPr>
          <w:p>
            <w:pPr>
              <w:spacing w:after="0"/>
              <w:rPr>
                <w:sz w:val="6"/>
                <w:szCs w:val="6"/>
                <w:color w:val="auto"/>
              </w:rPr>
            </w:pPr>
          </w:p>
        </w:tc>
        <w:tc>
          <w:tcPr>
            <w:tcW w:w="740" w:type="dxa"/>
            <w:vAlign w:val="bottom"/>
          </w:tcPr>
          <w:p>
            <w:pPr>
              <w:spacing w:after="0"/>
              <w:rPr>
                <w:sz w:val="6"/>
                <w:szCs w:val="6"/>
                <w:color w:val="auto"/>
              </w:rPr>
            </w:pPr>
          </w:p>
        </w:tc>
        <w:tc>
          <w:tcPr>
            <w:tcW w:w="300" w:type="dxa"/>
            <w:vAlign w:val="bottom"/>
            <w:vMerge w:val="continue"/>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73"/>
        </w:trPr>
        <w:tc>
          <w:tcPr>
            <w:tcW w:w="300" w:type="dxa"/>
            <w:vAlign w:val="bottom"/>
          </w:tcPr>
          <w:p>
            <w:pPr>
              <w:jc w:val="center"/>
              <w:spacing w:after="0"/>
              <w:rPr>
                <w:sz w:val="20"/>
                <w:szCs w:val="20"/>
                <w:color w:val="auto"/>
              </w:rPr>
            </w:pPr>
            <w:r>
              <w:rPr>
                <w:rFonts w:ascii="Times New Roman" w:cs="Times New Roman" w:eastAsia="Times New Roman" w:hAnsi="Times New Roman"/>
                <w:sz w:val="30"/>
                <w:szCs w:val="30"/>
                <w:color w:val="auto"/>
              </w:rPr>
              <w:t>G</w:t>
            </w:r>
          </w:p>
        </w:tc>
        <w:tc>
          <w:tcPr>
            <w:tcW w:w="340" w:type="dxa"/>
            <w:vAlign w:val="bottom"/>
          </w:tcPr>
          <w:p>
            <w:pPr>
              <w:spacing w:after="0"/>
              <w:rPr>
                <w:sz w:val="24"/>
                <w:szCs w:val="24"/>
                <w:color w:val="auto"/>
              </w:rPr>
            </w:pPr>
          </w:p>
        </w:tc>
        <w:tc>
          <w:tcPr>
            <w:tcW w:w="380" w:type="dxa"/>
            <w:vAlign w:val="bottom"/>
            <w:vMerge w:val="continue"/>
          </w:tcPr>
          <w:p>
            <w:pPr>
              <w:spacing w:after="0"/>
              <w:rPr>
                <w:sz w:val="24"/>
                <w:szCs w:val="24"/>
                <w:color w:val="auto"/>
              </w:rPr>
            </w:pPr>
          </w:p>
        </w:tc>
        <w:tc>
          <w:tcPr>
            <w:tcW w:w="360" w:type="dxa"/>
            <w:vAlign w:val="bottom"/>
            <w:vMerge w:val="continue"/>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vMerge w:val="continue"/>
          </w:tcPr>
          <w:p>
            <w:pPr>
              <w:spacing w:after="0"/>
              <w:rPr>
                <w:sz w:val="24"/>
                <w:szCs w:val="24"/>
                <w:color w:val="auto"/>
              </w:rPr>
            </w:pPr>
          </w:p>
        </w:tc>
        <w:tc>
          <w:tcPr>
            <w:tcW w:w="7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6"/>
        </w:trPr>
        <w:tc>
          <w:tcPr>
            <w:tcW w:w="3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340" w:type="dxa"/>
            <w:vAlign w:val="bottom"/>
            <w:gridSpan w:val="5"/>
          </w:tcPr>
          <w:p>
            <w:pPr>
              <w:spacing w:after="0"/>
              <w:rPr>
                <w:sz w:val="10"/>
                <w:szCs w:val="10"/>
                <w:color w:val="auto"/>
              </w:rPr>
            </w:pPr>
          </w:p>
        </w:tc>
        <w:tc>
          <w:tcPr>
            <w:tcW w:w="0" w:type="dxa"/>
            <w:vAlign w:val="bottom"/>
          </w:tcPr>
          <w:p>
            <w:pPr>
              <w:spacing w:after="0"/>
              <w:rPr>
                <w:sz w:val="1"/>
                <w:szCs w:val="1"/>
                <w:color w:val="auto"/>
              </w:rPr>
            </w:pPr>
          </w:p>
        </w:tc>
      </w:tr>
      <w:tr>
        <w:trPr>
          <w:trHeight w:val="244"/>
        </w:trPr>
        <w:tc>
          <w:tcPr>
            <w:tcW w:w="3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0"/>
        </w:trPr>
        <w:tc>
          <w:tcPr>
            <w:tcW w:w="300" w:type="dxa"/>
            <w:vAlign w:val="bottom"/>
            <w:vMerge w:val="restart"/>
          </w:tcPr>
          <w:p>
            <w:pPr>
              <w:jc w:val="center"/>
              <w:spacing w:after="0"/>
              <w:rPr>
                <w:sz w:val="20"/>
                <w:szCs w:val="20"/>
                <w:color w:val="auto"/>
              </w:rPr>
            </w:pPr>
            <w:r>
              <w:rPr>
                <w:rFonts w:ascii="Times New Roman" w:cs="Times New Roman" w:eastAsia="Times New Roman" w:hAnsi="Times New Roman"/>
                <w:sz w:val="30"/>
                <w:szCs w:val="30"/>
                <w:color w:val="auto"/>
              </w:rPr>
              <w:t>G</w:t>
            </w:r>
          </w:p>
        </w:tc>
        <w:tc>
          <w:tcPr>
            <w:tcW w:w="340" w:type="dxa"/>
            <w:vAlign w:val="bottom"/>
          </w:tcPr>
          <w:p>
            <w:pPr>
              <w:spacing w:after="0" w:line="20" w:lineRule="exact"/>
              <w:rPr>
                <w:sz w:val="1"/>
                <w:szCs w:val="1"/>
                <w:color w:val="auto"/>
              </w:rPr>
            </w:pPr>
          </w:p>
        </w:tc>
        <w:tc>
          <w:tcPr>
            <w:tcW w:w="2220" w:type="dxa"/>
            <w:vAlign w:val="bottom"/>
            <w:gridSpan w:val="5"/>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76"/>
        </w:trPr>
        <w:tc>
          <w:tcPr>
            <w:tcW w:w="300" w:type="dxa"/>
            <w:vAlign w:val="bottom"/>
            <w:vMerge w:val="continue"/>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600" w:type="dxa"/>
            <w:vAlign w:val="bottom"/>
            <w:gridSpan w:val="3"/>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300" w:type="dxa"/>
            <w:vAlign w:val="bottom"/>
          </w:tcPr>
          <w:p>
            <w:pPr>
              <w:jc w:val="center"/>
              <w:ind w:right="2"/>
              <w:spacing w:after="0"/>
              <w:rPr>
                <w:sz w:val="20"/>
                <w:szCs w:val="20"/>
                <w:color w:val="auto"/>
              </w:rPr>
            </w:pPr>
            <w:r>
              <w:rPr>
                <w:rFonts w:ascii="Arial" w:cs="Arial" w:eastAsia="Arial" w:hAnsi="Arial"/>
                <w:sz w:val="12"/>
                <w:szCs w:val="12"/>
                <w:color w:val="auto"/>
              </w:rPr>
              <w:t>8</w:t>
            </w:r>
          </w:p>
        </w:tc>
        <w:tc>
          <w:tcPr>
            <w:tcW w:w="1820" w:type="dxa"/>
            <w:vAlign w:val="bottom"/>
            <w:gridSpan w:val="5"/>
          </w:tcPr>
          <w:p>
            <w:pPr>
              <w:spacing w:after="0"/>
              <w:rPr>
                <w:sz w:val="19"/>
                <w:szCs w:val="19"/>
                <w:color w:val="auto"/>
              </w:rPr>
            </w:pPr>
          </w:p>
        </w:tc>
        <w:tc>
          <w:tcPr>
            <w:tcW w:w="7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14"/>
        </w:trPr>
        <w:tc>
          <w:tcPr>
            <w:tcW w:w="300" w:type="dxa"/>
            <w:vAlign w:val="bottom"/>
          </w:tcPr>
          <w:p>
            <w:pPr>
              <w:jc w:val="center"/>
              <w:spacing w:after="0"/>
              <w:rPr>
                <w:sz w:val="20"/>
                <w:szCs w:val="20"/>
                <w:color w:val="auto"/>
              </w:rPr>
            </w:pPr>
            <w:r>
              <w:rPr>
                <w:rFonts w:ascii="Times New Roman" w:cs="Times New Roman" w:eastAsia="Times New Roman" w:hAnsi="Times New Roman"/>
                <w:sz w:val="30"/>
                <w:szCs w:val="30"/>
                <w:color w:val="auto"/>
              </w:rPr>
              <w:t>G</w:t>
            </w: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3"/>
        </w:trPr>
        <w:tc>
          <w:tcPr>
            <w:tcW w:w="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340" w:type="dxa"/>
            <w:vAlign w:val="bottom"/>
            <w:gridSpan w:val="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-1198245</wp:posOffset>
                </wp:positionH>
                <wp:positionV relativeFrom="paragraph">
                  <wp:posOffset>-4111625</wp:posOffset>
                </wp:positionV>
                <wp:extent cx="563562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5625" cy="4763"/>
                        </a:xfrm>
                        <a:prstGeom prst="line">
                          <a:avLst/>
                        </a:prstGeom>
                        <a:solidFill>
                          <a:srgbClr val="FFFFFF"/>
                        </a:solidFill>
                        <a:ln w="6207">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3499pt,-323.7499pt" to="349.4pt,-323.7499pt" o:allowincell="f" strokecolor="#000000" strokeweight="0.4887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-3930650</wp:posOffset>
                </wp:positionV>
                <wp:extent cx="234378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09.4999pt" to="184.35pt,-309.4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-3882390</wp:posOffset>
                </wp:positionV>
                <wp:extent cx="234378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05.6999pt" to="184.35pt,-305.6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-3834765</wp:posOffset>
                </wp:positionV>
                <wp:extent cx="234378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01.9499pt" to="184.35pt,-301.9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-3787140</wp:posOffset>
                </wp:positionV>
                <wp:extent cx="234378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98.1999pt" to="184.35pt,-298.1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-3738880</wp:posOffset>
                </wp:positionV>
                <wp:extent cx="234378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94.3999pt" to="184.35pt,-294.3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-3932555</wp:posOffset>
                </wp:positionV>
                <wp:extent cx="0" cy="19558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580"/>
                        </a:xfrm>
                        <a:prstGeom prst="line">
                          <a:avLst/>
                        </a:prstGeom>
                        <a:solidFill>
                          <a:srgbClr val="FFFFFF"/>
                        </a:solidFill>
                        <a:ln w="3821">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309.6499pt" to="-0.0499pt,-294.2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231140</wp:posOffset>
                </wp:positionH>
                <wp:positionV relativeFrom="paragraph">
                  <wp:posOffset>-3691255</wp:posOffset>
                </wp:positionV>
                <wp:extent cx="8572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572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pt,-290.6499pt" to="24.95pt,-290.6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-3932555</wp:posOffset>
                </wp:positionV>
                <wp:extent cx="0" cy="19558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580"/>
                        </a:xfrm>
                        <a:prstGeom prst="line">
                          <a:avLst/>
                        </a:prstGeom>
                        <a:solidFill>
                          <a:srgbClr val="FFFFFF"/>
                        </a:solidFill>
                        <a:ln w="3821">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309.6499pt" to="184.2pt,-294.2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-3450590</wp:posOffset>
                </wp:positionV>
                <wp:extent cx="234378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71.6999pt" to="184.35pt,-271.6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-3402330</wp:posOffset>
                </wp:positionV>
                <wp:extent cx="234378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67.8999pt" to="184.35pt,-267.8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-3354070</wp:posOffset>
                </wp:positionV>
                <wp:extent cx="234378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64.0999pt" to="184.35pt,-264.0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-3305810</wp:posOffset>
                </wp:positionV>
                <wp:extent cx="234378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60.2999pt" to="184.35pt,-260.2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-3256915</wp:posOffset>
                </wp:positionV>
                <wp:extent cx="234378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56.4499pt" to="184.35pt,-256.4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-3452495</wp:posOffset>
                </wp:positionV>
                <wp:extent cx="0" cy="19748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71.8499pt" to="-0.0499pt,-256.2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233680</wp:posOffset>
                </wp:positionH>
                <wp:positionV relativeFrom="paragraph">
                  <wp:posOffset>-3160395</wp:posOffset>
                </wp:positionV>
                <wp:extent cx="8699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pt,-248.8499pt" to="25.25pt,-248.8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465455</wp:posOffset>
                </wp:positionH>
                <wp:positionV relativeFrom="paragraph">
                  <wp:posOffset>-3208655</wp:posOffset>
                </wp:positionV>
                <wp:extent cx="8763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630"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65pt,-252.6499pt" to="43.55pt,-252.6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697865</wp:posOffset>
                </wp:positionH>
                <wp:positionV relativeFrom="paragraph">
                  <wp:posOffset>-3208655</wp:posOffset>
                </wp:positionV>
                <wp:extent cx="8699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5pt,-252.6499pt" to="61.8pt,-252.6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-3452495</wp:posOffset>
                </wp:positionV>
                <wp:extent cx="0" cy="19748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271.8499pt" to="184.2pt,-256.2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-2966720</wp:posOffset>
                </wp:positionV>
                <wp:extent cx="234378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33.5999pt" to="184.35pt,-233.5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-2918460</wp:posOffset>
                </wp:positionV>
                <wp:extent cx="234378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29.7999pt" to="184.35pt,-229.7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-2870200</wp:posOffset>
                </wp:positionV>
                <wp:extent cx="234378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26pt" to="184.35pt,-226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-2821940</wp:posOffset>
                </wp:positionV>
                <wp:extent cx="234378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22.1999pt" to="184.35pt,-222.1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-2773680</wp:posOffset>
                </wp:positionV>
                <wp:extent cx="234378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8.3999pt" to="184.35pt,-218.3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-2968625</wp:posOffset>
                </wp:positionV>
                <wp:extent cx="0" cy="19685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386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33.7499pt" to="-0.0499pt,-218.2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-2968625</wp:posOffset>
                </wp:positionV>
                <wp:extent cx="0" cy="19685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386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233.7499pt" to="184.2pt,-218.2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-2484755</wp:posOffset>
                </wp:positionV>
                <wp:extent cx="234378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95.6499pt" to="184.35pt,-195.6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-2437130</wp:posOffset>
                </wp:positionV>
                <wp:extent cx="234378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91.8999pt" to="184.35pt,-191.8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-2389505</wp:posOffset>
                </wp:positionV>
                <wp:extent cx="234378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88.1499pt" to="184.35pt,-188.1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-2341245</wp:posOffset>
                </wp:positionV>
                <wp:extent cx="234378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84.3499pt" to="184.35pt,-184.3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-2293620</wp:posOffset>
                </wp:positionV>
                <wp:extent cx="234378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80.5999pt" to="184.35pt,-180.5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-2486660</wp:posOffset>
                </wp:positionV>
                <wp:extent cx="0" cy="19494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945"/>
                        </a:xfrm>
                        <a:prstGeom prst="line">
                          <a:avLst/>
                        </a:prstGeom>
                        <a:solidFill>
                          <a:srgbClr val="FFFFFF"/>
                        </a:solidFill>
                        <a:ln w="3821">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95.7999pt" to="-0.0499pt,-180.4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231140</wp:posOffset>
                </wp:positionH>
                <wp:positionV relativeFrom="paragraph">
                  <wp:posOffset>-2245995</wp:posOffset>
                </wp:positionV>
                <wp:extent cx="8572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572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pt,-176.8499pt" to="24.95pt,-176.8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460375</wp:posOffset>
                </wp:positionH>
                <wp:positionV relativeFrom="paragraph">
                  <wp:posOffset>-2245995</wp:posOffset>
                </wp:positionV>
                <wp:extent cx="8636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176.8499pt" to="43.05pt,-176.8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-2486660</wp:posOffset>
                </wp:positionV>
                <wp:extent cx="0" cy="19494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945"/>
                        </a:xfrm>
                        <a:prstGeom prst="line">
                          <a:avLst/>
                        </a:prstGeom>
                        <a:solidFill>
                          <a:srgbClr val="FFFFFF"/>
                        </a:solidFill>
                        <a:ln w="3821">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195.7999pt" to="184.2pt,-180.4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-2005330</wp:posOffset>
                </wp:positionV>
                <wp:extent cx="234378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57.8999pt" to="184.35pt,-157.8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-1956435</wp:posOffset>
                </wp:positionV>
                <wp:extent cx="234378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54.0499pt" to="184.35pt,-154.0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-1908175</wp:posOffset>
                </wp:positionV>
                <wp:extent cx="234378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50.2499pt" to="184.35pt,-150.2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-1859915</wp:posOffset>
                </wp:positionV>
                <wp:extent cx="234378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46.4499pt" to="184.35pt,-146.4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-1811655</wp:posOffset>
                </wp:positionV>
                <wp:extent cx="2343785"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42.6499pt" to="184.35pt,-142.6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-2007235</wp:posOffset>
                </wp:positionV>
                <wp:extent cx="0" cy="19748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386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58.0499pt" to="-0.0499pt,-142.4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-2007235</wp:posOffset>
                </wp:positionV>
                <wp:extent cx="0" cy="19748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386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158.0499pt" to="184.2pt,-142.4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-1523365</wp:posOffset>
                </wp:positionV>
                <wp:extent cx="234378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19.9499pt" to="184.35pt,-119.9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-1475105</wp:posOffset>
                </wp:positionV>
                <wp:extent cx="234378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16.1499pt" to="184.35pt,-116.1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-1427480</wp:posOffset>
                </wp:positionV>
                <wp:extent cx="234378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12.3999pt" to="184.35pt,-112.3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-1379855</wp:posOffset>
                </wp:positionV>
                <wp:extent cx="234378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08.6499pt" to="184.35pt,-108.6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-1331595</wp:posOffset>
                </wp:positionV>
                <wp:extent cx="234378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04.8499pt" to="184.35pt,-104.8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-1525270</wp:posOffset>
                </wp:positionV>
                <wp:extent cx="0" cy="19558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580"/>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20.0999pt" to="-0.0499pt,-104.6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231140</wp:posOffset>
                </wp:positionH>
                <wp:positionV relativeFrom="paragraph">
                  <wp:posOffset>-1283970</wp:posOffset>
                </wp:positionV>
                <wp:extent cx="8572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572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pt,-101.0999pt" to="24.95pt,-101.0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-1525270</wp:posOffset>
                </wp:positionV>
                <wp:extent cx="0" cy="19558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580"/>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120.0999pt" to="184.2pt,-104.6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-1043305</wp:posOffset>
                </wp:positionV>
                <wp:extent cx="234378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82.1499pt" to="184.35pt,-82.1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-994410</wp:posOffset>
                </wp:positionV>
                <wp:extent cx="234378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78.2999pt" to="184.35pt,-78.2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-946150</wp:posOffset>
                </wp:positionV>
                <wp:extent cx="234378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74.4999pt" to="184.35pt,-74.4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-897890</wp:posOffset>
                </wp:positionV>
                <wp:extent cx="234378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70.6999pt" to="184.35pt,-70.6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-849630</wp:posOffset>
                </wp:positionV>
                <wp:extent cx="234378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64">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6.8999pt" to="184.35pt,-66.89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-1045210</wp:posOffset>
                </wp:positionV>
                <wp:extent cx="0" cy="19748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3864">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82.2999pt" to="-0.0499pt,-66.7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-1045210</wp:posOffset>
                </wp:positionV>
                <wp:extent cx="0" cy="19748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3864">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82.2999pt" to="184.2pt,-66.7499pt" o:allowincell="f" strokecolor="#000000" strokeweight="0.304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-561340</wp:posOffset>
                </wp:positionV>
                <wp:extent cx="234378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4.1999pt" to="184.35pt,-44.1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-513080</wp:posOffset>
                </wp:positionV>
                <wp:extent cx="234378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0.3999pt" to="184.35pt,-40.3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-465455</wp:posOffset>
                </wp:positionV>
                <wp:extent cx="234378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6499pt" to="184.35pt,-36.6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-417830</wp:posOffset>
                </wp:positionV>
                <wp:extent cx="234378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2.8999pt" to="184.35pt,-32.8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-369570</wp:posOffset>
                </wp:positionV>
                <wp:extent cx="2343785"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785" cy="4763"/>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9.0999pt" to="184.35pt,-29.09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-563245</wp:posOffset>
                </wp:positionV>
                <wp:extent cx="0" cy="19558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580"/>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44.3499pt" to="-0.0499pt,-28.9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2339340</wp:posOffset>
                </wp:positionH>
                <wp:positionV relativeFrom="paragraph">
                  <wp:posOffset>-563245</wp:posOffset>
                </wp:positionV>
                <wp:extent cx="0" cy="19558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580"/>
                        </a:xfrm>
                        <a:prstGeom prst="line">
                          <a:avLst/>
                        </a:prstGeom>
                        <a:solidFill>
                          <a:srgbClr val="FFFFFF"/>
                        </a:solidFill>
                        <a:ln w="3821">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pt,-44.3499pt" to="184.2pt,-28.9499pt" o:allowincell="f" strokecolor="#000000" strokeweight="0.3009pt"/>
            </w:pict>
          </mc:Fallback>
        </mc:AlternateContent>
        <mc:AlternateContent>
          <mc:Choice Requires="wps">
            <w:drawing>
              <wp:anchor simplePos="0" relativeHeight="251657728" behindDoc="1" locked="0" layoutInCell="0" allowOverlap="1">
                <wp:simplePos x="0" y="0"/>
                <wp:positionH relativeFrom="column">
                  <wp:posOffset>-1198245</wp:posOffset>
                </wp:positionH>
                <wp:positionV relativeFrom="paragraph">
                  <wp:posOffset>-200025</wp:posOffset>
                </wp:positionV>
                <wp:extent cx="563562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5625" cy="4763"/>
                        </a:xfrm>
                        <a:prstGeom prst="line">
                          <a:avLst/>
                        </a:prstGeom>
                        <a:solidFill>
                          <a:srgbClr val="FFFFFF"/>
                        </a:solidFill>
                        <a:ln w="9934">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3499pt,-15.7499pt" to="349.4pt,-15.7499pt" o:allowincell="f" strokecolor="#000000" strokeweight="0.7822pt"/>
            </w:pict>
          </mc:Fallback>
        </mc:AlternateContent>
      </w:r>
    </w:p>
    <w:p>
      <w:pPr>
        <w:spacing w:after="0" w:line="20" w:lineRule="exact"/>
        <w:rPr>
          <w:sz w:val="20"/>
          <w:szCs w:val="20"/>
          <w:color w:val="auto"/>
        </w:rPr>
      </w:pPr>
      <w:r>
        <w:rPr>
          <w:sz w:val="20"/>
          <w:szCs w:val="20"/>
          <w:color w:val="auto"/>
        </w:rPr>
        <w:br w:type="column"/>
      </w:r>
    </w:p>
    <w:p>
      <w:pPr>
        <w:spacing w:after="0" w:line="302"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Protus auténtico</w:t>
      </w:r>
      <w:r>
        <w:rPr>
          <w:sz w:val="20"/>
          <w:szCs w:val="20"/>
          <w:color w:val="auto"/>
        </w:rPr>
        <w:tab/>
      </w:r>
      <w:r>
        <w:rPr>
          <w:rFonts w:ascii="Arial" w:cs="Arial" w:eastAsia="Arial" w:hAnsi="Arial"/>
          <w:sz w:val="18"/>
          <w:szCs w:val="18"/>
          <w:color w:val="auto"/>
        </w:rPr>
        <w:t>Dórico</w:t>
      </w:r>
    </w:p>
    <w:p>
      <w:pPr>
        <w:spacing w:after="0" w:line="200" w:lineRule="exact"/>
        <w:rPr>
          <w:sz w:val="20"/>
          <w:szCs w:val="20"/>
          <w:color w:val="auto"/>
        </w:rPr>
      </w:pPr>
    </w:p>
    <w:p>
      <w:pPr>
        <w:spacing w:after="0" w:line="332"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Protus plagal</w:t>
      </w:r>
      <w:r>
        <w:rPr>
          <w:sz w:val="20"/>
          <w:szCs w:val="20"/>
          <w:color w:val="auto"/>
        </w:rPr>
        <w:tab/>
      </w:r>
      <w:r>
        <w:rPr>
          <w:rFonts w:ascii="Arial" w:cs="Arial" w:eastAsia="Arial" w:hAnsi="Arial"/>
          <w:sz w:val="18"/>
          <w:szCs w:val="18"/>
          <w:color w:val="auto"/>
        </w:rPr>
        <w:t>Hipodórico</w:t>
      </w:r>
    </w:p>
    <w:p>
      <w:pPr>
        <w:spacing w:after="0" w:line="200" w:lineRule="exact"/>
        <w:rPr>
          <w:sz w:val="20"/>
          <w:szCs w:val="20"/>
          <w:color w:val="auto"/>
        </w:rPr>
      </w:pPr>
    </w:p>
    <w:p>
      <w:pPr>
        <w:spacing w:after="0" w:line="331"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Deuterus auténtico</w:t>
      </w:r>
      <w:r>
        <w:rPr>
          <w:sz w:val="20"/>
          <w:szCs w:val="20"/>
          <w:color w:val="auto"/>
        </w:rPr>
        <w:tab/>
      </w:r>
      <w:r>
        <w:rPr>
          <w:rFonts w:ascii="Arial" w:cs="Arial" w:eastAsia="Arial" w:hAnsi="Arial"/>
          <w:sz w:val="18"/>
          <w:szCs w:val="18"/>
          <w:color w:val="auto"/>
        </w:rPr>
        <w:t>Frigio</w:t>
      </w:r>
    </w:p>
    <w:p>
      <w:pPr>
        <w:spacing w:after="0" w:line="200" w:lineRule="exact"/>
        <w:rPr>
          <w:sz w:val="20"/>
          <w:szCs w:val="20"/>
          <w:color w:val="auto"/>
        </w:rPr>
      </w:pPr>
    </w:p>
    <w:p>
      <w:pPr>
        <w:spacing w:after="0" w:line="323"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Deuterus plagal</w:t>
      </w:r>
      <w:r>
        <w:rPr>
          <w:sz w:val="20"/>
          <w:szCs w:val="20"/>
          <w:color w:val="auto"/>
        </w:rPr>
        <w:tab/>
      </w:r>
      <w:r>
        <w:rPr>
          <w:rFonts w:ascii="Arial" w:cs="Arial" w:eastAsia="Arial" w:hAnsi="Arial"/>
          <w:sz w:val="18"/>
          <w:szCs w:val="18"/>
          <w:color w:val="auto"/>
        </w:rPr>
        <w:t>Hipofrigio</w:t>
      </w:r>
    </w:p>
    <w:p>
      <w:pPr>
        <w:spacing w:after="0" w:line="200" w:lineRule="exact"/>
        <w:rPr>
          <w:sz w:val="20"/>
          <w:szCs w:val="20"/>
          <w:color w:val="auto"/>
        </w:rPr>
      </w:pPr>
    </w:p>
    <w:p>
      <w:pPr>
        <w:spacing w:after="0" w:line="332"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Tritus auténtico</w:t>
      </w:r>
      <w:r>
        <w:rPr>
          <w:sz w:val="20"/>
          <w:szCs w:val="20"/>
          <w:color w:val="auto"/>
        </w:rPr>
        <w:tab/>
      </w:r>
      <w:r>
        <w:rPr>
          <w:rFonts w:ascii="Arial" w:cs="Arial" w:eastAsia="Arial" w:hAnsi="Arial"/>
          <w:sz w:val="18"/>
          <w:szCs w:val="18"/>
          <w:color w:val="auto"/>
        </w:rPr>
        <w:t>Lidio</w:t>
      </w:r>
    </w:p>
    <w:p>
      <w:pPr>
        <w:spacing w:after="0" w:line="200" w:lineRule="exact"/>
        <w:rPr>
          <w:sz w:val="20"/>
          <w:szCs w:val="20"/>
          <w:color w:val="auto"/>
        </w:rPr>
      </w:pPr>
    </w:p>
    <w:p>
      <w:pPr>
        <w:spacing w:after="0" w:line="323"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Tritus plagal</w:t>
      </w:r>
      <w:r>
        <w:rPr>
          <w:sz w:val="20"/>
          <w:szCs w:val="20"/>
          <w:color w:val="auto"/>
        </w:rPr>
        <w:tab/>
      </w:r>
      <w:r>
        <w:rPr>
          <w:rFonts w:ascii="Arial" w:cs="Arial" w:eastAsia="Arial" w:hAnsi="Arial"/>
          <w:sz w:val="18"/>
          <w:szCs w:val="18"/>
          <w:color w:val="auto"/>
        </w:rPr>
        <w:t>Hipolidio</w:t>
      </w:r>
    </w:p>
    <w:p>
      <w:pPr>
        <w:spacing w:after="0" w:line="200" w:lineRule="exact"/>
        <w:rPr>
          <w:sz w:val="20"/>
          <w:szCs w:val="20"/>
          <w:color w:val="auto"/>
        </w:rPr>
      </w:pPr>
    </w:p>
    <w:p>
      <w:pPr>
        <w:spacing w:after="0" w:line="332"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Tetrardus auténtico</w:t>
      </w:r>
      <w:r>
        <w:rPr>
          <w:sz w:val="20"/>
          <w:szCs w:val="20"/>
          <w:color w:val="auto"/>
        </w:rPr>
        <w:tab/>
      </w:r>
      <w:r>
        <w:rPr>
          <w:rFonts w:ascii="Arial" w:cs="Arial" w:eastAsia="Arial" w:hAnsi="Arial"/>
          <w:sz w:val="18"/>
          <w:szCs w:val="18"/>
          <w:color w:val="auto"/>
        </w:rPr>
        <w:t>Mixolidio</w:t>
      </w:r>
    </w:p>
    <w:p>
      <w:pPr>
        <w:spacing w:after="0" w:line="200" w:lineRule="exact"/>
        <w:rPr>
          <w:sz w:val="20"/>
          <w:szCs w:val="20"/>
          <w:color w:val="auto"/>
        </w:rPr>
      </w:pPr>
    </w:p>
    <w:p>
      <w:pPr>
        <w:spacing w:after="0" w:line="323" w:lineRule="exact"/>
        <w:rPr>
          <w:sz w:val="20"/>
          <w:szCs w:val="20"/>
          <w:color w:val="auto"/>
        </w:rPr>
      </w:pPr>
    </w:p>
    <w:p>
      <w:pPr>
        <w:spacing w:after="0"/>
        <w:tabs>
          <w:tab w:leader="none" w:pos="1780" w:val="left"/>
        </w:tabs>
        <w:rPr>
          <w:sz w:val="20"/>
          <w:szCs w:val="20"/>
          <w:color w:val="auto"/>
        </w:rPr>
      </w:pPr>
      <w:r>
        <w:rPr>
          <w:rFonts w:ascii="Arial" w:cs="Arial" w:eastAsia="Arial" w:hAnsi="Arial"/>
          <w:sz w:val="20"/>
          <w:szCs w:val="20"/>
          <w:color w:val="auto"/>
        </w:rPr>
        <w:t>Tetrardus plagal</w:t>
      </w:r>
      <w:r>
        <w:rPr>
          <w:sz w:val="20"/>
          <w:szCs w:val="20"/>
          <w:color w:val="auto"/>
        </w:rPr>
        <w:tab/>
      </w:r>
      <w:r>
        <w:rPr>
          <w:rFonts w:ascii="Arial" w:cs="Arial" w:eastAsia="Arial" w:hAnsi="Arial"/>
          <w:sz w:val="18"/>
          <w:szCs w:val="18"/>
          <w:color w:val="auto"/>
        </w:rPr>
        <w:t>Hipomixolidio</w:t>
      </w:r>
    </w:p>
    <w:p>
      <w:pPr>
        <w:spacing w:after="0" w:line="682" w:lineRule="exact"/>
        <w:rPr>
          <w:sz w:val="20"/>
          <w:szCs w:val="20"/>
          <w:color w:val="auto"/>
        </w:rPr>
      </w:pPr>
    </w:p>
    <w:p>
      <w:pPr>
        <w:sectPr>
          <w:pgSz w:w="11900" w:h="16838" w:orient="portrait"/>
          <w:cols w:equalWidth="0" w:num="3">
            <w:col w:w="1640" w:space="320"/>
            <w:col w:w="3720" w:space="200"/>
            <w:col w:w="3180"/>
          </w:cols>
          <w:pgMar w:left="1420" w:top="674" w:right="1426" w:bottom="1147" w:gutter="0" w:footer="0" w:header="0"/>
          <w:type w:val="continuous"/>
        </w:sectPr>
      </w:pPr>
    </w:p>
    <w:p>
      <w:pPr>
        <w:jc w:val="center"/>
        <w:ind w:right="-19"/>
        <w:spacing w:after="0"/>
        <w:rPr>
          <w:sz w:val="20"/>
          <w:szCs w:val="20"/>
          <w:color w:val="auto"/>
        </w:rPr>
      </w:pPr>
      <w:r>
        <w:rPr>
          <w:rFonts w:ascii="Arial" w:cs="Arial" w:eastAsia="Arial" w:hAnsi="Arial"/>
          <w:sz w:val="21"/>
          <w:szCs w:val="21"/>
          <w:color w:val="auto"/>
        </w:rPr>
        <w:t>Cuadro 6.2: El sistema modal medieval</w:t>
      </w:r>
    </w:p>
    <w:p>
      <w:pPr>
        <w:sectPr>
          <w:pgSz w:w="11900" w:h="16838" w:orient="portrait"/>
          <w:cols w:equalWidth="0" w:num="1">
            <w:col w:w="9060"/>
          </w:cols>
          <w:pgMar w:left="1420" w:top="674" w:right="1426" w:bottom="1147" w:gutter="0" w:footer="0" w:header="0"/>
          <w:type w:val="continuous"/>
        </w:sectPr>
      </w:pPr>
    </w:p>
    <w:bookmarkStart w:id="3" w:name="page4"/>
    <w:bookmarkEnd w:id="3"/>
    <w:tbl>
      <w:tblPr>
        <w:tblLayout w:type="fixed"/>
        <w:tblInd w:w="20" w:type="dxa"/>
        <w:tblCellMar>
          <w:top w:w="0" w:type="dxa"/>
          <w:left w:w="0" w:type="dxa"/>
          <w:bottom w:w="0" w:type="dxa"/>
          <w:right w:w="0" w:type="dxa"/>
        </w:tblCellMar>
      </w:tblPr>
      <w:tr>
        <w:trPr>
          <w:trHeight w:val="299"/>
        </w:trPr>
        <w:tc>
          <w:tcPr>
            <w:tcW w:w="4860" w:type="dxa"/>
            <w:vAlign w:val="bottom"/>
          </w:tcPr>
          <w:p>
            <w:pPr>
              <w:jc w:val="right"/>
              <w:ind w:right="4479"/>
              <w:spacing w:after="0"/>
              <w:rPr>
                <w:sz w:val="20"/>
                <w:szCs w:val="20"/>
                <w:color w:val="auto"/>
              </w:rPr>
            </w:pPr>
            <w:r>
              <w:rPr>
                <w:rFonts w:ascii="Arial" w:cs="Arial" w:eastAsia="Arial" w:hAnsi="Arial"/>
                <w:sz w:val="22"/>
                <w:szCs w:val="22"/>
                <w:color w:val="auto"/>
                <w:w w:val="73"/>
              </w:rPr>
              <w:t>30</w:t>
            </w:r>
          </w:p>
        </w:tc>
        <w:tc>
          <w:tcPr>
            <w:tcW w:w="4200" w:type="dxa"/>
            <w:vAlign w:val="bottom"/>
            <w:gridSpan w:val="2"/>
          </w:tcPr>
          <w:p>
            <w:pPr>
              <w:jc w:val="center"/>
              <w:ind w:left="2746"/>
              <w:spacing w:after="0"/>
              <w:rPr>
                <w:sz w:val="20"/>
                <w:szCs w:val="20"/>
                <w:color w:val="auto"/>
              </w:rPr>
            </w:pPr>
            <w:r>
              <w:rPr>
                <w:rFonts w:ascii="Arial" w:cs="Arial" w:eastAsia="Arial" w:hAnsi="Arial"/>
                <w:sz w:val="22"/>
                <w:szCs w:val="22"/>
                <w:color w:val="auto"/>
                <w:w w:val="87"/>
              </w:rPr>
              <w:t>La Edad Media</w:t>
            </w:r>
          </w:p>
        </w:tc>
        <w:tc>
          <w:tcPr>
            <w:tcW w:w="0" w:type="dxa"/>
            <w:vAlign w:val="bottom"/>
          </w:tcPr>
          <w:p>
            <w:pPr>
              <w:spacing w:after="0"/>
              <w:rPr>
                <w:sz w:val="1"/>
                <w:szCs w:val="1"/>
                <w:color w:val="auto"/>
              </w:rPr>
            </w:pPr>
          </w:p>
        </w:tc>
      </w:tr>
      <w:tr>
        <w:trPr>
          <w:trHeight w:val="870"/>
        </w:trPr>
        <w:tc>
          <w:tcPr>
            <w:tcW w:w="4860" w:type="dxa"/>
            <w:vAlign w:val="bottom"/>
            <w:vMerge w:val="restart"/>
          </w:tcPr>
          <w:p>
            <w:pPr>
              <w:ind w:left="380"/>
              <w:spacing w:after="0"/>
              <w:rPr>
                <w:sz w:val="20"/>
                <w:szCs w:val="20"/>
                <w:color w:val="auto"/>
              </w:rPr>
            </w:pPr>
            <w:r>
              <w:rPr>
                <w:rFonts w:ascii="Times New Roman" w:cs="Times New Roman" w:eastAsia="Times New Roman" w:hAnsi="Times New Roman"/>
                <w:sz w:val="40"/>
                <w:szCs w:val="40"/>
                <w:color w:val="auto"/>
              </w:rPr>
              <w:t>G</w:t>
            </w:r>
          </w:p>
        </w:tc>
        <w:tc>
          <w:tcPr>
            <w:tcW w:w="32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4860" w:type="dxa"/>
            <w:vAlign w:val="bottom"/>
            <w:vMerge w:val="continue"/>
          </w:tcPr>
          <w:p>
            <w:pPr>
              <w:spacing w:after="0"/>
              <w:rPr>
                <w:sz w:val="24"/>
                <w:szCs w:val="24"/>
                <w:color w:val="auto"/>
              </w:rPr>
            </w:pPr>
          </w:p>
        </w:tc>
        <w:tc>
          <w:tcPr>
            <w:tcW w:w="3240" w:type="dxa"/>
            <w:vAlign w:val="bottom"/>
          </w:tcPr>
          <w:p>
            <w:pPr>
              <w:jc w:val="right"/>
              <w:ind w:right="66"/>
              <w:spacing w:after="0" w:line="347" w:lineRule="exact"/>
              <w:rPr>
                <w:sz w:val="20"/>
                <w:szCs w:val="20"/>
                <w:color w:val="auto"/>
              </w:rPr>
            </w:pPr>
            <w:r>
              <w:rPr>
                <w:rFonts w:ascii="Times New Roman" w:cs="Times New Roman" w:eastAsia="Times New Roman" w:hAnsi="Times New Roman"/>
                <w:sz w:val="40"/>
                <w:szCs w:val="40"/>
                <w:color w:val="auto"/>
                <w:vertAlign w:val="superscript"/>
              </w:rPr>
              <w:t xml:space="preserve">2  6 </w:t>
            </w: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49"/>
        </w:trPr>
        <w:tc>
          <w:tcPr>
            <w:tcW w:w="4860" w:type="dxa"/>
            <w:vAlign w:val="bottom"/>
          </w:tcPr>
          <w:p>
            <w:pPr>
              <w:ind w:left="380"/>
              <w:spacing w:after="0" w:line="848" w:lineRule="exact"/>
              <w:rPr>
                <w:sz w:val="20"/>
                <w:szCs w:val="20"/>
                <w:color w:val="auto"/>
              </w:rPr>
            </w:pPr>
            <w:r>
              <w:rPr>
                <w:rFonts w:ascii="Times New Roman" w:cs="Times New Roman" w:eastAsia="Times New Roman" w:hAnsi="Times New Roman"/>
                <w:sz w:val="79"/>
                <w:szCs w:val="79"/>
                <w:color w:val="auto"/>
                <w:w w:val="74"/>
                <w:vertAlign w:val="superscript"/>
              </w:rPr>
              <w:t>ă</w:t>
            </w:r>
            <w:r>
              <w:rPr>
                <w:rFonts w:ascii="Times New Roman" w:cs="Times New Roman" w:eastAsia="Times New Roman" w:hAnsi="Times New Roman"/>
                <w:sz w:val="40"/>
                <w:szCs w:val="40"/>
                <w:color w:val="auto"/>
                <w:w w:val="74"/>
              </w:rPr>
              <w:t>I</w:t>
            </w:r>
            <w:r>
              <w:rPr>
                <w:rFonts w:ascii="Times New Roman" w:cs="Times New Roman" w:eastAsia="Times New Roman" w:hAnsi="Times New Roman"/>
                <w:sz w:val="80"/>
                <w:szCs w:val="80"/>
                <w:color w:val="auto"/>
                <w:w w:val="74"/>
                <w:vertAlign w:val="superscript"/>
              </w:rPr>
              <w:t>2   6</w:t>
            </w:r>
          </w:p>
        </w:tc>
        <w:tc>
          <w:tcPr>
            <w:tcW w:w="32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-1294130</wp:posOffset>
                </wp:positionV>
                <wp:extent cx="576008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101.8999pt" to="454.4pt,-101.8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-285750</wp:posOffset>
                </wp:positionV>
                <wp:extent cx="543941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2.4999pt" to="448.1pt,-22.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-222250</wp:posOffset>
                </wp:positionV>
                <wp:extent cx="543941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7.4999pt" to="448.1pt,-17.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-159385</wp:posOffset>
                </wp:positionV>
                <wp:extent cx="543941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2.5499pt" to="448.1pt,-12.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-95885</wp:posOffset>
                </wp:positionV>
                <wp:extent cx="543941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7.5499pt" to="448.1pt,-7.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-32385</wp:posOffset>
                </wp:positionV>
                <wp:extent cx="543941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5499pt" to="448.1pt,-2.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-855345</wp:posOffset>
                </wp:positionV>
                <wp:extent cx="543941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67.3499pt" to="448.1pt,-67.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-791845</wp:posOffset>
                </wp:positionV>
                <wp:extent cx="543941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62.3499pt" to="448.1pt,-6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-728345</wp:posOffset>
                </wp:positionV>
                <wp:extent cx="543941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57.3499pt" to="448.1pt,-57.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-665480</wp:posOffset>
                </wp:positionV>
                <wp:extent cx="543941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52.3999pt" to="448.1pt,-52.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-601980</wp:posOffset>
                </wp:positionV>
                <wp:extent cx="543941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47.3999pt" to="448.1pt,-47.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-857885</wp:posOffset>
                </wp:positionV>
                <wp:extent cx="0" cy="82804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80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67.5499pt" to="20pt,-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3129915</wp:posOffset>
                </wp:positionH>
                <wp:positionV relativeFrom="paragraph">
                  <wp:posOffset>-538480</wp:posOffset>
                </wp:positionV>
                <wp:extent cx="11366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36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45pt,-42.3999pt" to="255.4pt,-42.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5688330</wp:posOffset>
                </wp:positionH>
                <wp:positionV relativeFrom="paragraph">
                  <wp:posOffset>-857885</wp:posOffset>
                </wp:positionV>
                <wp:extent cx="0" cy="82804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80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9pt,-67.5499pt" to="447.9pt,-2.3499pt" o:allowincell="f" strokecolor="#000000" strokeweight="0.398pt"/>
            </w:pict>
          </mc:Fallback>
        </mc:AlternateContent>
      </w:r>
    </w:p>
    <w:p>
      <w:pPr>
        <w:ind w:left="1320" w:hanging="394"/>
        <w:spacing w:after="0"/>
        <w:tabs>
          <w:tab w:leader="none" w:pos="1320" w:val="left"/>
        </w:tabs>
        <w:numPr>
          <w:ilvl w:val="0"/>
          <w:numId w:val="5"/>
        </w:numPr>
        <w:rPr>
          <w:rFonts w:ascii="Arial" w:cs="Arial" w:eastAsia="Arial" w:hAnsi="Arial"/>
          <w:sz w:val="20"/>
          <w:szCs w:val="20"/>
          <w:color w:val="auto"/>
        </w:rPr>
      </w:pPr>
      <w:r>
        <w:rPr>
          <w:rFonts w:ascii="Arial" w:cs="Arial" w:eastAsia="Arial" w:hAnsi="Arial"/>
          <w:sz w:val="20"/>
          <w:szCs w:val="20"/>
          <w:color w:val="auto"/>
        </w:rPr>
        <w:t>A  B  C  D  E   F  G   a   bc   d   e   f   g   aa  bbcc  dd  ee</w:t>
      </w:r>
    </w:p>
    <w:p>
      <w:pPr>
        <w:ind w:left="1260"/>
        <w:spacing w:after="0" w:line="221" w:lineRule="auto"/>
        <w:tabs>
          <w:tab w:leader="none" w:pos="4840" w:val="left"/>
          <w:tab w:leader="none" w:pos="7140" w:val="left"/>
        </w:tabs>
        <w:rPr>
          <w:sz w:val="20"/>
          <w:szCs w:val="20"/>
          <w:color w:val="auto"/>
        </w:rPr>
      </w:pPr>
      <w:r>
        <w:rPr>
          <w:rFonts w:ascii="Arial" w:cs="Arial" w:eastAsia="Arial" w:hAnsi="Arial"/>
          <w:sz w:val="36"/>
          <w:szCs w:val="36"/>
          <w:color w:val="auto"/>
          <w:vertAlign w:val="subscript"/>
        </w:rPr>
        <w:t>GRAVES</w:t>
      </w:r>
      <w:r>
        <w:rPr>
          <w:sz w:val="20"/>
          <w:szCs w:val="20"/>
          <w:color w:val="auto"/>
        </w:rPr>
        <w:tab/>
      </w:r>
      <w:r>
        <w:rPr>
          <w:rFonts w:ascii="Arial" w:cs="Arial" w:eastAsia="Arial" w:hAnsi="Arial"/>
          <w:sz w:val="36"/>
          <w:szCs w:val="36"/>
          <w:color w:val="auto"/>
          <w:vertAlign w:val="subscript"/>
        </w:rPr>
        <w:t>AGUDAS</w:t>
      </w:r>
      <w:r>
        <w:rPr>
          <w:sz w:val="20"/>
          <w:szCs w:val="20"/>
          <w:color w:val="auto"/>
        </w:rPr>
        <w:tab/>
      </w:r>
      <w:r>
        <w:rPr>
          <w:rFonts w:ascii="Arial" w:cs="Arial" w:eastAsia="Arial" w:hAnsi="Arial"/>
          <w:sz w:val="35"/>
          <w:szCs w:val="35"/>
          <w:color w:val="auto"/>
          <w:vertAlign w:val="subscript"/>
        </w:rPr>
        <w:t>SUPERAGUDAS</w:t>
      </w:r>
    </w:p>
    <w:p>
      <w:pPr>
        <w:spacing w:after="0" w:line="38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Figura 6.1: El sistema completo de la música medieval</w:t>
      </w:r>
    </w:p>
    <w:p>
      <w:pPr>
        <w:spacing w:after="0" w:line="397" w:lineRule="exact"/>
        <w:rPr>
          <w:sz w:val="20"/>
          <w:szCs w:val="20"/>
          <w:color w:val="auto"/>
        </w:rPr>
      </w:pPr>
    </w:p>
    <w:p>
      <w:pPr>
        <w:ind w:left="320"/>
        <w:spacing w:after="0"/>
        <w:rPr>
          <w:sz w:val="20"/>
          <w:szCs w:val="20"/>
          <w:color w:val="auto"/>
        </w:rPr>
      </w:pPr>
      <w:r>
        <w:rPr>
          <w:rFonts w:ascii="Arial" w:cs="Arial" w:eastAsia="Arial" w:hAnsi="Arial"/>
          <w:sz w:val="24"/>
          <w:szCs w:val="24"/>
          <w:i w:val="1"/>
          <w:iCs w:val="1"/>
          <w:color w:val="auto"/>
        </w:rPr>
        <w:t>c</w:t>
      </w:r>
      <w:r>
        <w:rPr>
          <w:rFonts w:ascii="Arial" w:cs="Arial" w:eastAsia="Arial" w:hAnsi="Arial"/>
          <w:sz w:val="24"/>
          <w:szCs w:val="24"/>
          <w:color w:val="auto"/>
        </w:rPr>
        <w:t>) Nota</w:t>
      </w:r>
      <w:r>
        <w:rPr>
          <w:rFonts w:ascii="Arial" w:cs="Arial" w:eastAsia="Arial" w:hAnsi="Arial"/>
          <w:sz w:val="24"/>
          <w:szCs w:val="24"/>
          <w:i w:val="1"/>
          <w:iCs w:val="1"/>
          <w:color w:val="auto"/>
        </w:rPr>
        <w:t xml:space="preserve"> </w:t>
      </w:r>
      <w:r>
        <w:rPr>
          <w:rFonts w:ascii="Arial" w:cs="Arial" w:eastAsia="Arial" w:hAnsi="Arial"/>
          <w:sz w:val="24"/>
          <w:szCs w:val="24"/>
          <w:color w:val="auto"/>
        </w:rPr>
        <w:t>tenor</w:t>
      </w:r>
      <w:r>
        <w:rPr>
          <w:rFonts w:ascii="Arial" w:cs="Arial" w:eastAsia="Arial" w:hAnsi="Arial"/>
          <w:sz w:val="24"/>
          <w:szCs w:val="24"/>
          <w:i w:val="1"/>
          <w:iCs w:val="1"/>
          <w:color w:val="auto"/>
        </w:rPr>
        <w:t xml:space="preserve"> </w:t>
      </w:r>
      <w:r>
        <w:rPr>
          <w:rFonts w:ascii="Arial" w:cs="Arial" w:eastAsia="Arial" w:hAnsi="Arial"/>
          <w:sz w:val="24"/>
          <w:szCs w:val="24"/>
          <w:color w:val="auto"/>
        </w:rPr>
        <w:t>y otras que pudieran servir para las cadencias.</w:t>
      </w:r>
    </w:p>
    <w:p>
      <w:pPr>
        <w:spacing w:after="0" w:line="212" w:lineRule="exact"/>
        <w:rPr>
          <w:sz w:val="20"/>
          <w:szCs w:val="20"/>
          <w:color w:val="auto"/>
        </w:rPr>
      </w:pPr>
    </w:p>
    <w:p>
      <w:pPr>
        <w:ind w:left="3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24"/>
          <w:szCs w:val="24"/>
          <w:color w:val="auto"/>
        </w:rPr>
        <w:t>) Uso de ciertos</w:t>
      </w:r>
      <w:r>
        <w:rPr>
          <w:rFonts w:ascii="Arial" w:cs="Arial" w:eastAsia="Arial" w:hAnsi="Arial"/>
          <w:sz w:val="24"/>
          <w:szCs w:val="24"/>
          <w:i w:val="1"/>
          <w:iCs w:val="1"/>
          <w:color w:val="auto"/>
        </w:rPr>
        <w:t xml:space="preserve"> </w:t>
      </w:r>
      <w:r>
        <w:rPr>
          <w:rFonts w:ascii="Arial" w:cs="Arial" w:eastAsia="Arial" w:hAnsi="Arial"/>
          <w:sz w:val="24"/>
          <w:szCs w:val="24"/>
          <w:color w:val="auto"/>
        </w:rPr>
        <w:t>giros melódicos</w:t>
      </w:r>
      <w:r>
        <w:rPr>
          <w:rFonts w:ascii="Arial" w:cs="Arial" w:eastAsia="Arial" w:hAnsi="Arial"/>
          <w:sz w:val="24"/>
          <w:szCs w:val="24"/>
          <w:i w:val="1"/>
          <w:iCs w:val="1"/>
          <w:color w:val="auto"/>
        </w:rPr>
        <w:t xml:space="preserve"> </w:t>
      </w:r>
      <w:r>
        <w:rPr>
          <w:rFonts w:ascii="Arial" w:cs="Arial" w:eastAsia="Arial" w:hAnsi="Arial"/>
          <w:sz w:val="24"/>
          <w:szCs w:val="24"/>
          <w:color w:val="auto"/>
        </w:rPr>
        <w:t>característicos (incluidas las cadencias).</w:t>
      </w:r>
    </w:p>
    <w:p>
      <w:pPr>
        <w:spacing w:after="0" w:line="272" w:lineRule="exact"/>
        <w:rPr>
          <w:sz w:val="20"/>
          <w:szCs w:val="20"/>
          <w:color w:val="auto"/>
        </w:rPr>
      </w:pPr>
    </w:p>
    <w:p>
      <w:pPr>
        <w:jc w:val="both"/>
        <w:ind w:left="20" w:firstLine="359"/>
        <w:spacing w:after="0" w:line="315" w:lineRule="auto"/>
        <w:rPr>
          <w:sz w:val="20"/>
          <w:szCs w:val="20"/>
          <w:color w:val="auto"/>
        </w:rPr>
      </w:pPr>
      <w:r>
        <w:rPr>
          <w:rFonts w:ascii="Arial" w:cs="Arial" w:eastAsia="Arial" w:hAnsi="Arial"/>
          <w:sz w:val="21"/>
          <w:szCs w:val="21"/>
          <w:color w:val="auto"/>
        </w:rPr>
        <w:t>Las melodías solían utilizar una interválica sencilla, por grados conjuntos o saltos de terce-ra; solo ocasionalmente aparecían saltos de quinta o de cuarta, habitualmente en los comienzos de frase. El estilo de una pieza venía determinado, además de por el modo, por otros elementos, como la relación entre melodía y texto, que daba lugar a dos estilos principales:</w:t>
      </w:r>
    </w:p>
    <w:p>
      <w:pPr>
        <w:spacing w:after="0" w:line="147" w:lineRule="exact"/>
        <w:rPr>
          <w:sz w:val="20"/>
          <w:szCs w:val="20"/>
          <w:color w:val="auto"/>
        </w:rPr>
      </w:pPr>
    </w:p>
    <w:p>
      <w:pPr>
        <w:ind w:left="300"/>
        <w:spacing w:after="0"/>
        <w:rPr>
          <w:sz w:val="20"/>
          <w:szCs w:val="20"/>
          <w:color w:val="auto"/>
        </w:rPr>
      </w:pPr>
      <w:r>
        <w:rPr>
          <w:rFonts w:ascii="Arial" w:cs="Arial" w:eastAsia="Arial" w:hAnsi="Arial"/>
          <w:sz w:val="22"/>
          <w:szCs w:val="22"/>
          <w:i w:val="1"/>
          <w:iCs w:val="1"/>
          <w:color w:val="auto"/>
        </w:rPr>
        <w:t>a</w:t>
      </w:r>
      <w:r>
        <w:rPr>
          <w:rFonts w:ascii="Arial" w:cs="Arial" w:eastAsia="Arial" w:hAnsi="Arial"/>
          <w:sz w:val="22"/>
          <w:szCs w:val="22"/>
          <w:color w:val="auto"/>
        </w:rPr>
        <w:t>)</w:t>
      </w:r>
      <w:r>
        <w:rPr>
          <w:rFonts w:ascii="Arial" w:cs="Arial" w:eastAsia="Arial" w:hAnsi="Arial"/>
          <w:sz w:val="22"/>
          <w:szCs w:val="22"/>
          <w:i w:val="1"/>
          <w:iCs w:val="1"/>
          <w:color w:val="auto"/>
        </w:rPr>
        <w:t xml:space="preserve"> </w:t>
      </w:r>
      <w:r>
        <w:rPr>
          <w:rFonts w:ascii="Arial" w:cs="Arial" w:eastAsia="Arial" w:hAnsi="Arial"/>
          <w:sz w:val="22"/>
          <w:szCs w:val="22"/>
          <w:color w:val="auto"/>
        </w:rPr>
        <w:t>Estilo silábico, en que a cada sílaba del texto le corresponde una nota o a lo sumo dos.</w:t>
      </w:r>
    </w:p>
    <w:p>
      <w:pPr>
        <w:spacing w:after="0" w:line="235" w:lineRule="exact"/>
        <w:rPr>
          <w:sz w:val="20"/>
          <w:szCs w:val="20"/>
          <w:color w:val="auto"/>
        </w:rPr>
      </w:pPr>
    </w:p>
    <w:p>
      <w:pPr>
        <w:ind w:left="620" w:right="40" w:hanging="307"/>
        <w:spacing w:after="0" w:line="308" w:lineRule="auto"/>
        <w:rPr>
          <w:sz w:val="20"/>
          <w:szCs w:val="20"/>
          <w:color w:val="auto"/>
        </w:rPr>
      </w:pPr>
      <w:r>
        <w:rPr>
          <w:rFonts w:ascii="Arial" w:cs="Arial" w:eastAsia="Arial" w:hAnsi="Arial"/>
          <w:sz w:val="24"/>
          <w:szCs w:val="24"/>
          <w:i w:val="1"/>
          <w:iCs w:val="1"/>
          <w:color w:val="auto"/>
        </w:rPr>
        <w:t>b</w:t>
      </w:r>
      <w:r>
        <w:rPr>
          <w:rFonts w:ascii="Arial" w:cs="Arial" w:eastAsia="Arial" w:hAnsi="Arial"/>
          <w:sz w:val="24"/>
          <w:szCs w:val="24"/>
          <w:color w:val="auto"/>
        </w:rPr>
        <w:t>)</w:t>
      </w:r>
      <w:r>
        <w:rPr>
          <w:rFonts w:ascii="Arial" w:cs="Arial" w:eastAsia="Arial" w:hAnsi="Arial"/>
          <w:sz w:val="24"/>
          <w:szCs w:val="24"/>
          <w:i w:val="1"/>
          <w:iCs w:val="1"/>
          <w:color w:val="auto"/>
        </w:rPr>
        <w:t xml:space="preserve"> </w:t>
      </w:r>
      <w:r>
        <w:rPr>
          <w:rFonts w:ascii="Arial" w:cs="Arial" w:eastAsia="Arial" w:hAnsi="Arial"/>
          <w:sz w:val="24"/>
          <w:szCs w:val="24"/>
          <w:color w:val="auto"/>
        </w:rPr>
        <w:t>Estilo ornamentado, en que algunas sílabas del texto se alargan en cadenas de notas</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denominadas </w:t>
      </w:r>
      <w:r>
        <w:rPr>
          <w:rFonts w:ascii="Arial" w:cs="Arial" w:eastAsia="Arial" w:hAnsi="Arial"/>
          <w:sz w:val="24"/>
          <w:szCs w:val="24"/>
          <w:i w:val="1"/>
          <w:iCs w:val="1"/>
          <w:color w:val="auto"/>
        </w:rPr>
        <w:t>melismas</w:t>
      </w:r>
      <w:r>
        <w:rPr>
          <w:rFonts w:ascii="Arial" w:cs="Arial" w:eastAsia="Arial" w:hAnsi="Arial"/>
          <w:sz w:val="24"/>
          <w:szCs w:val="24"/>
          <w:color w:val="auto"/>
        </w:rPr>
        <w:t>.</w:t>
      </w:r>
    </w:p>
    <w:p>
      <w:pPr>
        <w:spacing w:after="0" w:line="129" w:lineRule="exact"/>
        <w:rPr>
          <w:sz w:val="20"/>
          <w:szCs w:val="20"/>
          <w:color w:val="auto"/>
        </w:rPr>
      </w:pPr>
    </w:p>
    <w:p>
      <w:pPr>
        <w:jc w:val="both"/>
        <w:ind w:left="20" w:firstLine="359"/>
        <w:spacing w:after="0" w:line="300" w:lineRule="auto"/>
        <w:rPr>
          <w:sz w:val="20"/>
          <w:szCs w:val="20"/>
          <w:color w:val="auto"/>
        </w:rPr>
      </w:pPr>
      <w:r>
        <w:rPr>
          <w:rFonts w:ascii="Arial" w:cs="Arial" w:eastAsia="Arial" w:hAnsi="Arial"/>
          <w:sz w:val="21"/>
          <w:szCs w:val="21"/>
          <w:color w:val="auto"/>
        </w:rPr>
        <w:t xml:space="preserve">Aunque cada modo destaca ciertas notas y tiene un ámbito determinado, debe tenerse en cuenta que </w:t>
      </w:r>
      <w:r>
        <w:rPr>
          <w:rFonts w:ascii="Arial" w:cs="Arial" w:eastAsia="Arial" w:hAnsi="Arial"/>
          <w:sz w:val="21"/>
          <w:szCs w:val="21"/>
          <w:i w:val="1"/>
          <w:iCs w:val="1"/>
          <w:color w:val="auto"/>
        </w:rPr>
        <w:t>no se trata de alturas reales</w:t>
      </w:r>
      <w:r>
        <w:rPr>
          <w:rFonts w:ascii="Arial" w:cs="Arial" w:eastAsia="Arial" w:hAnsi="Arial"/>
          <w:sz w:val="21"/>
          <w:szCs w:val="21"/>
          <w:color w:val="auto"/>
        </w:rPr>
        <w:t>, sino de intervalos; es decir, cualquier modo podía can-tarse transportado a cualquier altura siempre que se respetara la distribución de los intervalos.</w:t>
      </w:r>
    </w:p>
    <w:p>
      <w:pPr>
        <w:jc w:val="both"/>
        <w:ind w:left="20" w:firstLine="359"/>
        <w:spacing w:after="0" w:line="291" w:lineRule="exact"/>
        <w:rPr>
          <w:sz w:val="20"/>
          <w:szCs w:val="20"/>
          <w:color w:val="auto"/>
        </w:rPr>
      </w:pPr>
      <w:r>
        <w:rPr>
          <w:rFonts w:ascii="Arial" w:cs="Arial" w:eastAsia="Arial" w:hAnsi="Arial"/>
          <w:sz w:val="22"/>
          <w:szCs w:val="22"/>
          <w:color w:val="auto"/>
        </w:rPr>
        <w:t xml:space="preserve">En principio, el sistema completo abarcaba dos octavas, empezando y terminando en la, y se utilizaron las letras del alfabeto latino para designar estas notas en orden ascendente: A=la, B=si, C=do… Con el tiempo, el sistema se fue ampliando hasta abarcar algo más de dos octavas, diferenciadas por el uso de mayúsculas y minúsculas o por la duplicación de las letras. El si era una nota de afinación variable: para evitar el tritono con el fa se podía rebajar medio tono, convirtiéndolo así en un «si suave» (en latín </w:t>
      </w:r>
      <w:r>
        <w:rPr>
          <w:rFonts w:ascii="Arial" w:cs="Arial" w:eastAsia="Arial" w:hAnsi="Arial"/>
          <w:sz w:val="22"/>
          <w:szCs w:val="22"/>
          <w:i w:val="1"/>
          <w:iCs w:val="1"/>
          <w:color w:val="auto"/>
        </w:rPr>
        <w:t>b molle</w:t>
      </w:r>
      <w:r>
        <w:rPr>
          <w:rFonts w:ascii="Arial" w:cs="Arial" w:eastAsia="Arial" w:hAnsi="Arial"/>
          <w:sz w:val="22"/>
          <w:szCs w:val="22"/>
          <w:color w:val="auto"/>
        </w:rPr>
        <w:t>), que se escribía con una b redonda para diferenciarlo del «si duro» (</w:t>
      </w:r>
      <w:r>
        <w:rPr>
          <w:rFonts w:ascii="Arial" w:cs="Arial" w:eastAsia="Arial" w:hAnsi="Arial"/>
          <w:sz w:val="22"/>
          <w:szCs w:val="22"/>
          <w:i w:val="1"/>
          <w:iCs w:val="1"/>
          <w:color w:val="auto"/>
        </w:rPr>
        <w:t>b durum</w:t>
      </w:r>
      <w:r>
        <w:rPr>
          <w:rFonts w:ascii="Arial" w:cs="Arial" w:eastAsia="Arial" w:hAnsi="Arial"/>
          <w:sz w:val="22"/>
          <w:szCs w:val="22"/>
          <w:color w:val="auto"/>
        </w:rPr>
        <w:t>) que se escribía con una cuadrada (</w:t>
      </w:r>
      <w:r>
        <w:rPr>
          <w:rFonts w:ascii="Arial" w:cs="Arial" w:eastAsia="Arial" w:hAnsi="Arial"/>
          <w:sz w:val="22"/>
          <w:szCs w:val="22"/>
          <w:i w:val="1"/>
          <w:iCs w:val="1"/>
          <w:color w:val="auto"/>
        </w:rPr>
        <w:t>b quadratum</w:t>
      </w:r>
      <w:r>
        <w:rPr>
          <w:rFonts w:ascii="Arial" w:cs="Arial" w:eastAsia="Arial" w:hAnsi="Arial"/>
          <w:sz w:val="22"/>
          <w:szCs w:val="22"/>
          <w:color w:val="auto"/>
        </w:rPr>
        <w:t xml:space="preserve">); estos signos son los antecedentes de los actuales </w:t>
      </w:r>
      <w:r>
        <w:rPr>
          <w:rFonts w:ascii="MS PGothic" w:cs="MS PGothic" w:eastAsia="MS PGothic" w:hAnsi="MS PGothic"/>
          <w:sz w:val="80"/>
          <w:szCs w:val="80"/>
          <w:color w:val="auto"/>
          <w:vertAlign w:val="superscript"/>
        </w:rPr>
        <w:t>♭♮♯</w:t>
      </w:r>
      <w:r>
        <w:rPr>
          <w:rFonts w:ascii="Arial" w:cs="Arial" w:eastAsia="Arial" w:hAnsi="Arial"/>
          <w:sz w:val="22"/>
          <w:szCs w:val="22"/>
          <w:color w:val="auto"/>
        </w:rPr>
        <w:t>.</w:t>
      </w:r>
    </w:p>
    <w:p>
      <w:pPr>
        <w:spacing w:after="0" w:line="4" w:lineRule="exact"/>
        <w:rPr>
          <w:sz w:val="20"/>
          <w:szCs w:val="20"/>
          <w:color w:val="auto"/>
        </w:rPr>
      </w:pPr>
    </w:p>
    <w:p>
      <w:pPr>
        <w:ind w:left="380"/>
        <w:spacing w:after="0"/>
        <w:rPr>
          <w:sz w:val="20"/>
          <w:szCs w:val="20"/>
          <w:color w:val="auto"/>
        </w:rPr>
      </w:pPr>
      <w:r>
        <w:rPr>
          <w:rFonts w:ascii="Arial" w:cs="Arial" w:eastAsia="Arial" w:hAnsi="Arial"/>
          <w:sz w:val="24"/>
          <w:szCs w:val="24"/>
          <w:color w:val="auto"/>
        </w:rPr>
        <w:t>El sistema completo puede verse en la Figura 6.1.</w:t>
      </w:r>
    </w:p>
    <w:p>
      <w:pPr>
        <w:jc w:val="both"/>
        <w:ind w:firstLine="385"/>
        <w:spacing w:after="0" w:line="289" w:lineRule="auto"/>
        <w:rPr>
          <w:sz w:val="20"/>
          <w:szCs w:val="20"/>
          <w:color w:val="auto"/>
        </w:rPr>
      </w:pPr>
      <w:r>
        <w:rPr>
          <w:rFonts w:ascii="Arial" w:cs="Arial" w:eastAsia="Arial" w:hAnsi="Arial"/>
          <w:sz w:val="21"/>
          <w:szCs w:val="21"/>
          <w:color w:val="auto"/>
        </w:rPr>
        <w:t xml:space="preserve">En el siglo xi, el monje y maestro de coro italiano Guido d’Arezzo, para facilitar el apren-dizaje de las melodías, que seguían memorizándose, inventó un sistema que asociaba deter-minadas sílabas con notas y sus combinaciones con intervalos; para ello utilizó seis sílabas sacadas del texto de un himno religioso: </w:t>
      </w:r>
      <w:r>
        <w:rPr>
          <w:rFonts w:ascii="Arial" w:cs="Arial" w:eastAsia="Arial" w:hAnsi="Arial"/>
          <w:sz w:val="21"/>
          <w:szCs w:val="21"/>
          <w:i w:val="1"/>
          <w:iCs w:val="1"/>
          <w:color w:val="auto"/>
        </w:rPr>
        <w:t>ut re mi fa sol la</w:t>
      </w:r>
      <w:r>
        <w:rPr>
          <w:rFonts w:ascii="Arial" w:cs="Arial" w:eastAsia="Arial" w:hAnsi="Arial"/>
          <w:sz w:val="21"/>
          <w:szCs w:val="21"/>
          <w:color w:val="auto"/>
        </w:rPr>
        <w:t>; en esta sucesión de seis sílabas todos los intervalos eran de un tono excepto el intervalo central mi-fa, que era de un semitono. La serie podía comenzar en la nota do, en la nota fa con el si «suave» y en la nota sol con el si «duro», resultando así los tres tipos de hexacordos que se muestran en la Figura 6.2a.</w:t>
      </w:r>
    </w:p>
    <w:p>
      <w:pPr>
        <w:spacing w:after="0" w:line="2" w:lineRule="exact"/>
        <w:rPr>
          <w:sz w:val="20"/>
          <w:szCs w:val="20"/>
          <w:color w:val="auto"/>
        </w:rPr>
      </w:pPr>
    </w:p>
    <w:p>
      <w:pPr>
        <w:jc w:val="both"/>
        <w:ind w:left="20" w:right="40" w:firstLine="359"/>
        <w:spacing w:after="0" w:line="302" w:lineRule="auto"/>
        <w:rPr>
          <w:sz w:val="20"/>
          <w:szCs w:val="20"/>
          <w:color w:val="auto"/>
        </w:rPr>
      </w:pPr>
      <w:r>
        <w:rPr>
          <w:rFonts w:ascii="Arial" w:cs="Arial" w:eastAsia="Arial" w:hAnsi="Arial"/>
          <w:sz w:val="21"/>
          <w:szCs w:val="21"/>
          <w:color w:val="auto"/>
        </w:rPr>
        <w:t xml:space="preserve">Puesto que los hexacordos podían comenzar en notas diferentes, en melodías más amplias se utilizaba un sistema de paso de un hexacordo a otro llamado solmisación. Cada nota del sistema podía así entonarse con varias sílabas distintas, tal como indica la Figura 6.2b. Esta serie de sílabas acabó formando parte del nombre de la nota, como en </w:t>
      </w:r>
      <w:r>
        <w:rPr>
          <w:rFonts w:ascii="Arial" w:cs="Arial" w:eastAsia="Arial" w:hAnsi="Arial"/>
          <w:sz w:val="21"/>
          <w:szCs w:val="21"/>
          <w:i w:val="1"/>
          <w:iCs w:val="1"/>
          <w:color w:val="auto"/>
        </w:rPr>
        <w:t>Gsolreut</w:t>
      </w:r>
      <w:r>
        <w:rPr>
          <w:rFonts w:ascii="Arial" w:cs="Arial" w:eastAsia="Arial" w:hAnsi="Arial"/>
          <w:sz w:val="21"/>
          <w:szCs w:val="21"/>
          <w:color w:val="auto"/>
        </w:rPr>
        <w:t xml:space="preserve"> o </w:t>
      </w:r>
      <w:r>
        <w:rPr>
          <w:rFonts w:ascii="Arial" w:cs="Arial" w:eastAsia="Arial" w:hAnsi="Arial"/>
          <w:sz w:val="21"/>
          <w:szCs w:val="21"/>
          <w:i w:val="1"/>
          <w:iCs w:val="1"/>
          <w:color w:val="auto"/>
        </w:rPr>
        <w:t>alamire</w:t>
      </w:r>
      <w:r>
        <w:rPr>
          <w:rFonts w:ascii="Arial" w:cs="Arial" w:eastAsia="Arial" w:hAnsi="Arial"/>
          <w:sz w:val="21"/>
          <w:szCs w:val="21"/>
          <w:color w:val="auto"/>
        </w:rPr>
        <w:t>.</w:t>
      </w:r>
    </w:p>
    <w:p>
      <w:pPr>
        <w:sectPr>
          <w:pgSz w:w="11900" w:h="16838" w:orient="portrait"/>
          <w:cols w:equalWidth="0" w:num="1">
            <w:col w:w="9120"/>
          </w:cols>
          <w:pgMar w:left="1400" w:top="674" w:right="1386" w:bottom="1038" w:gutter="0" w:footer="0" w:header="0"/>
        </w:sectPr>
      </w:pPr>
    </w:p>
    <w:bookmarkStart w:id="4" w:name="page5"/>
    <w:bookmarkEnd w:id="4"/>
    <w:tbl>
      <w:tblPr>
        <w:tblLayout w:type="fixed"/>
        <w:tblInd w:w="20" w:type="dxa"/>
        <w:tblCellMar>
          <w:top w:w="0" w:type="dxa"/>
          <w:left w:w="0" w:type="dxa"/>
          <w:bottom w:w="0" w:type="dxa"/>
          <w:right w:w="0" w:type="dxa"/>
        </w:tblCellMar>
      </w:tblPr>
      <w:tr>
        <w:trPr>
          <w:trHeight w:val="299"/>
        </w:trPr>
        <w:tc>
          <w:tcPr>
            <w:tcW w:w="2100" w:type="dxa"/>
            <w:vAlign w:val="bottom"/>
            <w:gridSpan w:val="3"/>
          </w:tcPr>
          <w:p>
            <w:pPr>
              <w:spacing w:after="0"/>
              <w:rPr>
                <w:sz w:val="20"/>
                <w:szCs w:val="20"/>
                <w:color w:val="auto"/>
              </w:rPr>
            </w:pPr>
            <w:r>
              <w:rPr>
                <w:rFonts w:ascii="Arial" w:cs="Arial" w:eastAsia="Arial" w:hAnsi="Arial"/>
                <w:sz w:val="22"/>
                <w:szCs w:val="22"/>
                <w:color w:val="auto"/>
                <w:w w:val="89"/>
              </w:rPr>
              <w:t>6.3 La notación musical</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60" w:type="dxa"/>
            <w:vAlign w:val="bottom"/>
          </w:tcPr>
          <w:p>
            <w:pPr>
              <w:ind w:left="560"/>
              <w:spacing w:after="0"/>
              <w:rPr>
                <w:sz w:val="20"/>
                <w:szCs w:val="20"/>
                <w:color w:val="auto"/>
              </w:rPr>
            </w:pPr>
            <w:r>
              <w:rPr>
                <w:rFonts w:ascii="Arial" w:cs="Arial" w:eastAsia="Arial" w:hAnsi="Arial"/>
                <w:sz w:val="22"/>
                <w:szCs w:val="22"/>
                <w:color w:val="auto"/>
                <w:w w:val="73"/>
              </w:rPr>
              <w:t>31</w:t>
            </w:r>
          </w:p>
        </w:tc>
        <w:tc>
          <w:tcPr>
            <w:tcW w:w="0" w:type="dxa"/>
            <w:vAlign w:val="bottom"/>
          </w:tcPr>
          <w:p>
            <w:pPr>
              <w:spacing w:after="0"/>
              <w:rPr>
                <w:sz w:val="1"/>
                <w:szCs w:val="1"/>
                <w:color w:val="auto"/>
              </w:rPr>
            </w:pPr>
          </w:p>
        </w:tc>
      </w:tr>
      <w:tr>
        <w:trPr>
          <w:trHeight w:val="930"/>
        </w:trPr>
        <w:tc>
          <w:tcPr>
            <w:tcW w:w="10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Γ</w:t>
            </w:r>
          </w:p>
        </w:tc>
        <w:tc>
          <w:tcPr>
            <w:tcW w:w="520" w:type="dxa"/>
            <w:vAlign w:val="bottom"/>
          </w:tcPr>
          <w:p>
            <w:pPr>
              <w:ind w:left="180"/>
              <w:spacing w:after="0"/>
              <w:rPr>
                <w:sz w:val="20"/>
                <w:szCs w:val="20"/>
                <w:color w:val="auto"/>
              </w:rPr>
            </w:pPr>
            <w:r>
              <w:rPr>
                <w:rFonts w:ascii="Arial" w:cs="Arial" w:eastAsia="Arial" w:hAnsi="Arial"/>
                <w:sz w:val="20"/>
                <w:szCs w:val="20"/>
                <w:color w:val="FF0000"/>
              </w:rPr>
              <w:t>ut</w:t>
            </w: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A</w:t>
            </w:r>
          </w:p>
        </w:tc>
        <w:tc>
          <w:tcPr>
            <w:tcW w:w="520" w:type="dxa"/>
            <w:vAlign w:val="bottom"/>
          </w:tcPr>
          <w:p>
            <w:pPr>
              <w:ind w:left="180"/>
              <w:spacing w:after="0"/>
              <w:rPr>
                <w:sz w:val="20"/>
                <w:szCs w:val="20"/>
                <w:color w:val="auto"/>
              </w:rPr>
            </w:pPr>
            <w:r>
              <w:rPr>
                <w:rFonts w:ascii="Arial" w:cs="Arial" w:eastAsia="Arial" w:hAnsi="Arial"/>
                <w:sz w:val="20"/>
                <w:szCs w:val="20"/>
                <w:color w:val="FF0000"/>
              </w:rPr>
              <w:t>re</w:t>
            </w:r>
          </w:p>
        </w:tc>
        <w:tc>
          <w:tcPr>
            <w:tcW w:w="4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B</w:t>
            </w:r>
          </w:p>
        </w:tc>
        <w:tc>
          <w:tcPr>
            <w:tcW w:w="520" w:type="dxa"/>
            <w:vAlign w:val="bottom"/>
          </w:tcPr>
          <w:p>
            <w:pPr>
              <w:ind w:left="180"/>
              <w:spacing w:after="0"/>
              <w:rPr>
                <w:sz w:val="20"/>
                <w:szCs w:val="20"/>
                <w:color w:val="auto"/>
              </w:rPr>
            </w:pPr>
            <w:r>
              <w:rPr>
                <w:rFonts w:ascii="Arial" w:cs="Arial" w:eastAsia="Arial" w:hAnsi="Arial"/>
                <w:sz w:val="20"/>
                <w:szCs w:val="20"/>
                <w:color w:val="FF0000"/>
              </w:rPr>
              <w:t>mi</w:t>
            </w:r>
          </w:p>
        </w:tc>
        <w:tc>
          <w:tcPr>
            <w:tcW w:w="4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C</w:t>
            </w:r>
          </w:p>
        </w:tc>
        <w:tc>
          <w:tcPr>
            <w:tcW w:w="520" w:type="dxa"/>
            <w:vAlign w:val="bottom"/>
          </w:tcPr>
          <w:p>
            <w:pPr>
              <w:ind w:left="180"/>
              <w:spacing w:after="0"/>
              <w:rPr>
                <w:sz w:val="20"/>
                <w:szCs w:val="20"/>
                <w:color w:val="auto"/>
              </w:rPr>
            </w:pPr>
            <w:r>
              <w:rPr>
                <w:rFonts w:ascii="Arial" w:cs="Arial" w:eastAsia="Arial" w:hAnsi="Arial"/>
                <w:sz w:val="20"/>
                <w:szCs w:val="20"/>
                <w:color w:val="FF0000"/>
              </w:rPr>
              <w:t>fa</w:t>
            </w:r>
          </w:p>
        </w:tc>
        <w:tc>
          <w:tcPr>
            <w:tcW w:w="480" w:type="dxa"/>
            <w:vAlign w:val="bottom"/>
          </w:tcPr>
          <w:p>
            <w:pPr>
              <w:ind w:left="120"/>
              <w:spacing w:after="0"/>
              <w:rPr>
                <w:sz w:val="20"/>
                <w:szCs w:val="20"/>
                <w:color w:val="auto"/>
              </w:rPr>
            </w:pPr>
            <w:r>
              <w:rPr>
                <w:rFonts w:ascii="Arial" w:cs="Arial" w:eastAsia="Arial" w:hAnsi="Arial"/>
                <w:sz w:val="20"/>
                <w:szCs w:val="20"/>
                <w:color w:val="auto"/>
              </w:rPr>
              <w:t>ut</w:t>
            </w:r>
          </w:p>
        </w:tc>
        <w:tc>
          <w:tcPr>
            <w:tcW w:w="4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D</w:t>
            </w:r>
          </w:p>
        </w:tc>
        <w:tc>
          <w:tcPr>
            <w:tcW w:w="520" w:type="dxa"/>
            <w:vAlign w:val="bottom"/>
          </w:tcPr>
          <w:p>
            <w:pPr>
              <w:ind w:left="180"/>
              <w:spacing w:after="0"/>
              <w:rPr>
                <w:sz w:val="20"/>
                <w:szCs w:val="20"/>
                <w:color w:val="auto"/>
              </w:rPr>
            </w:pPr>
            <w:r>
              <w:rPr>
                <w:rFonts w:ascii="Arial" w:cs="Arial" w:eastAsia="Arial" w:hAnsi="Arial"/>
                <w:sz w:val="20"/>
                <w:szCs w:val="20"/>
                <w:color w:val="FF0000"/>
              </w:rPr>
              <w:t>sol</w:t>
            </w:r>
          </w:p>
        </w:tc>
        <w:tc>
          <w:tcPr>
            <w:tcW w:w="480" w:type="dxa"/>
            <w:vAlign w:val="bottom"/>
          </w:tcPr>
          <w:p>
            <w:pPr>
              <w:ind w:left="120"/>
              <w:spacing w:after="0"/>
              <w:rPr>
                <w:sz w:val="20"/>
                <w:szCs w:val="20"/>
                <w:color w:val="auto"/>
              </w:rPr>
            </w:pPr>
            <w:r>
              <w:rPr>
                <w:rFonts w:ascii="Arial" w:cs="Arial" w:eastAsia="Arial" w:hAnsi="Arial"/>
                <w:sz w:val="20"/>
                <w:szCs w:val="20"/>
                <w:color w:val="auto"/>
              </w:rPr>
              <w:t>re</w:t>
            </w:r>
          </w:p>
        </w:tc>
        <w:tc>
          <w:tcPr>
            <w:tcW w:w="4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E</w:t>
            </w:r>
          </w:p>
        </w:tc>
        <w:tc>
          <w:tcPr>
            <w:tcW w:w="520" w:type="dxa"/>
            <w:vAlign w:val="bottom"/>
          </w:tcPr>
          <w:p>
            <w:pPr>
              <w:ind w:left="180"/>
              <w:spacing w:after="0"/>
              <w:rPr>
                <w:sz w:val="20"/>
                <w:szCs w:val="20"/>
                <w:color w:val="auto"/>
              </w:rPr>
            </w:pPr>
            <w:r>
              <w:rPr>
                <w:rFonts w:ascii="Arial" w:cs="Arial" w:eastAsia="Arial" w:hAnsi="Arial"/>
                <w:sz w:val="20"/>
                <w:szCs w:val="20"/>
                <w:color w:val="FF0000"/>
              </w:rPr>
              <w:t>la</w:t>
            </w:r>
          </w:p>
        </w:tc>
        <w:tc>
          <w:tcPr>
            <w:tcW w:w="480" w:type="dxa"/>
            <w:vAlign w:val="bottom"/>
          </w:tcPr>
          <w:p>
            <w:pPr>
              <w:ind w:left="120"/>
              <w:spacing w:after="0"/>
              <w:rPr>
                <w:sz w:val="20"/>
                <w:szCs w:val="20"/>
                <w:color w:val="auto"/>
              </w:rPr>
            </w:pPr>
            <w:r>
              <w:rPr>
                <w:rFonts w:ascii="Arial" w:cs="Arial" w:eastAsia="Arial" w:hAnsi="Arial"/>
                <w:sz w:val="20"/>
                <w:szCs w:val="20"/>
                <w:color w:val="auto"/>
              </w:rPr>
              <w:t>mi</w:t>
            </w:r>
          </w:p>
        </w:tc>
        <w:tc>
          <w:tcPr>
            <w:tcW w:w="4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F</w:t>
            </w:r>
          </w:p>
        </w:tc>
        <w:tc>
          <w:tcPr>
            <w:tcW w:w="520" w:type="dxa"/>
            <w:vAlign w:val="bottom"/>
          </w:tcPr>
          <w:p>
            <w:pPr>
              <w:spacing w:after="0"/>
              <w:rPr>
                <w:sz w:val="21"/>
                <w:szCs w:val="21"/>
                <w:color w:val="auto"/>
              </w:rPr>
            </w:pPr>
          </w:p>
        </w:tc>
        <w:tc>
          <w:tcPr>
            <w:tcW w:w="480" w:type="dxa"/>
            <w:vAlign w:val="bottom"/>
          </w:tcPr>
          <w:p>
            <w:pPr>
              <w:ind w:left="120"/>
              <w:spacing w:after="0"/>
              <w:rPr>
                <w:sz w:val="20"/>
                <w:szCs w:val="20"/>
                <w:color w:val="auto"/>
              </w:rPr>
            </w:pPr>
            <w:r>
              <w:rPr>
                <w:rFonts w:ascii="Arial" w:cs="Arial" w:eastAsia="Arial" w:hAnsi="Arial"/>
                <w:sz w:val="20"/>
                <w:szCs w:val="20"/>
                <w:color w:val="auto"/>
              </w:rPr>
              <w:t>fa</w:t>
            </w:r>
          </w:p>
        </w:tc>
        <w:tc>
          <w:tcPr>
            <w:tcW w:w="460" w:type="dxa"/>
            <w:vAlign w:val="bottom"/>
          </w:tcPr>
          <w:p>
            <w:pPr>
              <w:ind w:left="120"/>
              <w:spacing w:after="0"/>
              <w:rPr>
                <w:sz w:val="20"/>
                <w:szCs w:val="20"/>
                <w:color w:val="auto"/>
              </w:rPr>
            </w:pPr>
            <w:r>
              <w:rPr>
                <w:rFonts w:ascii="Arial" w:cs="Arial" w:eastAsia="Arial" w:hAnsi="Arial"/>
                <w:sz w:val="20"/>
                <w:szCs w:val="20"/>
                <w:color w:val="009EC7"/>
              </w:rPr>
              <w:t>ut</w:t>
            </w:r>
          </w:p>
        </w:tc>
        <w:tc>
          <w:tcPr>
            <w:tcW w:w="4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G</w:t>
            </w:r>
          </w:p>
        </w:tc>
        <w:tc>
          <w:tcPr>
            <w:tcW w:w="520" w:type="dxa"/>
            <w:vAlign w:val="bottom"/>
          </w:tcPr>
          <w:p>
            <w:pPr>
              <w:spacing w:after="0"/>
              <w:rPr>
                <w:sz w:val="21"/>
                <w:szCs w:val="21"/>
                <w:color w:val="auto"/>
              </w:rPr>
            </w:pPr>
          </w:p>
        </w:tc>
        <w:tc>
          <w:tcPr>
            <w:tcW w:w="480" w:type="dxa"/>
            <w:vAlign w:val="bottom"/>
          </w:tcPr>
          <w:p>
            <w:pPr>
              <w:ind w:left="120"/>
              <w:spacing w:after="0"/>
              <w:rPr>
                <w:sz w:val="20"/>
                <w:szCs w:val="20"/>
                <w:color w:val="auto"/>
              </w:rPr>
            </w:pPr>
            <w:r>
              <w:rPr>
                <w:rFonts w:ascii="Arial" w:cs="Arial" w:eastAsia="Arial" w:hAnsi="Arial"/>
                <w:sz w:val="20"/>
                <w:szCs w:val="20"/>
                <w:color w:val="auto"/>
              </w:rPr>
              <w:t>sol</w:t>
            </w:r>
          </w:p>
        </w:tc>
        <w:tc>
          <w:tcPr>
            <w:tcW w:w="460" w:type="dxa"/>
            <w:vAlign w:val="bottom"/>
          </w:tcPr>
          <w:p>
            <w:pPr>
              <w:ind w:left="120"/>
              <w:spacing w:after="0"/>
              <w:rPr>
                <w:sz w:val="20"/>
                <w:szCs w:val="20"/>
                <w:color w:val="auto"/>
              </w:rPr>
            </w:pPr>
            <w:r>
              <w:rPr>
                <w:rFonts w:ascii="Arial" w:cs="Arial" w:eastAsia="Arial" w:hAnsi="Arial"/>
                <w:sz w:val="20"/>
                <w:szCs w:val="20"/>
                <w:color w:val="009EC7"/>
              </w:rPr>
              <w:t>re</w:t>
            </w:r>
          </w:p>
        </w:tc>
        <w:tc>
          <w:tcPr>
            <w:tcW w:w="460" w:type="dxa"/>
            <w:vAlign w:val="bottom"/>
          </w:tcPr>
          <w:p>
            <w:pPr>
              <w:ind w:left="120"/>
              <w:spacing w:after="0"/>
              <w:rPr>
                <w:sz w:val="20"/>
                <w:szCs w:val="20"/>
                <w:color w:val="auto"/>
              </w:rPr>
            </w:pPr>
            <w:r>
              <w:rPr>
                <w:rFonts w:ascii="Arial" w:cs="Arial" w:eastAsia="Arial" w:hAnsi="Arial"/>
                <w:sz w:val="20"/>
                <w:szCs w:val="20"/>
                <w:color w:val="FF0000"/>
              </w:rPr>
              <w:t>ut</w:t>
            </w: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10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a</w:t>
            </w:r>
          </w:p>
        </w:tc>
        <w:tc>
          <w:tcPr>
            <w:tcW w:w="520" w:type="dxa"/>
            <w:vAlign w:val="bottom"/>
          </w:tcPr>
          <w:p>
            <w:pPr>
              <w:spacing w:after="0"/>
              <w:rPr>
                <w:sz w:val="21"/>
                <w:szCs w:val="21"/>
                <w:color w:val="auto"/>
              </w:rPr>
            </w:pPr>
          </w:p>
        </w:tc>
        <w:tc>
          <w:tcPr>
            <w:tcW w:w="480" w:type="dxa"/>
            <w:vAlign w:val="bottom"/>
          </w:tcPr>
          <w:p>
            <w:pPr>
              <w:ind w:left="120"/>
              <w:spacing w:after="0"/>
              <w:rPr>
                <w:sz w:val="20"/>
                <w:szCs w:val="20"/>
                <w:color w:val="auto"/>
              </w:rPr>
            </w:pPr>
            <w:r>
              <w:rPr>
                <w:rFonts w:ascii="Arial" w:cs="Arial" w:eastAsia="Arial" w:hAnsi="Arial"/>
                <w:sz w:val="20"/>
                <w:szCs w:val="20"/>
                <w:color w:val="auto"/>
              </w:rPr>
              <w:t>la</w:t>
            </w:r>
          </w:p>
        </w:tc>
        <w:tc>
          <w:tcPr>
            <w:tcW w:w="460" w:type="dxa"/>
            <w:vAlign w:val="bottom"/>
          </w:tcPr>
          <w:p>
            <w:pPr>
              <w:ind w:left="120"/>
              <w:spacing w:after="0"/>
              <w:rPr>
                <w:sz w:val="20"/>
                <w:szCs w:val="20"/>
                <w:color w:val="auto"/>
              </w:rPr>
            </w:pPr>
            <w:r>
              <w:rPr>
                <w:rFonts w:ascii="Arial" w:cs="Arial" w:eastAsia="Arial" w:hAnsi="Arial"/>
                <w:sz w:val="20"/>
                <w:szCs w:val="20"/>
                <w:color w:val="009EC7"/>
              </w:rPr>
              <w:t>mi</w:t>
            </w:r>
          </w:p>
        </w:tc>
        <w:tc>
          <w:tcPr>
            <w:tcW w:w="460" w:type="dxa"/>
            <w:vAlign w:val="bottom"/>
          </w:tcPr>
          <w:p>
            <w:pPr>
              <w:ind w:left="120"/>
              <w:spacing w:after="0"/>
              <w:rPr>
                <w:sz w:val="20"/>
                <w:szCs w:val="20"/>
                <w:color w:val="auto"/>
              </w:rPr>
            </w:pPr>
            <w:r>
              <w:rPr>
                <w:rFonts w:ascii="Arial" w:cs="Arial" w:eastAsia="Arial" w:hAnsi="Arial"/>
                <w:sz w:val="20"/>
                <w:szCs w:val="20"/>
                <w:color w:val="FF0000"/>
              </w:rPr>
              <w:t>re</w:t>
            </w:r>
          </w:p>
        </w:tc>
        <w:tc>
          <w:tcPr>
            <w:tcW w:w="4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5"/>
        </w:trPr>
        <w:tc>
          <w:tcPr>
            <w:tcW w:w="1080" w:type="dxa"/>
            <w:vAlign w:val="bottom"/>
          </w:tcPr>
          <w:p>
            <w:pPr>
              <w:spacing w:after="0"/>
              <w:rPr>
                <w:sz w:val="16"/>
                <w:szCs w:val="16"/>
                <w:color w:val="auto"/>
              </w:rPr>
            </w:pPr>
          </w:p>
        </w:tc>
        <w:tc>
          <w:tcPr>
            <w:tcW w:w="1020" w:type="dxa"/>
            <w:vAlign w:val="bottom"/>
            <w:gridSpan w:val="2"/>
            <w:vMerge w:val="restart"/>
          </w:tcPr>
          <w:p>
            <w:pPr>
              <w:ind w:left="80"/>
              <w:spacing w:after="0" w:line="509" w:lineRule="exact"/>
              <w:rPr>
                <w:sz w:val="20"/>
                <w:szCs w:val="20"/>
                <w:color w:val="auto"/>
              </w:rPr>
            </w:pPr>
            <w:r>
              <w:rPr>
                <w:rFonts w:ascii="Times New Roman" w:cs="Times New Roman" w:eastAsia="Times New Roman" w:hAnsi="Times New Roman"/>
                <w:sz w:val="59"/>
                <w:szCs w:val="59"/>
                <w:color w:val="auto"/>
                <w:vertAlign w:val="superscript"/>
              </w:rPr>
              <w:t>G</w:t>
            </w:r>
          </w:p>
        </w:tc>
        <w:tc>
          <w:tcPr>
            <w:tcW w:w="3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60" w:type="dxa"/>
            <w:vAlign w:val="bottom"/>
            <w:vMerge w:val="restart"/>
          </w:tcPr>
          <w:p>
            <w:pPr>
              <w:spacing w:after="0"/>
              <w:rPr>
                <w:sz w:val="16"/>
                <w:szCs w:val="16"/>
                <w:color w:val="auto"/>
              </w:rPr>
            </w:pPr>
          </w:p>
        </w:tc>
        <w:tc>
          <w:tcPr>
            <w:tcW w:w="780" w:type="dxa"/>
            <w:vAlign w:val="bottom"/>
            <w:vMerge w:val="restart"/>
          </w:tcPr>
          <w:p>
            <w:pPr>
              <w:spacing w:after="0"/>
              <w:rPr>
                <w:sz w:val="16"/>
                <w:szCs w:val="16"/>
                <w:color w:val="auto"/>
              </w:rPr>
            </w:pPr>
          </w:p>
        </w:tc>
        <w:tc>
          <w:tcPr>
            <w:tcW w:w="680" w:type="dxa"/>
            <w:vAlign w:val="bottom"/>
          </w:tcPr>
          <w:p>
            <w:pPr>
              <w:ind w:left="400"/>
              <w:spacing w:after="0" w:line="195" w:lineRule="exact"/>
              <w:rPr>
                <w:sz w:val="20"/>
                <w:szCs w:val="20"/>
                <w:color w:val="auto"/>
              </w:rPr>
            </w:pPr>
            <w:r>
              <w:rPr>
                <w:rFonts w:ascii="Arial" w:cs="Arial" w:eastAsia="Arial" w:hAnsi="Arial"/>
                <w:sz w:val="20"/>
                <w:szCs w:val="20"/>
                <w:color w:val="auto"/>
              </w:rPr>
              <w:t>b</w:t>
            </w:r>
          </w:p>
        </w:tc>
        <w:tc>
          <w:tcPr>
            <w:tcW w:w="5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460" w:type="dxa"/>
            <w:vAlign w:val="bottom"/>
          </w:tcPr>
          <w:p>
            <w:pPr>
              <w:ind w:left="120"/>
              <w:spacing w:after="0" w:line="195" w:lineRule="exact"/>
              <w:rPr>
                <w:sz w:val="20"/>
                <w:szCs w:val="20"/>
                <w:color w:val="auto"/>
              </w:rPr>
            </w:pPr>
            <w:r>
              <w:rPr>
                <w:rFonts w:ascii="Arial" w:cs="Arial" w:eastAsia="Arial" w:hAnsi="Arial"/>
                <w:sz w:val="20"/>
                <w:szCs w:val="20"/>
                <w:color w:val="009EC7"/>
              </w:rPr>
              <w:t>fa</w:t>
            </w:r>
          </w:p>
        </w:tc>
        <w:tc>
          <w:tcPr>
            <w:tcW w:w="4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16"/>
        </w:trPr>
        <w:tc>
          <w:tcPr>
            <w:tcW w:w="1080" w:type="dxa"/>
            <w:vAlign w:val="bottom"/>
          </w:tcPr>
          <w:p>
            <w:pPr>
              <w:spacing w:after="0"/>
              <w:rPr>
                <w:sz w:val="24"/>
                <w:szCs w:val="24"/>
                <w:color w:val="auto"/>
              </w:rPr>
            </w:pPr>
          </w:p>
        </w:tc>
        <w:tc>
          <w:tcPr>
            <w:tcW w:w="1020" w:type="dxa"/>
            <w:vAlign w:val="bottom"/>
            <w:gridSpan w:val="2"/>
            <w:vMerge w:val="continue"/>
          </w:tcPr>
          <w:p>
            <w:pPr>
              <w:spacing w:after="0"/>
              <w:rPr>
                <w:sz w:val="24"/>
                <w:szCs w:val="24"/>
                <w:color w:val="auto"/>
              </w:rPr>
            </w:pPr>
          </w:p>
        </w:tc>
        <w:tc>
          <w:tcPr>
            <w:tcW w:w="380" w:type="dxa"/>
            <w:vAlign w:val="bottom"/>
            <w:vMerge w:val="restart"/>
          </w:tcPr>
          <w:p>
            <w:pPr>
              <w:spacing w:after="0"/>
              <w:rPr>
                <w:sz w:val="24"/>
                <w:szCs w:val="24"/>
                <w:color w:val="auto"/>
              </w:rPr>
            </w:pPr>
          </w:p>
        </w:tc>
        <w:tc>
          <w:tcPr>
            <w:tcW w:w="400" w:type="dxa"/>
            <w:vAlign w:val="bottom"/>
            <w:vMerge w:val="restart"/>
          </w:tcPr>
          <w:p>
            <w:pPr>
              <w:spacing w:after="0"/>
              <w:rPr>
                <w:sz w:val="24"/>
                <w:szCs w:val="24"/>
                <w:color w:val="auto"/>
              </w:rPr>
            </w:pPr>
          </w:p>
        </w:tc>
        <w:tc>
          <w:tcPr>
            <w:tcW w:w="580" w:type="dxa"/>
            <w:vAlign w:val="bottom"/>
            <w:vMerge w:val="restart"/>
          </w:tcPr>
          <w:p>
            <w:pPr>
              <w:spacing w:after="0"/>
              <w:rPr>
                <w:sz w:val="24"/>
                <w:szCs w:val="24"/>
                <w:color w:val="auto"/>
              </w:rPr>
            </w:pPr>
          </w:p>
        </w:tc>
        <w:tc>
          <w:tcPr>
            <w:tcW w:w="460" w:type="dxa"/>
            <w:vAlign w:val="bottom"/>
            <w:vMerge w:val="continue"/>
          </w:tcPr>
          <w:p>
            <w:pPr>
              <w:spacing w:after="0"/>
              <w:rPr>
                <w:sz w:val="24"/>
                <w:szCs w:val="24"/>
                <w:color w:val="auto"/>
              </w:rPr>
            </w:pPr>
          </w:p>
        </w:tc>
        <w:tc>
          <w:tcPr>
            <w:tcW w:w="780" w:type="dxa"/>
            <w:vAlign w:val="bottom"/>
            <w:vMerge w:val="continue"/>
          </w:tcPr>
          <w:p>
            <w:pPr>
              <w:spacing w:after="0"/>
              <w:rPr>
                <w:sz w:val="24"/>
                <w:szCs w:val="24"/>
                <w:color w:val="auto"/>
              </w:rPr>
            </w:pPr>
          </w:p>
        </w:tc>
        <w:tc>
          <w:tcPr>
            <w:tcW w:w="6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ind w:left="120"/>
              <w:spacing w:after="0"/>
              <w:rPr>
                <w:sz w:val="20"/>
                <w:szCs w:val="20"/>
                <w:color w:val="auto"/>
              </w:rPr>
            </w:pPr>
            <w:r>
              <w:rPr>
                <w:rFonts w:ascii="Arial" w:cs="Arial" w:eastAsia="Arial" w:hAnsi="Arial"/>
                <w:sz w:val="20"/>
                <w:szCs w:val="20"/>
                <w:color w:val="FF0000"/>
              </w:rPr>
              <w:t>mi</w:t>
            </w:r>
          </w:p>
        </w:tc>
        <w:tc>
          <w:tcPr>
            <w:tcW w:w="480" w:type="dxa"/>
            <w:vAlign w:val="bottom"/>
            <w:vMerge w:val="restart"/>
          </w:tcPr>
          <w:p>
            <w:pPr>
              <w:ind w:left="120"/>
              <w:spacing w:after="0"/>
              <w:rPr>
                <w:sz w:val="20"/>
                <w:szCs w:val="20"/>
                <w:color w:val="auto"/>
              </w:rPr>
            </w:pPr>
            <w:r>
              <w:rPr>
                <w:rFonts w:ascii="Arial" w:cs="Arial" w:eastAsia="Arial" w:hAnsi="Arial"/>
                <w:sz w:val="20"/>
                <w:szCs w:val="20"/>
                <w:color w:val="auto"/>
              </w:rPr>
              <w:t>fa</w:t>
            </w:r>
          </w:p>
        </w:tc>
        <w:tc>
          <w:tcPr>
            <w:tcW w:w="520" w:type="dxa"/>
            <w:vAlign w:val="bottom"/>
            <w:vMerge w:val="restart"/>
          </w:tcPr>
          <w:p>
            <w:pPr>
              <w:ind w:left="120"/>
              <w:spacing w:after="0"/>
              <w:rPr>
                <w:sz w:val="20"/>
                <w:szCs w:val="20"/>
                <w:color w:val="auto"/>
              </w:rPr>
            </w:pPr>
            <w:r>
              <w:rPr>
                <w:rFonts w:ascii="Arial" w:cs="Arial" w:eastAsia="Arial" w:hAnsi="Arial"/>
                <w:sz w:val="20"/>
                <w:szCs w:val="20"/>
                <w:color w:val="009EC7"/>
              </w:rPr>
              <w:t>ut</w:t>
            </w: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080" w:type="dxa"/>
            <w:vAlign w:val="bottom"/>
          </w:tcPr>
          <w:p>
            <w:pPr>
              <w:spacing w:after="0" w:line="20" w:lineRule="exact"/>
              <w:rPr>
                <w:sz w:val="1"/>
                <w:szCs w:val="1"/>
                <w:color w:val="auto"/>
              </w:rPr>
            </w:pPr>
          </w:p>
        </w:tc>
        <w:tc>
          <w:tcPr>
            <w:tcW w:w="1020" w:type="dxa"/>
            <w:vAlign w:val="bottom"/>
            <w:gridSpan w:val="2"/>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580" w:type="dxa"/>
            <w:vAlign w:val="bottom"/>
            <w:vMerge w:val="continue"/>
          </w:tcPr>
          <w:p>
            <w:pPr>
              <w:spacing w:after="0" w:line="20" w:lineRule="exact"/>
              <w:rPr>
                <w:sz w:val="1"/>
                <w:szCs w:val="1"/>
                <w:color w:val="auto"/>
              </w:rPr>
            </w:pPr>
          </w:p>
        </w:tc>
        <w:tc>
          <w:tcPr>
            <w:tcW w:w="460" w:type="dxa"/>
            <w:vAlign w:val="bottom"/>
            <w:vMerge w:val="continue"/>
          </w:tcPr>
          <w:p>
            <w:pPr>
              <w:spacing w:after="0" w:line="20" w:lineRule="exact"/>
              <w:rPr>
                <w:sz w:val="1"/>
                <w:szCs w:val="1"/>
                <w:color w:val="auto"/>
              </w:rPr>
            </w:pPr>
          </w:p>
        </w:tc>
        <w:tc>
          <w:tcPr>
            <w:tcW w:w="780" w:type="dxa"/>
            <w:vAlign w:val="bottom"/>
            <w:vMerge w:val="continue"/>
          </w:tcPr>
          <w:p>
            <w:pPr>
              <w:spacing w:after="0" w:line="20" w:lineRule="exact"/>
              <w:rPr>
                <w:sz w:val="1"/>
                <w:szCs w:val="1"/>
                <w:color w:val="auto"/>
              </w:rPr>
            </w:pPr>
          </w:p>
        </w:tc>
        <w:tc>
          <w:tcPr>
            <w:tcW w:w="680" w:type="dxa"/>
            <w:vAlign w:val="bottom"/>
          </w:tcPr>
          <w:p>
            <w:pPr>
              <w:ind w:left="400"/>
              <w:spacing w:after="0" w:line="1" w:lineRule="exact"/>
              <w:rPr>
                <w:sz w:val="20"/>
                <w:szCs w:val="20"/>
                <w:color w:val="auto"/>
              </w:rPr>
            </w:pPr>
            <w:r>
              <w:rPr>
                <w:rFonts w:ascii="Arial" w:cs="Arial" w:eastAsia="Arial" w:hAnsi="Arial"/>
                <w:sz w:val="1"/>
                <w:szCs w:val="1"/>
                <w:color w:val="auto"/>
              </w:rPr>
              <w:t>f</w:t>
            </w:r>
          </w:p>
        </w:tc>
        <w:tc>
          <w:tcPr>
            <w:tcW w:w="5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60" w:type="dxa"/>
            <w:vAlign w:val="bottom"/>
            <w:vMerge w:val="restart"/>
          </w:tcPr>
          <w:p>
            <w:pPr>
              <w:ind w:left="120"/>
              <w:spacing w:after="0"/>
              <w:rPr>
                <w:sz w:val="20"/>
                <w:szCs w:val="20"/>
                <w:color w:val="auto"/>
              </w:rPr>
            </w:pPr>
            <w:r>
              <w:rPr>
                <w:rFonts w:ascii="Arial" w:cs="Arial" w:eastAsia="Arial" w:hAnsi="Arial"/>
                <w:sz w:val="20"/>
                <w:szCs w:val="20"/>
                <w:color w:val="009EC7"/>
              </w:rPr>
              <w:t>sol</w:t>
            </w:r>
          </w:p>
        </w:tc>
        <w:tc>
          <w:tcPr>
            <w:tcW w:w="460" w:type="dxa"/>
            <w:vAlign w:val="bottom"/>
            <w:vMerge w:val="restart"/>
          </w:tcPr>
          <w:p>
            <w:pPr>
              <w:ind w:left="120"/>
              <w:spacing w:after="0"/>
              <w:rPr>
                <w:sz w:val="20"/>
                <w:szCs w:val="20"/>
                <w:color w:val="auto"/>
              </w:rPr>
            </w:pPr>
            <w:r>
              <w:rPr>
                <w:rFonts w:ascii="Arial" w:cs="Arial" w:eastAsia="Arial" w:hAnsi="Arial"/>
                <w:sz w:val="20"/>
                <w:szCs w:val="20"/>
                <w:color w:val="FF0000"/>
              </w:rPr>
              <w:t>fa</w:t>
            </w:r>
          </w:p>
        </w:tc>
        <w:tc>
          <w:tcPr>
            <w:tcW w:w="480" w:type="dxa"/>
            <w:vAlign w:val="bottom"/>
            <w:vMerge w:val="continue"/>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0"/>
        </w:trPr>
        <w:tc>
          <w:tcPr>
            <w:tcW w:w="1080" w:type="dxa"/>
            <w:vAlign w:val="bottom"/>
            <w:vMerge w:val="restart"/>
          </w:tcPr>
          <w:p>
            <w:pPr>
              <w:jc w:val="center"/>
              <w:ind w:left="218"/>
              <w:spacing w:after="0"/>
              <w:rPr>
                <w:sz w:val="20"/>
                <w:szCs w:val="20"/>
                <w:color w:val="auto"/>
              </w:rPr>
            </w:pPr>
            <w:r>
              <w:rPr>
                <w:rFonts w:ascii="Arial" w:cs="Arial" w:eastAsia="Arial" w:hAnsi="Arial"/>
                <w:sz w:val="20"/>
                <w:szCs w:val="20"/>
                <w:color w:val="auto"/>
                <w:w w:val="99"/>
              </w:rPr>
              <w:t>Natural</w:t>
            </w:r>
          </w:p>
        </w:tc>
        <w:tc>
          <w:tcPr>
            <w:tcW w:w="36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80" w:type="dxa"/>
            <w:vAlign w:val="bottom"/>
            <w:vMerge w:val="restart"/>
          </w:tcPr>
          <w:p>
            <w:pPr>
              <w:jc w:val="right"/>
              <w:spacing w:after="0" w:line="424" w:lineRule="exact"/>
              <w:rPr>
                <w:sz w:val="20"/>
                <w:szCs w:val="20"/>
                <w:color w:val="auto"/>
              </w:rPr>
            </w:pPr>
            <w:r>
              <w:rPr>
                <w:rFonts w:ascii="Times New Roman" w:cs="Times New Roman" w:eastAsia="Times New Roman" w:hAnsi="Times New Roman"/>
                <w:sz w:val="40"/>
                <w:szCs w:val="40"/>
                <w:color w:val="auto"/>
              </w:rPr>
              <w:t>Ď</w:t>
            </w:r>
          </w:p>
        </w:tc>
        <w:tc>
          <w:tcPr>
            <w:tcW w:w="4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c</w:t>
            </w:r>
          </w:p>
        </w:tc>
        <w:tc>
          <w:tcPr>
            <w:tcW w:w="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vMerge w:val="continue"/>
          </w:tcPr>
          <w:p>
            <w:pPr>
              <w:spacing w:after="0"/>
              <w:rPr>
                <w:sz w:val="20"/>
                <w:szCs w:val="20"/>
                <w:color w:val="auto"/>
              </w:rPr>
            </w:pPr>
          </w:p>
        </w:tc>
        <w:tc>
          <w:tcPr>
            <w:tcW w:w="460" w:type="dxa"/>
            <w:vAlign w:val="bottom"/>
            <w:vMerge w:val="continue"/>
          </w:tcPr>
          <w:p>
            <w:pPr>
              <w:spacing w:after="0"/>
              <w:rPr>
                <w:sz w:val="20"/>
                <w:szCs w:val="20"/>
                <w:color w:val="auto"/>
              </w:rPr>
            </w:pPr>
          </w:p>
        </w:tc>
        <w:tc>
          <w:tcPr>
            <w:tcW w:w="480" w:type="dxa"/>
            <w:vAlign w:val="bottom"/>
          </w:tcPr>
          <w:p>
            <w:pPr>
              <w:ind w:left="120"/>
              <w:spacing w:after="0"/>
              <w:rPr>
                <w:sz w:val="20"/>
                <w:szCs w:val="20"/>
                <w:color w:val="auto"/>
              </w:rPr>
            </w:pPr>
            <w:r>
              <w:rPr>
                <w:rFonts w:ascii="Arial" w:cs="Arial" w:eastAsia="Arial" w:hAnsi="Arial"/>
                <w:sz w:val="20"/>
                <w:szCs w:val="20"/>
                <w:color w:val="auto"/>
              </w:rPr>
              <w:t>ut</w:t>
            </w:r>
          </w:p>
        </w:tc>
        <w:tc>
          <w:tcPr>
            <w:tcW w:w="52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1"/>
        </w:trPr>
        <w:tc>
          <w:tcPr>
            <w:tcW w:w="1080" w:type="dxa"/>
            <w:vAlign w:val="bottom"/>
            <w:vMerge w:val="continue"/>
          </w:tcPr>
          <w:p>
            <w:pPr>
              <w:spacing w:after="0"/>
              <w:rPr>
                <w:sz w:val="7"/>
                <w:szCs w:val="7"/>
                <w:color w:val="auto"/>
              </w:rPr>
            </w:pPr>
          </w:p>
        </w:tc>
        <w:tc>
          <w:tcPr>
            <w:tcW w:w="360" w:type="dxa"/>
            <w:vAlign w:val="bottom"/>
          </w:tcPr>
          <w:p>
            <w:pPr>
              <w:spacing w:after="0"/>
              <w:rPr>
                <w:sz w:val="7"/>
                <w:szCs w:val="7"/>
                <w:color w:val="auto"/>
              </w:rPr>
            </w:pPr>
          </w:p>
        </w:tc>
        <w:tc>
          <w:tcPr>
            <w:tcW w:w="660" w:type="dxa"/>
            <w:vAlign w:val="bottom"/>
          </w:tcPr>
          <w:p>
            <w:pPr>
              <w:spacing w:after="0"/>
              <w:rPr>
                <w:sz w:val="7"/>
                <w:szCs w:val="7"/>
                <w:color w:val="auto"/>
              </w:rPr>
            </w:pPr>
          </w:p>
        </w:tc>
        <w:tc>
          <w:tcPr>
            <w:tcW w:w="380" w:type="dxa"/>
            <w:vAlign w:val="bottom"/>
          </w:tcPr>
          <w:p>
            <w:pPr>
              <w:spacing w:after="0"/>
              <w:rPr>
                <w:sz w:val="7"/>
                <w:szCs w:val="7"/>
                <w:color w:val="auto"/>
              </w:rPr>
            </w:pPr>
          </w:p>
        </w:tc>
        <w:tc>
          <w:tcPr>
            <w:tcW w:w="400" w:type="dxa"/>
            <w:vAlign w:val="bottom"/>
          </w:tcPr>
          <w:p>
            <w:pPr>
              <w:spacing w:after="0"/>
              <w:rPr>
                <w:sz w:val="7"/>
                <w:szCs w:val="7"/>
                <w:color w:val="auto"/>
              </w:rPr>
            </w:pPr>
          </w:p>
        </w:tc>
        <w:tc>
          <w:tcPr>
            <w:tcW w:w="58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780" w:type="dxa"/>
            <w:vAlign w:val="bottom"/>
          </w:tcPr>
          <w:p>
            <w:pPr>
              <w:spacing w:after="0"/>
              <w:rPr>
                <w:sz w:val="7"/>
                <w:szCs w:val="7"/>
                <w:color w:val="auto"/>
              </w:rPr>
            </w:pPr>
          </w:p>
        </w:tc>
        <w:tc>
          <w:tcPr>
            <w:tcW w:w="680" w:type="dxa"/>
            <w:vAlign w:val="bottom"/>
            <w:vMerge w:val="restart"/>
          </w:tcPr>
          <w:p>
            <w:pPr>
              <w:ind w:left="400"/>
              <w:spacing w:after="0"/>
              <w:rPr>
                <w:sz w:val="20"/>
                <w:szCs w:val="20"/>
                <w:color w:val="auto"/>
              </w:rPr>
            </w:pPr>
            <w:r>
              <w:rPr>
                <w:rFonts w:ascii="Arial" w:cs="Arial" w:eastAsia="Arial" w:hAnsi="Arial"/>
                <w:sz w:val="20"/>
                <w:szCs w:val="20"/>
                <w:color w:val="auto"/>
              </w:rPr>
              <w:t>d</w:t>
            </w:r>
          </w:p>
        </w:tc>
        <w:tc>
          <w:tcPr>
            <w:tcW w:w="520" w:type="dxa"/>
            <w:vAlign w:val="bottom"/>
          </w:tcPr>
          <w:p>
            <w:pPr>
              <w:spacing w:after="0"/>
              <w:rPr>
                <w:sz w:val="7"/>
                <w:szCs w:val="7"/>
                <w:color w:val="auto"/>
              </w:rPr>
            </w:pPr>
          </w:p>
        </w:tc>
        <w:tc>
          <w:tcPr>
            <w:tcW w:w="480" w:type="dxa"/>
            <w:vAlign w:val="bottom"/>
          </w:tcPr>
          <w:p>
            <w:pPr>
              <w:spacing w:after="0"/>
              <w:rPr>
                <w:sz w:val="7"/>
                <w:szCs w:val="7"/>
                <w:color w:val="auto"/>
              </w:rPr>
            </w:pPr>
          </w:p>
        </w:tc>
        <w:tc>
          <w:tcPr>
            <w:tcW w:w="460" w:type="dxa"/>
            <w:vAlign w:val="bottom"/>
            <w:vMerge w:val="restart"/>
          </w:tcPr>
          <w:p>
            <w:pPr>
              <w:ind w:left="120"/>
              <w:spacing w:after="0"/>
              <w:rPr>
                <w:sz w:val="20"/>
                <w:szCs w:val="20"/>
                <w:color w:val="auto"/>
              </w:rPr>
            </w:pPr>
            <w:r>
              <w:rPr>
                <w:rFonts w:ascii="Arial" w:cs="Arial" w:eastAsia="Arial" w:hAnsi="Arial"/>
                <w:sz w:val="20"/>
                <w:szCs w:val="20"/>
                <w:color w:val="009EC7"/>
              </w:rPr>
              <w:t>la</w:t>
            </w:r>
          </w:p>
        </w:tc>
        <w:tc>
          <w:tcPr>
            <w:tcW w:w="460" w:type="dxa"/>
            <w:vAlign w:val="bottom"/>
            <w:vMerge w:val="restart"/>
          </w:tcPr>
          <w:p>
            <w:pPr>
              <w:ind w:left="120"/>
              <w:spacing w:after="0"/>
              <w:rPr>
                <w:sz w:val="20"/>
                <w:szCs w:val="20"/>
                <w:color w:val="auto"/>
              </w:rPr>
            </w:pPr>
            <w:r>
              <w:rPr>
                <w:rFonts w:ascii="Arial" w:cs="Arial" w:eastAsia="Arial" w:hAnsi="Arial"/>
                <w:sz w:val="20"/>
                <w:szCs w:val="20"/>
                <w:color w:val="FF0000"/>
              </w:rPr>
              <w:t>sol</w:t>
            </w:r>
          </w:p>
        </w:tc>
        <w:tc>
          <w:tcPr>
            <w:tcW w:w="480" w:type="dxa"/>
            <w:vAlign w:val="bottom"/>
            <w:vMerge w:val="restart"/>
          </w:tcPr>
          <w:p>
            <w:pPr>
              <w:ind w:left="120"/>
              <w:spacing w:after="0"/>
              <w:rPr>
                <w:sz w:val="20"/>
                <w:szCs w:val="20"/>
                <w:color w:val="auto"/>
              </w:rPr>
            </w:pPr>
            <w:r>
              <w:rPr>
                <w:rFonts w:ascii="Arial" w:cs="Arial" w:eastAsia="Arial" w:hAnsi="Arial"/>
                <w:sz w:val="20"/>
                <w:szCs w:val="20"/>
                <w:color w:val="auto"/>
              </w:rPr>
              <w:t>re</w:t>
            </w:r>
          </w:p>
        </w:tc>
        <w:tc>
          <w:tcPr>
            <w:tcW w:w="520" w:type="dxa"/>
            <w:vAlign w:val="bottom"/>
          </w:tcPr>
          <w:p>
            <w:pPr>
              <w:spacing w:after="0"/>
              <w:rPr>
                <w:sz w:val="7"/>
                <w:szCs w:val="7"/>
                <w:color w:val="auto"/>
              </w:rPr>
            </w:pPr>
          </w:p>
        </w:tc>
        <w:tc>
          <w:tcPr>
            <w:tcW w:w="7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4"/>
        </w:trPr>
        <w:tc>
          <w:tcPr>
            <w:tcW w:w="1080" w:type="dxa"/>
            <w:vAlign w:val="bottom"/>
          </w:tcPr>
          <w:p>
            <w:pPr>
              <w:spacing w:after="0"/>
              <w:rPr>
                <w:sz w:val="9"/>
                <w:szCs w:val="9"/>
                <w:color w:val="auto"/>
              </w:rPr>
            </w:pPr>
          </w:p>
        </w:tc>
        <w:tc>
          <w:tcPr>
            <w:tcW w:w="360" w:type="dxa"/>
            <w:vAlign w:val="bottom"/>
          </w:tcPr>
          <w:p>
            <w:pPr>
              <w:spacing w:after="0"/>
              <w:rPr>
                <w:sz w:val="9"/>
                <w:szCs w:val="9"/>
                <w:color w:val="auto"/>
              </w:rPr>
            </w:pPr>
          </w:p>
        </w:tc>
        <w:tc>
          <w:tcPr>
            <w:tcW w:w="66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0" w:type="dxa"/>
            <w:vAlign w:val="bottom"/>
          </w:tcPr>
          <w:p>
            <w:pPr>
              <w:spacing w:after="0"/>
              <w:rPr>
                <w:sz w:val="9"/>
                <w:szCs w:val="9"/>
                <w:color w:val="auto"/>
              </w:rPr>
            </w:pPr>
          </w:p>
        </w:tc>
        <w:tc>
          <w:tcPr>
            <w:tcW w:w="580" w:type="dxa"/>
            <w:vAlign w:val="bottom"/>
            <w:vMerge w:val="continue"/>
          </w:tcPr>
          <w:p>
            <w:pPr>
              <w:spacing w:after="0"/>
              <w:rPr>
                <w:sz w:val="9"/>
                <w:szCs w:val="9"/>
                <w:color w:val="auto"/>
              </w:rPr>
            </w:pPr>
          </w:p>
        </w:tc>
        <w:tc>
          <w:tcPr>
            <w:tcW w:w="460" w:type="dxa"/>
            <w:vAlign w:val="bottom"/>
          </w:tcPr>
          <w:p>
            <w:pPr>
              <w:spacing w:after="0"/>
              <w:rPr>
                <w:sz w:val="9"/>
                <w:szCs w:val="9"/>
                <w:color w:val="auto"/>
              </w:rPr>
            </w:pPr>
          </w:p>
        </w:tc>
        <w:tc>
          <w:tcPr>
            <w:tcW w:w="78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520" w:type="dxa"/>
            <w:vAlign w:val="bottom"/>
          </w:tcPr>
          <w:p>
            <w:pPr>
              <w:spacing w:after="0"/>
              <w:rPr>
                <w:sz w:val="9"/>
                <w:szCs w:val="9"/>
                <w:color w:val="auto"/>
              </w:rPr>
            </w:pPr>
          </w:p>
        </w:tc>
        <w:tc>
          <w:tcPr>
            <w:tcW w:w="480" w:type="dxa"/>
            <w:vAlign w:val="bottom"/>
          </w:tcPr>
          <w:p>
            <w:pPr>
              <w:spacing w:after="0"/>
              <w:rPr>
                <w:sz w:val="9"/>
                <w:szCs w:val="9"/>
                <w:color w:val="auto"/>
              </w:rPr>
            </w:pPr>
          </w:p>
        </w:tc>
        <w:tc>
          <w:tcPr>
            <w:tcW w:w="460" w:type="dxa"/>
            <w:vAlign w:val="bottom"/>
            <w:vMerge w:val="continue"/>
          </w:tcPr>
          <w:p>
            <w:pPr>
              <w:spacing w:after="0"/>
              <w:rPr>
                <w:sz w:val="9"/>
                <w:szCs w:val="9"/>
                <w:color w:val="auto"/>
              </w:rPr>
            </w:pPr>
          </w:p>
        </w:tc>
        <w:tc>
          <w:tcPr>
            <w:tcW w:w="46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520" w:type="dxa"/>
            <w:vAlign w:val="bottom"/>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1080" w:type="dxa"/>
            <w:vAlign w:val="bottom"/>
          </w:tcPr>
          <w:p>
            <w:pPr>
              <w:spacing w:after="0"/>
              <w:rPr>
                <w:sz w:val="4"/>
                <w:szCs w:val="4"/>
                <w:color w:val="auto"/>
              </w:rPr>
            </w:pPr>
          </w:p>
        </w:tc>
        <w:tc>
          <w:tcPr>
            <w:tcW w:w="360" w:type="dxa"/>
            <w:vAlign w:val="bottom"/>
          </w:tcPr>
          <w:p>
            <w:pPr>
              <w:spacing w:after="0"/>
              <w:rPr>
                <w:sz w:val="4"/>
                <w:szCs w:val="4"/>
                <w:color w:val="auto"/>
              </w:rPr>
            </w:pPr>
          </w:p>
        </w:tc>
        <w:tc>
          <w:tcPr>
            <w:tcW w:w="660" w:type="dxa"/>
            <w:vAlign w:val="bottom"/>
          </w:tcPr>
          <w:p>
            <w:pPr>
              <w:spacing w:after="0"/>
              <w:rPr>
                <w:sz w:val="4"/>
                <w:szCs w:val="4"/>
                <w:color w:val="auto"/>
              </w:rPr>
            </w:pPr>
          </w:p>
        </w:tc>
        <w:tc>
          <w:tcPr>
            <w:tcW w:w="3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80" w:type="dxa"/>
            <w:vAlign w:val="bottom"/>
          </w:tcPr>
          <w:p>
            <w:pPr>
              <w:spacing w:after="0"/>
              <w:rPr>
                <w:sz w:val="4"/>
                <w:szCs w:val="4"/>
                <w:color w:val="auto"/>
              </w:rPr>
            </w:pPr>
          </w:p>
        </w:tc>
        <w:tc>
          <w:tcPr>
            <w:tcW w:w="460" w:type="dxa"/>
            <w:vAlign w:val="bottom"/>
          </w:tcPr>
          <w:p>
            <w:pPr>
              <w:spacing w:after="0"/>
              <w:rPr>
                <w:sz w:val="4"/>
                <w:szCs w:val="4"/>
                <w:color w:val="auto"/>
              </w:rPr>
            </w:pPr>
          </w:p>
        </w:tc>
        <w:tc>
          <w:tcPr>
            <w:tcW w:w="780" w:type="dxa"/>
            <w:vAlign w:val="bottom"/>
          </w:tcPr>
          <w:p>
            <w:pPr>
              <w:spacing w:after="0"/>
              <w:rPr>
                <w:sz w:val="4"/>
                <w:szCs w:val="4"/>
                <w:color w:val="auto"/>
              </w:rPr>
            </w:pPr>
          </w:p>
        </w:tc>
        <w:tc>
          <w:tcPr>
            <w:tcW w:w="68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480" w:type="dxa"/>
            <w:vAlign w:val="bottom"/>
          </w:tcPr>
          <w:p>
            <w:pPr>
              <w:spacing w:after="0"/>
              <w:rPr>
                <w:sz w:val="4"/>
                <w:szCs w:val="4"/>
                <w:color w:val="auto"/>
              </w:rPr>
            </w:pPr>
          </w:p>
        </w:tc>
        <w:tc>
          <w:tcPr>
            <w:tcW w:w="460" w:type="dxa"/>
            <w:vAlign w:val="bottom"/>
            <w:vMerge w:val="continue"/>
          </w:tcPr>
          <w:p>
            <w:pPr>
              <w:spacing w:after="0"/>
              <w:rPr>
                <w:sz w:val="4"/>
                <w:szCs w:val="4"/>
                <w:color w:val="auto"/>
              </w:rPr>
            </w:pPr>
          </w:p>
        </w:tc>
        <w:tc>
          <w:tcPr>
            <w:tcW w:w="460" w:type="dxa"/>
            <w:vAlign w:val="bottom"/>
            <w:vMerge w:val="continue"/>
          </w:tcPr>
          <w:p>
            <w:pPr>
              <w:spacing w:after="0"/>
              <w:rPr>
                <w:sz w:val="4"/>
                <w:szCs w:val="4"/>
                <w:color w:val="auto"/>
              </w:rPr>
            </w:pPr>
          </w:p>
        </w:tc>
        <w:tc>
          <w:tcPr>
            <w:tcW w:w="48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7"/>
        </w:trPr>
        <w:tc>
          <w:tcPr>
            <w:tcW w:w="1080" w:type="dxa"/>
            <w:vAlign w:val="bottom"/>
          </w:tcPr>
          <w:p>
            <w:pPr>
              <w:spacing w:after="0"/>
              <w:rPr>
                <w:sz w:val="22"/>
                <w:szCs w:val="22"/>
                <w:color w:val="auto"/>
              </w:rPr>
            </w:pPr>
          </w:p>
        </w:tc>
        <w:tc>
          <w:tcPr>
            <w:tcW w:w="360" w:type="dxa"/>
            <w:vAlign w:val="bottom"/>
          </w:tcPr>
          <w:p>
            <w:pPr>
              <w:jc w:val="right"/>
              <w:spacing w:after="0"/>
              <w:rPr>
                <w:sz w:val="20"/>
                <w:szCs w:val="20"/>
                <w:color w:val="auto"/>
              </w:rPr>
            </w:pPr>
            <w:r>
              <w:rPr>
                <w:rFonts w:ascii="Arial" w:cs="Arial" w:eastAsia="Arial" w:hAnsi="Arial"/>
                <w:sz w:val="16"/>
                <w:szCs w:val="16"/>
                <w:color w:val="auto"/>
              </w:rPr>
              <w:t>8</w:t>
            </w:r>
          </w:p>
        </w:tc>
        <w:tc>
          <w:tcPr>
            <w:tcW w:w="660" w:type="dxa"/>
            <w:vAlign w:val="bottom"/>
          </w:tcPr>
          <w:p>
            <w:pPr>
              <w:ind w:left="200"/>
              <w:spacing w:after="0"/>
              <w:rPr>
                <w:sz w:val="20"/>
                <w:szCs w:val="20"/>
                <w:color w:val="auto"/>
              </w:rPr>
            </w:pPr>
            <w:r>
              <w:rPr>
                <w:rFonts w:ascii="Arial" w:cs="Arial" w:eastAsia="Arial" w:hAnsi="Arial"/>
                <w:sz w:val="20"/>
                <w:szCs w:val="20"/>
                <w:color w:val="auto"/>
              </w:rPr>
              <w:t>ut</w:t>
            </w:r>
          </w:p>
        </w:tc>
        <w:tc>
          <w:tcPr>
            <w:tcW w:w="380" w:type="dxa"/>
            <w:vAlign w:val="bottom"/>
          </w:tcPr>
          <w:p>
            <w:pPr>
              <w:jc w:val="center"/>
              <w:ind w:right="80"/>
              <w:spacing w:after="0"/>
              <w:rPr>
                <w:sz w:val="20"/>
                <w:szCs w:val="20"/>
                <w:color w:val="auto"/>
              </w:rPr>
            </w:pPr>
            <w:r>
              <w:rPr>
                <w:rFonts w:ascii="Arial" w:cs="Arial" w:eastAsia="Arial" w:hAnsi="Arial"/>
                <w:sz w:val="20"/>
                <w:szCs w:val="20"/>
                <w:color w:val="auto"/>
                <w:w w:val="89"/>
              </w:rPr>
              <w:t>re</w:t>
            </w:r>
          </w:p>
        </w:tc>
        <w:tc>
          <w:tcPr>
            <w:tcW w:w="400" w:type="dxa"/>
            <w:vAlign w:val="bottom"/>
          </w:tcPr>
          <w:p>
            <w:pPr>
              <w:ind w:left="100"/>
              <w:spacing w:after="0"/>
              <w:rPr>
                <w:sz w:val="20"/>
                <w:szCs w:val="20"/>
                <w:color w:val="auto"/>
              </w:rPr>
            </w:pPr>
            <w:r>
              <w:rPr>
                <w:rFonts w:ascii="Arial" w:cs="Arial" w:eastAsia="Arial" w:hAnsi="Arial"/>
                <w:sz w:val="20"/>
                <w:szCs w:val="20"/>
                <w:color w:val="auto"/>
              </w:rPr>
              <w:t>mi</w:t>
            </w:r>
          </w:p>
        </w:tc>
        <w:tc>
          <w:tcPr>
            <w:tcW w:w="580" w:type="dxa"/>
            <w:vAlign w:val="bottom"/>
          </w:tcPr>
          <w:p>
            <w:pPr>
              <w:jc w:val="right"/>
              <w:ind w:right="71"/>
              <w:spacing w:after="0"/>
              <w:rPr>
                <w:sz w:val="20"/>
                <w:szCs w:val="20"/>
                <w:color w:val="auto"/>
              </w:rPr>
            </w:pPr>
            <w:r>
              <w:rPr>
                <w:rFonts w:ascii="Arial" w:cs="Arial" w:eastAsia="Arial" w:hAnsi="Arial"/>
                <w:sz w:val="20"/>
                <w:szCs w:val="20"/>
                <w:color w:val="auto"/>
              </w:rPr>
              <w:t>fa</w:t>
            </w:r>
          </w:p>
        </w:tc>
        <w:tc>
          <w:tcPr>
            <w:tcW w:w="460" w:type="dxa"/>
            <w:vAlign w:val="bottom"/>
          </w:tcPr>
          <w:p>
            <w:pPr>
              <w:jc w:val="right"/>
              <w:ind w:right="60"/>
              <w:spacing w:after="0"/>
              <w:rPr>
                <w:sz w:val="20"/>
                <w:szCs w:val="20"/>
                <w:color w:val="auto"/>
              </w:rPr>
            </w:pPr>
            <w:r>
              <w:rPr>
                <w:rFonts w:ascii="Arial" w:cs="Arial" w:eastAsia="Arial" w:hAnsi="Arial"/>
                <w:sz w:val="20"/>
                <w:szCs w:val="20"/>
                <w:color w:val="auto"/>
              </w:rPr>
              <w:t>sol</w:t>
            </w:r>
          </w:p>
        </w:tc>
        <w:tc>
          <w:tcPr>
            <w:tcW w:w="780" w:type="dxa"/>
            <w:vAlign w:val="bottom"/>
          </w:tcPr>
          <w:p>
            <w:pPr>
              <w:ind w:left="120"/>
              <w:spacing w:after="0"/>
              <w:rPr>
                <w:sz w:val="20"/>
                <w:szCs w:val="20"/>
                <w:color w:val="auto"/>
              </w:rPr>
            </w:pPr>
            <w:r>
              <w:rPr>
                <w:rFonts w:ascii="Arial" w:cs="Arial" w:eastAsia="Arial" w:hAnsi="Arial"/>
                <w:sz w:val="20"/>
                <w:szCs w:val="20"/>
                <w:color w:val="auto"/>
              </w:rPr>
              <w:t>la</w:t>
            </w:r>
          </w:p>
        </w:tc>
        <w:tc>
          <w:tcPr>
            <w:tcW w:w="680" w:type="dxa"/>
            <w:vAlign w:val="bottom"/>
          </w:tcPr>
          <w:p>
            <w:pPr>
              <w:ind w:left="400"/>
              <w:spacing w:after="0"/>
              <w:rPr>
                <w:sz w:val="20"/>
                <w:szCs w:val="20"/>
                <w:color w:val="auto"/>
              </w:rPr>
            </w:pPr>
            <w:r>
              <w:rPr>
                <w:rFonts w:ascii="Arial" w:cs="Arial" w:eastAsia="Arial" w:hAnsi="Arial"/>
                <w:sz w:val="20"/>
                <w:szCs w:val="20"/>
                <w:color w:val="auto"/>
              </w:rPr>
              <w:t>e</w:t>
            </w:r>
          </w:p>
        </w:tc>
        <w:tc>
          <w:tcPr>
            <w:tcW w:w="52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460" w:type="dxa"/>
            <w:vAlign w:val="bottom"/>
          </w:tcPr>
          <w:p>
            <w:pPr>
              <w:ind w:left="120"/>
              <w:spacing w:after="0"/>
              <w:rPr>
                <w:sz w:val="20"/>
                <w:szCs w:val="20"/>
                <w:color w:val="auto"/>
              </w:rPr>
            </w:pPr>
            <w:r>
              <w:rPr>
                <w:rFonts w:ascii="Arial" w:cs="Arial" w:eastAsia="Arial" w:hAnsi="Arial"/>
                <w:sz w:val="20"/>
                <w:szCs w:val="20"/>
                <w:color w:val="FF0000"/>
              </w:rPr>
              <w:t>la</w:t>
            </w:r>
          </w:p>
        </w:tc>
        <w:tc>
          <w:tcPr>
            <w:tcW w:w="480" w:type="dxa"/>
            <w:vAlign w:val="bottom"/>
          </w:tcPr>
          <w:p>
            <w:pPr>
              <w:ind w:left="120"/>
              <w:spacing w:after="0"/>
              <w:rPr>
                <w:sz w:val="20"/>
                <w:szCs w:val="20"/>
                <w:color w:val="auto"/>
              </w:rPr>
            </w:pPr>
            <w:r>
              <w:rPr>
                <w:rFonts w:ascii="Arial" w:cs="Arial" w:eastAsia="Arial" w:hAnsi="Arial"/>
                <w:sz w:val="20"/>
                <w:szCs w:val="20"/>
                <w:color w:val="auto"/>
              </w:rPr>
              <w:t>mi</w:t>
            </w:r>
          </w:p>
        </w:tc>
        <w:tc>
          <w:tcPr>
            <w:tcW w:w="52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080" w:type="dxa"/>
            <w:vAlign w:val="bottom"/>
          </w:tcPr>
          <w:p>
            <w:pPr>
              <w:spacing w:after="0"/>
              <w:rPr>
                <w:sz w:val="22"/>
                <w:szCs w:val="22"/>
                <w:color w:val="auto"/>
              </w:rPr>
            </w:pPr>
          </w:p>
        </w:tc>
        <w:tc>
          <w:tcPr>
            <w:tcW w:w="1020" w:type="dxa"/>
            <w:vAlign w:val="bottom"/>
            <w:gridSpan w:val="2"/>
          </w:tcPr>
          <w:p>
            <w:pPr>
              <w:ind w:left="80"/>
              <w:spacing w:after="0" w:line="255" w:lineRule="exact"/>
              <w:rPr>
                <w:sz w:val="20"/>
                <w:szCs w:val="20"/>
                <w:color w:val="auto"/>
              </w:rPr>
            </w:pPr>
            <w:r>
              <w:rPr>
                <w:rFonts w:ascii="Times New Roman" w:cs="Times New Roman" w:eastAsia="Times New Roman" w:hAnsi="Times New Roman"/>
                <w:sz w:val="29"/>
                <w:szCs w:val="29"/>
                <w:color w:val="auto"/>
              </w:rPr>
              <w:t>G</w:t>
            </w:r>
          </w:p>
        </w:tc>
        <w:tc>
          <w:tcPr>
            <w:tcW w:w="380" w:type="dxa"/>
            <w:vAlign w:val="bottom"/>
          </w:tcPr>
          <w:p>
            <w:pPr>
              <w:spacing w:after="0"/>
              <w:rPr>
                <w:sz w:val="22"/>
                <w:szCs w:val="22"/>
                <w:color w:val="auto"/>
              </w:rPr>
            </w:pPr>
          </w:p>
        </w:tc>
        <w:tc>
          <w:tcPr>
            <w:tcW w:w="980" w:type="dxa"/>
            <w:vAlign w:val="bottom"/>
            <w:gridSpan w:val="2"/>
          </w:tcPr>
          <w:p>
            <w:pPr>
              <w:jc w:val="right"/>
              <w:spacing w:after="0" w:line="255" w:lineRule="exact"/>
              <w:rPr>
                <w:sz w:val="20"/>
                <w:szCs w:val="20"/>
                <w:color w:val="auto"/>
              </w:rPr>
            </w:pPr>
            <w:r>
              <w:rPr>
                <w:rFonts w:ascii="Times New Roman" w:cs="Times New Roman" w:eastAsia="Times New Roman" w:hAnsi="Times New Roman"/>
                <w:sz w:val="29"/>
                <w:szCs w:val="29"/>
                <w:color w:val="auto"/>
              </w:rPr>
              <w:t xml:space="preserve">2 </w:t>
            </w:r>
          </w:p>
        </w:tc>
        <w:tc>
          <w:tcPr>
            <w:tcW w:w="46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480" w:type="dxa"/>
            <w:vAlign w:val="bottom"/>
            <w:vMerge w:val="restart"/>
          </w:tcPr>
          <w:p>
            <w:pPr>
              <w:ind w:left="120"/>
              <w:spacing w:after="0"/>
              <w:rPr>
                <w:sz w:val="20"/>
                <w:szCs w:val="20"/>
                <w:color w:val="auto"/>
              </w:rPr>
            </w:pPr>
            <w:r>
              <w:rPr>
                <w:rFonts w:ascii="Arial" w:cs="Arial" w:eastAsia="Arial" w:hAnsi="Arial"/>
                <w:sz w:val="20"/>
                <w:szCs w:val="20"/>
                <w:color w:val="auto"/>
              </w:rPr>
              <w:t>sol</w:t>
            </w:r>
          </w:p>
        </w:tc>
        <w:tc>
          <w:tcPr>
            <w:tcW w:w="520" w:type="dxa"/>
            <w:vAlign w:val="bottom"/>
            <w:vMerge w:val="restart"/>
          </w:tcPr>
          <w:p>
            <w:pPr>
              <w:ind w:left="120"/>
              <w:spacing w:after="0"/>
              <w:rPr>
                <w:sz w:val="20"/>
                <w:szCs w:val="20"/>
                <w:color w:val="auto"/>
              </w:rPr>
            </w:pPr>
            <w:r>
              <w:rPr>
                <w:rFonts w:ascii="Arial" w:cs="Arial" w:eastAsia="Arial" w:hAnsi="Arial"/>
                <w:sz w:val="20"/>
                <w:szCs w:val="20"/>
                <w:color w:val="009EC7"/>
              </w:rPr>
              <w:t>re</w:t>
            </w:r>
          </w:p>
        </w:tc>
        <w:tc>
          <w:tcPr>
            <w:tcW w:w="760" w:type="dxa"/>
            <w:vAlign w:val="bottom"/>
          </w:tcPr>
          <w:p>
            <w:pPr>
              <w:ind w:left="60"/>
              <w:spacing w:after="0"/>
              <w:rPr>
                <w:sz w:val="20"/>
                <w:szCs w:val="20"/>
                <w:color w:val="auto"/>
              </w:rPr>
            </w:pPr>
            <w:r>
              <w:rPr>
                <w:rFonts w:ascii="Arial" w:cs="Arial" w:eastAsia="Arial" w:hAnsi="Arial"/>
                <w:sz w:val="20"/>
                <w:szCs w:val="20"/>
                <w:color w:val="FF0000"/>
              </w:rPr>
              <w:t>mi</w:t>
            </w:r>
          </w:p>
        </w:tc>
        <w:tc>
          <w:tcPr>
            <w:tcW w:w="0" w:type="dxa"/>
            <w:vAlign w:val="bottom"/>
          </w:tcPr>
          <w:p>
            <w:pPr>
              <w:spacing w:after="0"/>
              <w:rPr>
                <w:sz w:val="1"/>
                <w:szCs w:val="1"/>
                <w:color w:val="auto"/>
              </w:rPr>
            </w:pPr>
          </w:p>
        </w:tc>
      </w:tr>
      <w:tr>
        <w:trPr>
          <w:trHeight w:val="230"/>
        </w:trPr>
        <w:tc>
          <w:tcPr>
            <w:tcW w:w="1080" w:type="dxa"/>
            <w:vAlign w:val="bottom"/>
            <w:vMerge w:val="restart"/>
          </w:tcPr>
          <w:p>
            <w:pPr>
              <w:jc w:val="center"/>
              <w:ind w:left="218"/>
              <w:spacing w:after="0"/>
              <w:rPr>
                <w:sz w:val="20"/>
                <w:szCs w:val="20"/>
                <w:color w:val="auto"/>
              </w:rPr>
            </w:pPr>
            <w:r>
              <w:rPr>
                <w:rFonts w:ascii="Arial" w:cs="Arial" w:eastAsia="Arial" w:hAnsi="Arial"/>
                <w:sz w:val="20"/>
                <w:szCs w:val="20"/>
                <w:color w:val="009EC7"/>
                <w:w w:val="84"/>
              </w:rPr>
              <w:t>Suave</w:t>
            </w:r>
          </w:p>
        </w:tc>
        <w:tc>
          <w:tcPr>
            <w:tcW w:w="36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80" w:type="dxa"/>
            <w:vAlign w:val="bottom"/>
            <w:vMerge w:val="restart"/>
          </w:tcPr>
          <w:p>
            <w:pPr>
              <w:jc w:val="right"/>
              <w:spacing w:after="0" w:line="443" w:lineRule="exact"/>
              <w:rPr>
                <w:sz w:val="20"/>
                <w:szCs w:val="20"/>
                <w:color w:val="auto"/>
              </w:rPr>
            </w:pPr>
            <w:r>
              <w:rPr>
                <w:rFonts w:ascii="Times New Roman" w:cs="Times New Roman" w:eastAsia="Times New Roman" w:hAnsi="Times New Roman"/>
                <w:sz w:val="40"/>
                <w:szCs w:val="40"/>
                <w:color w:val="auto"/>
              </w:rPr>
              <w:t>Ď</w:t>
            </w:r>
          </w:p>
        </w:tc>
        <w:tc>
          <w:tcPr>
            <w:tcW w:w="4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g</w:t>
            </w:r>
          </w:p>
        </w:tc>
        <w:tc>
          <w:tcPr>
            <w:tcW w:w="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vMerge w:val="continue"/>
          </w:tcPr>
          <w:p>
            <w:pPr>
              <w:spacing w:after="0"/>
              <w:rPr>
                <w:sz w:val="20"/>
                <w:szCs w:val="20"/>
                <w:color w:val="auto"/>
              </w:rPr>
            </w:pPr>
          </w:p>
        </w:tc>
        <w:tc>
          <w:tcPr>
            <w:tcW w:w="520" w:type="dxa"/>
            <w:vAlign w:val="bottom"/>
            <w:vMerge w:val="continue"/>
          </w:tcPr>
          <w:p>
            <w:pPr>
              <w:spacing w:after="0"/>
              <w:rPr>
                <w:sz w:val="20"/>
                <w:szCs w:val="20"/>
                <w:color w:val="auto"/>
              </w:rPr>
            </w:pPr>
          </w:p>
        </w:tc>
        <w:tc>
          <w:tcPr>
            <w:tcW w:w="760" w:type="dxa"/>
            <w:vAlign w:val="bottom"/>
          </w:tcPr>
          <w:p>
            <w:pPr>
              <w:ind w:left="60"/>
              <w:spacing w:after="0"/>
              <w:rPr>
                <w:sz w:val="20"/>
                <w:szCs w:val="20"/>
                <w:color w:val="auto"/>
              </w:rPr>
            </w:pPr>
            <w:r>
              <w:rPr>
                <w:rFonts w:ascii="Arial" w:cs="Arial" w:eastAsia="Arial" w:hAnsi="Arial"/>
                <w:sz w:val="20"/>
                <w:szCs w:val="20"/>
                <w:color w:val="FF0000"/>
              </w:rPr>
              <w:t>ut</w:t>
            </w:r>
          </w:p>
        </w:tc>
        <w:tc>
          <w:tcPr>
            <w:tcW w:w="0" w:type="dxa"/>
            <w:vAlign w:val="bottom"/>
          </w:tcPr>
          <w:p>
            <w:pPr>
              <w:spacing w:after="0"/>
              <w:rPr>
                <w:sz w:val="1"/>
                <w:szCs w:val="1"/>
                <w:color w:val="auto"/>
              </w:rPr>
            </w:pPr>
          </w:p>
        </w:tc>
      </w:tr>
      <w:tr>
        <w:trPr>
          <w:trHeight w:val="104"/>
        </w:trPr>
        <w:tc>
          <w:tcPr>
            <w:tcW w:w="1080" w:type="dxa"/>
            <w:vAlign w:val="bottom"/>
            <w:vMerge w:val="continue"/>
          </w:tcPr>
          <w:p>
            <w:pPr>
              <w:spacing w:after="0"/>
              <w:rPr>
                <w:sz w:val="9"/>
                <w:szCs w:val="9"/>
                <w:color w:val="auto"/>
              </w:rPr>
            </w:pPr>
          </w:p>
        </w:tc>
        <w:tc>
          <w:tcPr>
            <w:tcW w:w="360" w:type="dxa"/>
            <w:vAlign w:val="bottom"/>
          </w:tcPr>
          <w:p>
            <w:pPr>
              <w:spacing w:after="0"/>
              <w:rPr>
                <w:sz w:val="9"/>
                <w:szCs w:val="9"/>
                <w:color w:val="auto"/>
              </w:rPr>
            </w:pPr>
          </w:p>
        </w:tc>
        <w:tc>
          <w:tcPr>
            <w:tcW w:w="66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0" w:type="dxa"/>
            <w:vAlign w:val="bottom"/>
          </w:tcPr>
          <w:p>
            <w:pPr>
              <w:spacing w:after="0"/>
              <w:rPr>
                <w:sz w:val="9"/>
                <w:szCs w:val="9"/>
                <w:color w:val="auto"/>
              </w:rPr>
            </w:pPr>
          </w:p>
        </w:tc>
        <w:tc>
          <w:tcPr>
            <w:tcW w:w="580" w:type="dxa"/>
            <w:vAlign w:val="bottom"/>
            <w:vMerge w:val="continue"/>
          </w:tcPr>
          <w:p>
            <w:pPr>
              <w:spacing w:after="0"/>
              <w:rPr>
                <w:sz w:val="9"/>
                <w:szCs w:val="9"/>
                <w:color w:val="auto"/>
              </w:rPr>
            </w:pPr>
          </w:p>
        </w:tc>
        <w:tc>
          <w:tcPr>
            <w:tcW w:w="460" w:type="dxa"/>
            <w:vAlign w:val="bottom"/>
          </w:tcPr>
          <w:p>
            <w:pPr>
              <w:spacing w:after="0"/>
              <w:rPr>
                <w:sz w:val="9"/>
                <w:szCs w:val="9"/>
                <w:color w:val="auto"/>
              </w:rPr>
            </w:pPr>
          </w:p>
        </w:tc>
        <w:tc>
          <w:tcPr>
            <w:tcW w:w="780" w:type="dxa"/>
            <w:vAlign w:val="bottom"/>
          </w:tcPr>
          <w:p>
            <w:pPr>
              <w:spacing w:after="0"/>
              <w:rPr>
                <w:sz w:val="9"/>
                <w:szCs w:val="9"/>
                <w:color w:val="auto"/>
              </w:rPr>
            </w:pPr>
          </w:p>
        </w:tc>
        <w:tc>
          <w:tcPr>
            <w:tcW w:w="680" w:type="dxa"/>
            <w:vAlign w:val="bottom"/>
            <w:vMerge w:val="restart"/>
          </w:tcPr>
          <w:p>
            <w:pPr>
              <w:ind w:left="400"/>
              <w:spacing w:after="0" w:line="213" w:lineRule="exact"/>
              <w:rPr>
                <w:sz w:val="20"/>
                <w:szCs w:val="20"/>
                <w:color w:val="auto"/>
              </w:rPr>
            </w:pPr>
            <w:r>
              <w:rPr>
                <w:rFonts w:ascii="Arial" w:cs="Arial" w:eastAsia="Arial" w:hAnsi="Arial"/>
                <w:sz w:val="20"/>
                <w:szCs w:val="20"/>
                <w:color w:val="auto"/>
              </w:rPr>
              <w:t>aa</w:t>
            </w:r>
          </w:p>
        </w:tc>
        <w:tc>
          <w:tcPr>
            <w:tcW w:w="520" w:type="dxa"/>
            <w:vAlign w:val="bottom"/>
          </w:tcPr>
          <w:p>
            <w:pPr>
              <w:spacing w:after="0"/>
              <w:rPr>
                <w:sz w:val="9"/>
                <w:szCs w:val="9"/>
                <w:color w:val="auto"/>
              </w:rPr>
            </w:pPr>
          </w:p>
        </w:tc>
        <w:tc>
          <w:tcPr>
            <w:tcW w:w="480" w:type="dxa"/>
            <w:vAlign w:val="bottom"/>
          </w:tcPr>
          <w:p>
            <w:pPr>
              <w:spacing w:after="0"/>
              <w:rPr>
                <w:sz w:val="9"/>
                <w:szCs w:val="9"/>
                <w:color w:val="auto"/>
              </w:rPr>
            </w:pPr>
          </w:p>
        </w:tc>
        <w:tc>
          <w:tcPr>
            <w:tcW w:w="460" w:type="dxa"/>
            <w:vAlign w:val="bottom"/>
          </w:tcPr>
          <w:p>
            <w:pPr>
              <w:spacing w:after="0"/>
              <w:rPr>
                <w:sz w:val="9"/>
                <w:szCs w:val="9"/>
                <w:color w:val="auto"/>
              </w:rPr>
            </w:pPr>
          </w:p>
        </w:tc>
        <w:tc>
          <w:tcPr>
            <w:tcW w:w="460" w:type="dxa"/>
            <w:vAlign w:val="bottom"/>
          </w:tcPr>
          <w:p>
            <w:pPr>
              <w:spacing w:after="0"/>
              <w:rPr>
                <w:sz w:val="9"/>
                <w:szCs w:val="9"/>
                <w:color w:val="auto"/>
              </w:rPr>
            </w:pPr>
          </w:p>
        </w:tc>
        <w:tc>
          <w:tcPr>
            <w:tcW w:w="480" w:type="dxa"/>
            <w:vAlign w:val="bottom"/>
            <w:vMerge w:val="restart"/>
          </w:tcPr>
          <w:p>
            <w:pPr>
              <w:ind w:left="120"/>
              <w:spacing w:after="0" w:line="213" w:lineRule="exact"/>
              <w:rPr>
                <w:sz w:val="20"/>
                <w:szCs w:val="20"/>
                <w:color w:val="auto"/>
              </w:rPr>
            </w:pPr>
            <w:r>
              <w:rPr>
                <w:rFonts w:ascii="Arial" w:cs="Arial" w:eastAsia="Arial" w:hAnsi="Arial"/>
                <w:sz w:val="20"/>
                <w:szCs w:val="20"/>
                <w:color w:val="auto"/>
              </w:rPr>
              <w:t>la</w:t>
            </w:r>
          </w:p>
        </w:tc>
        <w:tc>
          <w:tcPr>
            <w:tcW w:w="520" w:type="dxa"/>
            <w:vAlign w:val="bottom"/>
            <w:vMerge w:val="restart"/>
          </w:tcPr>
          <w:p>
            <w:pPr>
              <w:ind w:left="120"/>
              <w:spacing w:after="0" w:line="213" w:lineRule="exact"/>
              <w:rPr>
                <w:sz w:val="20"/>
                <w:szCs w:val="20"/>
                <w:color w:val="auto"/>
              </w:rPr>
            </w:pPr>
            <w:r>
              <w:rPr>
                <w:rFonts w:ascii="Arial" w:cs="Arial" w:eastAsia="Arial" w:hAnsi="Arial"/>
                <w:sz w:val="20"/>
                <w:szCs w:val="20"/>
                <w:color w:val="009EC7"/>
              </w:rPr>
              <w:t>mi</w:t>
            </w:r>
          </w:p>
        </w:tc>
        <w:tc>
          <w:tcPr>
            <w:tcW w:w="760" w:type="dxa"/>
            <w:vAlign w:val="bottom"/>
            <w:vMerge w:val="restart"/>
          </w:tcPr>
          <w:p>
            <w:pPr>
              <w:ind w:left="60"/>
              <w:spacing w:after="0" w:line="213" w:lineRule="exact"/>
              <w:rPr>
                <w:sz w:val="20"/>
                <w:szCs w:val="20"/>
                <w:color w:val="auto"/>
              </w:rPr>
            </w:pPr>
            <w:r>
              <w:rPr>
                <w:rFonts w:ascii="Arial" w:cs="Arial" w:eastAsia="Arial" w:hAnsi="Arial"/>
                <w:sz w:val="20"/>
                <w:szCs w:val="20"/>
                <w:color w:val="FF0000"/>
              </w:rPr>
              <w:t>re</w:t>
            </w:r>
          </w:p>
        </w:tc>
        <w:tc>
          <w:tcPr>
            <w:tcW w:w="0" w:type="dxa"/>
            <w:vAlign w:val="bottom"/>
          </w:tcPr>
          <w:p>
            <w:pPr>
              <w:spacing w:after="0"/>
              <w:rPr>
                <w:sz w:val="1"/>
                <w:szCs w:val="1"/>
                <w:color w:val="auto"/>
              </w:rPr>
            </w:pPr>
          </w:p>
        </w:tc>
      </w:tr>
      <w:tr>
        <w:trPr>
          <w:trHeight w:val="109"/>
        </w:trPr>
        <w:tc>
          <w:tcPr>
            <w:tcW w:w="1080" w:type="dxa"/>
            <w:vAlign w:val="bottom"/>
          </w:tcPr>
          <w:p>
            <w:pPr>
              <w:spacing w:after="0"/>
              <w:rPr>
                <w:sz w:val="9"/>
                <w:szCs w:val="9"/>
                <w:color w:val="auto"/>
              </w:rPr>
            </w:pPr>
          </w:p>
        </w:tc>
        <w:tc>
          <w:tcPr>
            <w:tcW w:w="360" w:type="dxa"/>
            <w:vAlign w:val="bottom"/>
          </w:tcPr>
          <w:p>
            <w:pPr>
              <w:spacing w:after="0"/>
              <w:rPr>
                <w:sz w:val="9"/>
                <w:szCs w:val="9"/>
                <w:color w:val="auto"/>
              </w:rPr>
            </w:pPr>
          </w:p>
        </w:tc>
        <w:tc>
          <w:tcPr>
            <w:tcW w:w="66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0" w:type="dxa"/>
            <w:vAlign w:val="bottom"/>
          </w:tcPr>
          <w:p>
            <w:pPr>
              <w:spacing w:after="0"/>
              <w:rPr>
                <w:sz w:val="9"/>
                <w:szCs w:val="9"/>
                <w:color w:val="auto"/>
              </w:rPr>
            </w:pPr>
          </w:p>
        </w:tc>
        <w:tc>
          <w:tcPr>
            <w:tcW w:w="580" w:type="dxa"/>
            <w:vAlign w:val="bottom"/>
            <w:vMerge w:val="continue"/>
          </w:tcPr>
          <w:p>
            <w:pPr>
              <w:spacing w:after="0"/>
              <w:rPr>
                <w:sz w:val="9"/>
                <w:szCs w:val="9"/>
                <w:color w:val="auto"/>
              </w:rPr>
            </w:pPr>
          </w:p>
        </w:tc>
        <w:tc>
          <w:tcPr>
            <w:tcW w:w="460" w:type="dxa"/>
            <w:vAlign w:val="bottom"/>
          </w:tcPr>
          <w:p>
            <w:pPr>
              <w:spacing w:after="0"/>
              <w:rPr>
                <w:sz w:val="9"/>
                <w:szCs w:val="9"/>
                <w:color w:val="auto"/>
              </w:rPr>
            </w:pPr>
          </w:p>
        </w:tc>
        <w:tc>
          <w:tcPr>
            <w:tcW w:w="78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520" w:type="dxa"/>
            <w:vAlign w:val="bottom"/>
          </w:tcPr>
          <w:p>
            <w:pPr>
              <w:spacing w:after="0"/>
              <w:rPr>
                <w:sz w:val="9"/>
                <w:szCs w:val="9"/>
                <w:color w:val="auto"/>
              </w:rPr>
            </w:pPr>
          </w:p>
        </w:tc>
        <w:tc>
          <w:tcPr>
            <w:tcW w:w="480" w:type="dxa"/>
            <w:vAlign w:val="bottom"/>
          </w:tcPr>
          <w:p>
            <w:pPr>
              <w:spacing w:after="0"/>
              <w:rPr>
                <w:sz w:val="9"/>
                <w:szCs w:val="9"/>
                <w:color w:val="auto"/>
              </w:rPr>
            </w:pPr>
          </w:p>
        </w:tc>
        <w:tc>
          <w:tcPr>
            <w:tcW w:w="460" w:type="dxa"/>
            <w:vAlign w:val="bottom"/>
          </w:tcPr>
          <w:p>
            <w:pPr>
              <w:spacing w:after="0"/>
              <w:rPr>
                <w:sz w:val="9"/>
                <w:szCs w:val="9"/>
                <w:color w:val="auto"/>
              </w:rPr>
            </w:pPr>
          </w:p>
        </w:tc>
        <w:tc>
          <w:tcPr>
            <w:tcW w:w="460" w:type="dxa"/>
            <w:vAlign w:val="bottom"/>
          </w:tcPr>
          <w:p>
            <w:pPr>
              <w:spacing w:after="0"/>
              <w:rPr>
                <w:sz w:val="9"/>
                <w:szCs w:val="9"/>
                <w:color w:val="auto"/>
              </w:rPr>
            </w:pPr>
          </w:p>
        </w:tc>
        <w:tc>
          <w:tcPr>
            <w:tcW w:w="480" w:type="dxa"/>
            <w:vAlign w:val="bottom"/>
            <w:vMerge w:val="continue"/>
          </w:tcPr>
          <w:p>
            <w:pPr>
              <w:spacing w:after="0"/>
              <w:rPr>
                <w:sz w:val="9"/>
                <w:szCs w:val="9"/>
                <w:color w:val="auto"/>
              </w:rPr>
            </w:pPr>
          </w:p>
        </w:tc>
        <w:tc>
          <w:tcPr>
            <w:tcW w:w="520" w:type="dxa"/>
            <w:vAlign w:val="bottom"/>
            <w:vMerge w:val="continue"/>
          </w:tcPr>
          <w:p>
            <w:pPr>
              <w:spacing w:after="0"/>
              <w:rPr>
                <w:sz w:val="9"/>
                <w:szCs w:val="9"/>
                <w:color w:val="auto"/>
              </w:rPr>
            </w:pPr>
          </w:p>
        </w:tc>
        <w:tc>
          <w:tcPr>
            <w:tcW w:w="7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1080" w:type="dxa"/>
            <w:vAlign w:val="bottom"/>
          </w:tcPr>
          <w:p>
            <w:pPr>
              <w:spacing w:after="0"/>
              <w:rPr>
                <w:sz w:val="15"/>
                <w:szCs w:val="15"/>
                <w:color w:val="auto"/>
              </w:rPr>
            </w:pPr>
          </w:p>
        </w:tc>
        <w:tc>
          <w:tcPr>
            <w:tcW w:w="360" w:type="dxa"/>
            <w:vAlign w:val="bottom"/>
            <w:vMerge w:val="restart"/>
          </w:tcPr>
          <w:p>
            <w:pPr>
              <w:jc w:val="right"/>
              <w:spacing w:after="0"/>
              <w:rPr>
                <w:sz w:val="20"/>
                <w:szCs w:val="20"/>
                <w:color w:val="auto"/>
              </w:rPr>
            </w:pPr>
            <w:r>
              <w:rPr>
                <w:rFonts w:ascii="Arial" w:cs="Arial" w:eastAsia="Arial" w:hAnsi="Arial"/>
                <w:sz w:val="16"/>
                <w:szCs w:val="16"/>
                <w:color w:val="auto"/>
              </w:rPr>
              <w:t>8</w:t>
            </w:r>
          </w:p>
        </w:tc>
        <w:tc>
          <w:tcPr>
            <w:tcW w:w="660" w:type="dxa"/>
            <w:vAlign w:val="bottom"/>
          </w:tcPr>
          <w:p>
            <w:pPr>
              <w:ind w:left="200"/>
              <w:spacing w:after="0" w:line="178" w:lineRule="exact"/>
              <w:rPr>
                <w:sz w:val="20"/>
                <w:szCs w:val="20"/>
                <w:color w:val="auto"/>
              </w:rPr>
            </w:pPr>
            <w:r>
              <w:rPr>
                <w:rFonts w:ascii="Arial" w:cs="Arial" w:eastAsia="Arial" w:hAnsi="Arial"/>
                <w:sz w:val="20"/>
                <w:szCs w:val="20"/>
                <w:color w:val="009EC7"/>
              </w:rPr>
              <w:t>ut</w:t>
            </w:r>
          </w:p>
        </w:tc>
        <w:tc>
          <w:tcPr>
            <w:tcW w:w="380" w:type="dxa"/>
            <w:vAlign w:val="bottom"/>
          </w:tcPr>
          <w:p>
            <w:pPr>
              <w:jc w:val="center"/>
              <w:ind w:right="80"/>
              <w:spacing w:after="0" w:line="178" w:lineRule="exact"/>
              <w:rPr>
                <w:sz w:val="20"/>
                <w:szCs w:val="20"/>
                <w:color w:val="auto"/>
              </w:rPr>
            </w:pPr>
            <w:r>
              <w:rPr>
                <w:rFonts w:ascii="Arial" w:cs="Arial" w:eastAsia="Arial" w:hAnsi="Arial"/>
                <w:sz w:val="20"/>
                <w:szCs w:val="20"/>
                <w:color w:val="009EC7"/>
                <w:w w:val="89"/>
              </w:rPr>
              <w:t>re</w:t>
            </w:r>
          </w:p>
        </w:tc>
        <w:tc>
          <w:tcPr>
            <w:tcW w:w="400" w:type="dxa"/>
            <w:vAlign w:val="bottom"/>
          </w:tcPr>
          <w:p>
            <w:pPr>
              <w:ind w:left="100"/>
              <w:spacing w:after="0" w:line="178" w:lineRule="exact"/>
              <w:rPr>
                <w:sz w:val="20"/>
                <w:szCs w:val="20"/>
                <w:color w:val="auto"/>
              </w:rPr>
            </w:pPr>
            <w:r>
              <w:rPr>
                <w:rFonts w:ascii="Arial" w:cs="Arial" w:eastAsia="Arial" w:hAnsi="Arial"/>
                <w:sz w:val="20"/>
                <w:szCs w:val="20"/>
                <w:color w:val="009EC7"/>
              </w:rPr>
              <w:t>mi</w:t>
            </w:r>
          </w:p>
        </w:tc>
        <w:tc>
          <w:tcPr>
            <w:tcW w:w="580" w:type="dxa"/>
            <w:vAlign w:val="bottom"/>
          </w:tcPr>
          <w:p>
            <w:pPr>
              <w:jc w:val="right"/>
              <w:ind w:right="71"/>
              <w:spacing w:after="0" w:line="178" w:lineRule="exact"/>
              <w:rPr>
                <w:sz w:val="20"/>
                <w:szCs w:val="20"/>
                <w:color w:val="auto"/>
              </w:rPr>
            </w:pPr>
            <w:r>
              <w:rPr>
                <w:rFonts w:ascii="Arial" w:cs="Arial" w:eastAsia="Arial" w:hAnsi="Arial"/>
                <w:sz w:val="20"/>
                <w:szCs w:val="20"/>
                <w:color w:val="009EC7"/>
              </w:rPr>
              <w:t>fa</w:t>
            </w:r>
          </w:p>
        </w:tc>
        <w:tc>
          <w:tcPr>
            <w:tcW w:w="460" w:type="dxa"/>
            <w:vAlign w:val="bottom"/>
          </w:tcPr>
          <w:p>
            <w:pPr>
              <w:jc w:val="right"/>
              <w:ind w:right="60"/>
              <w:spacing w:after="0" w:line="178" w:lineRule="exact"/>
              <w:rPr>
                <w:sz w:val="20"/>
                <w:szCs w:val="20"/>
                <w:color w:val="auto"/>
              </w:rPr>
            </w:pPr>
            <w:r>
              <w:rPr>
                <w:rFonts w:ascii="Arial" w:cs="Arial" w:eastAsia="Arial" w:hAnsi="Arial"/>
                <w:sz w:val="20"/>
                <w:szCs w:val="20"/>
                <w:color w:val="009EC7"/>
              </w:rPr>
              <w:t>sol</w:t>
            </w:r>
          </w:p>
        </w:tc>
        <w:tc>
          <w:tcPr>
            <w:tcW w:w="780" w:type="dxa"/>
            <w:vAlign w:val="bottom"/>
          </w:tcPr>
          <w:p>
            <w:pPr>
              <w:ind w:left="120"/>
              <w:spacing w:after="0" w:line="178" w:lineRule="exact"/>
              <w:rPr>
                <w:sz w:val="20"/>
                <w:szCs w:val="20"/>
                <w:color w:val="auto"/>
              </w:rPr>
            </w:pPr>
            <w:r>
              <w:rPr>
                <w:rFonts w:ascii="Arial" w:cs="Arial" w:eastAsia="Arial" w:hAnsi="Arial"/>
                <w:sz w:val="20"/>
                <w:szCs w:val="20"/>
                <w:color w:val="009EC7"/>
              </w:rPr>
              <w:t>la</w:t>
            </w:r>
          </w:p>
        </w:tc>
        <w:tc>
          <w:tcPr>
            <w:tcW w:w="680" w:type="dxa"/>
            <w:vAlign w:val="bottom"/>
            <w:vMerge w:val="restart"/>
          </w:tcPr>
          <w:p>
            <w:pPr>
              <w:ind w:left="400"/>
              <w:spacing w:after="0" w:line="229" w:lineRule="exact"/>
              <w:rPr>
                <w:sz w:val="20"/>
                <w:szCs w:val="20"/>
                <w:color w:val="auto"/>
              </w:rPr>
            </w:pPr>
            <w:r>
              <w:rPr>
                <w:rFonts w:ascii="Arial" w:cs="Arial" w:eastAsia="Arial" w:hAnsi="Arial"/>
                <w:sz w:val="20"/>
                <w:szCs w:val="20"/>
                <w:color w:val="auto"/>
              </w:rPr>
              <w:t>bb</w:t>
            </w:r>
          </w:p>
        </w:tc>
        <w:tc>
          <w:tcPr>
            <w:tcW w:w="5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20" w:type="dxa"/>
            <w:vAlign w:val="bottom"/>
            <w:vMerge w:val="restart"/>
          </w:tcPr>
          <w:p>
            <w:pPr>
              <w:ind w:left="120"/>
              <w:spacing w:after="0" w:line="229" w:lineRule="exact"/>
              <w:rPr>
                <w:sz w:val="20"/>
                <w:szCs w:val="20"/>
                <w:color w:val="auto"/>
              </w:rPr>
            </w:pPr>
            <w:r>
              <w:rPr>
                <w:rFonts w:ascii="Arial" w:cs="Arial" w:eastAsia="Arial" w:hAnsi="Arial"/>
                <w:sz w:val="20"/>
                <w:szCs w:val="20"/>
                <w:color w:val="009EC7"/>
              </w:rPr>
              <w:t>fa</w:t>
            </w:r>
          </w:p>
        </w:tc>
        <w:tc>
          <w:tcPr>
            <w:tcW w:w="7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1"/>
        </w:trPr>
        <w:tc>
          <w:tcPr>
            <w:tcW w:w="108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3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80" w:type="dxa"/>
            <w:vAlign w:val="bottom"/>
          </w:tcPr>
          <w:p>
            <w:pPr>
              <w:spacing w:after="0"/>
              <w:rPr>
                <w:sz w:val="4"/>
                <w:szCs w:val="4"/>
                <w:color w:val="auto"/>
              </w:rPr>
            </w:pPr>
          </w:p>
        </w:tc>
        <w:tc>
          <w:tcPr>
            <w:tcW w:w="460" w:type="dxa"/>
            <w:vAlign w:val="bottom"/>
            <w:vMerge w:val="restart"/>
          </w:tcPr>
          <w:p>
            <w:pPr>
              <w:spacing w:after="0"/>
              <w:rPr>
                <w:sz w:val="4"/>
                <w:szCs w:val="4"/>
                <w:color w:val="auto"/>
              </w:rPr>
            </w:pPr>
          </w:p>
        </w:tc>
        <w:tc>
          <w:tcPr>
            <w:tcW w:w="780" w:type="dxa"/>
            <w:vAlign w:val="bottom"/>
          </w:tcPr>
          <w:p>
            <w:pPr>
              <w:spacing w:after="0"/>
              <w:rPr>
                <w:sz w:val="4"/>
                <w:szCs w:val="4"/>
                <w:color w:val="auto"/>
              </w:rPr>
            </w:pPr>
          </w:p>
        </w:tc>
        <w:tc>
          <w:tcPr>
            <w:tcW w:w="68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480" w:type="dxa"/>
            <w:vAlign w:val="bottom"/>
          </w:tcPr>
          <w:p>
            <w:pPr>
              <w:spacing w:after="0"/>
              <w:rPr>
                <w:sz w:val="4"/>
                <w:szCs w:val="4"/>
                <w:color w:val="auto"/>
              </w:rPr>
            </w:pPr>
          </w:p>
        </w:tc>
        <w:tc>
          <w:tcPr>
            <w:tcW w:w="460" w:type="dxa"/>
            <w:vAlign w:val="bottom"/>
          </w:tcPr>
          <w:p>
            <w:pPr>
              <w:spacing w:after="0"/>
              <w:rPr>
                <w:sz w:val="4"/>
                <w:szCs w:val="4"/>
                <w:color w:val="auto"/>
              </w:rPr>
            </w:pPr>
          </w:p>
        </w:tc>
        <w:tc>
          <w:tcPr>
            <w:tcW w:w="460" w:type="dxa"/>
            <w:vAlign w:val="bottom"/>
          </w:tcPr>
          <w:p>
            <w:pPr>
              <w:spacing w:after="0"/>
              <w:rPr>
                <w:sz w:val="4"/>
                <w:szCs w:val="4"/>
                <w:color w:val="auto"/>
              </w:rPr>
            </w:pPr>
          </w:p>
        </w:tc>
        <w:tc>
          <w:tcPr>
            <w:tcW w:w="48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6"/>
        </w:trPr>
        <w:tc>
          <w:tcPr>
            <w:tcW w:w="1080" w:type="dxa"/>
            <w:vAlign w:val="bottom"/>
          </w:tcPr>
          <w:p>
            <w:pPr>
              <w:spacing w:after="0"/>
              <w:rPr>
                <w:sz w:val="24"/>
                <w:szCs w:val="24"/>
                <w:color w:val="auto"/>
              </w:rPr>
            </w:pPr>
          </w:p>
        </w:tc>
        <w:tc>
          <w:tcPr>
            <w:tcW w:w="2380" w:type="dxa"/>
            <w:vAlign w:val="bottom"/>
            <w:gridSpan w:val="5"/>
          </w:tcPr>
          <w:p>
            <w:pPr>
              <w:jc w:val="center"/>
              <w:spacing w:after="0" w:line="316" w:lineRule="exact"/>
              <w:rPr>
                <w:sz w:val="20"/>
                <w:szCs w:val="20"/>
                <w:color w:val="auto"/>
              </w:rPr>
            </w:pPr>
            <w:r>
              <w:rPr>
                <w:rFonts w:ascii="Times New Roman" w:cs="Times New Roman" w:eastAsia="Times New Roman" w:hAnsi="Times New Roman"/>
                <w:sz w:val="36"/>
                <w:szCs w:val="36"/>
                <w:color w:val="auto"/>
              </w:rPr>
              <w:t>G</w:t>
            </w:r>
          </w:p>
        </w:tc>
        <w:tc>
          <w:tcPr>
            <w:tcW w:w="460" w:type="dxa"/>
            <w:vAlign w:val="bottom"/>
            <w:vMerge w:val="continue"/>
          </w:tcPr>
          <w:p>
            <w:pPr>
              <w:spacing w:after="0"/>
              <w:rPr>
                <w:sz w:val="24"/>
                <w:szCs w:val="24"/>
                <w:color w:val="auto"/>
              </w:rPr>
            </w:pPr>
          </w:p>
        </w:tc>
        <w:tc>
          <w:tcPr>
            <w:tcW w:w="780" w:type="dxa"/>
            <w:vAlign w:val="bottom"/>
          </w:tcPr>
          <w:p>
            <w:pPr>
              <w:spacing w:after="0"/>
              <w:rPr>
                <w:sz w:val="24"/>
                <w:szCs w:val="24"/>
                <w:color w:val="auto"/>
              </w:rPr>
            </w:pPr>
          </w:p>
        </w:tc>
        <w:tc>
          <w:tcPr>
            <w:tcW w:w="680" w:type="dxa"/>
            <w:vAlign w:val="bottom"/>
            <w:vMerge w:val="restart"/>
          </w:tcPr>
          <w:p>
            <w:pPr>
              <w:ind w:left="400"/>
              <w:spacing w:after="0"/>
              <w:rPr>
                <w:sz w:val="20"/>
                <w:szCs w:val="20"/>
                <w:color w:val="auto"/>
              </w:rPr>
            </w:pPr>
            <w:r>
              <w:rPr>
                <w:rFonts w:ascii="Arial" w:cs="Arial" w:eastAsia="Arial" w:hAnsi="Arial"/>
                <w:sz w:val="20"/>
                <w:szCs w:val="20"/>
                <w:color w:val="auto"/>
              </w:rPr>
              <w:t>cc</w:t>
            </w:r>
          </w:p>
        </w:tc>
        <w:tc>
          <w:tcPr>
            <w:tcW w:w="5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vMerge w:val="restart"/>
          </w:tcPr>
          <w:p>
            <w:pPr>
              <w:ind w:left="120"/>
              <w:spacing w:after="0"/>
              <w:rPr>
                <w:sz w:val="20"/>
                <w:szCs w:val="20"/>
                <w:color w:val="auto"/>
              </w:rPr>
            </w:pPr>
            <w:r>
              <w:rPr>
                <w:rFonts w:ascii="Arial" w:cs="Arial" w:eastAsia="Arial" w:hAnsi="Arial"/>
                <w:sz w:val="20"/>
                <w:szCs w:val="20"/>
                <w:color w:val="009EC7"/>
              </w:rPr>
              <w:t>sol</w:t>
            </w:r>
          </w:p>
        </w:tc>
        <w:tc>
          <w:tcPr>
            <w:tcW w:w="760" w:type="dxa"/>
            <w:vAlign w:val="bottom"/>
            <w:vMerge w:val="restart"/>
          </w:tcPr>
          <w:p>
            <w:pPr>
              <w:ind w:left="60"/>
              <w:spacing w:after="0"/>
              <w:rPr>
                <w:sz w:val="20"/>
                <w:szCs w:val="20"/>
                <w:color w:val="auto"/>
              </w:rPr>
            </w:pPr>
            <w:r>
              <w:rPr>
                <w:rFonts w:ascii="Arial" w:cs="Arial" w:eastAsia="Arial" w:hAnsi="Arial"/>
                <w:sz w:val="20"/>
                <w:szCs w:val="20"/>
                <w:color w:val="FF0000"/>
              </w:rPr>
              <w:t>fa</w:t>
            </w:r>
          </w:p>
        </w:tc>
        <w:tc>
          <w:tcPr>
            <w:tcW w:w="0" w:type="dxa"/>
            <w:vAlign w:val="bottom"/>
          </w:tcPr>
          <w:p>
            <w:pPr>
              <w:spacing w:after="0"/>
              <w:rPr>
                <w:sz w:val="1"/>
                <w:szCs w:val="1"/>
                <w:color w:val="auto"/>
              </w:rPr>
            </w:pPr>
          </w:p>
        </w:tc>
      </w:tr>
      <w:tr>
        <w:trPr>
          <w:trHeight w:val="230"/>
        </w:trPr>
        <w:tc>
          <w:tcPr>
            <w:tcW w:w="1080" w:type="dxa"/>
            <w:vAlign w:val="bottom"/>
            <w:vMerge w:val="restart"/>
          </w:tcPr>
          <w:p>
            <w:pPr>
              <w:jc w:val="center"/>
              <w:ind w:left="238"/>
              <w:spacing w:after="0"/>
              <w:rPr>
                <w:sz w:val="20"/>
                <w:szCs w:val="20"/>
                <w:color w:val="auto"/>
              </w:rPr>
            </w:pPr>
            <w:r>
              <w:rPr>
                <w:rFonts w:ascii="Arial" w:cs="Arial" w:eastAsia="Arial" w:hAnsi="Arial"/>
                <w:sz w:val="20"/>
                <w:szCs w:val="20"/>
                <w:color w:val="FF0000"/>
                <w:w w:val="96"/>
              </w:rPr>
              <w:t>Duro</w:t>
            </w:r>
          </w:p>
        </w:tc>
        <w:tc>
          <w:tcPr>
            <w:tcW w:w="36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80" w:type="dxa"/>
            <w:vAlign w:val="bottom"/>
            <w:vMerge w:val="restart"/>
          </w:tcPr>
          <w:p>
            <w:pPr>
              <w:jc w:val="right"/>
              <w:spacing w:after="0"/>
              <w:rPr>
                <w:sz w:val="20"/>
                <w:szCs w:val="20"/>
                <w:color w:val="auto"/>
              </w:rPr>
            </w:pPr>
            <w:r>
              <w:rPr>
                <w:rFonts w:ascii="Times New Roman" w:cs="Times New Roman" w:eastAsia="Times New Roman" w:hAnsi="Times New Roman"/>
                <w:sz w:val="40"/>
                <w:szCs w:val="40"/>
                <w:color w:val="auto"/>
              </w:rPr>
              <w:t>Ď</w:t>
            </w:r>
          </w:p>
        </w:tc>
        <w:tc>
          <w:tcPr>
            <w:tcW w:w="4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680" w:type="dxa"/>
            <w:vAlign w:val="bottom"/>
            <w:vMerge w:val="continue"/>
          </w:tcPr>
          <w:p>
            <w:pPr>
              <w:spacing w:after="0"/>
              <w:rPr>
                <w:sz w:val="20"/>
                <w:szCs w:val="20"/>
                <w:color w:val="auto"/>
              </w:rPr>
            </w:pPr>
          </w:p>
        </w:tc>
        <w:tc>
          <w:tcPr>
            <w:tcW w:w="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20" w:type="dxa"/>
            <w:vAlign w:val="bottom"/>
            <w:vMerge w:val="continue"/>
          </w:tcPr>
          <w:p>
            <w:pPr>
              <w:spacing w:after="0"/>
              <w:rPr>
                <w:sz w:val="20"/>
                <w:szCs w:val="20"/>
                <w:color w:val="auto"/>
              </w:rPr>
            </w:pPr>
          </w:p>
        </w:tc>
        <w:tc>
          <w:tcPr>
            <w:tcW w:w="7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1080" w:type="dxa"/>
            <w:vAlign w:val="bottom"/>
            <w:vMerge w:val="continue"/>
          </w:tcPr>
          <w:p>
            <w:pPr>
              <w:spacing w:after="0"/>
              <w:rPr>
                <w:sz w:val="20"/>
                <w:szCs w:val="20"/>
                <w:color w:val="auto"/>
              </w:rPr>
            </w:pPr>
          </w:p>
        </w:tc>
        <w:tc>
          <w:tcPr>
            <w:tcW w:w="36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80" w:type="dxa"/>
            <w:vAlign w:val="bottom"/>
            <w:vMerge w:val="continue"/>
          </w:tcPr>
          <w:p>
            <w:pPr>
              <w:spacing w:after="0"/>
              <w:rPr>
                <w:sz w:val="20"/>
                <w:szCs w:val="20"/>
                <w:color w:val="auto"/>
              </w:rPr>
            </w:pPr>
          </w:p>
        </w:tc>
        <w:tc>
          <w:tcPr>
            <w:tcW w:w="4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680" w:type="dxa"/>
            <w:vAlign w:val="bottom"/>
          </w:tcPr>
          <w:p>
            <w:pPr>
              <w:ind w:left="400"/>
              <w:spacing w:after="0"/>
              <w:rPr>
                <w:sz w:val="20"/>
                <w:szCs w:val="20"/>
                <w:color w:val="auto"/>
              </w:rPr>
            </w:pPr>
            <w:r>
              <w:rPr>
                <w:rFonts w:ascii="Arial" w:cs="Arial" w:eastAsia="Arial" w:hAnsi="Arial"/>
                <w:sz w:val="20"/>
                <w:szCs w:val="20"/>
                <w:color w:val="auto"/>
              </w:rPr>
              <w:t>dd</w:t>
            </w:r>
          </w:p>
        </w:tc>
        <w:tc>
          <w:tcPr>
            <w:tcW w:w="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20" w:type="dxa"/>
            <w:vAlign w:val="bottom"/>
          </w:tcPr>
          <w:p>
            <w:pPr>
              <w:ind w:left="120"/>
              <w:spacing w:after="0"/>
              <w:rPr>
                <w:sz w:val="20"/>
                <w:szCs w:val="20"/>
                <w:color w:val="auto"/>
              </w:rPr>
            </w:pPr>
            <w:r>
              <w:rPr>
                <w:rFonts w:ascii="Arial" w:cs="Arial" w:eastAsia="Arial" w:hAnsi="Arial"/>
                <w:sz w:val="20"/>
                <w:szCs w:val="20"/>
                <w:color w:val="009EC7"/>
              </w:rPr>
              <w:t>la</w:t>
            </w:r>
          </w:p>
        </w:tc>
        <w:tc>
          <w:tcPr>
            <w:tcW w:w="760" w:type="dxa"/>
            <w:vAlign w:val="bottom"/>
          </w:tcPr>
          <w:p>
            <w:pPr>
              <w:ind w:left="60"/>
              <w:spacing w:after="0"/>
              <w:rPr>
                <w:sz w:val="20"/>
                <w:szCs w:val="20"/>
                <w:color w:val="auto"/>
              </w:rPr>
            </w:pPr>
            <w:r>
              <w:rPr>
                <w:rFonts w:ascii="Arial" w:cs="Arial" w:eastAsia="Arial" w:hAnsi="Arial"/>
                <w:sz w:val="20"/>
                <w:szCs w:val="20"/>
                <w:color w:val="FF0000"/>
              </w:rPr>
              <w:t>sol</w:t>
            </w:r>
          </w:p>
        </w:tc>
        <w:tc>
          <w:tcPr>
            <w:tcW w:w="0" w:type="dxa"/>
            <w:vAlign w:val="bottom"/>
          </w:tcPr>
          <w:p>
            <w:pPr>
              <w:spacing w:after="0"/>
              <w:rPr>
                <w:sz w:val="1"/>
                <w:szCs w:val="1"/>
                <w:color w:val="auto"/>
              </w:rPr>
            </w:pPr>
          </w:p>
        </w:tc>
      </w:tr>
      <w:tr>
        <w:trPr>
          <w:trHeight w:val="178"/>
        </w:trPr>
        <w:tc>
          <w:tcPr>
            <w:tcW w:w="1080" w:type="dxa"/>
            <w:vAlign w:val="bottom"/>
          </w:tcPr>
          <w:p>
            <w:pPr>
              <w:spacing w:after="0"/>
              <w:rPr>
                <w:sz w:val="15"/>
                <w:szCs w:val="15"/>
                <w:color w:val="auto"/>
              </w:rPr>
            </w:pPr>
          </w:p>
        </w:tc>
        <w:tc>
          <w:tcPr>
            <w:tcW w:w="360" w:type="dxa"/>
            <w:vAlign w:val="bottom"/>
            <w:vMerge w:val="restart"/>
          </w:tcPr>
          <w:p>
            <w:pPr>
              <w:jc w:val="right"/>
              <w:spacing w:after="0"/>
              <w:rPr>
                <w:sz w:val="20"/>
                <w:szCs w:val="20"/>
                <w:color w:val="auto"/>
              </w:rPr>
            </w:pPr>
            <w:r>
              <w:rPr>
                <w:rFonts w:ascii="Arial" w:cs="Arial" w:eastAsia="Arial" w:hAnsi="Arial"/>
                <w:sz w:val="16"/>
                <w:szCs w:val="16"/>
                <w:color w:val="auto"/>
              </w:rPr>
              <w:t>8</w:t>
            </w:r>
          </w:p>
        </w:tc>
        <w:tc>
          <w:tcPr>
            <w:tcW w:w="660" w:type="dxa"/>
            <w:vAlign w:val="bottom"/>
          </w:tcPr>
          <w:p>
            <w:pPr>
              <w:ind w:left="200"/>
              <w:spacing w:after="0" w:line="178" w:lineRule="exact"/>
              <w:rPr>
                <w:sz w:val="20"/>
                <w:szCs w:val="20"/>
                <w:color w:val="auto"/>
              </w:rPr>
            </w:pPr>
            <w:r>
              <w:rPr>
                <w:rFonts w:ascii="Arial" w:cs="Arial" w:eastAsia="Arial" w:hAnsi="Arial"/>
                <w:sz w:val="20"/>
                <w:szCs w:val="20"/>
                <w:color w:val="FF0000"/>
              </w:rPr>
              <w:t>ut</w:t>
            </w:r>
          </w:p>
        </w:tc>
        <w:tc>
          <w:tcPr>
            <w:tcW w:w="380" w:type="dxa"/>
            <w:vAlign w:val="bottom"/>
          </w:tcPr>
          <w:p>
            <w:pPr>
              <w:jc w:val="center"/>
              <w:ind w:right="80"/>
              <w:spacing w:after="0" w:line="178" w:lineRule="exact"/>
              <w:rPr>
                <w:sz w:val="20"/>
                <w:szCs w:val="20"/>
                <w:color w:val="auto"/>
              </w:rPr>
            </w:pPr>
            <w:r>
              <w:rPr>
                <w:rFonts w:ascii="Arial" w:cs="Arial" w:eastAsia="Arial" w:hAnsi="Arial"/>
                <w:sz w:val="20"/>
                <w:szCs w:val="20"/>
                <w:color w:val="FF0000"/>
                <w:w w:val="89"/>
              </w:rPr>
              <w:t>re</w:t>
            </w:r>
          </w:p>
        </w:tc>
        <w:tc>
          <w:tcPr>
            <w:tcW w:w="400" w:type="dxa"/>
            <w:vAlign w:val="bottom"/>
          </w:tcPr>
          <w:p>
            <w:pPr>
              <w:ind w:left="100"/>
              <w:spacing w:after="0" w:line="178" w:lineRule="exact"/>
              <w:rPr>
                <w:sz w:val="20"/>
                <w:szCs w:val="20"/>
                <w:color w:val="auto"/>
              </w:rPr>
            </w:pPr>
            <w:r>
              <w:rPr>
                <w:rFonts w:ascii="Arial" w:cs="Arial" w:eastAsia="Arial" w:hAnsi="Arial"/>
                <w:sz w:val="20"/>
                <w:szCs w:val="20"/>
                <w:color w:val="FF0000"/>
              </w:rPr>
              <w:t>mi</w:t>
            </w:r>
          </w:p>
        </w:tc>
        <w:tc>
          <w:tcPr>
            <w:tcW w:w="580" w:type="dxa"/>
            <w:vAlign w:val="bottom"/>
          </w:tcPr>
          <w:p>
            <w:pPr>
              <w:jc w:val="right"/>
              <w:ind w:right="71"/>
              <w:spacing w:after="0" w:line="178" w:lineRule="exact"/>
              <w:rPr>
                <w:sz w:val="20"/>
                <w:szCs w:val="20"/>
                <w:color w:val="auto"/>
              </w:rPr>
            </w:pPr>
            <w:r>
              <w:rPr>
                <w:rFonts w:ascii="Arial" w:cs="Arial" w:eastAsia="Arial" w:hAnsi="Arial"/>
                <w:sz w:val="20"/>
                <w:szCs w:val="20"/>
                <w:color w:val="FF0000"/>
              </w:rPr>
              <w:t>fa</w:t>
            </w:r>
          </w:p>
        </w:tc>
        <w:tc>
          <w:tcPr>
            <w:tcW w:w="460" w:type="dxa"/>
            <w:vAlign w:val="bottom"/>
          </w:tcPr>
          <w:p>
            <w:pPr>
              <w:jc w:val="right"/>
              <w:ind w:right="60"/>
              <w:spacing w:after="0" w:line="178" w:lineRule="exact"/>
              <w:rPr>
                <w:sz w:val="20"/>
                <w:szCs w:val="20"/>
                <w:color w:val="auto"/>
              </w:rPr>
            </w:pPr>
            <w:r>
              <w:rPr>
                <w:rFonts w:ascii="Arial" w:cs="Arial" w:eastAsia="Arial" w:hAnsi="Arial"/>
                <w:sz w:val="20"/>
                <w:szCs w:val="20"/>
                <w:color w:val="FF0000"/>
              </w:rPr>
              <w:t>sol</w:t>
            </w:r>
          </w:p>
        </w:tc>
        <w:tc>
          <w:tcPr>
            <w:tcW w:w="780" w:type="dxa"/>
            <w:vAlign w:val="bottom"/>
          </w:tcPr>
          <w:p>
            <w:pPr>
              <w:ind w:left="120"/>
              <w:spacing w:after="0" w:line="178" w:lineRule="exact"/>
              <w:rPr>
                <w:sz w:val="20"/>
                <w:szCs w:val="20"/>
                <w:color w:val="auto"/>
              </w:rPr>
            </w:pPr>
            <w:r>
              <w:rPr>
                <w:rFonts w:ascii="Arial" w:cs="Arial" w:eastAsia="Arial" w:hAnsi="Arial"/>
                <w:sz w:val="20"/>
                <w:szCs w:val="20"/>
                <w:color w:val="FF0000"/>
              </w:rPr>
              <w:t>la</w:t>
            </w:r>
          </w:p>
        </w:tc>
        <w:tc>
          <w:tcPr>
            <w:tcW w:w="680" w:type="dxa"/>
            <w:vAlign w:val="bottom"/>
            <w:vMerge w:val="restart"/>
          </w:tcPr>
          <w:p>
            <w:pPr>
              <w:ind w:left="400"/>
              <w:spacing w:after="0"/>
              <w:rPr>
                <w:sz w:val="20"/>
                <w:szCs w:val="20"/>
                <w:color w:val="auto"/>
              </w:rPr>
            </w:pPr>
            <w:r>
              <w:rPr>
                <w:rFonts w:ascii="Arial" w:cs="Arial" w:eastAsia="Arial" w:hAnsi="Arial"/>
                <w:sz w:val="20"/>
                <w:szCs w:val="20"/>
                <w:color w:val="auto"/>
              </w:rPr>
              <w:t>ee</w:t>
            </w:r>
          </w:p>
        </w:tc>
        <w:tc>
          <w:tcPr>
            <w:tcW w:w="5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760" w:type="dxa"/>
            <w:vAlign w:val="bottom"/>
            <w:vMerge w:val="restart"/>
          </w:tcPr>
          <w:p>
            <w:pPr>
              <w:ind w:left="60"/>
              <w:spacing w:after="0"/>
              <w:rPr>
                <w:sz w:val="20"/>
                <w:szCs w:val="20"/>
                <w:color w:val="auto"/>
              </w:rPr>
            </w:pPr>
            <w:r>
              <w:rPr>
                <w:rFonts w:ascii="Arial" w:cs="Arial" w:eastAsia="Arial" w:hAnsi="Arial"/>
                <w:sz w:val="20"/>
                <w:szCs w:val="20"/>
                <w:color w:val="FF0000"/>
              </w:rPr>
              <w:t>la</w:t>
            </w:r>
          </w:p>
        </w:tc>
        <w:tc>
          <w:tcPr>
            <w:tcW w:w="0" w:type="dxa"/>
            <w:vAlign w:val="bottom"/>
          </w:tcPr>
          <w:p>
            <w:pPr>
              <w:spacing w:after="0"/>
              <w:rPr>
                <w:sz w:val="1"/>
                <w:szCs w:val="1"/>
                <w:color w:val="auto"/>
              </w:rPr>
            </w:pPr>
          </w:p>
        </w:tc>
      </w:tr>
      <w:tr>
        <w:trPr>
          <w:trHeight w:val="185"/>
        </w:trPr>
        <w:tc>
          <w:tcPr>
            <w:tcW w:w="1080" w:type="dxa"/>
            <w:vAlign w:val="bottom"/>
          </w:tcPr>
          <w:p>
            <w:pPr>
              <w:spacing w:after="0"/>
              <w:rPr>
                <w:sz w:val="16"/>
                <w:szCs w:val="16"/>
                <w:color w:val="auto"/>
              </w:rPr>
            </w:pPr>
          </w:p>
        </w:tc>
        <w:tc>
          <w:tcPr>
            <w:tcW w:w="360" w:type="dxa"/>
            <w:vAlign w:val="bottom"/>
            <w:vMerge w:val="continue"/>
          </w:tcPr>
          <w:p>
            <w:pPr>
              <w:spacing w:after="0"/>
              <w:rPr>
                <w:sz w:val="16"/>
                <w:szCs w:val="16"/>
                <w:color w:val="auto"/>
              </w:rPr>
            </w:pPr>
          </w:p>
        </w:tc>
        <w:tc>
          <w:tcPr>
            <w:tcW w:w="6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80" w:type="dxa"/>
            <w:vAlign w:val="bottom"/>
            <w:vMerge w:val="continue"/>
          </w:tcPr>
          <w:p>
            <w:pPr>
              <w:spacing w:after="0"/>
              <w:rPr>
                <w:sz w:val="16"/>
                <w:szCs w:val="16"/>
                <w:color w:val="auto"/>
              </w:rPr>
            </w:pPr>
          </w:p>
        </w:tc>
        <w:tc>
          <w:tcPr>
            <w:tcW w:w="5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7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74"/>
        </w:trPr>
        <w:tc>
          <w:tcPr>
            <w:tcW w:w="108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2020" w:type="dxa"/>
            <w:vAlign w:val="bottom"/>
            <w:gridSpan w:val="4"/>
          </w:tcPr>
          <w:p>
            <w:pPr>
              <w:jc w:val="right"/>
              <w:spacing w:after="0"/>
              <w:rPr>
                <w:sz w:val="20"/>
                <w:szCs w:val="20"/>
                <w:color w:val="auto"/>
              </w:rPr>
            </w:pPr>
            <w:r>
              <w:rPr>
                <w:rFonts w:ascii="Arial" w:cs="Arial" w:eastAsia="Arial" w:hAnsi="Arial"/>
                <w:sz w:val="20"/>
                <w:szCs w:val="20"/>
                <w:color w:val="auto"/>
                <w:w w:val="93"/>
              </w:rPr>
              <w:t>(a) Los tres hexacordos</w:t>
            </w:r>
          </w:p>
        </w:tc>
        <w:tc>
          <w:tcPr>
            <w:tcW w:w="46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2920" w:type="dxa"/>
            <w:vAlign w:val="bottom"/>
            <w:gridSpan w:val="6"/>
          </w:tcPr>
          <w:p>
            <w:pPr>
              <w:ind w:left="80"/>
              <w:spacing w:after="0"/>
              <w:rPr>
                <w:sz w:val="20"/>
                <w:szCs w:val="20"/>
                <w:color w:val="auto"/>
              </w:rPr>
            </w:pPr>
            <w:r>
              <w:rPr>
                <w:rFonts w:ascii="Arial" w:cs="Arial" w:eastAsia="Arial" w:hAnsi="Arial"/>
                <w:sz w:val="20"/>
                <w:szCs w:val="20"/>
                <w:color w:val="auto"/>
                <w:w w:val="93"/>
              </w:rPr>
              <w:t>(b) Distribución de los hexacordos</w:t>
            </w:r>
          </w:p>
        </w:tc>
        <w:tc>
          <w:tcPr>
            <w:tcW w:w="76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-4110990</wp:posOffset>
                </wp:positionV>
                <wp:extent cx="576008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323.6999pt" to="454.4pt,-323.6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194945</wp:posOffset>
                </wp:positionH>
                <wp:positionV relativeFrom="paragraph">
                  <wp:posOffset>-2195195</wp:posOffset>
                </wp:positionV>
                <wp:extent cx="278638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863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5pt,-172.8499pt" to="234.75pt,-172.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197485</wp:posOffset>
                </wp:positionH>
                <wp:positionV relativeFrom="paragraph">
                  <wp:posOffset>-2197735</wp:posOffset>
                </wp:positionV>
                <wp:extent cx="0" cy="200914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0914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5pt,-173.0499pt" to="15.55pt,-14.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-1964690</wp:posOffset>
                </wp:positionV>
                <wp:extent cx="215582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154.6999pt" to="228.35pt,-154.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-1901190</wp:posOffset>
                </wp:positionV>
                <wp:extent cx="215582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149.6999pt" to="228.35pt,-149.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-1838325</wp:posOffset>
                </wp:positionV>
                <wp:extent cx="215582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144.7499pt" to="228.35pt,-144.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-1774825</wp:posOffset>
                </wp:positionV>
                <wp:extent cx="215582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139.7499pt" to="228.35pt,-139.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-1711960</wp:posOffset>
                </wp:positionV>
                <wp:extent cx="215582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134.7999pt" to="228.35pt,-134.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746760</wp:posOffset>
                </wp:positionH>
                <wp:positionV relativeFrom="paragraph">
                  <wp:posOffset>-1967230</wp:posOffset>
                </wp:positionV>
                <wp:extent cx="0" cy="25781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8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pt,-154.8999pt" to="58.8pt,-134.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1054100</wp:posOffset>
                </wp:positionH>
                <wp:positionV relativeFrom="paragraph">
                  <wp:posOffset>-1648460</wp:posOffset>
                </wp:positionV>
                <wp:extent cx="11430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129.7999pt" to="92pt,-129.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2897505</wp:posOffset>
                </wp:positionH>
                <wp:positionV relativeFrom="paragraph">
                  <wp:posOffset>-1967230</wp:posOffset>
                </wp:positionV>
                <wp:extent cx="0" cy="25781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8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15pt,-154.8999pt" to="228.15pt,-134.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-1319530</wp:posOffset>
                </wp:positionV>
                <wp:extent cx="215582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103.8999pt" to="228.35pt,-103.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-1256030</wp:posOffset>
                </wp:positionV>
                <wp:extent cx="215582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98.8999pt" to="228.35pt,-98.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-1193165</wp:posOffset>
                </wp:positionV>
                <wp:extent cx="215582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93.9499pt" to="228.35pt,-9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-1129665</wp:posOffset>
                </wp:positionV>
                <wp:extent cx="215582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88.9499pt" to="228.35pt,-88.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-1066165</wp:posOffset>
                </wp:positionV>
                <wp:extent cx="215582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83.9499pt" to="228.35pt,-8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746760</wp:posOffset>
                </wp:positionH>
                <wp:positionV relativeFrom="paragraph">
                  <wp:posOffset>-1322070</wp:posOffset>
                </wp:positionV>
                <wp:extent cx="0" cy="25844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pt,-104.0999pt" to="58.8pt,-83.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2897505</wp:posOffset>
                </wp:positionH>
                <wp:positionV relativeFrom="paragraph">
                  <wp:posOffset>-1322070</wp:posOffset>
                </wp:positionV>
                <wp:extent cx="0" cy="25844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15pt,-104.0999pt" to="228.15pt,-83.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-674370</wp:posOffset>
                </wp:positionV>
                <wp:extent cx="215582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53.0999pt" to="228.35pt,-53.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-610870</wp:posOffset>
                </wp:positionV>
                <wp:extent cx="2155825"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48.0999pt" to="228.35pt,-48.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-547370</wp:posOffset>
                </wp:positionV>
                <wp:extent cx="2155825"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43.0999pt" to="228.35pt,-43.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-484505</wp:posOffset>
                </wp:positionV>
                <wp:extent cx="215582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38.1499pt" to="228.35pt,-38.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744220</wp:posOffset>
                </wp:positionH>
                <wp:positionV relativeFrom="paragraph">
                  <wp:posOffset>-421005</wp:posOffset>
                </wp:positionV>
                <wp:extent cx="2155825"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5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pt,-33.1499pt" to="228.35pt,-33.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746760</wp:posOffset>
                </wp:positionH>
                <wp:positionV relativeFrom="paragraph">
                  <wp:posOffset>-676910</wp:posOffset>
                </wp:positionV>
                <wp:extent cx="0" cy="25844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pt,-53.2999pt" to="58.8pt,-32.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2897505</wp:posOffset>
                </wp:positionH>
                <wp:positionV relativeFrom="paragraph">
                  <wp:posOffset>-676910</wp:posOffset>
                </wp:positionV>
                <wp:extent cx="0" cy="25844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15pt,-53.2999pt" to="228.15pt,-32.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2978785</wp:posOffset>
                </wp:positionH>
                <wp:positionV relativeFrom="paragraph">
                  <wp:posOffset>-2197735</wp:posOffset>
                </wp:positionV>
                <wp:extent cx="0" cy="200914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0914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5pt,-173.0499pt" to="234.55pt,-14.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194945</wp:posOffset>
                </wp:positionH>
                <wp:positionV relativeFrom="paragraph">
                  <wp:posOffset>-191135</wp:posOffset>
                </wp:positionV>
                <wp:extent cx="2786380"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863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5pt,-15.0499pt" to="234.75pt,-15.0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3133090</wp:posOffset>
                </wp:positionH>
                <wp:positionV relativeFrom="paragraph">
                  <wp:posOffset>-3718560</wp:posOffset>
                </wp:positionV>
                <wp:extent cx="2453005"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530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7pt,-292.7999pt" to="439.85pt,-292.7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3135630</wp:posOffset>
                </wp:positionH>
                <wp:positionV relativeFrom="paragraph">
                  <wp:posOffset>-3721100</wp:posOffset>
                </wp:positionV>
                <wp:extent cx="0" cy="3532505"/>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3250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9pt,-293pt" to="246.9pt,-14.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-3523615</wp:posOffset>
                </wp:positionV>
                <wp:extent cx="2366645"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277.4499pt" to="436.45pt,-277.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-3366770</wp:posOffset>
                </wp:positionV>
                <wp:extent cx="236664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265.0999pt" to="436.45pt,-265.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-3209925</wp:posOffset>
                </wp:positionV>
                <wp:extent cx="2366645"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252.7499pt" to="436.45pt,-25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-3053080</wp:posOffset>
                </wp:positionV>
                <wp:extent cx="2366645"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240.3999pt" to="436.45pt,-240.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-2896235</wp:posOffset>
                </wp:positionV>
                <wp:extent cx="236664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228.0499pt" to="436.45pt,-228.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-2739390</wp:posOffset>
                </wp:positionV>
                <wp:extent cx="2366645"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215.6999pt" to="436.45pt,-215.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-2581910</wp:posOffset>
                </wp:positionV>
                <wp:extent cx="2366645"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203.2999pt" to="436.45pt,-20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-2425065</wp:posOffset>
                </wp:positionV>
                <wp:extent cx="2366645"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90.9499pt" to="436.45pt,-190.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-2268220</wp:posOffset>
                </wp:positionV>
                <wp:extent cx="2366645"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78.5999pt" to="436.45pt,-178.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-2111375</wp:posOffset>
                </wp:positionV>
                <wp:extent cx="2366645"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66.2499pt" to="436.45pt,-166.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-1954530</wp:posOffset>
                </wp:positionV>
                <wp:extent cx="2366645"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53.8999pt" to="436.45pt,-153.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-1797685</wp:posOffset>
                </wp:positionV>
                <wp:extent cx="2366645"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41.5499pt" to="436.45pt,-141.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-1640840</wp:posOffset>
                </wp:positionV>
                <wp:extent cx="2366645"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29.1999pt" to="436.45pt,-129.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-1483995</wp:posOffset>
                </wp:positionV>
                <wp:extent cx="2366645"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16.8499pt" to="436.45pt,-116.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-1327150</wp:posOffset>
                </wp:positionV>
                <wp:extent cx="2366645"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104.4999pt" to="436.45pt,-104.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-1170305</wp:posOffset>
                </wp:positionV>
                <wp:extent cx="2366645"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92.1499pt" to="436.45pt,-92.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-1013460</wp:posOffset>
                </wp:positionV>
                <wp:extent cx="2366645"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79.7999pt" to="436.45pt,-79.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-856615</wp:posOffset>
                </wp:positionV>
                <wp:extent cx="2366645"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67.4499pt" to="436.45pt,-67.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-699770</wp:posOffset>
                </wp:positionV>
                <wp:extent cx="2366645"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55.0999pt" to="436.45pt,-55.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-542925</wp:posOffset>
                </wp:positionV>
                <wp:extent cx="2366645"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42.7499pt" to="436.45pt,-4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3176270</wp:posOffset>
                </wp:positionH>
                <wp:positionV relativeFrom="paragraph">
                  <wp:posOffset>-385445</wp:posOffset>
                </wp:positionV>
                <wp:extent cx="236664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6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30.3499pt" to="436.45pt,-30.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5583555</wp:posOffset>
                </wp:positionH>
                <wp:positionV relativeFrom="paragraph">
                  <wp:posOffset>-3721100</wp:posOffset>
                </wp:positionV>
                <wp:extent cx="0" cy="3532505"/>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3250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9.65pt,-293pt" to="439.65pt,-14.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3133090</wp:posOffset>
                </wp:positionH>
                <wp:positionV relativeFrom="paragraph">
                  <wp:posOffset>-191135</wp:posOffset>
                </wp:positionV>
                <wp:extent cx="2453005"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530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7pt,-15.0499pt" to="439.85pt,-15.0499pt" o:allowincell="f" strokecolor="#000000" strokeweight="0.3984pt"/>
            </w:pict>
          </mc:Fallback>
        </mc:AlternateContent>
      </w:r>
    </w:p>
    <w:p>
      <w:pPr>
        <w:spacing w:after="0" w:line="135"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Figura 6.2: El sistema de hexacordos</w:t>
      </w:r>
    </w:p>
    <w:p>
      <w:pPr>
        <w:spacing w:after="0" w:line="200" w:lineRule="exact"/>
        <w:rPr>
          <w:sz w:val="20"/>
          <w:szCs w:val="20"/>
          <w:color w:val="auto"/>
        </w:rPr>
      </w:pPr>
    </w:p>
    <w:p>
      <w:pPr>
        <w:spacing w:after="0" w:line="236" w:lineRule="exact"/>
        <w:rPr>
          <w:sz w:val="20"/>
          <w:szCs w:val="20"/>
          <w:color w:val="auto"/>
        </w:rPr>
      </w:pPr>
    </w:p>
    <w:p>
      <w:pPr>
        <w:ind w:left="20"/>
        <w:spacing w:after="0"/>
        <w:rPr>
          <w:sz w:val="20"/>
          <w:szCs w:val="20"/>
          <w:color w:val="auto"/>
        </w:rPr>
      </w:pPr>
      <w:r>
        <w:rPr>
          <w:rFonts w:ascii="Arial" w:cs="Arial" w:eastAsia="Arial" w:hAnsi="Arial"/>
          <w:sz w:val="34"/>
          <w:szCs w:val="34"/>
          <w:color w:val="auto"/>
        </w:rPr>
        <w:t>6.3. La notación musical</w:t>
      </w:r>
    </w:p>
    <w:p>
      <w:pPr>
        <w:spacing w:after="0" w:line="305" w:lineRule="exact"/>
        <w:rPr>
          <w:sz w:val="20"/>
          <w:szCs w:val="20"/>
          <w:color w:val="auto"/>
        </w:rPr>
      </w:pPr>
    </w:p>
    <w:p>
      <w:pPr>
        <w:ind w:left="20"/>
        <w:spacing w:after="0"/>
        <w:rPr>
          <w:sz w:val="20"/>
          <w:szCs w:val="20"/>
          <w:color w:val="auto"/>
        </w:rPr>
      </w:pPr>
      <w:r>
        <w:rPr>
          <w:rFonts w:ascii="Arial" w:cs="Arial" w:eastAsia="Arial" w:hAnsi="Arial"/>
          <w:sz w:val="29"/>
          <w:szCs w:val="29"/>
          <w:color w:val="auto"/>
        </w:rPr>
        <w:t>6.3.1. La notación</w:t>
      </w:r>
    </w:p>
    <w:p>
      <w:pPr>
        <w:spacing w:after="0" w:line="132" w:lineRule="exact"/>
        <w:rPr>
          <w:sz w:val="20"/>
          <w:szCs w:val="20"/>
          <w:color w:val="auto"/>
        </w:rPr>
      </w:pPr>
    </w:p>
    <w:p>
      <w:pPr>
        <w:jc w:val="both"/>
        <w:ind w:left="20" w:right="40" w:firstLine="359"/>
        <w:spacing w:after="0" w:line="268" w:lineRule="auto"/>
        <w:rPr>
          <w:sz w:val="20"/>
          <w:szCs w:val="20"/>
          <w:color w:val="auto"/>
        </w:rPr>
      </w:pPr>
      <w:r>
        <w:rPr>
          <w:rFonts w:ascii="Arial" w:cs="Arial" w:eastAsia="Arial" w:hAnsi="Arial"/>
          <w:sz w:val="23"/>
          <w:szCs w:val="23"/>
          <w:color w:val="auto"/>
        </w:rPr>
        <w:t xml:space="preserve">A comienzos del siglo vii, Isidoro de Sevilla afirmaba en sus </w:t>
      </w:r>
      <w:r>
        <w:rPr>
          <w:rFonts w:ascii="Arial" w:cs="Arial" w:eastAsia="Arial" w:hAnsi="Arial"/>
          <w:sz w:val="23"/>
          <w:szCs w:val="23"/>
          <w:i w:val="1"/>
          <w:iCs w:val="1"/>
          <w:color w:val="auto"/>
        </w:rPr>
        <w:t>Etimologías</w:t>
      </w:r>
      <w:r>
        <w:rPr>
          <w:rFonts w:ascii="Arial" w:cs="Arial" w:eastAsia="Arial" w:hAnsi="Arial"/>
          <w:sz w:val="23"/>
          <w:szCs w:val="23"/>
          <w:color w:val="auto"/>
        </w:rPr>
        <w:t>: «si los sonidos no se retienen en la memoria, se pierden, pues no se pueden escribir». La antigua notación griega se había dejado de utilizar más de tres siglos antes, y hasta unos doscientos años después no aparecería la notación musical occidental. Durante medio milenio, aproximadamente, la música occidental se transmitió de forma oral, con la memoria de los intérpretes como archivo fundamental de las melodías.</w:t>
      </w:r>
    </w:p>
    <w:p>
      <w:pPr>
        <w:jc w:val="both"/>
        <w:ind w:left="20" w:firstLine="359"/>
        <w:spacing w:after="0" w:line="274" w:lineRule="auto"/>
        <w:rPr>
          <w:sz w:val="20"/>
          <w:szCs w:val="20"/>
          <w:color w:val="auto"/>
        </w:rPr>
      </w:pPr>
      <w:r>
        <w:rPr>
          <w:rFonts w:ascii="Arial" w:cs="Arial" w:eastAsia="Arial" w:hAnsi="Arial"/>
          <w:sz w:val="22"/>
          <w:szCs w:val="22"/>
          <w:color w:val="auto"/>
        </w:rPr>
        <w:t>Durante toda la Edad Media —e incluso después— la música seguiría transmitiéndose oral-mente, pero a lo largo del siglo ix, en varios monasterios de Occidente, se desarrollaría un sistema de escritura musical nuevo, que evolucionaría a lo largo de los siglos hasta desembo-car en el sistema actual. La razón de este desarrollo fue la implantación del repertorio de canto llamado «gregoriano». Se pretendía, por un lado, unificar la interpretación musical litúrgica en todos los territorios que dependían de la Iglesia de Roma; por otro lado, el repertorio estaba creciendo y era ya excesivo para retenerlo en la memoria.</w:t>
      </w:r>
    </w:p>
    <w:p>
      <w:pPr>
        <w:spacing w:after="0" w:line="1" w:lineRule="exact"/>
        <w:rPr>
          <w:sz w:val="20"/>
          <w:szCs w:val="20"/>
          <w:color w:val="auto"/>
        </w:rPr>
      </w:pPr>
    </w:p>
    <w:p>
      <w:pPr>
        <w:jc w:val="both"/>
        <w:ind w:firstLine="367"/>
        <w:spacing w:after="0" w:line="282" w:lineRule="auto"/>
        <w:rPr>
          <w:sz w:val="20"/>
          <w:szCs w:val="20"/>
          <w:color w:val="auto"/>
        </w:rPr>
      </w:pPr>
      <w:r>
        <w:rPr>
          <w:rFonts w:ascii="Arial" w:cs="Arial" w:eastAsia="Arial" w:hAnsi="Arial"/>
          <w:sz w:val="22"/>
          <w:szCs w:val="22"/>
          <w:color w:val="auto"/>
        </w:rPr>
        <w:t>Las notaciones más antiguas utilizaban unos signos llamados neumas que se escribían sobre las líneas del texto que se debía cantar. Estos neumas «dibujaban» el perfil melódico del canto, pero no pretendían reflejar con precisión la melodía, que se aprendía de oído y memorizando (figura 6.3). Este primer sistema de notación presentaba numerosas variantes, dependiendo del lugar concreto (monasterio o región) en que se elaboraba cada manuscrito. Algunas de estas variantes, las llamadas adiastemáticas, se centraban en las cualidades de la interpretación sin atender a la interválica; otras, las llamadas diastemáticas, utilizaban</w:t>
      </w:r>
    </w:p>
    <w:p>
      <w:pPr>
        <w:sectPr>
          <w:pgSz w:w="11900" w:h="16838" w:orient="portrait"/>
          <w:cols w:equalWidth="0" w:num="1">
            <w:col w:w="9120"/>
          </w:cols>
          <w:pgMar w:left="1400" w:top="674" w:right="1386" w:bottom="892" w:gutter="0" w:footer="0" w:header="0"/>
        </w:sectPr>
      </w:pPr>
    </w:p>
    <w:bookmarkStart w:id="5" w:name="page6"/>
    <w:bookmarkEnd w:id="5"/>
    <w:p>
      <w:pPr>
        <w:spacing w:after="0"/>
        <w:tabs>
          <w:tab w:leader="none" w:pos="7740" w:val="left"/>
        </w:tabs>
        <w:rPr>
          <w:sz w:val="20"/>
          <w:szCs w:val="20"/>
          <w:color w:val="auto"/>
        </w:rPr>
      </w:pPr>
      <w:r>
        <w:rPr>
          <w:rFonts w:ascii="Arial" w:cs="Arial" w:eastAsia="Arial" w:hAnsi="Arial"/>
          <w:sz w:val="19"/>
          <w:szCs w:val="19"/>
          <w:color w:val="auto"/>
        </w:rPr>
        <w:t>32</w:t>
      </w:r>
      <w:r>
        <w:rPr>
          <w:sz w:val="20"/>
          <w:szCs w:val="20"/>
          <w:color w:val="auto"/>
        </w:rPr>
        <w:tab/>
      </w:r>
      <w:r>
        <w:rPr>
          <w:rFonts w:ascii="Arial" w:cs="Arial" w:eastAsia="Arial" w:hAnsi="Arial"/>
          <w:sz w:val="19"/>
          <w:szCs w:val="19"/>
          <w:color w:val="auto"/>
        </w:rPr>
        <w:t>La Edad Media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66675</wp:posOffset>
            </wp:positionV>
            <wp:extent cx="5760085" cy="377761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extLst>
                        <a:ext uri="{28A0092B-C50C-407E-A947-70E740481C1C}"/>
                      </a:extLst>
                    </a:blip>
                    <a:srcRect/>
                    <a:stretch>
                      <a:fillRect/>
                    </a:stretch>
                  </pic:blipFill>
                  <pic:spPr bwMode="auto">
                    <a:xfrm>
                      <a:off x="0" y="0"/>
                      <a:ext cx="5760085" cy="3777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Figura 6.3: Notación neumática</w:t>
      </w:r>
    </w:p>
    <w:p>
      <w:pPr>
        <w:spacing w:after="0" w:line="200" w:lineRule="exact"/>
        <w:rPr>
          <w:sz w:val="20"/>
          <w:szCs w:val="20"/>
          <w:color w:val="auto"/>
        </w:rPr>
      </w:pPr>
    </w:p>
    <w:p>
      <w:pPr>
        <w:spacing w:after="0" w:line="248" w:lineRule="exact"/>
        <w:rPr>
          <w:sz w:val="20"/>
          <w:szCs w:val="20"/>
          <w:color w:val="auto"/>
        </w:rPr>
      </w:pPr>
    </w:p>
    <w:p>
      <w:pPr>
        <w:jc w:val="right"/>
        <w:spacing w:after="0" w:line="300" w:lineRule="auto"/>
        <w:rPr>
          <w:sz w:val="20"/>
          <w:szCs w:val="20"/>
          <w:color w:val="auto"/>
        </w:rPr>
      </w:pPr>
      <w:r>
        <w:rPr>
          <w:rFonts w:ascii="Arial" w:cs="Arial" w:eastAsia="Arial" w:hAnsi="Arial"/>
          <w:sz w:val="21"/>
          <w:szCs w:val="21"/>
          <w:color w:val="auto"/>
        </w:rPr>
        <w:t>diversos sistemas (puntos, líneas…) para tratar de indicar la amplitud relativa de los intervalos. En la primera mitad del siglo xi, Guido d’Arezzo reunió varias técnicas que facilitaban la lectura a primera vista y por tanto el aprendizaje de los cantos; las principales características</w:t>
      </w:r>
    </w:p>
    <w:p>
      <w:pPr>
        <w:spacing w:after="0"/>
        <w:rPr>
          <w:sz w:val="20"/>
          <w:szCs w:val="20"/>
          <w:color w:val="auto"/>
        </w:rPr>
      </w:pPr>
      <w:r>
        <w:rPr>
          <w:rFonts w:ascii="Arial" w:cs="Arial" w:eastAsia="Arial" w:hAnsi="Arial"/>
          <w:sz w:val="24"/>
          <w:szCs w:val="24"/>
          <w:color w:val="auto"/>
        </w:rPr>
        <w:t>de su propuesta eran las siguientes:</w:t>
      </w:r>
    </w:p>
    <w:p>
      <w:pPr>
        <w:spacing w:after="0" w:line="233" w:lineRule="exact"/>
        <w:rPr>
          <w:sz w:val="20"/>
          <w:szCs w:val="20"/>
          <w:color w:val="auto"/>
        </w:rPr>
      </w:pPr>
    </w:p>
    <w:p>
      <w:pPr>
        <w:ind w:left="600" w:right="40" w:hanging="297"/>
        <w:spacing w:after="0" w:line="345" w:lineRule="auto"/>
        <w:rPr>
          <w:sz w:val="20"/>
          <w:szCs w:val="20"/>
          <w:color w:val="auto"/>
        </w:rPr>
      </w:pPr>
      <w:r>
        <w:rPr>
          <w:rFonts w:ascii="Arial" w:cs="Arial" w:eastAsia="Arial" w:hAnsi="Arial"/>
          <w:sz w:val="22"/>
          <w:szCs w:val="22"/>
          <w:color w:val="auto"/>
        </w:rPr>
        <w:t>— Los neumas se situaban sobre una pauta de líneas paralelas que marcaban la distancia de una tercera, y la longitud de sus trazos indicaba la amplitud del intervalo.</w:t>
      </w:r>
    </w:p>
    <w:p>
      <w:pPr>
        <w:spacing w:after="0" w:line="49" w:lineRule="exact"/>
        <w:rPr>
          <w:sz w:val="20"/>
          <w:szCs w:val="20"/>
          <w:color w:val="auto"/>
        </w:rPr>
      </w:pPr>
    </w:p>
    <w:p>
      <w:pPr>
        <w:ind w:left="600" w:right="40" w:hanging="297"/>
        <w:spacing w:after="0" w:line="296" w:lineRule="auto"/>
        <w:rPr>
          <w:sz w:val="20"/>
          <w:szCs w:val="20"/>
          <w:color w:val="auto"/>
        </w:rPr>
      </w:pPr>
      <w:r>
        <w:rPr>
          <w:rFonts w:ascii="Arial" w:cs="Arial" w:eastAsia="Arial" w:hAnsi="Arial"/>
          <w:sz w:val="24"/>
          <w:szCs w:val="24"/>
          <w:color w:val="auto"/>
        </w:rPr>
        <w:t>— Las notas contiguas a los semitonos se indicaban con líneas de colores específicos: el fa en color rojo, el do en color amarillo.</w:t>
      </w:r>
    </w:p>
    <w:p>
      <w:pPr>
        <w:spacing w:after="0" w:line="96" w:lineRule="exact"/>
        <w:rPr>
          <w:sz w:val="20"/>
          <w:szCs w:val="20"/>
          <w:color w:val="auto"/>
        </w:rPr>
      </w:pPr>
    </w:p>
    <w:p>
      <w:pPr>
        <w:ind w:left="600" w:hanging="297"/>
        <w:spacing w:after="0" w:line="311" w:lineRule="auto"/>
        <w:rPr>
          <w:sz w:val="20"/>
          <w:szCs w:val="20"/>
          <w:color w:val="auto"/>
        </w:rPr>
      </w:pPr>
      <w:r>
        <w:rPr>
          <w:rFonts w:ascii="Arial" w:cs="Arial" w:eastAsia="Arial" w:hAnsi="Arial"/>
          <w:sz w:val="24"/>
          <w:szCs w:val="24"/>
          <w:color w:val="auto"/>
        </w:rPr>
        <w:t>— A la izquierda de esas líneas se escribían letras clave, que indicaban esas mismas notas: la F para el fa y la C para el do.</w:t>
      </w:r>
    </w:p>
    <w:p>
      <w:pPr>
        <w:spacing w:after="0" w:line="61" w:lineRule="exact"/>
        <w:rPr>
          <w:sz w:val="20"/>
          <w:szCs w:val="20"/>
          <w:color w:val="auto"/>
        </w:rPr>
      </w:pPr>
    </w:p>
    <w:p>
      <w:pPr>
        <w:jc w:val="right"/>
        <w:ind w:left="600" w:hanging="297"/>
        <w:spacing w:after="0" w:line="372" w:lineRule="auto"/>
        <w:rPr>
          <w:sz w:val="20"/>
          <w:szCs w:val="20"/>
          <w:color w:val="auto"/>
        </w:rPr>
      </w:pPr>
      <w:r>
        <w:rPr>
          <w:rFonts w:ascii="Arial" w:cs="Arial" w:eastAsia="Arial" w:hAnsi="Arial"/>
          <w:sz w:val="21"/>
          <w:szCs w:val="21"/>
          <w:color w:val="auto"/>
        </w:rPr>
        <w:t>— A la derecha de cada pauta se escribía un pequeño signo, llamado custos, que indicaba la primera nota de la siguiente pauta y facilitaba así la entonación correcta del intervalo.</w:t>
      </w:r>
    </w:p>
    <w:p>
      <w:pPr>
        <w:spacing w:after="0" w:line="88" w:lineRule="exact"/>
        <w:rPr>
          <w:sz w:val="20"/>
          <w:szCs w:val="20"/>
          <w:color w:val="auto"/>
        </w:rPr>
      </w:pPr>
    </w:p>
    <w:p>
      <w:pPr>
        <w:jc w:val="both"/>
        <w:ind w:firstLine="359"/>
        <w:spacing w:after="0" w:line="284" w:lineRule="auto"/>
        <w:rPr>
          <w:sz w:val="20"/>
          <w:szCs w:val="20"/>
          <w:color w:val="auto"/>
        </w:rPr>
      </w:pPr>
      <w:r>
        <w:rPr>
          <w:rFonts w:ascii="Arial" w:cs="Arial" w:eastAsia="Arial" w:hAnsi="Arial"/>
          <w:sz w:val="22"/>
          <w:szCs w:val="22"/>
          <w:color w:val="auto"/>
        </w:rPr>
        <w:t>El sistema guidoniano (figura 6.4) tuvo gran éxito y se extendió inmediatamente por to-do Occidente, aunque las diversas notaciones neumáticas se siguieren utilizando en algunos lugares incluso hasta el siglo xvi. De la notación guidoniana derivaron otras, como la nota-ción alemana de clavo de herradura o la notación cuadrada francesa (figura 6.5), que nació en el siglo xii y que aún se utiliza en los libros de canto gregoriano. Esta última se adaptó posteriormente para las canciones trovadorescas y otros géneros de música profana. A partir del siglo xiii, las nuevas técnicas de la música polifónica plantearon nuevas necesidades de escritura, especialmente en el aspecto rítmico, que harían evolucionar el sistema.</w:t>
      </w:r>
    </w:p>
    <w:p>
      <w:pPr>
        <w:sectPr>
          <w:pgSz w:w="11900" w:h="16838" w:orient="portrait"/>
          <w:cols w:equalWidth="0" w:num="1">
            <w:col w:w="9100"/>
          </w:cols>
          <w:pgMar w:left="1420" w:top="674" w:right="1386" w:bottom="1440" w:gutter="0" w:footer="0" w:header="0"/>
        </w:sectPr>
      </w:pPr>
    </w:p>
    <w:bookmarkStart w:id="6" w:name="page7"/>
    <w:bookmarkEnd w:id="6"/>
    <w:tbl>
      <w:tblPr>
        <w:tblLayout w:type="fixed"/>
        <w:tblInd w:w="0" w:type="dxa"/>
        <w:tblCellMar>
          <w:top w:w="0" w:type="dxa"/>
          <w:left w:w="0" w:type="dxa"/>
          <w:bottom w:w="0" w:type="dxa"/>
          <w:right w:w="0" w:type="dxa"/>
        </w:tblCellMar>
      </w:tblPr>
      <w:tr>
        <w:trPr>
          <w:trHeight w:val="299"/>
        </w:trPr>
        <w:tc>
          <w:tcPr>
            <w:tcW w:w="5480" w:type="dxa"/>
            <w:vAlign w:val="bottom"/>
          </w:tcPr>
          <w:p>
            <w:pPr>
              <w:spacing w:after="0"/>
              <w:rPr>
                <w:sz w:val="20"/>
                <w:szCs w:val="20"/>
                <w:color w:val="auto"/>
              </w:rPr>
            </w:pPr>
            <w:r>
              <w:rPr>
                <w:rFonts w:ascii="Arial" w:cs="Arial" w:eastAsia="Arial" w:hAnsi="Arial"/>
                <w:sz w:val="22"/>
                <w:szCs w:val="22"/>
                <w:color w:val="auto"/>
              </w:rPr>
              <w:t>6.3 La notación musical</w:t>
            </w:r>
          </w:p>
        </w:tc>
        <w:tc>
          <w:tcPr>
            <w:tcW w:w="3580" w:type="dxa"/>
            <w:vAlign w:val="bottom"/>
          </w:tcPr>
          <w:p>
            <w:pPr>
              <w:jc w:val="right"/>
              <w:spacing w:after="0"/>
              <w:rPr>
                <w:sz w:val="20"/>
                <w:szCs w:val="20"/>
                <w:color w:val="auto"/>
              </w:rPr>
            </w:pPr>
            <w:r>
              <w:rPr>
                <w:rFonts w:ascii="Arial" w:cs="Arial" w:eastAsia="Arial" w:hAnsi="Arial"/>
                <w:sz w:val="22"/>
                <w:szCs w:val="22"/>
                <w:color w:val="auto"/>
              </w:rPr>
              <w:t>33</w:t>
            </w:r>
          </w:p>
        </w:tc>
      </w:tr>
      <w:tr>
        <w:trPr>
          <w:trHeight w:val="25"/>
        </w:trPr>
        <w:tc>
          <w:tcPr>
            <w:tcW w:w="5480" w:type="dxa"/>
            <w:vAlign w:val="bottom"/>
            <w:tcBorders>
              <w:bottom w:val="single" w:sz="8" w:color="auto"/>
            </w:tcBorders>
          </w:tcPr>
          <w:p>
            <w:pPr>
              <w:spacing w:after="0"/>
              <w:rPr>
                <w:sz w:val="2"/>
                <w:szCs w:val="2"/>
                <w:color w:val="auto"/>
              </w:rPr>
            </w:pPr>
          </w:p>
        </w:tc>
        <w:tc>
          <w:tcPr>
            <w:tcW w:w="358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318770</wp:posOffset>
            </wp:positionV>
            <wp:extent cx="5760085" cy="361823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
                      <a:extLst>
                        <a:ext uri="{28A0092B-C50C-407E-A947-70E740481C1C}"/>
                      </a:extLst>
                    </a:blip>
                    <a:srcRect/>
                    <a:stretch>
                      <a:fillRect/>
                    </a:stretch>
                  </pic:blipFill>
                  <pic:spPr bwMode="auto">
                    <a:xfrm>
                      <a:off x="0" y="0"/>
                      <a:ext cx="5760085" cy="3618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Figura 6.4: Notación guidoniana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291465</wp:posOffset>
            </wp:positionV>
            <wp:extent cx="5760085" cy="429641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
                      <a:extLst>
                        <a:ext uri="{28A0092B-C50C-407E-A947-70E740481C1C}"/>
                      </a:extLst>
                    </a:blip>
                    <a:srcRect/>
                    <a:stretch>
                      <a:fillRect/>
                    </a:stretch>
                  </pic:blipFill>
                  <pic:spPr bwMode="auto">
                    <a:xfrm>
                      <a:off x="0" y="0"/>
                      <a:ext cx="5760085" cy="4296410"/>
                    </a:xfrm>
                    <a:prstGeom prst="rect">
                      <a:avLst/>
                    </a:prstGeom>
                    <a:noFill/>
                  </pic:spPr>
                </pic:pic>
              </a:graphicData>
            </a:graphic>
          </wp:anchor>
        </w:drawing>
      </w:r>
    </w:p>
    <w:p>
      <w:pPr>
        <w:sectPr>
          <w:pgSz w:w="11900" w:h="16838" w:orient="portrait"/>
          <w:cols w:equalWidth="0" w:num="1">
            <w:col w:w="9060"/>
          </w:cols>
          <w:pgMar w:left="1420" w:top="674" w:right="1426" w:bottom="105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Figura 6.5: Notación cuadrada</w:t>
      </w:r>
    </w:p>
    <w:p>
      <w:pPr>
        <w:sectPr>
          <w:pgSz w:w="11900" w:h="16838" w:orient="portrait"/>
          <w:cols w:equalWidth="0" w:num="1">
            <w:col w:w="9060"/>
          </w:cols>
          <w:pgMar w:left="1420" w:top="674" w:right="1426" w:bottom="1056" w:gutter="0" w:footer="0" w:header="0"/>
          <w:type w:val="continuous"/>
        </w:sectPr>
      </w:pPr>
    </w:p>
    <w:bookmarkStart w:id="7" w:name="page8"/>
    <w:bookmarkEnd w:id="7"/>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2AE8944A"/>
    <w:multiLevelType w:val="hybridMultilevel"/>
    <w:lvl w:ilvl="0">
      <w:lvlJc w:val="left"/>
      <w:lvlText w:val="G"/>
      <w:numFmt w:val="bullet"/>
      <w:start w:val="1"/>
    </w:lvl>
  </w:abstractNum>
  <w:abstractNum w:abstractNumId="1">
    <w:nsid w:val="625558EC"/>
    <w:multiLevelType w:val="hybridMultilevel"/>
    <w:lvl w:ilvl="0">
      <w:lvlJc w:val="left"/>
      <w:lvlText w:val="G"/>
      <w:numFmt w:val="bullet"/>
      <w:start w:val="1"/>
    </w:lvl>
  </w:abstractNum>
  <w:abstractNum w:abstractNumId="2">
    <w:nsid w:val="238E1F29"/>
    <w:multiLevelType w:val="hybridMultilevel"/>
    <w:lvl w:ilvl="0">
      <w:lvlJc w:val="left"/>
      <w:lvlText w:val="G"/>
      <w:numFmt w:val="bullet"/>
      <w:start w:val="1"/>
    </w:lvl>
  </w:abstractNum>
  <w:abstractNum w:abstractNumId="3">
    <w:nsid w:val="46E87CCD"/>
    <w:multiLevelType w:val="hybridMultilevel"/>
    <w:lvl w:ilvl="0">
      <w:lvlJc w:val="left"/>
      <w:lvlText w:val="G"/>
      <w:numFmt w:val="bullet"/>
      <w:start w:val="1"/>
    </w:lvl>
  </w:abstractNum>
  <w:abstractNum w:abstractNumId="4">
    <w:nsid w:val="3D1B58BA"/>
    <w:multiLevelType w:val="hybridMultilevel"/>
    <w:lvl w:ilvl="0">
      <w:lvlJc w:val="left"/>
      <w:lvlText w:val="Γ"/>
      <w:numFmt w:val="bullet"/>
      <w:start w:val="1"/>
    </w:lvl>
  </w:abstractNum>
  <w:abstractNum w:abstractNumId="5">
    <w:nsid w:val="507ED7AB"/>
    <w:multiLevelType w:val="hybridMultilevel"/>
    <w:lvl w:ilvl="0">
      <w:lvlJc w:val="left"/>
      <w:lvlText w:val="\emdash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2022-01-14T17:53:08Z</dcterms:created>
  <dcterms:modified xsi:type="dcterms:W3CDTF">2022-01-14T17:53:08Z</dcterms:modified>
</cp:coreProperties>
</file>