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99551932"/>
        <w:docPartObj>
          <w:docPartGallery w:val="Cover Pages"/>
          <w:docPartUnique/>
        </w:docPartObj>
      </w:sdtPr>
      <w:sdtEndPr>
        <w:rPr>
          <w:rFonts w:ascii="Arial" w:hAnsi="Arial" w:cs="Arial"/>
          <w:sz w:val="36"/>
        </w:rPr>
      </w:sdtEndPr>
      <w:sdtContent>
        <w:p w14:paraId="1D75906E" w14:textId="77777777" w:rsidR="00325E1B" w:rsidRDefault="00325E1B">
          <w:r>
            <w:rPr>
              <w:noProof/>
            </w:rPr>
            <mc:AlternateContent>
              <mc:Choice Requires="wpg">
                <w:drawing>
                  <wp:anchor distT="0" distB="0" distL="114300" distR="114300" simplePos="0" relativeHeight="251659264" behindDoc="1" locked="0" layoutInCell="1" allowOverlap="1" wp14:anchorId="0AE7B170" wp14:editId="758ECEDB">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5277C18" w14:textId="77777777" w:rsidR="00325E1B" w:rsidRDefault="00325E1B">
                                      <w:pPr>
                                        <w:pStyle w:val="Sinespaciado"/>
                                        <w:spacing w:before="120"/>
                                        <w:jc w:val="center"/>
                                        <w:rPr>
                                          <w:color w:val="FFFFFF" w:themeColor="background1"/>
                                        </w:rPr>
                                      </w:pPr>
                                      <w:proofErr w:type="spellStart"/>
                                      <w:r>
                                        <w:rPr>
                                          <w:color w:val="FFFFFF" w:themeColor="background1"/>
                                        </w:rPr>
                                        <w:t>Boniberto</w:t>
                                      </w:r>
                                      <w:proofErr w:type="spellEnd"/>
                                      <w:r>
                                        <w:rPr>
                                          <w:color w:val="FFFFFF" w:themeColor="background1"/>
                                        </w:rPr>
                                        <w:t xml:space="preserve"> </w:t>
                                      </w:r>
                                      <w:proofErr w:type="spellStart"/>
                                      <w:r>
                                        <w:rPr>
                                          <w:color w:val="FFFFFF" w:themeColor="background1"/>
                                        </w:rPr>
                                        <w:t>von</w:t>
                                      </w:r>
                                      <w:proofErr w:type="spellEnd"/>
                                      <w:r>
                                        <w:rPr>
                                          <w:color w:val="FFFFFF" w:themeColor="background1"/>
                                        </w:rPr>
                                        <w:t xml:space="preserve"> </w:t>
                                      </w:r>
                                      <w:proofErr w:type="spellStart"/>
                                      <w:r>
                                        <w:rPr>
                                          <w:color w:val="FFFFFF" w:themeColor="background1"/>
                                        </w:rPr>
                                        <w:t>Richtofen</w:t>
                                      </w:r>
                                      <w:proofErr w:type="spellEnd"/>
                                    </w:p>
                                  </w:sdtContent>
                                </w:sdt>
                                <w:p w14:paraId="76D05CD7" w14:textId="77777777" w:rsidR="00325E1B" w:rsidRDefault="007D0A53">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EndPr/>
                                    <w:sdtContent>
                                      <w:r w:rsidR="00325E1B">
                                        <w:rPr>
                                          <w:caps/>
                                          <w:color w:val="FFFFFF" w:themeColor="background1"/>
                                        </w:rPr>
                                        <w:t xml:space="preserve">     </w:t>
                                      </w:r>
                                    </w:sdtContent>
                                  </w:sdt>
                                  <w:r w:rsidR="00325E1B">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325E1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E9B9789" w14:textId="77777777" w:rsidR="00325E1B" w:rsidRDefault="00325E1B">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DIGIROL – SISTEMA DE PELEA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AE7B170"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5277C18" w14:textId="77777777" w:rsidR="00325E1B" w:rsidRDefault="00325E1B">
                                <w:pPr>
                                  <w:pStyle w:val="Sinespaciado"/>
                                  <w:spacing w:before="120"/>
                                  <w:jc w:val="center"/>
                                  <w:rPr>
                                    <w:color w:val="FFFFFF" w:themeColor="background1"/>
                                  </w:rPr>
                                </w:pPr>
                                <w:proofErr w:type="spellStart"/>
                                <w:r>
                                  <w:rPr>
                                    <w:color w:val="FFFFFF" w:themeColor="background1"/>
                                  </w:rPr>
                                  <w:t>Boniberto</w:t>
                                </w:r>
                                <w:proofErr w:type="spellEnd"/>
                                <w:r>
                                  <w:rPr>
                                    <w:color w:val="FFFFFF" w:themeColor="background1"/>
                                  </w:rPr>
                                  <w:t xml:space="preserve"> </w:t>
                                </w:r>
                                <w:proofErr w:type="spellStart"/>
                                <w:r>
                                  <w:rPr>
                                    <w:color w:val="FFFFFF" w:themeColor="background1"/>
                                  </w:rPr>
                                  <w:t>von</w:t>
                                </w:r>
                                <w:proofErr w:type="spellEnd"/>
                                <w:r>
                                  <w:rPr>
                                    <w:color w:val="FFFFFF" w:themeColor="background1"/>
                                  </w:rPr>
                                  <w:t xml:space="preserve"> </w:t>
                                </w:r>
                                <w:proofErr w:type="spellStart"/>
                                <w:r>
                                  <w:rPr>
                                    <w:color w:val="FFFFFF" w:themeColor="background1"/>
                                  </w:rPr>
                                  <w:t>Richtofen</w:t>
                                </w:r>
                                <w:proofErr w:type="spellEnd"/>
                              </w:p>
                            </w:sdtContent>
                          </w:sdt>
                          <w:p w14:paraId="76D05CD7" w14:textId="77777777" w:rsidR="00325E1B" w:rsidRDefault="007D0A53">
                            <w:pPr>
                              <w:pStyle w:val="Sinespaciado"/>
                              <w:spacing w:before="120"/>
                              <w:jc w:val="center"/>
                              <w:rPr>
                                <w:color w:val="FFFFFF" w:themeColor="background1"/>
                              </w:rPr>
                            </w:pPr>
                            <w:sdt>
                              <w:sdtPr>
                                <w:rPr>
                                  <w:caps/>
                                  <w:color w:val="FFFFFF" w:themeColor="background1"/>
                                </w:rPr>
                                <w:alias w:val="Compañía"/>
                                <w:tag w:val=""/>
                                <w:id w:val="1618182777"/>
                                <w:showingPlcHdr/>
                                <w:dataBinding w:prefixMappings="xmlns:ns0='http://schemas.openxmlformats.org/officeDocument/2006/extended-properties' " w:xpath="/ns0:Properties[1]/ns0:Company[1]" w:storeItemID="{6668398D-A668-4E3E-A5EB-62B293D839F1}"/>
                                <w:text/>
                              </w:sdtPr>
                              <w:sdtEndPr/>
                              <w:sdtContent>
                                <w:r w:rsidR="00325E1B">
                                  <w:rPr>
                                    <w:caps/>
                                    <w:color w:val="FFFFFF" w:themeColor="background1"/>
                                  </w:rPr>
                                  <w:t xml:space="preserve">     </w:t>
                                </w:r>
                              </w:sdtContent>
                            </w:sdt>
                            <w:r w:rsidR="00325E1B">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325E1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E9B9789" w14:textId="77777777" w:rsidR="00325E1B" w:rsidRDefault="00325E1B">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DIGIROL – SISTEMA DE PELEA</w:t>
                                </w:r>
                              </w:p>
                            </w:sdtContent>
                          </w:sdt>
                        </w:txbxContent>
                      </v:textbox>
                    </v:shape>
                    <w10:wrap anchorx="page" anchory="page"/>
                  </v:group>
                </w:pict>
              </mc:Fallback>
            </mc:AlternateContent>
          </w:r>
        </w:p>
        <w:p w14:paraId="4232807C" w14:textId="77777777" w:rsidR="00325E1B" w:rsidRDefault="00325E1B">
          <w:pPr>
            <w:rPr>
              <w:rFonts w:ascii="Arial" w:eastAsiaTheme="majorEastAsia" w:hAnsi="Arial" w:cs="Arial"/>
              <w:color w:val="2F5496" w:themeColor="accent1" w:themeShade="BF"/>
              <w:sz w:val="36"/>
              <w:szCs w:val="32"/>
              <w:lang w:eastAsia="es-ES"/>
            </w:rPr>
          </w:pPr>
          <w:r>
            <w:rPr>
              <w:rFonts w:ascii="Arial" w:hAnsi="Arial" w:cs="Arial"/>
              <w:sz w:val="36"/>
            </w:rPr>
            <w:br w:type="page"/>
          </w:r>
        </w:p>
      </w:sdtContent>
    </w:sdt>
    <w:sdt>
      <w:sdtPr>
        <w:rPr>
          <w:rFonts w:asciiTheme="minorHAnsi" w:eastAsiaTheme="minorHAnsi" w:hAnsiTheme="minorHAnsi" w:cstheme="minorBidi"/>
          <w:color w:val="auto"/>
          <w:sz w:val="22"/>
          <w:szCs w:val="22"/>
          <w:lang w:eastAsia="en-US"/>
        </w:rPr>
        <w:id w:val="1220864081"/>
        <w:docPartObj>
          <w:docPartGallery w:val="Table of Contents"/>
          <w:docPartUnique/>
        </w:docPartObj>
      </w:sdtPr>
      <w:sdtEndPr>
        <w:rPr>
          <w:b/>
          <w:bCs/>
        </w:rPr>
      </w:sdtEndPr>
      <w:sdtContent>
        <w:p w14:paraId="2677FB8D" w14:textId="77777777" w:rsidR="00064546" w:rsidRPr="00325E1B" w:rsidRDefault="00064546">
          <w:pPr>
            <w:pStyle w:val="TtuloTDC"/>
            <w:rPr>
              <w:rFonts w:ascii="Arial" w:hAnsi="Arial" w:cs="Arial"/>
              <w:sz w:val="36"/>
            </w:rPr>
          </w:pPr>
          <w:r w:rsidRPr="00325E1B">
            <w:rPr>
              <w:rFonts w:ascii="Arial" w:hAnsi="Arial" w:cs="Arial"/>
              <w:sz w:val="36"/>
            </w:rPr>
            <w:t>Contenido</w:t>
          </w:r>
        </w:p>
        <w:p w14:paraId="63FA1647" w14:textId="72B4EAFB" w:rsidR="00325E1B" w:rsidRPr="00325E1B" w:rsidRDefault="00064546">
          <w:pPr>
            <w:pStyle w:val="TDC1"/>
            <w:tabs>
              <w:tab w:val="right" w:leader="dot" w:pos="8494"/>
            </w:tabs>
            <w:rPr>
              <w:rFonts w:ascii="Arial" w:eastAsiaTheme="minorEastAsia" w:hAnsi="Arial" w:cs="Arial"/>
              <w:noProof/>
              <w:sz w:val="24"/>
              <w:szCs w:val="24"/>
              <w:lang w:eastAsia="es-ES"/>
            </w:rPr>
          </w:pPr>
          <w:r>
            <w:fldChar w:fldCharType="begin"/>
          </w:r>
          <w:r>
            <w:instrText xml:space="preserve"> TOC \o "1-3" \h \z \u </w:instrText>
          </w:r>
          <w:r>
            <w:fldChar w:fldCharType="separate"/>
          </w:r>
          <w:hyperlink w:anchor="_Toc148694621" w:history="1">
            <w:r w:rsidR="00325E1B" w:rsidRPr="00325E1B">
              <w:rPr>
                <w:rStyle w:val="Hipervnculo"/>
                <w:rFonts w:ascii="Arial" w:hAnsi="Arial" w:cs="Arial"/>
                <w:b/>
                <w:noProof/>
                <w:sz w:val="24"/>
                <w:szCs w:val="24"/>
              </w:rPr>
              <w:t>Formulas</w:t>
            </w:r>
            <w:r w:rsidR="00325E1B" w:rsidRPr="00325E1B">
              <w:rPr>
                <w:rFonts w:ascii="Arial" w:hAnsi="Arial" w:cs="Arial"/>
                <w:noProof/>
                <w:webHidden/>
                <w:sz w:val="24"/>
                <w:szCs w:val="24"/>
              </w:rPr>
              <w:tab/>
            </w:r>
            <w:r w:rsidR="00325E1B" w:rsidRPr="00325E1B">
              <w:rPr>
                <w:rFonts w:ascii="Arial" w:hAnsi="Arial" w:cs="Arial"/>
                <w:noProof/>
                <w:webHidden/>
                <w:sz w:val="24"/>
                <w:szCs w:val="24"/>
              </w:rPr>
              <w:fldChar w:fldCharType="begin"/>
            </w:r>
            <w:r w:rsidR="00325E1B" w:rsidRPr="00325E1B">
              <w:rPr>
                <w:rFonts w:ascii="Arial" w:hAnsi="Arial" w:cs="Arial"/>
                <w:noProof/>
                <w:webHidden/>
                <w:sz w:val="24"/>
                <w:szCs w:val="24"/>
              </w:rPr>
              <w:instrText xml:space="preserve"> PAGEREF _Toc148694621 \h </w:instrText>
            </w:r>
            <w:r w:rsidR="00325E1B" w:rsidRPr="00325E1B">
              <w:rPr>
                <w:rFonts w:ascii="Arial" w:hAnsi="Arial" w:cs="Arial"/>
                <w:noProof/>
                <w:webHidden/>
                <w:sz w:val="24"/>
                <w:szCs w:val="24"/>
              </w:rPr>
            </w:r>
            <w:r w:rsidR="00325E1B" w:rsidRPr="00325E1B">
              <w:rPr>
                <w:rFonts w:ascii="Arial" w:hAnsi="Arial" w:cs="Arial"/>
                <w:noProof/>
                <w:webHidden/>
                <w:sz w:val="24"/>
                <w:szCs w:val="24"/>
              </w:rPr>
              <w:fldChar w:fldCharType="separate"/>
            </w:r>
            <w:r w:rsidR="009A0CB4">
              <w:rPr>
                <w:rFonts w:ascii="Arial" w:hAnsi="Arial" w:cs="Arial"/>
                <w:noProof/>
                <w:webHidden/>
                <w:sz w:val="24"/>
                <w:szCs w:val="24"/>
              </w:rPr>
              <w:t>2</w:t>
            </w:r>
            <w:r w:rsidR="00325E1B" w:rsidRPr="00325E1B">
              <w:rPr>
                <w:rFonts w:ascii="Arial" w:hAnsi="Arial" w:cs="Arial"/>
                <w:noProof/>
                <w:webHidden/>
                <w:sz w:val="24"/>
                <w:szCs w:val="24"/>
              </w:rPr>
              <w:fldChar w:fldCharType="end"/>
            </w:r>
          </w:hyperlink>
        </w:p>
        <w:p w14:paraId="0C359BA1" w14:textId="610A6139" w:rsidR="00325E1B" w:rsidRPr="00325E1B" w:rsidRDefault="007D0A53">
          <w:pPr>
            <w:pStyle w:val="TDC2"/>
            <w:tabs>
              <w:tab w:val="right" w:leader="dot" w:pos="8494"/>
            </w:tabs>
            <w:rPr>
              <w:rFonts w:ascii="Arial" w:eastAsiaTheme="minorEastAsia" w:hAnsi="Arial" w:cs="Arial"/>
              <w:noProof/>
              <w:sz w:val="24"/>
              <w:szCs w:val="24"/>
              <w:lang w:eastAsia="es-ES"/>
            </w:rPr>
          </w:pPr>
          <w:hyperlink w:anchor="_Toc148694622" w:history="1">
            <w:r w:rsidR="00325E1B" w:rsidRPr="00325E1B">
              <w:rPr>
                <w:rStyle w:val="Hipervnculo"/>
                <w:rFonts w:ascii="Arial" w:hAnsi="Arial" w:cs="Arial"/>
                <w:noProof/>
                <w:sz w:val="24"/>
                <w:szCs w:val="24"/>
              </w:rPr>
              <w:t>En ataque físico</w:t>
            </w:r>
            <w:r w:rsidR="00325E1B" w:rsidRPr="00325E1B">
              <w:rPr>
                <w:rFonts w:ascii="Arial" w:hAnsi="Arial" w:cs="Arial"/>
                <w:noProof/>
                <w:webHidden/>
                <w:sz w:val="24"/>
                <w:szCs w:val="24"/>
              </w:rPr>
              <w:tab/>
            </w:r>
            <w:r w:rsidR="00325E1B" w:rsidRPr="00325E1B">
              <w:rPr>
                <w:rFonts w:ascii="Arial" w:hAnsi="Arial" w:cs="Arial"/>
                <w:noProof/>
                <w:webHidden/>
                <w:sz w:val="24"/>
                <w:szCs w:val="24"/>
              </w:rPr>
              <w:fldChar w:fldCharType="begin"/>
            </w:r>
            <w:r w:rsidR="00325E1B" w:rsidRPr="00325E1B">
              <w:rPr>
                <w:rFonts w:ascii="Arial" w:hAnsi="Arial" w:cs="Arial"/>
                <w:noProof/>
                <w:webHidden/>
                <w:sz w:val="24"/>
                <w:szCs w:val="24"/>
              </w:rPr>
              <w:instrText xml:space="preserve"> PAGEREF _Toc148694622 \h </w:instrText>
            </w:r>
            <w:r w:rsidR="00325E1B" w:rsidRPr="00325E1B">
              <w:rPr>
                <w:rFonts w:ascii="Arial" w:hAnsi="Arial" w:cs="Arial"/>
                <w:noProof/>
                <w:webHidden/>
                <w:sz w:val="24"/>
                <w:szCs w:val="24"/>
              </w:rPr>
            </w:r>
            <w:r w:rsidR="00325E1B" w:rsidRPr="00325E1B">
              <w:rPr>
                <w:rFonts w:ascii="Arial" w:hAnsi="Arial" w:cs="Arial"/>
                <w:noProof/>
                <w:webHidden/>
                <w:sz w:val="24"/>
                <w:szCs w:val="24"/>
              </w:rPr>
              <w:fldChar w:fldCharType="separate"/>
            </w:r>
            <w:r w:rsidR="009A0CB4">
              <w:rPr>
                <w:rFonts w:ascii="Arial" w:hAnsi="Arial" w:cs="Arial"/>
                <w:noProof/>
                <w:webHidden/>
                <w:sz w:val="24"/>
                <w:szCs w:val="24"/>
              </w:rPr>
              <w:t>2</w:t>
            </w:r>
            <w:r w:rsidR="00325E1B" w:rsidRPr="00325E1B">
              <w:rPr>
                <w:rFonts w:ascii="Arial" w:hAnsi="Arial" w:cs="Arial"/>
                <w:noProof/>
                <w:webHidden/>
                <w:sz w:val="24"/>
                <w:szCs w:val="24"/>
              </w:rPr>
              <w:fldChar w:fldCharType="end"/>
            </w:r>
          </w:hyperlink>
        </w:p>
        <w:p w14:paraId="7FA0304C" w14:textId="5A9051DD" w:rsidR="00325E1B" w:rsidRPr="00325E1B" w:rsidRDefault="007D0A53">
          <w:pPr>
            <w:pStyle w:val="TDC2"/>
            <w:tabs>
              <w:tab w:val="right" w:leader="dot" w:pos="8494"/>
            </w:tabs>
            <w:rPr>
              <w:rFonts w:ascii="Arial" w:eastAsiaTheme="minorEastAsia" w:hAnsi="Arial" w:cs="Arial"/>
              <w:noProof/>
              <w:sz w:val="24"/>
              <w:szCs w:val="24"/>
              <w:lang w:eastAsia="es-ES"/>
            </w:rPr>
          </w:pPr>
          <w:hyperlink w:anchor="_Toc148694623" w:history="1">
            <w:r w:rsidR="00325E1B" w:rsidRPr="00325E1B">
              <w:rPr>
                <w:rStyle w:val="Hipervnculo"/>
                <w:rFonts w:ascii="Arial" w:hAnsi="Arial" w:cs="Arial"/>
                <w:noProof/>
                <w:sz w:val="24"/>
                <w:szCs w:val="24"/>
              </w:rPr>
              <w:t>En ataque mágico</w:t>
            </w:r>
            <w:r w:rsidR="00325E1B" w:rsidRPr="00325E1B">
              <w:rPr>
                <w:rFonts w:ascii="Arial" w:hAnsi="Arial" w:cs="Arial"/>
                <w:noProof/>
                <w:webHidden/>
                <w:sz w:val="24"/>
                <w:szCs w:val="24"/>
              </w:rPr>
              <w:tab/>
            </w:r>
            <w:r w:rsidR="00325E1B" w:rsidRPr="00325E1B">
              <w:rPr>
                <w:rFonts w:ascii="Arial" w:hAnsi="Arial" w:cs="Arial"/>
                <w:noProof/>
                <w:webHidden/>
                <w:sz w:val="24"/>
                <w:szCs w:val="24"/>
              </w:rPr>
              <w:fldChar w:fldCharType="begin"/>
            </w:r>
            <w:r w:rsidR="00325E1B" w:rsidRPr="00325E1B">
              <w:rPr>
                <w:rFonts w:ascii="Arial" w:hAnsi="Arial" w:cs="Arial"/>
                <w:noProof/>
                <w:webHidden/>
                <w:sz w:val="24"/>
                <w:szCs w:val="24"/>
              </w:rPr>
              <w:instrText xml:space="preserve"> PAGEREF _Toc148694623 \h </w:instrText>
            </w:r>
            <w:r w:rsidR="00325E1B" w:rsidRPr="00325E1B">
              <w:rPr>
                <w:rFonts w:ascii="Arial" w:hAnsi="Arial" w:cs="Arial"/>
                <w:noProof/>
                <w:webHidden/>
                <w:sz w:val="24"/>
                <w:szCs w:val="24"/>
              </w:rPr>
            </w:r>
            <w:r w:rsidR="00325E1B" w:rsidRPr="00325E1B">
              <w:rPr>
                <w:rFonts w:ascii="Arial" w:hAnsi="Arial" w:cs="Arial"/>
                <w:noProof/>
                <w:webHidden/>
                <w:sz w:val="24"/>
                <w:szCs w:val="24"/>
              </w:rPr>
              <w:fldChar w:fldCharType="separate"/>
            </w:r>
            <w:r w:rsidR="009A0CB4">
              <w:rPr>
                <w:rFonts w:ascii="Arial" w:hAnsi="Arial" w:cs="Arial"/>
                <w:noProof/>
                <w:webHidden/>
                <w:sz w:val="24"/>
                <w:szCs w:val="24"/>
              </w:rPr>
              <w:t>2</w:t>
            </w:r>
            <w:r w:rsidR="00325E1B" w:rsidRPr="00325E1B">
              <w:rPr>
                <w:rFonts w:ascii="Arial" w:hAnsi="Arial" w:cs="Arial"/>
                <w:noProof/>
                <w:webHidden/>
                <w:sz w:val="24"/>
                <w:szCs w:val="24"/>
              </w:rPr>
              <w:fldChar w:fldCharType="end"/>
            </w:r>
          </w:hyperlink>
        </w:p>
        <w:p w14:paraId="3F69D862" w14:textId="65971870" w:rsidR="00325E1B" w:rsidRPr="00325E1B" w:rsidRDefault="007D0A53">
          <w:pPr>
            <w:pStyle w:val="TDC2"/>
            <w:tabs>
              <w:tab w:val="right" w:leader="dot" w:pos="8494"/>
            </w:tabs>
            <w:rPr>
              <w:rFonts w:ascii="Arial" w:eastAsiaTheme="minorEastAsia" w:hAnsi="Arial" w:cs="Arial"/>
              <w:noProof/>
              <w:sz w:val="24"/>
              <w:szCs w:val="24"/>
              <w:lang w:eastAsia="es-ES"/>
            </w:rPr>
          </w:pPr>
          <w:hyperlink w:anchor="_Toc148694624" w:history="1">
            <w:r w:rsidR="00325E1B" w:rsidRPr="00325E1B">
              <w:rPr>
                <w:rStyle w:val="Hipervnculo"/>
                <w:rFonts w:ascii="Arial" w:hAnsi="Arial" w:cs="Arial"/>
                <w:noProof/>
                <w:sz w:val="24"/>
                <w:szCs w:val="24"/>
              </w:rPr>
              <w:t>Daño extra por tipo y atributo</w:t>
            </w:r>
            <w:r w:rsidR="00325E1B" w:rsidRPr="00325E1B">
              <w:rPr>
                <w:rFonts w:ascii="Arial" w:hAnsi="Arial" w:cs="Arial"/>
                <w:noProof/>
                <w:webHidden/>
                <w:sz w:val="24"/>
                <w:szCs w:val="24"/>
              </w:rPr>
              <w:tab/>
            </w:r>
            <w:r w:rsidR="00325E1B" w:rsidRPr="00325E1B">
              <w:rPr>
                <w:rFonts w:ascii="Arial" w:hAnsi="Arial" w:cs="Arial"/>
                <w:noProof/>
                <w:webHidden/>
                <w:sz w:val="24"/>
                <w:szCs w:val="24"/>
              </w:rPr>
              <w:fldChar w:fldCharType="begin"/>
            </w:r>
            <w:r w:rsidR="00325E1B" w:rsidRPr="00325E1B">
              <w:rPr>
                <w:rFonts w:ascii="Arial" w:hAnsi="Arial" w:cs="Arial"/>
                <w:noProof/>
                <w:webHidden/>
                <w:sz w:val="24"/>
                <w:szCs w:val="24"/>
              </w:rPr>
              <w:instrText xml:space="preserve"> PAGEREF _Toc148694624 \h </w:instrText>
            </w:r>
            <w:r w:rsidR="00325E1B" w:rsidRPr="00325E1B">
              <w:rPr>
                <w:rFonts w:ascii="Arial" w:hAnsi="Arial" w:cs="Arial"/>
                <w:noProof/>
                <w:webHidden/>
                <w:sz w:val="24"/>
                <w:szCs w:val="24"/>
              </w:rPr>
            </w:r>
            <w:r w:rsidR="00325E1B" w:rsidRPr="00325E1B">
              <w:rPr>
                <w:rFonts w:ascii="Arial" w:hAnsi="Arial" w:cs="Arial"/>
                <w:noProof/>
                <w:webHidden/>
                <w:sz w:val="24"/>
                <w:szCs w:val="24"/>
              </w:rPr>
              <w:fldChar w:fldCharType="separate"/>
            </w:r>
            <w:r w:rsidR="009A0CB4">
              <w:rPr>
                <w:rFonts w:ascii="Arial" w:hAnsi="Arial" w:cs="Arial"/>
                <w:noProof/>
                <w:webHidden/>
                <w:sz w:val="24"/>
                <w:szCs w:val="24"/>
              </w:rPr>
              <w:t>2</w:t>
            </w:r>
            <w:r w:rsidR="00325E1B" w:rsidRPr="00325E1B">
              <w:rPr>
                <w:rFonts w:ascii="Arial" w:hAnsi="Arial" w:cs="Arial"/>
                <w:noProof/>
                <w:webHidden/>
                <w:sz w:val="24"/>
                <w:szCs w:val="24"/>
              </w:rPr>
              <w:fldChar w:fldCharType="end"/>
            </w:r>
          </w:hyperlink>
        </w:p>
        <w:p w14:paraId="5A9EFC58" w14:textId="1819075E" w:rsidR="00325E1B" w:rsidRPr="00325E1B" w:rsidRDefault="007D0A53">
          <w:pPr>
            <w:pStyle w:val="TDC2"/>
            <w:tabs>
              <w:tab w:val="right" w:leader="dot" w:pos="8494"/>
            </w:tabs>
            <w:rPr>
              <w:rFonts w:ascii="Arial" w:eastAsiaTheme="minorEastAsia" w:hAnsi="Arial" w:cs="Arial"/>
              <w:noProof/>
              <w:sz w:val="24"/>
              <w:szCs w:val="24"/>
              <w:lang w:eastAsia="es-ES"/>
            </w:rPr>
          </w:pPr>
          <w:hyperlink w:anchor="_Toc148694625" w:history="1">
            <w:r w:rsidR="00325E1B" w:rsidRPr="00325E1B">
              <w:rPr>
                <w:rStyle w:val="Hipervnculo"/>
                <w:rFonts w:ascii="Arial" w:hAnsi="Arial" w:cs="Arial"/>
                <w:noProof/>
                <w:sz w:val="24"/>
                <w:szCs w:val="24"/>
              </w:rPr>
              <w:t>Daño critico</w:t>
            </w:r>
            <w:r w:rsidR="00325E1B" w:rsidRPr="00325E1B">
              <w:rPr>
                <w:rFonts w:ascii="Arial" w:hAnsi="Arial" w:cs="Arial"/>
                <w:noProof/>
                <w:webHidden/>
                <w:sz w:val="24"/>
                <w:szCs w:val="24"/>
              </w:rPr>
              <w:tab/>
            </w:r>
            <w:r w:rsidR="00325E1B" w:rsidRPr="00325E1B">
              <w:rPr>
                <w:rFonts w:ascii="Arial" w:hAnsi="Arial" w:cs="Arial"/>
                <w:noProof/>
                <w:webHidden/>
                <w:sz w:val="24"/>
                <w:szCs w:val="24"/>
              </w:rPr>
              <w:fldChar w:fldCharType="begin"/>
            </w:r>
            <w:r w:rsidR="00325E1B" w:rsidRPr="00325E1B">
              <w:rPr>
                <w:rFonts w:ascii="Arial" w:hAnsi="Arial" w:cs="Arial"/>
                <w:noProof/>
                <w:webHidden/>
                <w:sz w:val="24"/>
                <w:szCs w:val="24"/>
              </w:rPr>
              <w:instrText xml:space="preserve"> PAGEREF _Toc148694625 \h </w:instrText>
            </w:r>
            <w:r w:rsidR="00325E1B" w:rsidRPr="00325E1B">
              <w:rPr>
                <w:rFonts w:ascii="Arial" w:hAnsi="Arial" w:cs="Arial"/>
                <w:noProof/>
                <w:webHidden/>
                <w:sz w:val="24"/>
                <w:szCs w:val="24"/>
              </w:rPr>
            </w:r>
            <w:r w:rsidR="00325E1B" w:rsidRPr="00325E1B">
              <w:rPr>
                <w:rFonts w:ascii="Arial" w:hAnsi="Arial" w:cs="Arial"/>
                <w:noProof/>
                <w:webHidden/>
                <w:sz w:val="24"/>
                <w:szCs w:val="24"/>
              </w:rPr>
              <w:fldChar w:fldCharType="separate"/>
            </w:r>
            <w:r w:rsidR="009A0CB4">
              <w:rPr>
                <w:rFonts w:ascii="Arial" w:hAnsi="Arial" w:cs="Arial"/>
                <w:noProof/>
                <w:webHidden/>
                <w:sz w:val="24"/>
                <w:szCs w:val="24"/>
              </w:rPr>
              <w:t>2</w:t>
            </w:r>
            <w:r w:rsidR="00325E1B" w:rsidRPr="00325E1B">
              <w:rPr>
                <w:rFonts w:ascii="Arial" w:hAnsi="Arial" w:cs="Arial"/>
                <w:noProof/>
                <w:webHidden/>
                <w:sz w:val="24"/>
                <w:szCs w:val="24"/>
              </w:rPr>
              <w:fldChar w:fldCharType="end"/>
            </w:r>
          </w:hyperlink>
        </w:p>
        <w:p w14:paraId="2043A685" w14:textId="0C9E4EC4" w:rsidR="00325E1B" w:rsidRPr="00325E1B" w:rsidRDefault="007D0A53" w:rsidP="00325E1B">
          <w:pPr>
            <w:pStyle w:val="TDC2"/>
            <w:tabs>
              <w:tab w:val="right" w:leader="dot" w:pos="8494"/>
            </w:tabs>
            <w:rPr>
              <w:rFonts w:ascii="Arial" w:eastAsiaTheme="minorEastAsia" w:hAnsi="Arial" w:cs="Arial"/>
              <w:noProof/>
              <w:sz w:val="24"/>
              <w:szCs w:val="24"/>
              <w:lang w:eastAsia="es-ES"/>
            </w:rPr>
          </w:pPr>
          <w:hyperlink w:anchor="_Toc148694626" w:history="1">
            <w:r w:rsidR="00325E1B" w:rsidRPr="00325E1B">
              <w:rPr>
                <w:rStyle w:val="Hipervnculo"/>
                <w:rFonts w:ascii="Arial" w:hAnsi="Arial" w:cs="Arial"/>
                <w:noProof/>
                <w:sz w:val="24"/>
                <w:szCs w:val="24"/>
              </w:rPr>
              <w:t>Defenderse</w:t>
            </w:r>
            <w:r w:rsidR="00325E1B" w:rsidRPr="00325E1B">
              <w:rPr>
                <w:rFonts w:ascii="Arial" w:hAnsi="Arial" w:cs="Arial"/>
                <w:noProof/>
                <w:webHidden/>
                <w:sz w:val="24"/>
                <w:szCs w:val="24"/>
              </w:rPr>
              <w:tab/>
            </w:r>
            <w:r w:rsidR="00325E1B" w:rsidRPr="00325E1B">
              <w:rPr>
                <w:rFonts w:ascii="Arial" w:hAnsi="Arial" w:cs="Arial"/>
                <w:noProof/>
                <w:webHidden/>
                <w:sz w:val="24"/>
                <w:szCs w:val="24"/>
              </w:rPr>
              <w:fldChar w:fldCharType="begin"/>
            </w:r>
            <w:r w:rsidR="00325E1B" w:rsidRPr="00325E1B">
              <w:rPr>
                <w:rFonts w:ascii="Arial" w:hAnsi="Arial" w:cs="Arial"/>
                <w:noProof/>
                <w:webHidden/>
                <w:sz w:val="24"/>
                <w:szCs w:val="24"/>
              </w:rPr>
              <w:instrText xml:space="preserve"> PAGEREF _Toc148694626 \h </w:instrText>
            </w:r>
            <w:r w:rsidR="00325E1B" w:rsidRPr="00325E1B">
              <w:rPr>
                <w:rFonts w:ascii="Arial" w:hAnsi="Arial" w:cs="Arial"/>
                <w:noProof/>
                <w:webHidden/>
                <w:sz w:val="24"/>
                <w:szCs w:val="24"/>
              </w:rPr>
            </w:r>
            <w:r w:rsidR="00325E1B" w:rsidRPr="00325E1B">
              <w:rPr>
                <w:rFonts w:ascii="Arial" w:hAnsi="Arial" w:cs="Arial"/>
                <w:noProof/>
                <w:webHidden/>
                <w:sz w:val="24"/>
                <w:szCs w:val="24"/>
              </w:rPr>
              <w:fldChar w:fldCharType="separate"/>
            </w:r>
            <w:r w:rsidR="009A0CB4">
              <w:rPr>
                <w:rFonts w:ascii="Arial" w:hAnsi="Arial" w:cs="Arial"/>
                <w:noProof/>
                <w:webHidden/>
                <w:sz w:val="24"/>
                <w:szCs w:val="24"/>
              </w:rPr>
              <w:t>2</w:t>
            </w:r>
            <w:r w:rsidR="00325E1B" w:rsidRPr="00325E1B">
              <w:rPr>
                <w:rFonts w:ascii="Arial" w:hAnsi="Arial" w:cs="Arial"/>
                <w:noProof/>
                <w:webHidden/>
                <w:sz w:val="24"/>
                <w:szCs w:val="24"/>
              </w:rPr>
              <w:fldChar w:fldCharType="end"/>
            </w:r>
          </w:hyperlink>
        </w:p>
        <w:p w14:paraId="5E57FB08" w14:textId="32BA6459" w:rsidR="00325E1B" w:rsidRPr="00325E1B" w:rsidRDefault="007D0A53">
          <w:pPr>
            <w:pStyle w:val="TDC2"/>
            <w:tabs>
              <w:tab w:val="right" w:leader="dot" w:pos="8494"/>
            </w:tabs>
            <w:rPr>
              <w:rFonts w:ascii="Arial" w:eastAsiaTheme="minorEastAsia" w:hAnsi="Arial" w:cs="Arial"/>
              <w:noProof/>
              <w:sz w:val="24"/>
              <w:szCs w:val="24"/>
              <w:lang w:eastAsia="es-ES"/>
            </w:rPr>
          </w:pPr>
          <w:hyperlink w:anchor="_Toc148694628" w:history="1">
            <w:r w:rsidR="00325E1B" w:rsidRPr="00325E1B">
              <w:rPr>
                <w:rStyle w:val="Hipervnculo"/>
                <w:rFonts w:ascii="Arial" w:hAnsi="Arial" w:cs="Arial"/>
                <w:noProof/>
                <w:sz w:val="24"/>
                <w:szCs w:val="24"/>
              </w:rPr>
              <w:t>Evadir un ataque</w:t>
            </w:r>
            <w:r w:rsidR="00325E1B" w:rsidRPr="00325E1B">
              <w:rPr>
                <w:rFonts w:ascii="Arial" w:hAnsi="Arial" w:cs="Arial"/>
                <w:noProof/>
                <w:webHidden/>
                <w:sz w:val="24"/>
                <w:szCs w:val="24"/>
              </w:rPr>
              <w:tab/>
            </w:r>
            <w:r w:rsidR="00325E1B" w:rsidRPr="00325E1B">
              <w:rPr>
                <w:rFonts w:ascii="Arial" w:hAnsi="Arial" w:cs="Arial"/>
                <w:noProof/>
                <w:webHidden/>
                <w:sz w:val="24"/>
                <w:szCs w:val="24"/>
              </w:rPr>
              <w:fldChar w:fldCharType="begin"/>
            </w:r>
            <w:r w:rsidR="00325E1B" w:rsidRPr="00325E1B">
              <w:rPr>
                <w:rFonts w:ascii="Arial" w:hAnsi="Arial" w:cs="Arial"/>
                <w:noProof/>
                <w:webHidden/>
                <w:sz w:val="24"/>
                <w:szCs w:val="24"/>
              </w:rPr>
              <w:instrText xml:space="preserve"> PAGEREF _Toc148694628 \h </w:instrText>
            </w:r>
            <w:r w:rsidR="00325E1B" w:rsidRPr="00325E1B">
              <w:rPr>
                <w:rFonts w:ascii="Arial" w:hAnsi="Arial" w:cs="Arial"/>
                <w:noProof/>
                <w:webHidden/>
                <w:sz w:val="24"/>
                <w:szCs w:val="24"/>
              </w:rPr>
            </w:r>
            <w:r w:rsidR="00325E1B" w:rsidRPr="00325E1B">
              <w:rPr>
                <w:rFonts w:ascii="Arial" w:hAnsi="Arial" w:cs="Arial"/>
                <w:noProof/>
                <w:webHidden/>
                <w:sz w:val="24"/>
                <w:szCs w:val="24"/>
              </w:rPr>
              <w:fldChar w:fldCharType="separate"/>
            </w:r>
            <w:r w:rsidR="009A0CB4">
              <w:rPr>
                <w:rFonts w:ascii="Arial" w:hAnsi="Arial" w:cs="Arial"/>
                <w:noProof/>
                <w:webHidden/>
                <w:sz w:val="24"/>
                <w:szCs w:val="24"/>
              </w:rPr>
              <w:t>2</w:t>
            </w:r>
            <w:r w:rsidR="00325E1B" w:rsidRPr="00325E1B">
              <w:rPr>
                <w:rFonts w:ascii="Arial" w:hAnsi="Arial" w:cs="Arial"/>
                <w:noProof/>
                <w:webHidden/>
                <w:sz w:val="24"/>
                <w:szCs w:val="24"/>
              </w:rPr>
              <w:fldChar w:fldCharType="end"/>
            </w:r>
          </w:hyperlink>
        </w:p>
        <w:p w14:paraId="70463D04" w14:textId="624DE461" w:rsidR="00325E1B" w:rsidRPr="00325E1B" w:rsidRDefault="007D0A53">
          <w:pPr>
            <w:pStyle w:val="TDC2"/>
            <w:tabs>
              <w:tab w:val="right" w:leader="dot" w:pos="8494"/>
            </w:tabs>
            <w:rPr>
              <w:rFonts w:ascii="Arial" w:eastAsiaTheme="minorEastAsia" w:hAnsi="Arial" w:cs="Arial"/>
              <w:noProof/>
              <w:sz w:val="24"/>
              <w:szCs w:val="24"/>
              <w:lang w:eastAsia="es-ES"/>
            </w:rPr>
          </w:pPr>
          <w:hyperlink w:anchor="_Toc148694629" w:history="1">
            <w:r w:rsidR="00325E1B" w:rsidRPr="00325E1B">
              <w:rPr>
                <w:rStyle w:val="Hipervnculo"/>
                <w:rFonts w:ascii="Arial" w:hAnsi="Arial" w:cs="Arial"/>
                <w:noProof/>
                <w:sz w:val="24"/>
                <w:szCs w:val="24"/>
              </w:rPr>
              <w:t>Charge Skills (3 Turnos)</w:t>
            </w:r>
            <w:r w:rsidR="00325E1B" w:rsidRPr="00325E1B">
              <w:rPr>
                <w:rFonts w:ascii="Arial" w:hAnsi="Arial" w:cs="Arial"/>
                <w:noProof/>
                <w:webHidden/>
                <w:sz w:val="24"/>
                <w:szCs w:val="24"/>
              </w:rPr>
              <w:tab/>
            </w:r>
            <w:r w:rsidR="00325E1B" w:rsidRPr="00325E1B">
              <w:rPr>
                <w:rFonts w:ascii="Arial" w:hAnsi="Arial" w:cs="Arial"/>
                <w:noProof/>
                <w:webHidden/>
                <w:sz w:val="24"/>
                <w:szCs w:val="24"/>
              </w:rPr>
              <w:fldChar w:fldCharType="begin"/>
            </w:r>
            <w:r w:rsidR="00325E1B" w:rsidRPr="00325E1B">
              <w:rPr>
                <w:rFonts w:ascii="Arial" w:hAnsi="Arial" w:cs="Arial"/>
                <w:noProof/>
                <w:webHidden/>
                <w:sz w:val="24"/>
                <w:szCs w:val="24"/>
              </w:rPr>
              <w:instrText xml:space="preserve"> PAGEREF _Toc148694629 \h </w:instrText>
            </w:r>
            <w:r w:rsidR="00325E1B" w:rsidRPr="00325E1B">
              <w:rPr>
                <w:rFonts w:ascii="Arial" w:hAnsi="Arial" w:cs="Arial"/>
                <w:noProof/>
                <w:webHidden/>
                <w:sz w:val="24"/>
                <w:szCs w:val="24"/>
              </w:rPr>
            </w:r>
            <w:r w:rsidR="00325E1B" w:rsidRPr="00325E1B">
              <w:rPr>
                <w:rFonts w:ascii="Arial" w:hAnsi="Arial" w:cs="Arial"/>
                <w:noProof/>
                <w:webHidden/>
                <w:sz w:val="24"/>
                <w:szCs w:val="24"/>
              </w:rPr>
              <w:fldChar w:fldCharType="separate"/>
            </w:r>
            <w:r w:rsidR="009A0CB4">
              <w:rPr>
                <w:rFonts w:ascii="Arial" w:hAnsi="Arial" w:cs="Arial"/>
                <w:noProof/>
                <w:webHidden/>
                <w:sz w:val="24"/>
                <w:szCs w:val="24"/>
              </w:rPr>
              <w:t>2</w:t>
            </w:r>
            <w:r w:rsidR="00325E1B" w:rsidRPr="00325E1B">
              <w:rPr>
                <w:rFonts w:ascii="Arial" w:hAnsi="Arial" w:cs="Arial"/>
                <w:noProof/>
                <w:webHidden/>
                <w:sz w:val="24"/>
                <w:szCs w:val="24"/>
              </w:rPr>
              <w:fldChar w:fldCharType="end"/>
            </w:r>
          </w:hyperlink>
        </w:p>
        <w:p w14:paraId="519FBDDC" w14:textId="547DE5EA" w:rsidR="00325E1B" w:rsidRPr="00325E1B" w:rsidRDefault="007D0A53">
          <w:pPr>
            <w:pStyle w:val="TDC2"/>
            <w:tabs>
              <w:tab w:val="right" w:leader="dot" w:pos="8494"/>
            </w:tabs>
            <w:rPr>
              <w:rFonts w:ascii="Arial" w:eastAsiaTheme="minorEastAsia" w:hAnsi="Arial" w:cs="Arial"/>
              <w:noProof/>
              <w:sz w:val="24"/>
              <w:szCs w:val="24"/>
              <w:lang w:eastAsia="es-ES"/>
            </w:rPr>
          </w:pPr>
          <w:hyperlink w:anchor="_Toc148694630" w:history="1">
            <w:r w:rsidR="00325E1B" w:rsidRPr="00325E1B">
              <w:rPr>
                <w:rStyle w:val="Hipervnculo"/>
                <w:rFonts w:ascii="Arial" w:hAnsi="Arial" w:cs="Arial"/>
                <w:noProof/>
                <w:sz w:val="24"/>
                <w:szCs w:val="24"/>
              </w:rPr>
              <w:t>Break Skills (3 Turnos)</w:t>
            </w:r>
            <w:r w:rsidR="00325E1B" w:rsidRPr="00325E1B">
              <w:rPr>
                <w:rFonts w:ascii="Arial" w:hAnsi="Arial" w:cs="Arial"/>
                <w:noProof/>
                <w:webHidden/>
                <w:sz w:val="24"/>
                <w:szCs w:val="24"/>
              </w:rPr>
              <w:tab/>
            </w:r>
            <w:r w:rsidR="00325E1B" w:rsidRPr="00325E1B">
              <w:rPr>
                <w:rFonts w:ascii="Arial" w:hAnsi="Arial" w:cs="Arial"/>
                <w:noProof/>
                <w:webHidden/>
                <w:sz w:val="24"/>
                <w:szCs w:val="24"/>
              </w:rPr>
              <w:fldChar w:fldCharType="begin"/>
            </w:r>
            <w:r w:rsidR="00325E1B" w:rsidRPr="00325E1B">
              <w:rPr>
                <w:rFonts w:ascii="Arial" w:hAnsi="Arial" w:cs="Arial"/>
                <w:noProof/>
                <w:webHidden/>
                <w:sz w:val="24"/>
                <w:szCs w:val="24"/>
              </w:rPr>
              <w:instrText xml:space="preserve"> PAGEREF _Toc148694630 \h </w:instrText>
            </w:r>
            <w:r w:rsidR="00325E1B" w:rsidRPr="00325E1B">
              <w:rPr>
                <w:rFonts w:ascii="Arial" w:hAnsi="Arial" w:cs="Arial"/>
                <w:noProof/>
                <w:webHidden/>
                <w:sz w:val="24"/>
                <w:szCs w:val="24"/>
              </w:rPr>
            </w:r>
            <w:r w:rsidR="00325E1B" w:rsidRPr="00325E1B">
              <w:rPr>
                <w:rFonts w:ascii="Arial" w:hAnsi="Arial" w:cs="Arial"/>
                <w:noProof/>
                <w:webHidden/>
                <w:sz w:val="24"/>
                <w:szCs w:val="24"/>
              </w:rPr>
              <w:fldChar w:fldCharType="separate"/>
            </w:r>
            <w:r w:rsidR="009A0CB4">
              <w:rPr>
                <w:rFonts w:ascii="Arial" w:hAnsi="Arial" w:cs="Arial"/>
                <w:noProof/>
                <w:webHidden/>
                <w:sz w:val="24"/>
                <w:szCs w:val="24"/>
              </w:rPr>
              <w:t>2</w:t>
            </w:r>
            <w:r w:rsidR="00325E1B" w:rsidRPr="00325E1B">
              <w:rPr>
                <w:rFonts w:ascii="Arial" w:hAnsi="Arial" w:cs="Arial"/>
                <w:noProof/>
                <w:webHidden/>
                <w:sz w:val="24"/>
                <w:szCs w:val="24"/>
              </w:rPr>
              <w:fldChar w:fldCharType="end"/>
            </w:r>
          </w:hyperlink>
        </w:p>
        <w:p w14:paraId="7843810D" w14:textId="3E910A9B" w:rsidR="00325E1B" w:rsidRPr="00325E1B" w:rsidRDefault="007D0A53">
          <w:pPr>
            <w:pStyle w:val="TDC1"/>
            <w:tabs>
              <w:tab w:val="right" w:leader="dot" w:pos="8494"/>
            </w:tabs>
            <w:rPr>
              <w:rFonts w:ascii="Arial" w:eastAsiaTheme="minorEastAsia" w:hAnsi="Arial" w:cs="Arial"/>
              <w:noProof/>
              <w:sz w:val="24"/>
              <w:szCs w:val="24"/>
              <w:lang w:eastAsia="es-ES"/>
            </w:rPr>
          </w:pPr>
          <w:hyperlink w:anchor="_Toc148694631" w:history="1">
            <w:r w:rsidR="00325E1B" w:rsidRPr="00325E1B">
              <w:rPr>
                <w:rStyle w:val="Hipervnculo"/>
                <w:rFonts w:ascii="Arial" w:hAnsi="Arial" w:cs="Arial"/>
                <w:b/>
                <w:noProof/>
                <w:sz w:val="24"/>
                <w:szCs w:val="24"/>
              </w:rPr>
              <w:t>Sobre el Sistema de Pelea</w:t>
            </w:r>
            <w:r w:rsidR="00325E1B" w:rsidRPr="00325E1B">
              <w:rPr>
                <w:rFonts w:ascii="Arial" w:hAnsi="Arial" w:cs="Arial"/>
                <w:noProof/>
                <w:webHidden/>
                <w:sz w:val="24"/>
                <w:szCs w:val="24"/>
              </w:rPr>
              <w:tab/>
            </w:r>
            <w:r w:rsidR="00325E1B" w:rsidRPr="00325E1B">
              <w:rPr>
                <w:rFonts w:ascii="Arial" w:hAnsi="Arial" w:cs="Arial"/>
                <w:noProof/>
                <w:webHidden/>
                <w:sz w:val="24"/>
                <w:szCs w:val="24"/>
              </w:rPr>
              <w:fldChar w:fldCharType="begin"/>
            </w:r>
            <w:r w:rsidR="00325E1B" w:rsidRPr="00325E1B">
              <w:rPr>
                <w:rFonts w:ascii="Arial" w:hAnsi="Arial" w:cs="Arial"/>
                <w:noProof/>
                <w:webHidden/>
                <w:sz w:val="24"/>
                <w:szCs w:val="24"/>
              </w:rPr>
              <w:instrText xml:space="preserve"> PAGEREF _Toc148694631 \h </w:instrText>
            </w:r>
            <w:r w:rsidR="00325E1B" w:rsidRPr="00325E1B">
              <w:rPr>
                <w:rFonts w:ascii="Arial" w:hAnsi="Arial" w:cs="Arial"/>
                <w:noProof/>
                <w:webHidden/>
                <w:sz w:val="24"/>
                <w:szCs w:val="24"/>
              </w:rPr>
            </w:r>
            <w:r w:rsidR="00325E1B" w:rsidRPr="00325E1B">
              <w:rPr>
                <w:rFonts w:ascii="Arial" w:hAnsi="Arial" w:cs="Arial"/>
                <w:noProof/>
                <w:webHidden/>
                <w:sz w:val="24"/>
                <w:szCs w:val="24"/>
              </w:rPr>
              <w:fldChar w:fldCharType="separate"/>
            </w:r>
            <w:r w:rsidR="009A0CB4">
              <w:rPr>
                <w:rFonts w:ascii="Arial" w:hAnsi="Arial" w:cs="Arial"/>
                <w:noProof/>
                <w:webHidden/>
                <w:sz w:val="24"/>
                <w:szCs w:val="24"/>
              </w:rPr>
              <w:t>3</w:t>
            </w:r>
            <w:r w:rsidR="00325E1B" w:rsidRPr="00325E1B">
              <w:rPr>
                <w:rFonts w:ascii="Arial" w:hAnsi="Arial" w:cs="Arial"/>
                <w:noProof/>
                <w:webHidden/>
                <w:sz w:val="24"/>
                <w:szCs w:val="24"/>
              </w:rPr>
              <w:fldChar w:fldCharType="end"/>
            </w:r>
          </w:hyperlink>
        </w:p>
        <w:p w14:paraId="50BAD1A6" w14:textId="7A6338C0" w:rsidR="00325E1B" w:rsidRPr="00325E1B" w:rsidRDefault="007D0A53">
          <w:pPr>
            <w:pStyle w:val="TDC1"/>
            <w:tabs>
              <w:tab w:val="right" w:leader="dot" w:pos="8494"/>
            </w:tabs>
            <w:rPr>
              <w:rFonts w:ascii="Arial" w:eastAsiaTheme="minorEastAsia" w:hAnsi="Arial" w:cs="Arial"/>
              <w:noProof/>
              <w:sz w:val="24"/>
              <w:szCs w:val="24"/>
              <w:lang w:eastAsia="es-ES"/>
            </w:rPr>
          </w:pPr>
          <w:hyperlink w:anchor="_Toc148694632" w:history="1">
            <w:r w:rsidR="00325E1B" w:rsidRPr="00325E1B">
              <w:rPr>
                <w:rStyle w:val="Hipervnculo"/>
                <w:rFonts w:ascii="Arial" w:hAnsi="Arial" w:cs="Arial"/>
                <w:b/>
                <w:noProof/>
                <w:sz w:val="24"/>
                <w:szCs w:val="24"/>
              </w:rPr>
              <w:t>Evolución</w:t>
            </w:r>
            <w:r w:rsidR="00325E1B" w:rsidRPr="00325E1B">
              <w:rPr>
                <w:rFonts w:ascii="Arial" w:hAnsi="Arial" w:cs="Arial"/>
                <w:noProof/>
                <w:webHidden/>
                <w:sz w:val="24"/>
                <w:szCs w:val="24"/>
              </w:rPr>
              <w:tab/>
            </w:r>
            <w:r w:rsidR="00325E1B" w:rsidRPr="00325E1B">
              <w:rPr>
                <w:rFonts w:ascii="Arial" w:hAnsi="Arial" w:cs="Arial"/>
                <w:noProof/>
                <w:webHidden/>
                <w:sz w:val="24"/>
                <w:szCs w:val="24"/>
              </w:rPr>
              <w:fldChar w:fldCharType="begin"/>
            </w:r>
            <w:r w:rsidR="00325E1B" w:rsidRPr="00325E1B">
              <w:rPr>
                <w:rFonts w:ascii="Arial" w:hAnsi="Arial" w:cs="Arial"/>
                <w:noProof/>
                <w:webHidden/>
                <w:sz w:val="24"/>
                <w:szCs w:val="24"/>
              </w:rPr>
              <w:instrText xml:space="preserve"> PAGEREF _Toc148694632 \h </w:instrText>
            </w:r>
            <w:r w:rsidR="00325E1B" w:rsidRPr="00325E1B">
              <w:rPr>
                <w:rFonts w:ascii="Arial" w:hAnsi="Arial" w:cs="Arial"/>
                <w:noProof/>
                <w:webHidden/>
                <w:sz w:val="24"/>
                <w:szCs w:val="24"/>
              </w:rPr>
            </w:r>
            <w:r w:rsidR="00325E1B" w:rsidRPr="00325E1B">
              <w:rPr>
                <w:rFonts w:ascii="Arial" w:hAnsi="Arial" w:cs="Arial"/>
                <w:noProof/>
                <w:webHidden/>
                <w:sz w:val="24"/>
                <w:szCs w:val="24"/>
              </w:rPr>
              <w:fldChar w:fldCharType="separate"/>
            </w:r>
            <w:r w:rsidR="009A0CB4">
              <w:rPr>
                <w:rFonts w:ascii="Arial" w:hAnsi="Arial" w:cs="Arial"/>
                <w:noProof/>
                <w:webHidden/>
                <w:sz w:val="24"/>
                <w:szCs w:val="24"/>
              </w:rPr>
              <w:t>3</w:t>
            </w:r>
            <w:r w:rsidR="00325E1B" w:rsidRPr="00325E1B">
              <w:rPr>
                <w:rFonts w:ascii="Arial" w:hAnsi="Arial" w:cs="Arial"/>
                <w:noProof/>
                <w:webHidden/>
                <w:sz w:val="24"/>
                <w:szCs w:val="24"/>
              </w:rPr>
              <w:fldChar w:fldCharType="end"/>
            </w:r>
          </w:hyperlink>
        </w:p>
        <w:p w14:paraId="2A09A5F2" w14:textId="4EB815EB" w:rsidR="00325E1B" w:rsidRPr="00325E1B" w:rsidRDefault="007D0A53">
          <w:pPr>
            <w:pStyle w:val="TDC1"/>
            <w:tabs>
              <w:tab w:val="right" w:leader="dot" w:pos="8494"/>
            </w:tabs>
            <w:rPr>
              <w:rFonts w:ascii="Arial" w:eastAsiaTheme="minorEastAsia" w:hAnsi="Arial" w:cs="Arial"/>
              <w:noProof/>
              <w:sz w:val="24"/>
              <w:szCs w:val="24"/>
              <w:lang w:eastAsia="es-ES"/>
            </w:rPr>
          </w:pPr>
          <w:hyperlink w:anchor="_Toc148694633" w:history="1">
            <w:r w:rsidR="00325E1B" w:rsidRPr="00325E1B">
              <w:rPr>
                <w:rStyle w:val="Hipervnculo"/>
                <w:rFonts w:ascii="Arial" w:hAnsi="Arial" w:cs="Arial"/>
                <w:b/>
                <w:noProof/>
                <w:sz w:val="24"/>
                <w:szCs w:val="24"/>
              </w:rPr>
              <w:t>Estados Alterados</w:t>
            </w:r>
            <w:r w:rsidR="00325E1B" w:rsidRPr="00325E1B">
              <w:rPr>
                <w:rFonts w:ascii="Arial" w:hAnsi="Arial" w:cs="Arial"/>
                <w:noProof/>
                <w:webHidden/>
                <w:sz w:val="24"/>
                <w:szCs w:val="24"/>
              </w:rPr>
              <w:tab/>
            </w:r>
            <w:r w:rsidR="00325E1B" w:rsidRPr="00325E1B">
              <w:rPr>
                <w:rFonts w:ascii="Arial" w:hAnsi="Arial" w:cs="Arial"/>
                <w:noProof/>
                <w:webHidden/>
                <w:sz w:val="24"/>
                <w:szCs w:val="24"/>
              </w:rPr>
              <w:fldChar w:fldCharType="begin"/>
            </w:r>
            <w:r w:rsidR="00325E1B" w:rsidRPr="00325E1B">
              <w:rPr>
                <w:rFonts w:ascii="Arial" w:hAnsi="Arial" w:cs="Arial"/>
                <w:noProof/>
                <w:webHidden/>
                <w:sz w:val="24"/>
                <w:szCs w:val="24"/>
              </w:rPr>
              <w:instrText xml:space="preserve"> PAGEREF _Toc148694633 \h </w:instrText>
            </w:r>
            <w:r w:rsidR="00325E1B" w:rsidRPr="00325E1B">
              <w:rPr>
                <w:rFonts w:ascii="Arial" w:hAnsi="Arial" w:cs="Arial"/>
                <w:noProof/>
                <w:webHidden/>
                <w:sz w:val="24"/>
                <w:szCs w:val="24"/>
              </w:rPr>
            </w:r>
            <w:r w:rsidR="00325E1B" w:rsidRPr="00325E1B">
              <w:rPr>
                <w:rFonts w:ascii="Arial" w:hAnsi="Arial" w:cs="Arial"/>
                <w:noProof/>
                <w:webHidden/>
                <w:sz w:val="24"/>
                <w:szCs w:val="24"/>
              </w:rPr>
              <w:fldChar w:fldCharType="separate"/>
            </w:r>
            <w:r w:rsidR="009A0CB4">
              <w:rPr>
                <w:rFonts w:ascii="Arial" w:hAnsi="Arial" w:cs="Arial"/>
                <w:noProof/>
                <w:webHidden/>
                <w:sz w:val="24"/>
                <w:szCs w:val="24"/>
              </w:rPr>
              <w:t>3</w:t>
            </w:r>
            <w:r w:rsidR="00325E1B" w:rsidRPr="00325E1B">
              <w:rPr>
                <w:rFonts w:ascii="Arial" w:hAnsi="Arial" w:cs="Arial"/>
                <w:noProof/>
                <w:webHidden/>
                <w:sz w:val="24"/>
                <w:szCs w:val="24"/>
              </w:rPr>
              <w:fldChar w:fldCharType="end"/>
            </w:r>
          </w:hyperlink>
        </w:p>
        <w:p w14:paraId="4F300A2F" w14:textId="010BDCEB" w:rsidR="00325E1B" w:rsidRPr="00325E1B" w:rsidRDefault="007D0A53">
          <w:pPr>
            <w:pStyle w:val="TDC1"/>
            <w:tabs>
              <w:tab w:val="right" w:leader="dot" w:pos="8494"/>
            </w:tabs>
            <w:rPr>
              <w:rFonts w:ascii="Arial" w:eastAsiaTheme="minorEastAsia" w:hAnsi="Arial" w:cs="Arial"/>
              <w:noProof/>
              <w:sz w:val="24"/>
              <w:szCs w:val="24"/>
              <w:lang w:eastAsia="es-ES"/>
            </w:rPr>
          </w:pPr>
          <w:hyperlink w:anchor="_Toc148694634" w:history="1">
            <w:r w:rsidR="00325E1B" w:rsidRPr="00325E1B">
              <w:rPr>
                <w:rStyle w:val="Hipervnculo"/>
                <w:rFonts w:ascii="Arial" w:hAnsi="Arial" w:cs="Arial"/>
                <w:b/>
                <w:noProof/>
                <w:sz w:val="24"/>
                <w:szCs w:val="24"/>
              </w:rPr>
              <w:t>Clases</w:t>
            </w:r>
            <w:r w:rsidR="00325E1B" w:rsidRPr="00325E1B">
              <w:rPr>
                <w:rFonts w:ascii="Arial" w:hAnsi="Arial" w:cs="Arial"/>
                <w:noProof/>
                <w:webHidden/>
                <w:sz w:val="24"/>
                <w:szCs w:val="24"/>
              </w:rPr>
              <w:tab/>
            </w:r>
            <w:r w:rsidR="00325E1B" w:rsidRPr="00325E1B">
              <w:rPr>
                <w:rFonts w:ascii="Arial" w:hAnsi="Arial" w:cs="Arial"/>
                <w:noProof/>
                <w:webHidden/>
                <w:sz w:val="24"/>
                <w:szCs w:val="24"/>
              </w:rPr>
              <w:fldChar w:fldCharType="begin"/>
            </w:r>
            <w:r w:rsidR="00325E1B" w:rsidRPr="00325E1B">
              <w:rPr>
                <w:rFonts w:ascii="Arial" w:hAnsi="Arial" w:cs="Arial"/>
                <w:noProof/>
                <w:webHidden/>
                <w:sz w:val="24"/>
                <w:szCs w:val="24"/>
              </w:rPr>
              <w:instrText xml:space="preserve"> PAGEREF _Toc148694634 \h </w:instrText>
            </w:r>
            <w:r w:rsidR="00325E1B" w:rsidRPr="00325E1B">
              <w:rPr>
                <w:rFonts w:ascii="Arial" w:hAnsi="Arial" w:cs="Arial"/>
                <w:noProof/>
                <w:webHidden/>
                <w:sz w:val="24"/>
                <w:szCs w:val="24"/>
              </w:rPr>
            </w:r>
            <w:r w:rsidR="00325E1B" w:rsidRPr="00325E1B">
              <w:rPr>
                <w:rFonts w:ascii="Arial" w:hAnsi="Arial" w:cs="Arial"/>
                <w:noProof/>
                <w:webHidden/>
                <w:sz w:val="24"/>
                <w:szCs w:val="24"/>
              </w:rPr>
              <w:fldChar w:fldCharType="separate"/>
            </w:r>
            <w:r w:rsidR="009A0CB4">
              <w:rPr>
                <w:rFonts w:ascii="Arial" w:hAnsi="Arial" w:cs="Arial"/>
                <w:noProof/>
                <w:webHidden/>
                <w:sz w:val="24"/>
                <w:szCs w:val="24"/>
              </w:rPr>
              <w:t>4</w:t>
            </w:r>
            <w:r w:rsidR="00325E1B" w:rsidRPr="00325E1B">
              <w:rPr>
                <w:rFonts w:ascii="Arial" w:hAnsi="Arial" w:cs="Arial"/>
                <w:noProof/>
                <w:webHidden/>
                <w:sz w:val="24"/>
                <w:szCs w:val="24"/>
              </w:rPr>
              <w:fldChar w:fldCharType="end"/>
            </w:r>
          </w:hyperlink>
        </w:p>
        <w:p w14:paraId="01037BAE" w14:textId="526019BC" w:rsidR="00325E1B" w:rsidRPr="00325E1B" w:rsidRDefault="007D0A53">
          <w:pPr>
            <w:pStyle w:val="TDC2"/>
            <w:tabs>
              <w:tab w:val="right" w:leader="dot" w:pos="8494"/>
            </w:tabs>
            <w:rPr>
              <w:rFonts w:ascii="Arial" w:eastAsiaTheme="minorEastAsia" w:hAnsi="Arial" w:cs="Arial"/>
              <w:noProof/>
              <w:sz w:val="24"/>
              <w:szCs w:val="24"/>
              <w:lang w:eastAsia="es-ES"/>
            </w:rPr>
          </w:pPr>
          <w:hyperlink w:anchor="_Toc148694635" w:history="1">
            <w:r w:rsidR="00325E1B" w:rsidRPr="00325E1B">
              <w:rPr>
                <w:rStyle w:val="Hipervnculo"/>
                <w:rFonts w:ascii="Arial" w:hAnsi="Arial" w:cs="Arial"/>
                <w:noProof/>
                <w:sz w:val="24"/>
                <w:szCs w:val="24"/>
              </w:rPr>
              <w:t>Balanced (Clase neutral)</w:t>
            </w:r>
            <w:r w:rsidR="00325E1B" w:rsidRPr="00325E1B">
              <w:rPr>
                <w:rFonts w:ascii="Arial" w:hAnsi="Arial" w:cs="Arial"/>
                <w:noProof/>
                <w:webHidden/>
                <w:sz w:val="24"/>
                <w:szCs w:val="24"/>
              </w:rPr>
              <w:tab/>
            </w:r>
            <w:r w:rsidR="00325E1B" w:rsidRPr="00325E1B">
              <w:rPr>
                <w:rFonts w:ascii="Arial" w:hAnsi="Arial" w:cs="Arial"/>
                <w:noProof/>
                <w:webHidden/>
                <w:sz w:val="24"/>
                <w:szCs w:val="24"/>
              </w:rPr>
              <w:fldChar w:fldCharType="begin"/>
            </w:r>
            <w:r w:rsidR="00325E1B" w:rsidRPr="00325E1B">
              <w:rPr>
                <w:rFonts w:ascii="Arial" w:hAnsi="Arial" w:cs="Arial"/>
                <w:noProof/>
                <w:webHidden/>
                <w:sz w:val="24"/>
                <w:szCs w:val="24"/>
              </w:rPr>
              <w:instrText xml:space="preserve"> PAGEREF _Toc148694635 \h </w:instrText>
            </w:r>
            <w:r w:rsidR="00325E1B" w:rsidRPr="00325E1B">
              <w:rPr>
                <w:rFonts w:ascii="Arial" w:hAnsi="Arial" w:cs="Arial"/>
                <w:noProof/>
                <w:webHidden/>
                <w:sz w:val="24"/>
                <w:szCs w:val="24"/>
              </w:rPr>
            </w:r>
            <w:r w:rsidR="00325E1B" w:rsidRPr="00325E1B">
              <w:rPr>
                <w:rFonts w:ascii="Arial" w:hAnsi="Arial" w:cs="Arial"/>
                <w:noProof/>
                <w:webHidden/>
                <w:sz w:val="24"/>
                <w:szCs w:val="24"/>
              </w:rPr>
              <w:fldChar w:fldCharType="separate"/>
            </w:r>
            <w:r w:rsidR="009A0CB4">
              <w:rPr>
                <w:rFonts w:ascii="Arial" w:hAnsi="Arial" w:cs="Arial"/>
                <w:noProof/>
                <w:webHidden/>
                <w:sz w:val="24"/>
                <w:szCs w:val="24"/>
              </w:rPr>
              <w:t>4</w:t>
            </w:r>
            <w:r w:rsidR="00325E1B" w:rsidRPr="00325E1B">
              <w:rPr>
                <w:rFonts w:ascii="Arial" w:hAnsi="Arial" w:cs="Arial"/>
                <w:noProof/>
                <w:webHidden/>
                <w:sz w:val="24"/>
                <w:szCs w:val="24"/>
              </w:rPr>
              <w:fldChar w:fldCharType="end"/>
            </w:r>
          </w:hyperlink>
        </w:p>
        <w:p w14:paraId="7DAC6413" w14:textId="57109C06" w:rsidR="00325E1B" w:rsidRPr="00325E1B" w:rsidRDefault="007D0A53">
          <w:pPr>
            <w:pStyle w:val="TDC2"/>
            <w:tabs>
              <w:tab w:val="right" w:leader="dot" w:pos="8494"/>
            </w:tabs>
            <w:rPr>
              <w:rFonts w:ascii="Arial" w:eastAsiaTheme="minorEastAsia" w:hAnsi="Arial" w:cs="Arial"/>
              <w:noProof/>
              <w:sz w:val="24"/>
              <w:szCs w:val="24"/>
              <w:lang w:eastAsia="es-ES"/>
            </w:rPr>
          </w:pPr>
          <w:hyperlink w:anchor="_Toc148694636" w:history="1">
            <w:r w:rsidR="00325E1B" w:rsidRPr="00325E1B">
              <w:rPr>
                <w:rStyle w:val="Hipervnculo"/>
                <w:rFonts w:ascii="Arial" w:hAnsi="Arial" w:cs="Arial"/>
                <w:noProof/>
                <w:sz w:val="24"/>
                <w:szCs w:val="24"/>
              </w:rPr>
              <w:t>Fighter (Clase orientada a ataque físico)</w:t>
            </w:r>
            <w:r w:rsidR="00325E1B" w:rsidRPr="00325E1B">
              <w:rPr>
                <w:rFonts w:ascii="Arial" w:hAnsi="Arial" w:cs="Arial"/>
                <w:noProof/>
                <w:webHidden/>
                <w:sz w:val="24"/>
                <w:szCs w:val="24"/>
              </w:rPr>
              <w:tab/>
            </w:r>
            <w:r w:rsidR="00325E1B" w:rsidRPr="00325E1B">
              <w:rPr>
                <w:rFonts w:ascii="Arial" w:hAnsi="Arial" w:cs="Arial"/>
                <w:noProof/>
                <w:webHidden/>
                <w:sz w:val="24"/>
                <w:szCs w:val="24"/>
              </w:rPr>
              <w:fldChar w:fldCharType="begin"/>
            </w:r>
            <w:r w:rsidR="00325E1B" w:rsidRPr="00325E1B">
              <w:rPr>
                <w:rFonts w:ascii="Arial" w:hAnsi="Arial" w:cs="Arial"/>
                <w:noProof/>
                <w:webHidden/>
                <w:sz w:val="24"/>
                <w:szCs w:val="24"/>
              </w:rPr>
              <w:instrText xml:space="preserve"> PAGEREF _Toc148694636 \h </w:instrText>
            </w:r>
            <w:r w:rsidR="00325E1B" w:rsidRPr="00325E1B">
              <w:rPr>
                <w:rFonts w:ascii="Arial" w:hAnsi="Arial" w:cs="Arial"/>
                <w:noProof/>
                <w:webHidden/>
                <w:sz w:val="24"/>
                <w:szCs w:val="24"/>
              </w:rPr>
            </w:r>
            <w:r w:rsidR="00325E1B" w:rsidRPr="00325E1B">
              <w:rPr>
                <w:rFonts w:ascii="Arial" w:hAnsi="Arial" w:cs="Arial"/>
                <w:noProof/>
                <w:webHidden/>
                <w:sz w:val="24"/>
                <w:szCs w:val="24"/>
              </w:rPr>
              <w:fldChar w:fldCharType="separate"/>
            </w:r>
            <w:r w:rsidR="009A0CB4">
              <w:rPr>
                <w:rFonts w:ascii="Arial" w:hAnsi="Arial" w:cs="Arial"/>
                <w:noProof/>
                <w:webHidden/>
                <w:sz w:val="24"/>
                <w:szCs w:val="24"/>
              </w:rPr>
              <w:t>4</w:t>
            </w:r>
            <w:r w:rsidR="00325E1B" w:rsidRPr="00325E1B">
              <w:rPr>
                <w:rFonts w:ascii="Arial" w:hAnsi="Arial" w:cs="Arial"/>
                <w:noProof/>
                <w:webHidden/>
                <w:sz w:val="24"/>
                <w:szCs w:val="24"/>
              </w:rPr>
              <w:fldChar w:fldCharType="end"/>
            </w:r>
          </w:hyperlink>
        </w:p>
        <w:p w14:paraId="59883100" w14:textId="7DE2408D" w:rsidR="00325E1B" w:rsidRPr="00325E1B" w:rsidRDefault="007D0A53">
          <w:pPr>
            <w:pStyle w:val="TDC2"/>
            <w:tabs>
              <w:tab w:val="right" w:leader="dot" w:pos="8494"/>
            </w:tabs>
            <w:rPr>
              <w:rFonts w:ascii="Arial" w:eastAsiaTheme="minorEastAsia" w:hAnsi="Arial" w:cs="Arial"/>
              <w:noProof/>
              <w:sz w:val="24"/>
              <w:szCs w:val="24"/>
              <w:lang w:eastAsia="es-ES"/>
            </w:rPr>
          </w:pPr>
          <w:hyperlink w:anchor="_Toc148694637" w:history="1">
            <w:r w:rsidR="00325E1B" w:rsidRPr="00325E1B">
              <w:rPr>
                <w:rStyle w:val="Hipervnculo"/>
                <w:rFonts w:ascii="Arial" w:hAnsi="Arial" w:cs="Arial"/>
                <w:noProof/>
                <w:sz w:val="24"/>
                <w:szCs w:val="24"/>
              </w:rPr>
              <w:t>Sentinel (Clase orientada a defensa física)</w:t>
            </w:r>
            <w:r w:rsidR="00325E1B" w:rsidRPr="00325E1B">
              <w:rPr>
                <w:rFonts w:ascii="Arial" w:hAnsi="Arial" w:cs="Arial"/>
                <w:noProof/>
                <w:webHidden/>
                <w:sz w:val="24"/>
                <w:szCs w:val="24"/>
              </w:rPr>
              <w:tab/>
            </w:r>
            <w:r w:rsidR="00325E1B" w:rsidRPr="00325E1B">
              <w:rPr>
                <w:rFonts w:ascii="Arial" w:hAnsi="Arial" w:cs="Arial"/>
                <w:noProof/>
                <w:webHidden/>
                <w:sz w:val="24"/>
                <w:szCs w:val="24"/>
              </w:rPr>
              <w:fldChar w:fldCharType="begin"/>
            </w:r>
            <w:r w:rsidR="00325E1B" w:rsidRPr="00325E1B">
              <w:rPr>
                <w:rFonts w:ascii="Arial" w:hAnsi="Arial" w:cs="Arial"/>
                <w:noProof/>
                <w:webHidden/>
                <w:sz w:val="24"/>
                <w:szCs w:val="24"/>
              </w:rPr>
              <w:instrText xml:space="preserve"> PAGEREF _Toc148694637 \h </w:instrText>
            </w:r>
            <w:r w:rsidR="00325E1B" w:rsidRPr="00325E1B">
              <w:rPr>
                <w:rFonts w:ascii="Arial" w:hAnsi="Arial" w:cs="Arial"/>
                <w:noProof/>
                <w:webHidden/>
                <w:sz w:val="24"/>
                <w:szCs w:val="24"/>
              </w:rPr>
            </w:r>
            <w:r w:rsidR="00325E1B" w:rsidRPr="00325E1B">
              <w:rPr>
                <w:rFonts w:ascii="Arial" w:hAnsi="Arial" w:cs="Arial"/>
                <w:noProof/>
                <w:webHidden/>
                <w:sz w:val="24"/>
                <w:szCs w:val="24"/>
              </w:rPr>
              <w:fldChar w:fldCharType="separate"/>
            </w:r>
            <w:r w:rsidR="009A0CB4">
              <w:rPr>
                <w:rFonts w:ascii="Arial" w:hAnsi="Arial" w:cs="Arial"/>
                <w:noProof/>
                <w:webHidden/>
                <w:sz w:val="24"/>
                <w:szCs w:val="24"/>
              </w:rPr>
              <w:t>4</w:t>
            </w:r>
            <w:r w:rsidR="00325E1B" w:rsidRPr="00325E1B">
              <w:rPr>
                <w:rFonts w:ascii="Arial" w:hAnsi="Arial" w:cs="Arial"/>
                <w:noProof/>
                <w:webHidden/>
                <w:sz w:val="24"/>
                <w:szCs w:val="24"/>
              </w:rPr>
              <w:fldChar w:fldCharType="end"/>
            </w:r>
          </w:hyperlink>
        </w:p>
        <w:p w14:paraId="58CCBB5E" w14:textId="28B7940D" w:rsidR="00325E1B" w:rsidRPr="00325E1B" w:rsidRDefault="007D0A53">
          <w:pPr>
            <w:pStyle w:val="TDC2"/>
            <w:tabs>
              <w:tab w:val="right" w:leader="dot" w:pos="8494"/>
            </w:tabs>
            <w:rPr>
              <w:rFonts w:ascii="Arial" w:eastAsiaTheme="minorEastAsia" w:hAnsi="Arial" w:cs="Arial"/>
              <w:noProof/>
              <w:sz w:val="24"/>
              <w:szCs w:val="24"/>
              <w:lang w:eastAsia="es-ES"/>
            </w:rPr>
          </w:pPr>
          <w:hyperlink w:anchor="_Toc148694638" w:history="1">
            <w:r w:rsidR="00325E1B" w:rsidRPr="00325E1B">
              <w:rPr>
                <w:rStyle w:val="Hipervnculo"/>
                <w:rFonts w:ascii="Arial" w:hAnsi="Arial" w:cs="Arial"/>
                <w:noProof/>
                <w:sz w:val="24"/>
                <w:szCs w:val="24"/>
              </w:rPr>
              <w:t>Fighter (Clase orientada a ataque físico)</w:t>
            </w:r>
            <w:r w:rsidR="00325E1B" w:rsidRPr="00325E1B">
              <w:rPr>
                <w:rFonts w:ascii="Arial" w:hAnsi="Arial" w:cs="Arial"/>
                <w:noProof/>
                <w:webHidden/>
                <w:sz w:val="24"/>
                <w:szCs w:val="24"/>
              </w:rPr>
              <w:tab/>
            </w:r>
            <w:r w:rsidR="00325E1B" w:rsidRPr="00325E1B">
              <w:rPr>
                <w:rFonts w:ascii="Arial" w:hAnsi="Arial" w:cs="Arial"/>
                <w:noProof/>
                <w:webHidden/>
                <w:sz w:val="24"/>
                <w:szCs w:val="24"/>
              </w:rPr>
              <w:fldChar w:fldCharType="begin"/>
            </w:r>
            <w:r w:rsidR="00325E1B" w:rsidRPr="00325E1B">
              <w:rPr>
                <w:rFonts w:ascii="Arial" w:hAnsi="Arial" w:cs="Arial"/>
                <w:noProof/>
                <w:webHidden/>
                <w:sz w:val="24"/>
                <w:szCs w:val="24"/>
              </w:rPr>
              <w:instrText xml:space="preserve"> PAGEREF _Toc148694638 \h </w:instrText>
            </w:r>
            <w:r w:rsidR="00325E1B" w:rsidRPr="00325E1B">
              <w:rPr>
                <w:rFonts w:ascii="Arial" w:hAnsi="Arial" w:cs="Arial"/>
                <w:noProof/>
                <w:webHidden/>
                <w:sz w:val="24"/>
                <w:szCs w:val="24"/>
              </w:rPr>
            </w:r>
            <w:r w:rsidR="00325E1B" w:rsidRPr="00325E1B">
              <w:rPr>
                <w:rFonts w:ascii="Arial" w:hAnsi="Arial" w:cs="Arial"/>
                <w:noProof/>
                <w:webHidden/>
                <w:sz w:val="24"/>
                <w:szCs w:val="24"/>
              </w:rPr>
              <w:fldChar w:fldCharType="separate"/>
            </w:r>
            <w:r w:rsidR="009A0CB4">
              <w:rPr>
                <w:rFonts w:ascii="Arial" w:hAnsi="Arial" w:cs="Arial"/>
                <w:noProof/>
                <w:webHidden/>
                <w:sz w:val="24"/>
                <w:szCs w:val="24"/>
              </w:rPr>
              <w:t>4</w:t>
            </w:r>
            <w:r w:rsidR="00325E1B" w:rsidRPr="00325E1B">
              <w:rPr>
                <w:rFonts w:ascii="Arial" w:hAnsi="Arial" w:cs="Arial"/>
                <w:noProof/>
                <w:webHidden/>
                <w:sz w:val="24"/>
                <w:szCs w:val="24"/>
              </w:rPr>
              <w:fldChar w:fldCharType="end"/>
            </w:r>
          </w:hyperlink>
        </w:p>
        <w:p w14:paraId="413CF458" w14:textId="0C1B0E0B" w:rsidR="00325E1B" w:rsidRPr="00325E1B" w:rsidRDefault="007D0A53">
          <w:pPr>
            <w:pStyle w:val="TDC1"/>
            <w:tabs>
              <w:tab w:val="right" w:leader="dot" w:pos="8494"/>
            </w:tabs>
            <w:rPr>
              <w:rFonts w:ascii="Arial" w:eastAsiaTheme="minorEastAsia" w:hAnsi="Arial" w:cs="Arial"/>
              <w:noProof/>
              <w:sz w:val="24"/>
              <w:szCs w:val="24"/>
              <w:lang w:eastAsia="es-ES"/>
            </w:rPr>
          </w:pPr>
          <w:hyperlink w:anchor="_Toc148694639" w:history="1">
            <w:r w:rsidR="00325E1B" w:rsidRPr="00325E1B">
              <w:rPr>
                <w:rStyle w:val="Hipervnculo"/>
                <w:rFonts w:ascii="Arial" w:hAnsi="Arial" w:cs="Arial"/>
                <w:b/>
                <w:noProof/>
                <w:sz w:val="24"/>
                <w:szCs w:val="24"/>
              </w:rPr>
              <w:t>Crecimientos</w:t>
            </w:r>
            <w:r w:rsidR="00325E1B" w:rsidRPr="00325E1B">
              <w:rPr>
                <w:rFonts w:ascii="Arial" w:hAnsi="Arial" w:cs="Arial"/>
                <w:noProof/>
                <w:webHidden/>
                <w:sz w:val="24"/>
                <w:szCs w:val="24"/>
              </w:rPr>
              <w:tab/>
            </w:r>
            <w:r w:rsidR="00325E1B" w:rsidRPr="00325E1B">
              <w:rPr>
                <w:rFonts w:ascii="Arial" w:hAnsi="Arial" w:cs="Arial"/>
                <w:noProof/>
                <w:webHidden/>
                <w:sz w:val="24"/>
                <w:szCs w:val="24"/>
              </w:rPr>
              <w:fldChar w:fldCharType="begin"/>
            </w:r>
            <w:r w:rsidR="00325E1B" w:rsidRPr="00325E1B">
              <w:rPr>
                <w:rFonts w:ascii="Arial" w:hAnsi="Arial" w:cs="Arial"/>
                <w:noProof/>
                <w:webHidden/>
                <w:sz w:val="24"/>
                <w:szCs w:val="24"/>
              </w:rPr>
              <w:instrText xml:space="preserve"> PAGEREF _Toc148694639 \h </w:instrText>
            </w:r>
            <w:r w:rsidR="00325E1B" w:rsidRPr="00325E1B">
              <w:rPr>
                <w:rFonts w:ascii="Arial" w:hAnsi="Arial" w:cs="Arial"/>
                <w:noProof/>
                <w:webHidden/>
                <w:sz w:val="24"/>
                <w:szCs w:val="24"/>
              </w:rPr>
            </w:r>
            <w:r w:rsidR="00325E1B" w:rsidRPr="00325E1B">
              <w:rPr>
                <w:rFonts w:ascii="Arial" w:hAnsi="Arial" w:cs="Arial"/>
                <w:noProof/>
                <w:webHidden/>
                <w:sz w:val="24"/>
                <w:szCs w:val="24"/>
              </w:rPr>
              <w:fldChar w:fldCharType="separate"/>
            </w:r>
            <w:r w:rsidR="009A0CB4">
              <w:rPr>
                <w:rFonts w:ascii="Arial" w:hAnsi="Arial" w:cs="Arial"/>
                <w:noProof/>
                <w:webHidden/>
                <w:sz w:val="24"/>
                <w:szCs w:val="24"/>
              </w:rPr>
              <w:t>4</w:t>
            </w:r>
            <w:r w:rsidR="00325E1B" w:rsidRPr="00325E1B">
              <w:rPr>
                <w:rFonts w:ascii="Arial" w:hAnsi="Arial" w:cs="Arial"/>
                <w:noProof/>
                <w:webHidden/>
                <w:sz w:val="24"/>
                <w:szCs w:val="24"/>
              </w:rPr>
              <w:fldChar w:fldCharType="end"/>
            </w:r>
          </w:hyperlink>
        </w:p>
        <w:p w14:paraId="5A769CB9" w14:textId="7CF148B2" w:rsidR="00325E1B" w:rsidRDefault="007D0A53">
          <w:pPr>
            <w:pStyle w:val="TDC2"/>
            <w:tabs>
              <w:tab w:val="right" w:leader="dot" w:pos="8494"/>
            </w:tabs>
            <w:rPr>
              <w:rFonts w:eastAsiaTheme="minorEastAsia"/>
              <w:noProof/>
              <w:lang w:eastAsia="es-ES"/>
            </w:rPr>
          </w:pPr>
          <w:hyperlink w:anchor="_Toc148694640" w:history="1">
            <w:r w:rsidR="00325E1B" w:rsidRPr="00325E1B">
              <w:rPr>
                <w:rStyle w:val="Hipervnculo"/>
                <w:rFonts w:ascii="Arial" w:hAnsi="Arial" w:cs="Arial"/>
                <w:noProof/>
                <w:sz w:val="24"/>
                <w:szCs w:val="24"/>
              </w:rPr>
              <w:t>Ejemplo de subida</w:t>
            </w:r>
            <w:r w:rsidR="00325E1B" w:rsidRPr="00325E1B">
              <w:rPr>
                <w:rFonts w:ascii="Arial" w:hAnsi="Arial" w:cs="Arial"/>
                <w:noProof/>
                <w:webHidden/>
                <w:sz w:val="24"/>
                <w:szCs w:val="24"/>
              </w:rPr>
              <w:tab/>
            </w:r>
            <w:r w:rsidR="00325E1B" w:rsidRPr="00325E1B">
              <w:rPr>
                <w:rFonts w:ascii="Arial" w:hAnsi="Arial" w:cs="Arial"/>
                <w:noProof/>
                <w:webHidden/>
                <w:sz w:val="24"/>
                <w:szCs w:val="24"/>
              </w:rPr>
              <w:fldChar w:fldCharType="begin"/>
            </w:r>
            <w:r w:rsidR="00325E1B" w:rsidRPr="00325E1B">
              <w:rPr>
                <w:rFonts w:ascii="Arial" w:hAnsi="Arial" w:cs="Arial"/>
                <w:noProof/>
                <w:webHidden/>
                <w:sz w:val="24"/>
                <w:szCs w:val="24"/>
              </w:rPr>
              <w:instrText xml:space="preserve"> PAGEREF _Toc148694640 \h </w:instrText>
            </w:r>
            <w:r w:rsidR="00325E1B" w:rsidRPr="00325E1B">
              <w:rPr>
                <w:rFonts w:ascii="Arial" w:hAnsi="Arial" w:cs="Arial"/>
                <w:noProof/>
                <w:webHidden/>
                <w:sz w:val="24"/>
                <w:szCs w:val="24"/>
              </w:rPr>
            </w:r>
            <w:r w:rsidR="00325E1B" w:rsidRPr="00325E1B">
              <w:rPr>
                <w:rFonts w:ascii="Arial" w:hAnsi="Arial" w:cs="Arial"/>
                <w:noProof/>
                <w:webHidden/>
                <w:sz w:val="24"/>
                <w:szCs w:val="24"/>
              </w:rPr>
              <w:fldChar w:fldCharType="separate"/>
            </w:r>
            <w:r w:rsidR="009A0CB4">
              <w:rPr>
                <w:rFonts w:ascii="Arial" w:hAnsi="Arial" w:cs="Arial"/>
                <w:noProof/>
                <w:webHidden/>
                <w:sz w:val="24"/>
                <w:szCs w:val="24"/>
              </w:rPr>
              <w:t>4</w:t>
            </w:r>
            <w:r w:rsidR="00325E1B" w:rsidRPr="00325E1B">
              <w:rPr>
                <w:rFonts w:ascii="Arial" w:hAnsi="Arial" w:cs="Arial"/>
                <w:noProof/>
                <w:webHidden/>
                <w:sz w:val="24"/>
                <w:szCs w:val="24"/>
              </w:rPr>
              <w:fldChar w:fldCharType="end"/>
            </w:r>
          </w:hyperlink>
        </w:p>
        <w:p w14:paraId="13674D5C" w14:textId="77777777" w:rsidR="00064546" w:rsidRDefault="00064546">
          <w:r>
            <w:rPr>
              <w:b/>
              <w:bCs/>
            </w:rPr>
            <w:fldChar w:fldCharType="end"/>
          </w:r>
        </w:p>
      </w:sdtContent>
    </w:sdt>
    <w:p w14:paraId="7D0F8854" w14:textId="77777777" w:rsidR="00064546" w:rsidRDefault="00064546">
      <w:pPr>
        <w:rPr>
          <w:rFonts w:asciiTheme="majorHAnsi" w:eastAsiaTheme="majorEastAsia" w:hAnsiTheme="majorHAnsi" w:cstheme="majorBidi"/>
          <w:b/>
          <w:sz w:val="40"/>
          <w:szCs w:val="32"/>
        </w:rPr>
      </w:pPr>
      <w:r>
        <w:rPr>
          <w:b/>
          <w:sz w:val="40"/>
        </w:rPr>
        <w:br w:type="page"/>
      </w:r>
    </w:p>
    <w:p w14:paraId="57EDEA69" w14:textId="77777777" w:rsidR="008155C9" w:rsidRPr="008155C9" w:rsidRDefault="008155C9" w:rsidP="008155C9">
      <w:pPr>
        <w:pStyle w:val="Ttulo1"/>
        <w:rPr>
          <w:b/>
          <w:color w:val="auto"/>
          <w:sz w:val="40"/>
        </w:rPr>
      </w:pPr>
      <w:bookmarkStart w:id="0" w:name="_Toc148694621"/>
      <w:r w:rsidRPr="008155C9">
        <w:rPr>
          <w:b/>
          <w:color w:val="auto"/>
          <w:sz w:val="40"/>
        </w:rPr>
        <w:lastRenderedPageBreak/>
        <w:t>Formulas</w:t>
      </w:r>
      <w:bookmarkEnd w:id="0"/>
    </w:p>
    <w:p w14:paraId="5D46AD90" w14:textId="77777777" w:rsidR="008155C9" w:rsidRPr="000E448F" w:rsidRDefault="008155C9" w:rsidP="00EE788B">
      <w:pPr>
        <w:jc w:val="both"/>
        <w:rPr>
          <w:rFonts w:ascii="Arial" w:hAnsi="Arial" w:cs="Arial"/>
          <w:sz w:val="24"/>
          <w:szCs w:val="24"/>
        </w:rPr>
      </w:pPr>
      <w:bookmarkStart w:id="1" w:name="_Toc148694622"/>
      <w:r w:rsidRPr="000E448F">
        <w:rPr>
          <w:rStyle w:val="Ttulo2Car"/>
          <w:rFonts w:ascii="Arial" w:hAnsi="Arial" w:cs="Arial"/>
          <w:b/>
          <w:color w:val="auto"/>
          <w:sz w:val="24"/>
          <w:szCs w:val="24"/>
        </w:rPr>
        <w:t>En ataque físico</w:t>
      </w:r>
      <w:bookmarkEnd w:id="1"/>
      <w:r w:rsidRPr="000E448F">
        <w:rPr>
          <w:rFonts w:ascii="Arial" w:hAnsi="Arial" w:cs="Arial"/>
          <w:sz w:val="24"/>
          <w:szCs w:val="24"/>
        </w:rPr>
        <w:t xml:space="preserve"> </w:t>
      </w:r>
    </w:p>
    <w:p w14:paraId="7B7D4AF8" w14:textId="77777777" w:rsidR="008155C9" w:rsidRPr="000E448F" w:rsidRDefault="008155C9" w:rsidP="00EE788B">
      <w:pPr>
        <w:pStyle w:val="Prrafodelista"/>
        <w:numPr>
          <w:ilvl w:val="0"/>
          <w:numId w:val="1"/>
        </w:numPr>
        <w:jc w:val="both"/>
        <w:rPr>
          <w:rFonts w:ascii="Arial" w:hAnsi="Arial" w:cs="Arial"/>
          <w:sz w:val="24"/>
          <w:szCs w:val="24"/>
        </w:rPr>
      </w:pPr>
      <w:r w:rsidRPr="000E448F">
        <w:rPr>
          <w:rFonts w:ascii="Arial" w:hAnsi="Arial" w:cs="Arial"/>
          <w:sz w:val="24"/>
          <w:szCs w:val="24"/>
        </w:rPr>
        <w:t>(Dado de ataque + ATK</w:t>
      </w:r>
      <w:r w:rsidR="000E448F">
        <w:rPr>
          <w:rFonts w:ascii="Arial" w:hAnsi="Arial" w:cs="Arial"/>
          <w:sz w:val="24"/>
          <w:szCs w:val="24"/>
        </w:rPr>
        <w:t xml:space="preserve"> Base + Bonus</w:t>
      </w:r>
      <w:r w:rsidRPr="000E448F">
        <w:rPr>
          <w:rFonts w:ascii="Arial" w:hAnsi="Arial" w:cs="Arial"/>
          <w:sz w:val="24"/>
          <w:szCs w:val="24"/>
        </w:rPr>
        <w:t xml:space="preserve">) [Atacante] </w:t>
      </w:r>
      <w:r w:rsidR="000E448F">
        <w:rPr>
          <w:rFonts w:ascii="Arial" w:hAnsi="Arial" w:cs="Arial"/>
          <w:sz w:val="24"/>
          <w:szCs w:val="24"/>
        </w:rPr>
        <w:t>–</w:t>
      </w:r>
      <w:r w:rsidRPr="000E448F">
        <w:rPr>
          <w:rFonts w:ascii="Arial" w:hAnsi="Arial" w:cs="Arial"/>
          <w:sz w:val="24"/>
          <w:szCs w:val="24"/>
        </w:rPr>
        <w:t xml:space="preserve"> </w:t>
      </w:r>
      <w:r w:rsidR="000E448F">
        <w:rPr>
          <w:rFonts w:ascii="Arial" w:hAnsi="Arial" w:cs="Arial"/>
          <w:sz w:val="24"/>
          <w:szCs w:val="24"/>
        </w:rPr>
        <w:t>(</w:t>
      </w:r>
      <w:r w:rsidRPr="000E448F">
        <w:rPr>
          <w:rFonts w:ascii="Arial" w:hAnsi="Arial" w:cs="Arial"/>
          <w:sz w:val="24"/>
          <w:szCs w:val="24"/>
        </w:rPr>
        <w:t>DEF</w:t>
      </w:r>
      <w:r w:rsidR="000E448F">
        <w:rPr>
          <w:rFonts w:ascii="Arial" w:hAnsi="Arial" w:cs="Arial"/>
          <w:sz w:val="24"/>
          <w:szCs w:val="24"/>
        </w:rPr>
        <w:t xml:space="preserve"> Base + Bonus)</w:t>
      </w:r>
      <w:r w:rsidRPr="000E448F">
        <w:rPr>
          <w:rFonts w:ascii="Arial" w:hAnsi="Arial" w:cs="Arial"/>
          <w:sz w:val="24"/>
          <w:szCs w:val="24"/>
        </w:rPr>
        <w:t xml:space="preserve"> [Defensor]</w:t>
      </w:r>
    </w:p>
    <w:p w14:paraId="10B20E3F" w14:textId="77777777" w:rsidR="008155C9" w:rsidRPr="000E448F" w:rsidRDefault="008155C9" w:rsidP="00EE788B">
      <w:pPr>
        <w:jc w:val="both"/>
        <w:rPr>
          <w:rFonts w:ascii="Arial" w:hAnsi="Arial" w:cs="Arial"/>
          <w:sz w:val="24"/>
          <w:szCs w:val="24"/>
        </w:rPr>
      </w:pPr>
      <w:bookmarkStart w:id="2" w:name="_Toc148694623"/>
      <w:r w:rsidRPr="000E448F">
        <w:rPr>
          <w:rStyle w:val="Ttulo2Car"/>
          <w:rFonts w:ascii="Arial" w:hAnsi="Arial" w:cs="Arial"/>
          <w:b/>
          <w:color w:val="auto"/>
          <w:sz w:val="24"/>
          <w:szCs w:val="24"/>
        </w:rPr>
        <w:t>En ataque mágico</w:t>
      </w:r>
      <w:bookmarkEnd w:id="2"/>
      <w:r w:rsidRPr="000E448F">
        <w:rPr>
          <w:rFonts w:ascii="Arial" w:hAnsi="Arial" w:cs="Arial"/>
          <w:sz w:val="24"/>
          <w:szCs w:val="24"/>
        </w:rPr>
        <w:t xml:space="preserve"> </w:t>
      </w:r>
    </w:p>
    <w:p w14:paraId="19D94DFF" w14:textId="77777777" w:rsidR="008155C9" w:rsidRDefault="008155C9" w:rsidP="00EE788B">
      <w:pPr>
        <w:pStyle w:val="Prrafodelista"/>
        <w:numPr>
          <w:ilvl w:val="0"/>
          <w:numId w:val="1"/>
        </w:numPr>
        <w:jc w:val="both"/>
        <w:rPr>
          <w:rFonts w:ascii="Arial" w:hAnsi="Arial" w:cs="Arial"/>
          <w:sz w:val="24"/>
          <w:szCs w:val="24"/>
        </w:rPr>
      </w:pPr>
      <w:r w:rsidRPr="000E448F">
        <w:rPr>
          <w:rFonts w:ascii="Arial" w:hAnsi="Arial" w:cs="Arial"/>
          <w:sz w:val="24"/>
          <w:szCs w:val="24"/>
        </w:rPr>
        <w:t>(Dado de ataque + INT</w:t>
      </w:r>
      <w:r w:rsidR="000E448F">
        <w:rPr>
          <w:rFonts w:ascii="Arial" w:hAnsi="Arial" w:cs="Arial"/>
          <w:sz w:val="24"/>
          <w:szCs w:val="24"/>
        </w:rPr>
        <w:t xml:space="preserve"> Base + Bonus</w:t>
      </w:r>
      <w:r w:rsidRPr="000E448F">
        <w:rPr>
          <w:rFonts w:ascii="Arial" w:hAnsi="Arial" w:cs="Arial"/>
          <w:sz w:val="24"/>
          <w:szCs w:val="24"/>
        </w:rPr>
        <w:t xml:space="preserve">) [Atacante] </w:t>
      </w:r>
      <w:r w:rsidR="000E448F">
        <w:rPr>
          <w:rFonts w:ascii="Arial" w:hAnsi="Arial" w:cs="Arial"/>
          <w:sz w:val="24"/>
          <w:szCs w:val="24"/>
        </w:rPr>
        <w:t>–</w:t>
      </w:r>
      <w:r w:rsidRPr="000E448F">
        <w:rPr>
          <w:rFonts w:ascii="Arial" w:hAnsi="Arial" w:cs="Arial"/>
          <w:sz w:val="24"/>
          <w:szCs w:val="24"/>
        </w:rPr>
        <w:t xml:space="preserve"> </w:t>
      </w:r>
      <w:r w:rsidR="000E448F">
        <w:rPr>
          <w:rFonts w:ascii="Arial" w:hAnsi="Arial" w:cs="Arial"/>
          <w:sz w:val="24"/>
          <w:szCs w:val="24"/>
        </w:rPr>
        <w:t>(</w:t>
      </w:r>
      <w:r w:rsidRPr="000E448F">
        <w:rPr>
          <w:rFonts w:ascii="Arial" w:hAnsi="Arial" w:cs="Arial"/>
          <w:sz w:val="24"/>
          <w:szCs w:val="24"/>
        </w:rPr>
        <w:t>INT</w:t>
      </w:r>
      <w:r w:rsidR="000E448F" w:rsidRPr="000E448F">
        <w:rPr>
          <w:rFonts w:ascii="Arial" w:hAnsi="Arial" w:cs="Arial"/>
          <w:sz w:val="24"/>
          <w:szCs w:val="24"/>
        </w:rPr>
        <w:t xml:space="preserve"> </w:t>
      </w:r>
      <w:r w:rsidR="000E448F">
        <w:rPr>
          <w:rFonts w:ascii="Arial" w:hAnsi="Arial" w:cs="Arial"/>
          <w:sz w:val="24"/>
          <w:szCs w:val="24"/>
        </w:rPr>
        <w:t>Base + Bonus)</w:t>
      </w:r>
      <w:r w:rsidRPr="000E448F">
        <w:rPr>
          <w:rFonts w:ascii="Arial" w:hAnsi="Arial" w:cs="Arial"/>
          <w:sz w:val="24"/>
          <w:szCs w:val="24"/>
        </w:rPr>
        <w:t xml:space="preserve"> [Defensor]</w:t>
      </w:r>
    </w:p>
    <w:p w14:paraId="4091F193" w14:textId="77777777" w:rsidR="000E448F" w:rsidRPr="000E448F" w:rsidRDefault="000E448F" w:rsidP="00EE788B">
      <w:pPr>
        <w:jc w:val="both"/>
        <w:rPr>
          <w:rFonts w:ascii="Arial" w:hAnsi="Arial" w:cs="Arial"/>
          <w:sz w:val="24"/>
          <w:szCs w:val="24"/>
        </w:rPr>
      </w:pPr>
      <w:bookmarkStart w:id="3" w:name="_Toc148694624"/>
      <w:r>
        <w:rPr>
          <w:rStyle w:val="Ttulo2Car"/>
          <w:rFonts w:ascii="Arial" w:hAnsi="Arial" w:cs="Arial"/>
          <w:b/>
          <w:color w:val="auto"/>
          <w:sz w:val="24"/>
          <w:szCs w:val="24"/>
        </w:rPr>
        <w:t>Daño extra por tipo y atributo</w:t>
      </w:r>
      <w:bookmarkEnd w:id="3"/>
    </w:p>
    <w:p w14:paraId="39ED683F" w14:textId="77777777" w:rsidR="000E448F" w:rsidRPr="000E448F" w:rsidRDefault="000E448F" w:rsidP="00EE788B">
      <w:pPr>
        <w:pStyle w:val="Prrafodelista"/>
        <w:numPr>
          <w:ilvl w:val="0"/>
          <w:numId w:val="1"/>
        </w:numPr>
        <w:jc w:val="both"/>
        <w:rPr>
          <w:rStyle w:val="Ttulo2Car"/>
          <w:rFonts w:ascii="Arial" w:hAnsi="Arial" w:cs="Arial"/>
          <w:b/>
          <w:color w:val="auto"/>
          <w:sz w:val="24"/>
          <w:szCs w:val="24"/>
        </w:rPr>
      </w:pPr>
      <w:r w:rsidRPr="00064546">
        <w:rPr>
          <w:rFonts w:ascii="Arial" w:hAnsi="Arial" w:cs="Arial"/>
          <w:b/>
          <w:sz w:val="24"/>
        </w:rPr>
        <w:t>Superioridad:</w:t>
      </w:r>
      <w:r w:rsidRPr="00064546">
        <w:rPr>
          <w:rStyle w:val="Ttulo2Car"/>
          <w:rFonts w:ascii="Arial" w:hAnsi="Arial" w:cs="Arial"/>
          <w:color w:val="auto"/>
          <w:sz w:val="28"/>
          <w:szCs w:val="24"/>
        </w:rPr>
        <w:t xml:space="preserve"> </w:t>
      </w:r>
      <w:r w:rsidRPr="00064546">
        <w:rPr>
          <w:rFonts w:ascii="Arial" w:hAnsi="Arial" w:cs="Arial"/>
          <w:sz w:val="24"/>
        </w:rPr>
        <w:t>ATK/INT base * 1,5 (tipo o atributo) | ATK/INT base * 2 (tipo y atributo)</w:t>
      </w:r>
    </w:p>
    <w:p w14:paraId="63C51C8A" w14:textId="77777777" w:rsidR="000E448F" w:rsidRPr="000E448F" w:rsidRDefault="000E448F" w:rsidP="00EE788B">
      <w:pPr>
        <w:pStyle w:val="Prrafodelista"/>
        <w:numPr>
          <w:ilvl w:val="0"/>
          <w:numId w:val="1"/>
        </w:numPr>
        <w:jc w:val="both"/>
        <w:rPr>
          <w:rFonts w:ascii="Arial" w:eastAsiaTheme="majorEastAsia" w:hAnsi="Arial" w:cs="Arial"/>
          <w:b/>
          <w:sz w:val="24"/>
          <w:szCs w:val="24"/>
        </w:rPr>
      </w:pPr>
      <w:r w:rsidRPr="00064546">
        <w:rPr>
          <w:rFonts w:ascii="Arial" w:hAnsi="Arial" w:cs="Arial"/>
          <w:b/>
          <w:sz w:val="24"/>
        </w:rPr>
        <w:t>Resistencia:</w:t>
      </w:r>
      <w:r w:rsidRPr="00064546">
        <w:rPr>
          <w:rFonts w:ascii="Arial" w:eastAsiaTheme="majorEastAsia" w:hAnsi="Arial" w:cs="Arial"/>
          <w:sz w:val="28"/>
          <w:szCs w:val="24"/>
        </w:rPr>
        <w:t xml:space="preserve"> </w:t>
      </w:r>
      <w:r w:rsidRPr="00064546">
        <w:rPr>
          <w:rFonts w:ascii="Arial" w:hAnsi="Arial" w:cs="Arial"/>
          <w:sz w:val="24"/>
        </w:rPr>
        <w:t>ATK/INT base * 0,5 (tipo o atributo) | ATK/INT base * 0,25 (tipo y atributo)</w:t>
      </w:r>
    </w:p>
    <w:p w14:paraId="1BE4CA4E" w14:textId="77777777" w:rsidR="008155C9" w:rsidRPr="000E448F" w:rsidRDefault="008155C9" w:rsidP="00EE788B">
      <w:pPr>
        <w:jc w:val="both"/>
        <w:rPr>
          <w:rFonts w:ascii="Arial" w:hAnsi="Arial" w:cs="Arial"/>
          <w:sz w:val="24"/>
          <w:szCs w:val="24"/>
        </w:rPr>
      </w:pPr>
      <w:bookmarkStart w:id="4" w:name="_Toc148694625"/>
      <w:r w:rsidRPr="000E448F">
        <w:rPr>
          <w:rStyle w:val="Ttulo2Car"/>
          <w:rFonts w:ascii="Arial" w:hAnsi="Arial" w:cs="Arial"/>
          <w:b/>
          <w:color w:val="auto"/>
          <w:sz w:val="24"/>
          <w:szCs w:val="24"/>
        </w:rPr>
        <w:t>Daño critico</w:t>
      </w:r>
      <w:bookmarkEnd w:id="4"/>
    </w:p>
    <w:p w14:paraId="3331C297" w14:textId="77777777" w:rsidR="008155C9" w:rsidRPr="001F3801" w:rsidRDefault="001F3801" w:rsidP="00EE788B">
      <w:pPr>
        <w:pStyle w:val="Prrafodelista"/>
        <w:numPr>
          <w:ilvl w:val="0"/>
          <w:numId w:val="1"/>
        </w:numPr>
        <w:jc w:val="both"/>
        <w:rPr>
          <w:rStyle w:val="Ttulo2Car"/>
          <w:rFonts w:ascii="Arial" w:hAnsi="Arial" w:cs="Arial"/>
          <w:b/>
          <w:color w:val="auto"/>
          <w:sz w:val="24"/>
          <w:szCs w:val="24"/>
        </w:rPr>
      </w:pPr>
      <w:r w:rsidRPr="00064546">
        <w:rPr>
          <w:rFonts w:ascii="Arial" w:hAnsi="Arial" w:cs="Arial"/>
          <w:b/>
          <w:sz w:val="24"/>
        </w:rPr>
        <w:t>En D20:</w:t>
      </w:r>
      <w:r w:rsidRPr="00064546">
        <w:rPr>
          <w:rStyle w:val="Ttulo2Car"/>
          <w:rFonts w:ascii="Arial" w:hAnsi="Arial" w:cs="Arial"/>
          <w:color w:val="auto"/>
          <w:sz w:val="28"/>
          <w:szCs w:val="24"/>
        </w:rPr>
        <w:t xml:space="preserve"> </w:t>
      </w:r>
      <w:r w:rsidR="000E448F" w:rsidRPr="00064546">
        <w:rPr>
          <w:rFonts w:ascii="Arial" w:hAnsi="Arial" w:cs="Arial"/>
          <w:sz w:val="24"/>
        </w:rPr>
        <w:t>Daño Total *</w:t>
      </w:r>
      <w:r w:rsidRPr="00064546">
        <w:rPr>
          <w:rFonts w:ascii="Arial" w:hAnsi="Arial" w:cs="Arial"/>
          <w:sz w:val="24"/>
        </w:rPr>
        <w:t>1,5</w:t>
      </w:r>
    </w:p>
    <w:p w14:paraId="1702F3CC" w14:textId="77777777" w:rsidR="001F3801" w:rsidRPr="001F3801" w:rsidRDefault="001F3801" w:rsidP="00EE788B">
      <w:pPr>
        <w:pStyle w:val="Prrafodelista"/>
        <w:numPr>
          <w:ilvl w:val="0"/>
          <w:numId w:val="1"/>
        </w:numPr>
        <w:jc w:val="both"/>
        <w:rPr>
          <w:rStyle w:val="Ttulo2Car"/>
          <w:rFonts w:ascii="Arial" w:hAnsi="Arial" w:cs="Arial"/>
          <w:b/>
          <w:color w:val="auto"/>
          <w:sz w:val="24"/>
          <w:szCs w:val="24"/>
        </w:rPr>
      </w:pPr>
      <w:r w:rsidRPr="00064546">
        <w:rPr>
          <w:rFonts w:ascii="Arial" w:hAnsi="Arial" w:cs="Arial"/>
          <w:b/>
          <w:sz w:val="24"/>
        </w:rPr>
        <w:t>En Dado de ataque:</w:t>
      </w:r>
      <w:r w:rsidRPr="00064546">
        <w:rPr>
          <w:rStyle w:val="Ttulo2Car"/>
          <w:rFonts w:ascii="Arial" w:hAnsi="Arial" w:cs="Arial"/>
          <w:b/>
          <w:color w:val="auto"/>
          <w:sz w:val="28"/>
          <w:szCs w:val="24"/>
        </w:rPr>
        <w:t xml:space="preserve"> </w:t>
      </w:r>
      <w:r w:rsidRPr="00064546">
        <w:rPr>
          <w:rFonts w:ascii="Arial" w:hAnsi="Arial" w:cs="Arial"/>
          <w:sz w:val="24"/>
        </w:rPr>
        <w:t>Daño de la tirada * 1,5</w:t>
      </w:r>
    </w:p>
    <w:p w14:paraId="674FA3E3" w14:textId="77777777" w:rsidR="001F3801" w:rsidRDefault="001F3801" w:rsidP="00EE788B">
      <w:pPr>
        <w:jc w:val="both"/>
        <w:rPr>
          <w:rStyle w:val="Ttulo2Car"/>
          <w:rFonts w:ascii="Arial" w:hAnsi="Arial" w:cs="Arial"/>
          <w:b/>
          <w:color w:val="auto"/>
          <w:sz w:val="24"/>
          <w:szCs w:val="24"/>
        </w:rPr>
      </w:pPr>
      <w:bookmarkStart w:id="5" w:name="_Toc148694626"/>
      <w:r>
        <w:rPr>
          <w:rStyle w:val="Ttulo2Car"/>
          <w:rFonts w:ascii="Arial" w:hAnsi="Arial" w:cs="Arial"/>
          <w:b/>
          <w:color w:val="auto"/>
          <w:sz w:val="24"/>
          <w:szCs w:val="24"/>
        </w:rPr>
        <w:t>Defenderse</w:t>
      </w:r>
      <w:bookmarkEnd w:id="5"/>
    </w:p>
    <w:p w14:paraId="754F1FF1" w14:textId="77777777" w:rsidR="001F3801" w:rsidRPr="00325E1B" w:rsidRDefault="001F3801" w:rsidP="00325E1B">
      <w:pPr>
        <w:pStyle w:val="Prrafodelista"/>
        <w:numPr>
          <w:ilvl w:val="0"/>
          <w:numId w:val="6"/>
        </w:numPr>
        <w:rPr>
          <w:rStyle w:val="Ttulo2Car"/>
          <w:rFonts w:ascii="Arial" w:hAnsi="Arial" w:cs="Arial"/>
          <w:b/>
          <w:color w:val="auto"/>
          <w:sz w:val="24"/>
          <w:szCs w:val="24"/>
        </w:rPr>
      </w:pPr>
      <w:bookmarkStart w:id="6" w:name="_Toc148694627"/>
      <w:r w:rsidRPr="00325E1B">
        <w:rPr>
          <w:rStyle w:val="Ttulo2Car"/>
          <w:rFonts w:ascii="Arial" w:hAnsi="Arial" w:cs="Arial"/>
          <w:color w:val="auto"/>
          <w:sz w:val="24"/>
          <w:szCs w:val="24"/>
        </w:rPr>
        <w:t>Daño Total [Atacante] * 0,5 -</w:t>
      </w:r>
      <w:bookmarkEnd w:id="6"/>
      <w:r w:rsidRPr="00325E1B">
        <w:rPr>
          <w:rStyle w:val="Ttulo2Car"/>
          <w:rFonts w:ascii="Arial" w:hAnsi="Arial" w:cs="Arial"/>
          <w:color w:val="auto"/>
          <w:sz w:val="24"/>
          <w:szCs w:val="24"/>
        </w:rPr>
        <w:t xml:space="preserve"> </w:t>
      </w:r>
      <w:r w:rsidRPr="00325E1B">
        <w:rPr>
          <w:rFonts w:ascii="Arial" w:hAnsi="Arial" w:cs="Arial"/>
          <w:sz w:val="24"/>
          <w:szCs w:val="24"/>
        </w:rPr>
        <w:t>(DEF/INT Base + Bonus) [Defensor]</w:t>
      </w:r>
    </w:p>
    <w:p w14:paraId="778950A4" w14:textId="77777777" w:rsidR="008155C9" w:rsidRPr="000E448F" w:rsidRDefault="008155C9" w:rsidP="00EE788B">
      <w:pPr>
        <w:jc w:val="both"/>
        <w:rPr>
          <w:rFonts w:ascii="Arial" w:hAnsi="Arial" w:cs="Arial"/>
          <w:sz w:val="24"/>
          <w:szCs w:val="24"/>
        </w:rPr>
      </w:pPr>
      <w:bookmarkStart w:id="7" w:name="_Toc148694628"/>
      <w:r w:rsidRPr="000E448F">
        <w:rPr>
          <w:rStyle w:val="Ttulo2Car"/>
          <w:rFonts w:ascii="Arial" w:hAnsi="Arial" w:cs="Arial"/>
          <w:b/>
          <w:color w:val="auto"/>
          <w:sz w:val="24"/>
          <w:szCs w:val="24"/>
        </w:rPr>
        <w:t>Evadir un ataque</w:t>
      </w:r>
      <w:bookmarkEnd w:id="7"/>
    </w:p>
    <w:p w14:paraId="69E79997" w14:textId="77777777" w:rsidR="00136B45" w:rsidRDefault="008155C9" w:rsidP="00EE788B">
      <w:pPr>
        <w:pStyle w:val="Prrafodelista"/>
        <w:numPr>
          <w:ilvl w:val="0"/>
          <w:numId w:val="1"/>
        </w:numPr>
        <w:jc w:val="both"/>
        <w:rPr>
          <w:rFonts w:ascii="Arial" w:hAnsi="Arial" w:cs="Arial"/>
          <w:sz w:val="24"/>
          <w:szCs w:val="24"/>
        </w:rPr>
      </w:pPr>
      <w:r w:rsidRPr="000E448F">
        <w:rPr>
          <w:rFonts w:ascii="Arial" w:hAnsi="Arial" w:cs="Arial"/>
          <w:sz w:val="24"/>
          <w:szCs w:val="24"/>
        </w:rPr>
        <w:t xml:space="preserve">Para acertar un ataque D20 </w:t>
      </w:r>
      <w:r w:rsidR="001F3801">
        <w:rPr>
          <w:rFonts w:ascii="Arial" w:hAnsi="Arial" w:cs="Arial"/>
          <w:sz w:val="24"/>
          <w:szCs w:val="24"/>
        </w:rPr>
        <w:t xml:space="preserve">de atacante debe de ser </w:t>
      </w:r>
      <w:r w:rsidRPr="000E448F">
        <w:rPr>
          <w:rFonts w:ascii="Arial" w:hAnsi="Arial" w:cs="Arial"/>
          <w:sz w:val="24"/>
          <w:szCs w:val="24"/>
        </w:rPr>
        <w:t xml:space="preserve">mayor que la SPD del </w:t>
      </w:r>
      <w:r w:rsidR="001F3801">
        <w:rPr>
          <w:rFonts w:ascii="Arial" w:hAnsi="Arial" w:cs="Arial"/>
          <w:sz w:val="24"/>
          <w:szCs w:val="24"/>
        </w:rPr>
        <w:t>defensor</w:t>
      </w:r>
    </w:p>
    <w:p w14:paraId="74FC12FD" w14:textId="77777777" w:rsidR="00EE788B" w:rsidRPr="000E448F" w:rsidRDefault="00EE788B" w:rsidP="00EE788B">
      <w:pPr>
        <w:jc w:val="both"/>
        <w:rPr>
          <w:rFonts w:ascii="Arial" w:hAnsi="Arial" w:cs="Arial"/>
          <w:sz w:val="24"/>
          <w:szCs w:val="24"/>
        </w:rPr>
      </w:pPr>
      <w:bookmarkStart w:id="8" w:name="_Toc148694629"/>
      <w:proofErr w:type="spellStart"/>
      <w:r>
        <w:rPr>
          <w:rStyle w:val="Ttulo2Car"/>
          <w:rFonts w:ascii="Arial" w:hAnsi="Arial" w:cs="Arial"/>
          <w:b/>
          <w:color w:val="auto"/>
          <w:sz w:val="24"/>
          <w:szCs w:val="24"/>
        </w:rPr>
        <w:t>Charge</w:t>
      </w:r>
      <w:proofErr w:type="spellEnd"/>
      <w:r>
        <w:rPr>
          <w:rStyle w:val="Ttulo2Car"/>
          <w:rFonts w:ascii="Arial" w:hAnsi="Arial" w:cs="Arial"/>
          <w:b/>
          <w:color w:val="auto"/>
          <w:sz w:val="24"/>
          <w:szCs w:val="24"/>
        </w:rPr>
        <w:t xml:space="preserve"> </w:t>
      </w:r>
      <w:proofErr w:type="spellStart"/>
      <w:r>
        <w:rPr>
          <w:rStyle w:val="Ttulo2Car"/>
          <w:rFonts w:ascii="Arial" w:hAnsi="Arial" w:cs="Arial"/>
          <w:b/>
          <w:color w:val="auto"/>
          <w:sz w:val="24"/>
          <w:szCs w:val="24"/>
        </w:rPr>
        <w:t>Skills</w:t>
      </w:r>
      <w:proofErr w:type="spellEnd"/>
      <w:r w:rsidR="00C661DA">
        <w:rPr>
          <w:rStyle w:val="Ttulo2Car"/>
          <w:rFonts w:ascii="Arial" w:hAnsi="Arial" w:cs="Arial"/>
          <w:b/>
          <w:color w:val="auto"/>
          <w:sz w:val="24"/>
          <w:szCs w:val="24"/>
        </w:rPr>
        <w:t xml:space="preserve"> (3 Turnos)</w:t>
      </w:r>
      <w:bookmarkEnd w:id="8"/>
    </w:p>
    <w:p w14:paraId="05716BA6" w14:textId="77777777" w:rsidR="00EE788B" w:rsidRDefault="00C661DA" w:rsidP="00EE788B">
      <w:pPr>
        <w:pStyle w:val="Prrafodelista"/>
        <w:numPr>
          <w:ilvl w:val="0"/>
          <w:numId w:val="1"/>
        </w:numPr>
        <w:jc w:val="both"/>
        <w:rPr>
          <w:rFonts w:ascii="Arial" w:hAnsi="Arial" w:cs="Arial"/>
          <w:sz w:val="24"/>
          <w:szCs w:val="24"/>
        </w:rPr>
      </w:pPr>
      <w:r>
        <w:rPr>
          <w:rFonts w:ascii="Arial" w:hAnsi="Arial" w:cs="Arial"/>
          <w:sz w:val="24"/>
          <w:szCs w:val="24"/>
        </w:rPr>
        <w:t>ATK/DEF/INT/SPD Base * 1,25 [Atacante]</w:t>
      </w:r>
    </w:p>
    <w:p w14:paraId="6B3B7CF8" w14:textId="77777777" w:rsidR="00C661DA" w:rsidRPr="000E448F" w:rsidRDefault="00C661DA" w:rsidP="00C661DA">
      <w:pPr>
        <w:jc w:val="both"/>
        <w:rPr>
          <w:rFonts w:ascii="Arial" w:hAnsi="Arial" w:cs="Arial"/>
          <w:sz w:val="24"/>
          <w:szCs w:val="24"/>
        </w:rPr>
      </w:pPr>
      <w:bookmarkStart w:id="9" w:name="_Toc148694630"/>
      <w:r>
        <w:rPr>
          <w:rStyle w:val="Ttulo2Car"/>
          <w:rFonts w:ascii="Arial" w:hAnsi="Arial" w:cs="Arial"/>
          <w:b/>
          <w:color w:val="auto"/>
          <w:sz w:val="24"/>
          <w:szCs w:val="24"/>
        </w:rPr>
        <w:t xml:space="preserve">Break </w:t>
      </w:r>
      <w:proofErr w:type="spellStart"/>
      <w:r>
        <w:rPr>
          <w:rStyle w:val="Ttulo2Car"/>
          <w:rFonts w:ascii="Arial" w:hAnsi="Arial" w:cs="Arial"/>
          <w:b/>
          <w:color w:val="auto"/>
          <w:sz w:val="24"/>
          <w:szCs w:val="24"/>
        </w:rPr>
        <w:t>Skills</w:t>
      </w:r>
      <w:proofErr w:type="spellEnd"/>
      <w:r>
        <w:rPr>
          <w:rStyle w:val="Ttulo2Car"/>
          <w:rFonts w:ascii="Arial" w:hAnsi="Arial" w:cs="Arial"/>
          <w:b/>
          <w:color w:val="auto"/>
          <w:sz w:val="24"/>
          <w:szCs w:val="24"/>
        </w:rPr>
        <w:t xml:space="preserve"> (3 Turnos)</w:t>
      </w:r>
      <w:bookmarkEnd w:id="9"/>
    </w:p>
    <w:p w14:paraId="643622BD" w14:textId="77777777" w:rsidR="00C661DA" w:rsidRDefault="00C661DA" w:rsidP="00C661DA">
      <w:pPr>
        <w:pStyle w:val="Prrafodelista"/>
        <w:numPr>
          <w:ilvl w:val="0"/>
          <w:numId w:val="1"/>
        </w:numPr>
        <w:jc w:val="both"/>
        <w:rPr>
          <w:rFonts w:ascii="Arial" w:hAnsi="Arial" w:cs="Arial"/>
          <w:sz w:val="24"/>
          <w:szCs w:val="24"/>
        </w:rPr>
      </w:pPr>
      <w:r>
        <w:rPr>
          <w:rFonts w:ascii="Arial" w:hAnsi="Arial" w:cs="Arial"/>
          <w:sz w:val="24"/>
          <w:szCs w:val="24"/>
        </w:rPr>
        <w:t>ATK/DEF/INT/SPD Base * 0,25 [Defensor]</w:t>
      </w:r>
    </w:p>
    <w:p w14:paraId="0BDF9530" w14:textId="77777777" w:rsidR="00C661DA" w:rsidRPr="00C661DA" w:rsidRDefault="00C661DA" w:rsidP="00C661DA">
      <w:pPr>
        <w:jc w:val="both"/>
        <w:rPr>
          <w:rFonts w:ascii="Arial" w:hAnsi="Arial" w:cs="Arial"/>
          <w:sz w:val="24"/>
          <w:szCs w:val="24"/>
        </w:rPr>
      </w:pPr>
    </w:p>
    <w:p w14:paraId="1B6B14D4" w14:textId="77777777" w:rsidR="00EE788B" w:rsidRPr="00EE788B" w:rsidRDefault="00EE788B" w:rsidP="00EE788B">
      <w:pPr>
        <w:jc w:val="both"/>
        <w:rPr>
          <w:rFonts w:ascii="Arial" w:hAnsi="Arial" w:cs="Arial"/>
          <w:sz w:val="24"/>
          <w:szCs w:val="24"/>
        </w:rPr>
      </w:pPr>
    </w:p>
    <w:p w14:paraId="760AB9F1" w14:textId="77777777" w:rsidR="00F569A3" w:rsidRDefault="00F569A3">
      <w:pPr>
        <w:rPr>
          <w:rFonts w:asciiTheme="majorHAnsi" w:eastAsiaTheme="majorEastAsia" w:hAnsiTheme="majorHAnsi" w:cstheme="majorBidi"/>
          <w:b/>
          <w:sz w:val="40"/>
          <w:szCs w:val="32"/>
        </w:rPr>
      </w:pPr>
      <w:r>
        <w:rPr>
          <w:b/>
          <w:sz w:val="40"/>
        </w:rPr>
        <w:br w:type="page"/>
      </w:r>
    </w:p>
    <w:p w14:paraId="148C43D8" w14:textId="77777777" w:rsidR="00136B45" w:rsidRDefault="00136B45" w:rsidP="00136B45">
      <w:pPr>
        <w:pStyle w:val="Ttulo1"/>
        <w:rPr>
          <w:b/>
          <w:color w:val="auto"/>
          <w:sz w:val="40"/>
        </w:rPr>
      </w:pPr>
      <w:bookmarkStart w:id="10" w:name="_Toc148694631"/>
      <w:r>
        <w:rPr>
          <w:b/>
          <w:color w:val="auto"/>
          <w:sz w:val="40"/>
        </w:rPr>
        <w:lastRenderedPageBreak/>
        <w:t>Sobre el Sistema de Pelea</w:t>
      </w:r>
      <w:bookmarkEnd w:id="10"/>
    </w:p>
    <w:p w14:paraId="64138185" w14:textId="0A5D0F2A" w:rsidR="00136B45" w:rsidRDefault="00136B45" w:rsidP="00EE788B">
      <w:pPr>
        <w:jc w:val="both"/>
        <w:rPr>
          <w:rFonts w:ascii="Arial" w:hAnsi="Arial" w:cs="Arial"/>
          <w:sz w:val="24"/>
        </w:rPr>
      </w:pPr>
      <w:r>
        <w:rPr>
          <w:rFonts w:ascii="Arial" w:hAnsi="Arial" w:cs="Arial"/>
          <w:sz w:val="24"/>
        </w:rPr>
        <w:t xml:space="preserve">Al iniciar un combate, el orden de los turnos está decidida por la SPD de los combatientes. Si se obtiene un </w:t>
      </w:r>
      <w:proofErr w:type="spellStart"/>
      <w:r>
        <w:rPr>
          <w:rFonts w:ascii="Arial" w:hAnsi="Arial" w:cs="Arial"/>
          <w:sz w:val="24"/>
        </w:rPr>
        <w:t>buff</w:t>
      </w:r>
      <w:proofErr w:type="spellEnd"/>
      <w:r>
        <w:rPr>
          <w:rFonts w:ascii="Arial" w:hAnsi="Arial" w:cs="Arial"/>
          <w:sz w:val="24"/>
        </w:rPr>
        <w:t xml:space="preserve"> de SPD o </w:t>
      </w:r>
      <w:r w:rsidR="00F84978">
        <w:rPr>
          <w:rFonts w:ascii="Arial" w:hAnsi="Arial" w:cs="Arial"/>
          <w:sz w:val="24"/>
        </w:rPr>
        <w:t xml:space="preserve">una </w:t>
      </w:r>
      <w:r w:rsidR="00EE02B8">
        <w:rPr>
          <w:rFonts w:ascii="Arial" w:hAnsi="Arial" w:cs="Arial"/>
          <w:sz w:val="24"/>
        </w:rPr>
        <w:t>evolución</w:t>
      </w:r>
      <w:r w:rsidR="00F84978">
        <w:rPr>
          <w:rFonts w:ascii="Arial" w:hAnsi="Arial" w:cs="Arial"/>
          <w:sz w:val="24"/>
        </w:rPr>
        <w:t xml:space="preserve"> que aumente el SPD, al inicio del siguiente turno la rotación cambiara para adaptarse a los nuevos valores de SPD.</w:t>
      </w:r>
    </w:p>
    <w:p w14:paraId="5B5CB32A" w14:textId="77777777" w:rsidR="00F569A3" w:rsidRDefault="00F569A3" w:rsidP="00EE788B">
      <w:pPr>
        <w:jc w:val="both"/>
        <w:rPr>
          <w:rFonts w:ascii="Arial" w:hAnsi="Arial" w:cs="Arial"/>
          <w:sz w:val="24"/>
        </w:rPr>
      </w:pPr>
      <w:r>
        <w:rPr>
          <w:rFonts w:ascii="Arial" w:hAnsi="Arial" w:cs="Arial"/>
          <w:sz w:val="24"/>
        </w:rPr>
        <w:t xml:space="preserve">Todos los combatientes poseen un SP con el cual pueden realizar técnicas de combate, ya sea para obtener </w:t>
      </w:r>
      <w:proofErr w:type="spellStart"/>
      <w:r>
        <w:rPr>
          <w:rFonts w:ascii="Arial" w:hAnsi="Arial" w:cs="Arial"/>
          <w:sz w:val="24"/>
        </w:rPr>
        <w:t>buffs</w:t>
      </w:r>
      <w:proofErr w:type="spellEnd"/>
      <w:r>
        <w:rPr>
          <w:rFonts w:ascii="Arial" w:hAnsi="Arial" w:cs="Arial"/>
          <w:sz w:val="24"/>
        </w:rPr>
        <w:t xml:space="preserve">, </w:t>
      </w:r>
      <w:proofErr w:type="spellStart"/>
      <w:r>
        <w:rPr>
          <w:rFonts w:ascii="Arial" w:hAnsi="Arial" w:cs="Arial"/>
          <w:sz w:val="24"/>
        </w:rPr>
        <w:t>debuffear</w:t>
      </w:r>
      <w:proofErr w:type="spellEnd"/>
      <w:r>
        <w:rPr>
          <w:rFonts w:ascii="Arial" w:hAnsi="Arial" w:cs="Arial"/>
          <w:sz w:val="24"/>
        </w:rPr>
        <w:t xml:space="preserve"> enemigos, curar HP o estados alterados, etc. </w:t>
      </w:r>
    </w:p>
    <w:p w14:paraId="0E524906" w14:textId="77777777" w:rsidR="00F569A3" w:rsidRDefault="00F569A3" w:rsidP="00EE788B">
      <w:pPr>
        <w:jc w:val="both"/>
        <w:rPr>
          <w:rFonts w:ascii="Arial" w:hAnsi="Arial" w:cs="Arial"/>
          <w:sz w:val="24"/>
        </w:rPr>
      </w:pPr>
      <w:r>
        <w:rPr>
          <w:rFonts w:ascii="Arial" w:hAnsi="Arial" w:cs="Arial"/>
          <w:sz w:val="24"/>
        </w:rPr>
        <w:t>Conectar un ataque requiere superar la SPD del enemigo en un D20, por lo que este puede usar una técnica ofensiva sin gastar SP si acierta la tirada, no obstante, el jugador puede elegir gastar SP para acertar su técnica directamente sin tener que pasar la prueba.</w:t>
      </w:r>
    </w:p>
    <w:p w14:paraId="05C81AD7" w14:textId="77777777" w:rsidR="00EE788B" w:rsidRPr="00EE788B" w:rsidRDefault="00EE788B" w:rsidP="00EE788B">
      <w:pPr>
        <w:pStyle w:val="Ttulo1"/>
        <w:rPr>
          <w:b/>
          <w:color w:val="auto"/>
          <w:sz w:val="40"/>
        </w:rPr>
      </w:pPr>
      <w:bookmarkStart w:id="11" w:name="_Toc148694632"/>
      <w:r>
        <w:rPr>
          <w:b/>
          <w:color w:val="auto"/>
          <w:sz w:val="40"/>
        </w:rPr>
        <w:t>Evolución</w:t>
      </w:r>
      <w:bookmarkEnd w:id="11"/>
    </w:p>
    <w:p w14:paraId="68BA4B4C" w14:textId="77777777" w:rsidR="00F569A3" w:rsidRDefault="00F569A3" w:rsidP="00EE788B">
      <w:pPr>
        <w:jc w:val="both"/>
        <w:rPr>
          <w:rFonts w:ascii="Arial" w:hAnsi="Arial" w:cs="Arial"/>
          <w:sz w:val="24"/>
        </w:rPr>
      </w:pPr>
      <w:r>
        <w:rPr>
          <w:rFonts w:ascii="Arial" w:hAnsi="Arial" w:cs="Arial"/>
          <w:sz w:val="24"/>
        </w:rPr>
        <w:t>Adicionalmente, el jugador gasta una cantidad de SP para evolucionar</w:t>
      </w:r>
      <w:r w:rsidR="00EE788B">
        <w:rPr>
          <w:rFonts w:ascii="Arial" w:hAnsi="Arial" w:cs="Arial"/>
          <w:sz w:val="24"/>
        </w:rPr>
        <w:t xml:space="preserve"> obteniendo una nueva técnica insignia y un bonus a todas las estadísticas de combate, este bonus no se suma a las estadísticas</w:t>
      </w:r>
      <w:r>
        <w:rPr>
          <w:rFonts w:ascii="Arial" w:hAnsi="Arial" w:cs="Arial"/>
          <w:sz w:val="24"/>
        </w:rPr>
        <w:t>, y con cada turno que se mantenga en la etapa evolutiva perderá una pequeña cantidad de SP.</w:t>
      </w:r>
    </w:p>
    <w:tbl>
      <w:tblPr>
        <w:tblStyle w:val="Tablaconcuadrcula"/>
        <w:tblW w:w="0" w:type="auto"/>
        <w:tblLook w:val="04A0" w:firstRow="1" w:lastRow="0" w:firstColumn="1" w:lastColumn="0" w:noHBand="0" w:noVBand="1"/>
      </w:tblPr>
      <w:tblGrid>
        <w:gridCol w:w="2237"/>
        <w:gridCol w:w="2085"/>
        <w:gridCol w:w="2086"/>
        <w:gridCol w:w="2086"/>
      </w:tblGrid>
      <w:tr w:rsidR="00EE788B" w14:paraId="1D6C3EDA" w14:textId="77777777" w:rsidTr="00EE788B">
        <w:tc>
          <w:tcPr>
            <w:tcW w:w="2237" w:type="dxa"/>
          </w:tcPr>
          <w:p w14:paraId="4DE78E5B" w14:textId="77777777" w:rsidR="00EE788B" w:rsidRPr="00EE788B" w:rsidRDefault="00EE788B" w:rsidP="00EE788B">
            <w:pPr>
              <w:jc w:val="both"/>
              <w:rPr>
                <w:rFonts w:ascii="Arial" w:hAnsi="Arial" w:cs="Arial"/>
                <w:b/>
                <w:sz w:val="24"/>
              </w:rPr>
            </w:pPr>
            <w:r w:rsidRPr="00EE788B">
              <w:rPr>
                <w:rFonts w:ascii="Arial" w:hAnsi="Arial" w:cs="Arial"/>
                <w:b/>
                <w:sz w:val="24"/>
              </w:rPr>
              <w:t>Nivel</w:t>
            </w:r>
          </w:p>
        </w:tc>
        <w:tc>
          <w:tcPr>
            <w:tcW w:w="2085" w:type="dxa"/>
          </w:tcPr>
          <w:p w14:paraId="474D1A8A" w14:textId="77777777" w:rsidR="00EE788B" w:rsidRPr="00EE788B" w:rsidRDefault="00EE788B" w:rsidP="00EE788B">
            <w:pPr>
              <w:jc w:val="both"/>
              <w:rPr>
                <w:rFonts w:ascii="Arial" w:hAnsi="Arial" w:cs="Arial"/>
                <w:b/>
                <w:sz w:val="24"/>
              </w:rPr>
            </w:pPr>
            <w:r w:rsidRPr="00EE788B">
              <w:rPr>
                <w:rFonts w:ascii="Arial" w:hAnsi="Arial" w:cs="Arial"/>
                <w:b/>
                <w:sz w:val="24"/>
              </w:rPr>
              <w:t>Bonus</w:t>
            </w:r>
          </w:p>
        </w:tc>
        <w:tc>
          <w:tcPr>
            <w:tcW w:w="2086" w:type="dxa"/>
          </w:tcPr>
          <w:p w14:paraId="74000608" w14:textId="77777777" w:rsidR="00EE788B" w:rsidRPr="00EE788B" w:rsidRDefault="00EE788B" w:rsidP="00EE788B">
            <w:pPr>
              <w:jc w:val="both"/>
              <w:rPr>
                <w:rFonts w:ascii="Arial" w:hAnsi="Arial" w:cs="Arial"/>
                <w:b/>
                <w:sz w:val="24"/>
              </w:rPr>
            </w:pPr>
            <w:r w:rsidRPr="00EE788B">
              <w:rPr>
                <w:rFonts w:ascii="Arial" w:hAnsi="Arial" w:cs="Arial"/>
                <w:b/>
                <w:sz w:val="24"/>
              </w:rPr>
              <w:t>Consumo Evo</w:t>
            </w:r>
          </w:p>
        </w:tc>
        <w:tc>
          <w:tcPr>
            <w:tcW w:w="2086" w:type="dxa"/>
          </w:tcPr>
          <w:p w14:paraId="3FF4624F" w14:textId="77777777" w:rsidR="00EE788B" w:rsidRPr="00EE788B" w:rsidRDefault="00EE788B" w:rsidP="00EE788B">
            <w:pPr>
              <w:jc w:val="both"/>
              <w:rPr>
                <w:rFonts w:ascii="Arial" w:hAnsi="Arial" w:cs="Arial"/>
                <w:b/>
                <w:sz w:val="24"/>
              </w:rPr>
            </w:pPr>
            <w:r w:rsidRPr="00EE788B">
              <w:rPr>
                <w:rFonts w:ascii="Arial" w:hAnsi="Arial" w:cs="Arial"/>
                <w:b/>
                <w:sz w:val="24"/>
              </w:rPr>
              <w:t>Mantener Evo</w:t>
            </w:r>
          </w:p>
        </w:tc>
      </w:tr>
      <w:tr w:rsidR="00EE788B" w14:paraId="36D5895C" w14:textId="77777777" w:rsidTr="00EE788B">
        <w:tc>
          <w:tcPr>
            <w:tcW w:w="2237" w:type="dxa"/>
          </w:tcPr>
          <w:p w14:paraId="5CB3F5FA" w14:textId="77777777" w:rsidR="00EE788B" w:rsidRDefault="00EE788B" w:rsidP="00EE788B">
            <w:pPr>
              <w:jc w:val="both"/>
              <w:rPr>
                <w:rFonts w:ascii="Arial" w:hAnsi="Arial" w:cs="Arial"/>
                <w:sz w:val="24"/>
              </w:rPr>
            </w:pPr>
            <w:proofErr w:type="spellStart"/>
            <w:r>
              <w:rPr>
                <w:rFonts w:ascii="Arial" w:hAnsi="Arial" w:cs="Arial"/>
                <w:sz w:val="24"/>
              </w:rPr>
              <w:t>Adult</w:t>
            </w:r>
            <w:proofErr w:type="spellEnd"/>
          </w:p>
        </w:tc>
        <w:tc>
          <w:tcPr>
            <w:tcW w:w="2085" w:type="dxa"/>
          </w:tcPr>
          <w:p w14:paraId="7EF06E47" w14:textId="77777777" w:rsidR="00EE788B" w:rsidRDefault="00EE788B" w:rsidP="00EE788B">
            <w:pPr>
              <w:jc w:val="both"/>
              <w:rPr>
                <w:rFonts w:ascii="Arial" w:hAnsi="Arial" w:cs="Arial"/>
                <w:sz w:val="24"/>
              </w:rPr>
            </w:pPr>
            <w:r>
              <w:rPr>
                <w:rFonts w:ascii="Arial" w:hAnsi="Arial" w:cs="Arial"/>
                <w:sz w:val="24"/>
              </w:rPr>
              <w:t>+2</w:t>
            </w:r>
          </w:p>
        </w:tc>
        <w:tc>
          <w:tcPr>
            <w:tcW w:w="2086" w:type="dxa"/>
          </w:tcPr>
          <w:p w14:paraId="68C3A0A9" w14:textId="77777777" w:rsidR="00EE788B" w:rsidRDefault="00EE788B" w:rsidP="00EE788B">
            <w:pPr>
              <w:jc w:val="both"/>
              <w:rPr>
                <w:rFonts w:ascii="Arial" w:hAnsi="Arial" w:cs="Arial"/>
                <w:sz w:val="24"/>
              </w:rPr>
            </w:pPr>
            <w:r>
              <w:rPr>
                <w:rFonts w:ascii="Arial" w:hAnsi="Arial" w:cs="Arial"/>
                <w:sz w:val="24"/>
              </w:rPr>
              <w:t>25SP</w:t>
            </w:r>
          </w:p>
        </w:tc>
        <w:tc>
          <w:tcPr>
            <w:tcW w:w="2086" w:type="dxa"/>
          </w:tcPr>
          <w:p w14:paraId="33F771CD" w14:textId="77777777" w:rsidR="00EE788B" w:rsidRDefault="00EE788B" w:rsidP="00EE788B">
            <w:pPr>
              <w:jc w:val="both"/>
              <w:rPr>
                <w:rFonts w:ascii="Arial" w:hAnsi="Arial" w:cs="Arial"/>
                <w:sz w:val="24"/>
              </w:rPr>
            </w:pPr>
            <w:r>
              <w:rPr>
                <w:rFonts w:ascii="Arial" w:hAnsi="Arial" w:cs="Arial"/>
                <w:sz w:val="24"/>
              </w:rPr>
              <w:t>10SP</w:t>
            </w:r>
          </w:p>
        </w:tc>
      </w:tr>
      <w:tr w:rsidR="00EE788B" w14:paraId="3D749E7B" w14:textId="77777777" w:rsidTr="00EE788B">
        <w:tc>
          <w:tcPr>
            <w:tcW w:w="2237" w:type="dxa"/>
          </w:tcPr>
          <w:p w14:paraId="390357A1" w14:textId="77777777" w:rsidR="00EE788B" w:rsidRDefault="00EE788B" w:rsidP="00EE788B">
            <w:pPr>
              <w:jc w:val="both"/>
              <w:rPr>
                <w:rFonts w:ascii="Arial" w:hAnsi="Arial" w:cs="Arial"/>
                <w:sz w:val="24"/>
              </w:rPr>
            </w:pPr>
            <w:proofErr w:type="spellStart"/>
            <w:r>
              <w:rPr>
                <w:rFonts w:ascii="Arial" w:hAnsi="Arial" w:cs="Arial"/>
                <w:sz w:val="24"/>
              </w:rPr>
              <w:t>Perfect</w:t>
            </w:r>
            <w:proofErr w:type="spellEnd"/>
          </w:p>
        </w:tc>
        <w:tc>
          <w:tcPr>
            <w:tcW w:w="2085" w:type="dxa"/>
          </w:tcPr>
          <w:p w14:paraId="504580B9" w14:textId="77777777" w:rsidR="00EE788B" w:rsidRDefault="00EE788B" w:rsidP="00EE788B">
            <w:pPr>
              <w:jc w:val="both"/>
              <w:rPr>
                <w:rFonts w:ascii="Arial" w:hAnsi="Arial" w:cs="Arial"/>
                <w:sz w:val="24"/>
              </w:rPr>
            </w:pPr>
            <w:r>
              <w:rPr>
                <w:rFonts w:ascii="Arial" w:hAnsi="Arial" w:cs="Arial"/>
                <w:sz w:val="24"/>
              </w:rPr>
              <w:t>+3</w:t>
            </w:r>
          </w:p>
        </w:tc>
        <w:tc>
          <w:tcPr>
            <w:tcW w:w="2086" w:type="dxa"/>
          </w:tcPr>
          <w:p w14:paraId="15680CC1" w14:textId="77777777" w:rsidR="00EE788B" w:rsidRDefault="00EE788B" w:rsidP="00EE788B">
            <w:pPr>
              <w:jc w:val="both"/>
              <w:rPr>
                <w:rFonts w:ascii="Arial" w:hAnsi="Arial" w:cs="Arial"/>
                <w:sz w:val="24"/>
              </w:rPr>
            </w:pPr>
            <w:r>
              <w:rPr>
                <w:rFonts w:ascii="Arial" w:hAnsi="Arial" w:cs="Arial"/>
                <w:sz w:val="24"/>
              </w:rPr>
              <w:t>35SP</w:t>
            </w:r>
          </w:p>
        </w:tc>
        <w:tc>
          <w:tcPr>
            <w:tcW w:w="2086" w:type="dxa"/>
          </w:tcPr>
          <w:p w14:paraId="53BE0FE5" w14:textId="77777777" w:rsidR="00EE788B" w:rsidRDefault="00EE788B" w:rsidP="00EE788B">
            <w:pPr>
              <w:jc w:val="both"/>
              <w:rPr>
                <w:rFonts w:ascii="Arial" w:hAnsi="Arial" w:cs="Arial"/>
                <w:sz w:val="24"/>
              </w:rPr>
            </w:pPr>
            <w:r>
              <w:rPr>
                <w:rFonts w:ascii="Arial" w:hAnsi="Arial" w:cs="Arial"/>
                <w:sz w:val="24"/>
              </w:rPr>
              <w:t>20SP</w:t>
            </w:r>
          </w:p>
        </w:tc>
      </w:tr>
      <w:tr w:rsidR="00EE788B" w14:paraId="0A35B3DA" w14:textId="77777777" w:rsidTr="00EE788B">
        <w:tc>
          <w:tcPr>
            <w:tcW w:w="2237" w:type="dxa"/>
          </w:tcPr>
          <w:p w14:paraId="3DF0A9CD" w14:textId="77777777" w:rsidR="00EE788B" w:rsidRDefault="00EE788B" w:rsidP="00EE788B">
            <w:pPr>
              <w:jc w:val="both"/>
              <w:rPr>
                <w:rFonts w:ascii="Arial" w:hAnsi="Arial" w:cs="Arial"/>
                <w:sz w:val="24"/>
              </w:rPr>
            </w:pPr>
            <w:r>
              <w:rPr>
                <w:rFonts w:ascii="Arial" w:hAnsi="Arial" w:cs="Arial"/>
                <w:sz w:val="24"/>
              </w:rPr>
              <w:t>Ultimate</w:t>
            </w:r>
          </w:p>
        </w:tc>
        <w:tc>
          <w:tcPr>
            <w:tcW w:w="2085" w:type="dxa"/>
          </w:tcPr>
          <w:p w14:paraId="54AF0480" w14:textId="77777777" w:rsidR="00EE788B" w:rsidRDefault="00EE788B" w:rsidP="00EE788B">
            <w:pPr>
              <w:jc w:val="both"/>
              <w:rPr>
                <w:rFonts w:ascii="Arial" w:hAnsi="Arial" w:cs="Arial"/>
                <w:sz w:val="24"/>
              </w:rPr>
            </w:pPr>
            <w:r>
              <w:rPr>
                <w:rFonts w:ascii="Arial" w:hAnsi="Arial" w:cs="Arial"/>
                <w:sz w:val="24"/>
              </w:rPr>
              <w:t>+5</w:t>
            </w:r>
          </w:p>
        </w:tc>
        <w:tc>
          <w:tcPr>
            <w:tcW w:w="2086" w:type="dxa"/>
          </w:tcPr>
          <w:p w14:paraId="594C72F9" w14:textId="77777777" w:rsidR="00EE788B" w:rsidRDefault="00EE788B" w:rsidP="00EE788B">
            <w:pPr>
              <w:jc w:val="both"/>
              <w:rPr>
                <w:rFonts w:ascii="Arial" w:hAnsi="Arial" w:cs="Arial"/>
                <w:sz w:val="24"/>
              </w:rPr>
            </w:pPr>
            <w:r>
              <w:rPr>
                <w:rFonts w:ascii="Arial" w:hAnsi="Arial" w:cs="Arial"/>
                <w:sz w:val="24"/>
              </w:rPr>
              <w:t>50SP</w:t>
            </w:r>
          </w:p>
        </w:tc>
        <w:tc>
          <w:tcPr>
            <w:tcW w:w="2086" w:type="dxa"/>
          </w:tcPr>
          <w:p w14:paraId="64E39771" w14:textId="77777777" w:rsidR="00EE788B" w:rsidRDefault="00EE788B" w:rsidP="00EE788B">
            <w:pPr>
              <w:jc w:val="both"/>
              <w:rPr>
                <w:rFonts w:ascii="Arial" w:hAnsi="Arial" w:cs="Arial"/>
                <w:sz w:val="24"/>
              </w:rPr>
            </w:pPr>
            <w:r>
              <w:rPr>
                <w:rFonts w:ascii="Arial" w:hAnsi="Arial" w:cs="Arial"/>
                <w:sz w:val="24"/>
              </w:rPr>
              <w:t>40SP</w:t>
            </w:r>
          </w:p>
        </w:tc>
      </w:tr>
    </w:tbl>
    <w:p w14:paraId="494177F4" w14:textId="77777777" w:rsidR="00EE788B" w:rsidRPr="00136B45" w:rsidRDefault="00EE788B" w:rsidP="00EE788B">
      <w:pPr>
        <w:jc w:val="both"/>
        <w:rPr>
          <w:rFonts w:ascii="Arial" w:hAnsi="Arial" w:cs="Arial"/>
          <w:sz w:val="24"/>
        </w:rPr>
      </w:pPr>
    </w:p>
    <w:p w14:paraId="6FA3A999" w14:textId="77777777" w:rsidR="00C661DA" w:rsidRPr="00C661DA" w:rsidRDefault="00C661DA" w:rsidP="00C661DA">
      <w:pPr>
        <w:pStyle w:val="Ttulo1"/>
        <w:rPr>
          <w:b/>
          <w:color w:val="auto"/>
          <w:sz w:val="40"/>
        </w:rPr>
      </w:pPr>
      <w:bookmarkStart w:id="12" w:name="_Toc148694633"/>
      <w:r>
        <w:rPr>
          <w:b/>
          <w:color w:val="auto"/>
          <w:sz w:val="40"/>
        </w:rPr>
        <w:t>Estados Alterados</w:t>
      </w:r>
      <w:bookmarkEnd w:id="12"/>
      <w:r w:rsidRPr="00C661DA">
        <w:rPr>
          <w:rFonts w:ascii="Arial" w:hAnsi="Arial" w:cs="Arial"/>
          <w:sz w:val="24"/>
        </w:rPr>
        <w:t xml:space="preserve"> </w:t>
      </w:r>
    </w:p>
    <w:tbl>
      <w:tblPr>
        <w:tblStyle w:val="Tablaconcuadrcula"/>
        <w:tblW w:w="0" w:type="auto"/>
        <w:tblLook w:val="04A0" w:firstRow="1" w:lastRow="0" w:firstColumn="1" w:lastColumn="0" w:noHBand="0" w:noVBand="1"/>
      </w:tblPr>
      <w:tblGrid>
        <w:gridCol w:w="4247"/>
        <w:gridCol w:w="4247"/>
      </w:tblGrid>
      <w:tr w:rsidR="00C661DA" w14:paraId="3B70AA1A" w14:textId="77777777" w:rsidTr="00C661DA">
        <w:tc>
          <w:tcPr>
            <w:tcW w:w="4247" w:type="dxa"/>
          </w:tcPr>
          <w:p w14:paraId="74AE4A3D" w14:textId="77777777" w:rsidR="00C661DA" w:rsidRPr="00C661DA" w:rsidRDefault="00C661DA" w:rsidP="00C661DA">
            <w:pPr>
              <w:rPr>
                <w:rFonts w:ascii="Arial" w:hAnsi="Arial" w:cs="Arial"/>
                <w:b/>
                <w:sz w:val="24"/>
              </w:rPr>
            </w:pPr>
            <w:r w:rsidRPr="00C661DA">
              <w:rPr>
                <w:rFonts w:ascii="Arial" w:hAnsi="Arial" w:cs="Arial"/>
                <w:b/>
                <w:sz w:val="24"/>
              </w:rPr>
              <w:t>Estado</w:t>
            </w:r>
          </w:p>
        </w:tc>
        <w:tc>
          <w:tcPr>
            <w:tcW w:w="4247" w:type="dxa"/>
          </w:tcPr>
          <w:p w14:paraId="5D630982" w14:textId="77777777" w:rsidR="00C661DA" w:rsidRPr="00C661DA" w:rsidRDefault="00C661DA" w:rsidP="00C661DA">
            <w:pPr>
              <w:rPr>
                <w:rFonts w:ascii="Arial" w:hAnsi="Arial" w:cs="Arial"/>
                <w:b/>
                <w:sz w:val="24"/>
              </w:rPr>
            </w:pPr>
            <w:r w:rsidRPr="00C661DA">
              <w:rPr>
                <w:rFonts w:ascii="Arial" w:hAnsi="Arial" w:cs="Arial"/>
                <w:b/>
                <w:sz w:val="24"/>
              </w:rPr>
              <w:t>Efecto</w:t>
            </w:r>
          </w:p>
        </w:tc>
      </w:tr>
      <w:tr w:rsidR="00C661DA" w14:paraId="018B9167" w14:textId="77777777" w:rsidTr="00C661DA">
        <w:tc>
          <w:tcPr>
            <w:tcW w:w="4247" w:type="dxa"/>
          </w:tcPr>
          <w:p w14:paraId="6C3A742B" w14:textId="77777777" w:rsidR="00C661DA" w:rsidRPr="00C661DA" w:rsidRDefault="00C661DA" w:rsidP="00C661DA">
            <w:pPr>
              <w:rPr>
                <w:rFonts w:ascii="Arial" w:hAnsi="Arial" w:cs="Arial"/>
                <w:b/>
                <w:sz w:val="24"/>
              </w:rPr>
            </w:pPr>
            <w:r w:rsidRPr="00C661DA">
              <w:rPr>
                <w:rFonts w:ascii="Arial" w:hAnsi="Arial" w:cs="Arial"/>
                <w:sz w:val="24"/>
              </w:rPr>
              <w:t>Quemadura</w:t>
            </w:r>
          </w:p>
        </w:tc>
        <w:tc>
          <w:tcPr>
            <w:tcW w:w="4247" w:type="dxa"/>
          </w:tcPr>
          <w:p w14:paraId="198795D3" w14:textId="77777777" w:rsidR="00C661DA" w:rsidRPr="00C661DA" w:rsidRDefault="00C661DA" w:rsidP="00C661DA">
            <w:pPr>
              <w:rPr>
                <w:rFonts w:ascii="Arial" w:hAnsi="Arial" w:cs="Arial"/>
                <w:b/>
                <w:sz w:val="24"/>
              </w:rPr>
            </w:pPr>
            <w:r>
              <w:rPr>
                <w:rFonts w:ascii="Arial" w:hAnsi="Arial" w:cs="Arial"/>
                <w:sz w:val="24"/>
              </w:rPr>
              <w:t>D</w:t>
            </w:r>
            <w:r w:rsidRPr="00C661DA">
              <w:rPr>
                <w:rFonts w:ascii="Arial" w:hAnsi="Arial" w:cs="Arial"/>
                <w:sz w:val="24"/>
              </w:rPr>
              <w:t>6 de daño al final del turno</w:t>
            </w:r>
          </w:p>
        </w:tc>
      </w:tr>
      <w:tr w:rsidR="00C661DA" w14:paraId="7479E0A0" w14:textId="77777777" w:rsidTr="00C661DA">
        <w:tc>
          <w:tcPr>
            <w:tcW w:w="4247" w:type="dxa"/>
          </w:tcPr>
          <w:p w14:paraId="6255D669" w14:textId="77777777" w:rsidR="00C661DA" w:rsidRPr="00C661DA" w:rsidRDefault="00C661DA" w:rsidP="00C661DA">
            <w:pPr>
              <w:rPr>
                <w:rFonts w:ascii="Arial" w:hAnsi="Arial" w:cs="Arial"/>
                <w:b/>
                <w:sz w:val="24"/>
              </w:rPr>
            </w:pPr>
            <w:r w:rsidRPr="00C661DA">
              <w:rPr>
                <w:rFonts w:ascii="Arial" w:hAnsi="Arial" w:cs="Arial"/>
                <w:sz w:val="24"/>
              </w:rPr>
              <w:t>Veneno</w:t>
            </w:r>
          </w:p>
        </w:tc>
        <w:tc>
          <w:tcPr>
            <w:tcW w:w="4247" w:type="dxa"/>
          </w:tcPr>
          <w:p w14:paraId="120F6A9E" w14:textId="77777777" w:rsidR="00C661DA" w:rsidRPr="00C661DA" w:rsidRDefault="00C661DA" w:rsidP="00C661DA">
            <w:pPr>
              <w:rPr>
                <w:rFonts w:ascii="Arial" w:hAnsi="Arial" w:cs="Arial"/>
                <w:b/>
                <w:sz w:val="24"/>
              </w:rPr>
            </w:pPr>
            <w:r>
              <w:rPr>
                <w:rFonts w:ascii="Arial" w:hAnsi="Arial" w:cs="Arial"/>
                <w:sz w:val="24"/>
              </w:rPr>
              <w:t>D</w:t>
            </w:r>
            <w:r w:rsidRPr="00C661DA">
              <w:rPr>
                <w:rFonts w:ascii="Arial" w:hAnsi="Arial" w:cs="Arial"/>
                <w:sz w:val="24"/>
              </w:rPr>
              <w:t xml:space="preserve">ado de daño aumenta por turno con veneno. </w:t>
            </w:r>
            <w:r>
              <w:rPr>
                <w:rFonts w:ascii="Arial" w:hAnsi="Arial" w:cs="Arial"/>
                <w:sz w:val="24"/>
              </w:rPr>
              <w:t>D</w:t>
            </w:r>
            <w:r w:rsidRPr="00C661DA">
              <w:rPr>
                <w:rFonts w:ascii="Arial" w:hAnsi="Arial" w:cs="Arial"/>
                <w:sz w:val="24"/>
              </w:rPr>
              <w:t xml:space="preserve">4, </w:t>
            </w:r>
            <w:r>
              <w:rPr>
                <w:rFonts w:ascii="Arial" w:hAnsi="Arial" w:cs="Arial"/>
                <w:sz w:val="24"/>
              </w:rPr>
              <w:t>D</w:t>
            </w:r>
            <w:r w:rsidRPr="00C661DA">
              <w:rPr>
                <w:rFonts w:ascii="Arial" w:hAnsi="Arial" w:cs="Arial"/>
                <w:sz w:val="24"/>
              </w:rPr>
              <w:t xml:space="preserve">6, </w:t>
            </w:r>
            <w:r>
              <w:rPr>
                <w:rFonts w:ascii="Arial" w:hAnsi="Arial" w:cs="Arial"/>
                <w:sz w:val="24"/>
              </w:rPr>
              <w:t>D</w:t>
            </w:r>
            <w:r w:rsidRPr="00C661DA">
              <w:rPr>
                <w:rFonts w:ascii="Arial" w:hAnsi="Arial" w:cs="Arial"/>
                <w:sz w:val="24"/>
              </w:rPr>
              <w:t>8</w:t>
            </w:r>
          </w:p>
        </w:tc>
      </w:tr>
      <w:tr w:rsidR="00C661DA" w14:paraId="717C43E4" w14:textId="77777777" w:rsidTr="00C661DA">
        <w:tc>
          <w:tcPr>
            <w:tcW w:w="4247" w:type="dxa"/>
          </w:tcPr>
          <w:p w14:paraId="02AB40EE" w14:textId="77777777" w:rsidR="00C661DA" w:rsidRPr="00C661DA" w:rsidRDefault="00C661DA" w:rsidP="00C661DA">
            <w:pPr>
              <w:rPr>
                <w:rFonts w:ascii="Arial" w:hAnsi="Arial" w:cs="Arial"/>
                <w:b/>
                <w:sz w:val="24"/>
              </w:rPr>
            </w:pPr>
            <w:r w:rsidRPr="00C661DA">
              <w:rPr>
                <w:rFonts w:ascii="Arial" w:hAnsi="Arial" w:cs="Arial"/>
                <w:sz w:val="24"/>
              </w:rPr>
              <w:t>Congelado</w:t>
            </w:r>
          </w:p>
        </w:tc>
        <w:tc>
          <w:tcPr>
            <w:tcW w:w="4247" w:type="dxa"/>
          </w:tcPr>
          <w:p w14:paraId="7EE6A607" w14:textId="5D839F61" w:rsidR="00C661DA" w:rsidRPr="00C661DA" w:rsidRDefault="00C661DA" w:rsidP="00C661DA">
            <w:pPr>
              <w:rPr>
                <w:rFonts w:ascii="Arial" w:hAnsi="Arial" w:cs="Arial"/>
                <w:b/>
                <w:sz w:val="24"/>
              </w:rPr>
            </w:pPr>
            <w:r w:rsidRPr="00C661DA">
              <w:rPr>
                <w:rFonts w:ascii="Arial" w:hAnsi="Arial" w:cs="Arial"/>
                <w:sz w:val="24"/>
              </w:rPr>
              <w:t>No puede moverse. d6 de daño al final del turno</w:t>
            </w:r>
            <w:r w:rsidR="00EE02B8">
              <w:rPr>
                <w:rFonts w:ascii="Arial" w:hAnsi="Arial" w:cs="Arial"/>
                <w:sz w:val="24"/>
              </w:rPr>
              <w:t>. Ataques de fuego causan daño total * 2.</w:t>
            </w:r>
          </w:p>
        </w:tc>
      </w:tr>
      <w:tr w:rsidR="00C661DA" w14:paraId="32BBF1AF" w14:textId="77777777" w:rsidTr="00C661DA">
        <w:tc>
          <w:tcPr>
            <w:tcW w:w="4247" w:type="dxa"/>
          </w:tcPr>
          <w:p w14:paraId="47458195" w14:textId="77777777" w:rsidR="00C661DA" w:rsidRPr="00C661DA" w:rsidRDefault="00C661DA" w:rsidP="00C661DA">
            <w:pPr>
              <w:rPr>
                <w:rFonts w:ascii="Arial" w:hAnsi="Arial" w:cs="Arial"/>
                <w:b/>
                <w:sz w:val="24"/>
              </w:rPr>
            </w:pPr>
            <w:r w:rsidRPr="00C661DA">
              <w:rPr>
                <w:rFonts w:ascii="Arial" w:hAnsi="Arial" w:cs="Arial"/>
                <w:sz w:val="24"/>
              </w:rPr>
              <w:t>Confundido</w:t>
            </w:r>
          </w:p>
        </w:tc>
        <w:tc>
          <w:tcPr>
            <w:tcW w:w="4247" w:type="dxa"/>
          </w:tcPr>
          <w:p w14:paraId="5088FF6E" w14:textId="77777777" w:rsidR="00C661DA" w:rsidRPr="00C661DA" w:rsidRDefault="00C661DA" w:rsidP="00C661DA">
            <w:pPr>
              <w:rPr>
                <w:rFonts w:ascii="Arial" w:hAnsi="Arial" w:cs="Arial"/>
                <w:b/>
                <w:sz w:val="24"/>
              </w:rPr>
            </w:pPr>
            <w:r w:rsidRPr="00C661DA">
              <w:rPr>
                <w:rFonts w:ascii="Arial" w:hAnsi="Arial" w:cs="Arial"/>
                <w:sz w:val="24"/>
              </w:rPr>
              <w:t>Ata</w:t>
            </w:r>
            <w:r>
              <w:rPr>
                <w:rFonts w:ascii="Arial" w:hAnsi="Arial" w:cs="Arial"/>
                <w:sz w:val="24"/>
              </w:rPr>
              <w:t>que</w:t>
            </w:r>
            <w:r w:rsidRPr="00C661DA">
              <w:rPr>
                <w:rFonts w:ascii="Arial" w:hAnsi="Arial" w:cs="Arial"/>
                <w:sz w:val="24"/>
              </w:rPr>
              <w:t xml:space="preserve"> físico a un aliado o enemigo en el campo de batalla (se elige con dado de número de entidades en batalla)</w:t>
            </w:r>
          </w:p>
        </w:tc>
      </w:tr>
      <w:tr w:rsidR="00C661DA" w14:paraId="21DE7C7E" w14:textId="77777777" w:rsidTr="00C661DA">
        <w:tc>
          <w:tcPr>
            <w:tcW w:w="4247" w:type="dxa"/>
          </w:tcPr>
          <w:p w14:paraId="6F338E6E" w14:textId="77777777" w:rsidR="00C661DA" w:rsidRPr="00C661DA" w:rsidRDefault="00C661DA" w:rsidP="00C661DA">
            <w:pPr>
              <w:rPr>
                <w:rFonts w:ascii="Arial" w:hAnsi="Arial" w:cs="Arial"/>
                <w:b/>
                <w:sz w:val="24"/>
              </w:rPr>
            </w:pPr>
            <w:r w:rsidRPr="00C661DA">
              <w:rPr>
                <w:rFonts w:ascii="Arial" w:hAnsi="Arial" w:cs="Arial"/>
                <w:sz w:val="24"/>
              </w:rPr>
              <w:t>Parálisis</w:t>
            </w:r>
          </w:p>
        </w:tc>
        <w:tc>
          <w:tcPr>
            <w:tcW w:w="4247" w:type="dxa"/>
          </w:tcPr>
          <w:p w14:paraId="27EBF338" w14:textId="58B0228C" w:rsidR="00C661DA" w:rsidRPr="00C661DA" w:rsidRDefault="00C661DA" w:rsidP="00C661DA">
            <w:pPr>
              <w:rPr>
                <w:rFonts w:ascii="Arial" w:hAnsi="Arial" w:cs="Arial"/>
                <w:b/>
                <w:sz w:val="24"/>
              </w:rPr>
            </w:pPr>
            <w:r w:rsidRPr="00C661DA">
              <w:rPr>
                <w:rFonts w:ascii="Arial" w:hAnsi="Arial" w:cs="Arial"/>
                <w:sz w:val="24"/>
              </w:rPr>
              <w:t>No puede moverse</w:t>
            </w:r>
            <w:r w:rsidR="00EE02B8">
              <w:rPr>
                <w:rFonts w:ascii="Arial" w:hAnsi="Arial" w:cs="Arial"/>
                <w:sz w:val="24"/>
              </w:rPr>
              <w:t>. Ataques que causan estado alterado en critico lo causan sin necesidad de crítico.</w:t>
            </w:r>
          </w:p>
        </w:tc>
      </w:tr>
      <w:tr w:rsidR="00EE02B8" w14:paraId="312B5BC3" w14:textId="77777777" w:rsidTr="00C661DA">
        <w:tc>
          <w:tcPr>
            <w:tcW w:w="4247" w:type="dxa"/>
          </w:tcPr>
          <w:p w14:paraId="4FA44988" w14:textId="166B9FB5" w:rsidR="00EE02B8" w:rsidRPr="00EE02B8" w:rsidRDefault="00EE02B8" w:rsidP="00C661DA">
            <w:pPr>
              <w:rPr>
                <w:rFonts w:ascii="Arial" w:hAnsi="Arial" w:cs="Arial"/>
                <w:sz w:val="24"/>
                <w:szCs w:val="24"/>
              </w:rPr>
            </w:pPr>
            <w:r w:rsidRPr="00EE02B8">
              <w:rPr>
                <w:rFonts w:ascii="Arial" w:hAnsi="Arial" w:cs="Arial"/>
                <w:sz w:val="24"/>
                <w:szCs w:val="24"/>
              </w:rPr>
              <w:t>Dormido</w:t>
            </w:r>
          </w:p>
        </w:tc>
        <w:tc>
          <w:tcPr>
            <w:tcW w:w="4247" w:type="dxa"/>
          </w:tcPr>
          <w:p w14:paraId="6CA5D6B9" w14:textId="00728C10" w:rsidR="00EE02B8" w:rsidRPr="00EE02B8" w:rsidRDefault="00EE02B8" w:rsidP="00C661DA">
            <w:pPr>
              <w:rPr>
                <w:rFonts w:ascii="Arial" w:hAnsi="Arial" w:cs="Arial"/>
                <w:sz w:val="24"/>
                <w:szCs w:val="24"/>
              </w:rPr>
            </w:pPr>
            <w:r w:rsidRPr="00EE02B8">
              <w:rPr>
                <w:rFonts w:ascii="Arial" w:hAnsi="Arial" w:cs="Arial"/>
                <w:sz w:val="24"/>
                <w:szCs w:val="24"/>
              </w:rPr>
              <w:t>No puede moverse. Recupera D20 de SP y HP al final del turno. Al recibir un ataque el daño es penetrante.</w:t>
            </w:r>
          </w:p>
        </w:tc>
      </w:tr>
    </w:tbl>
    <w:p w14:paraId="6F5ABCBF" w14:textId="77777777" w:rsidR="00136B45" w:rsidRDefault="00136B45" w:rsidP="00C661DA">
      <w:pPr>
        <w:rPr>
          <w:rFonts w:asciiTheme="majorHAnsi" w:eastAsiaTheme="majorEastAsia" w:hAnsiTheme="majorHAnsi" w:cstheme="majorBidi"/>
          <w:b/>
          <w:sz w:val="40"/>
          <w:szCs w:val="32"/>
        </w:rPr>
      </w:pPr>
      <w:r>
        <w:rPr>
          <w:b/>
          <w:sz w:val="40"/>
        </w:rPr>
        <w:br w:type="page"/>
      </w:r>
    </w:p>
    <w:p w14:paraId="0707D677" w14:textId="77777777" w:rsidR="00594FEB" w:rsidRPr="00C661DA" w:rsidRDefault="00594FEB" w:rsidP="00C661DA">
      <w:pPr>
        <w:pStyle w:val="Ttulo1"/>
        <w:rPr>
          <w:b/>
          <w:color w:val="auto"/>
          <w:sz w:val="40"/>
        </w:rPr>
      </w:pPr>
      <w:bookmarkStart w:id="13" w:name="_Toc148694634"/>
      <w:r>
        <w:rPr>
          <w:b/>
          <w:color w:val="auto"/>
          <w:sz w:val="40"/>
        </w:rPr>
        <w:lastRenderedPageBreak/>
        <w:t>Clases</w:t>
      </w:r>
      <w:bookmarkEnd w:id="13"/>
    </w:p>
    <w:p w14:paraId="52BB3612" w14:textId="77777777" w:rsidR="00594FEB" w:rsidRDefault="00594FEB" w:rsidP="00EE788B">
      <w:pPr>
        <w:jc w:val="both"/>
        <w:rPr>
          <w:rStyle w:val="Ttulo2Car"/>
          <w:rFonts w:ascii="Arial" w:hAnsi="Arial" w:cs="Arial"/>
          <w:b/>
          <w:color w:val="auto"/>
          <w:sz w:val="24"/>
          <w:szCs w:val="24"/>
        </w:rPr>
      </w:pPr>
      <w:bookmarkStart w:id="14" w:name="_Toc148694635"/>
      <w:proofErr w:type="spellStart"/>
      <w:r>
        <w:rPr>
          <w:rStyle w:val="Ttulo2Car"/>
          <w:rFonts w:ascii="Arial" w:hAnsi="Arial" w:cs="Arial"/>
          <w:b/>
          <w:color w:val="auto"/>
          <w:sz w:val="24"/>
          <w:szCs w:val="24"/>
        </w:rPr>
        <w:t>Balanced</w:t>
      </w:r>
      <w:proofErr w:type="spellEnd"/>
      <w:r>
        <w:rPr>
          <w:rStyle w:val="Ttulo2Car"/>
          <w:rFonts w:ascii="Arial" w:hAnsi="Arial" w:cs="Arial"/>
          <w:b/>
          <w:color w:val="auto"/>
          <w:sz w:val="24"/>
          <w:szCs w:val="24"/>
        </w:rPr>
        <w:t xml:space="preserve"> (Clase neutral)</w:t>
      </w:r>
      <w:bookmarkEnd w:id="14"/>
    </w:p>
    <w:p w14:paraId="73163C22" w14:textId="77777777" w:rsidR="00594FEB" w:rsidRPr="00594FEB" w:rsidRDefault="00594FEB" w:rsidP="00EE788B">
      <w:pPr>
        <w:jc w:val="both"/>
        <w:rPr>
          <w:rFonts w:ascii="Arial" w:eastAsiaTheme="majorEastAsia" w:hAnsi="Arial" w:cs="Arial"/>
          <w:sz w:val="24"/>
          <w:szCs w:val="24"/>
        </w:rPr>
      </w:pPr>
      <w:r w:rsidRPr="00594FEB">
        <w:rPr>
          <w:rFonts w:ascii="Arial" w:eastAsiaTheme="majorEastAsia" w:hAnsi="Arial" w:cs="Arial"/>
          <w:sz w:val="24"/>
          <w:szCs w:val="24"/>
        </w:rPr>
        <w:t xml:space="preserve">HP </w:t>
      </w:r>
      <w:r w:rsidR="00367826">
        <w:rPr>
          <w:rFonts w:ascii="Arial" w:eastAsiaTheme="majorEastAsia" w:hAnsi="Arial" w:cs="Arial"/>
          <w:sz w:val="24"/>
          <w:szCs w:val="24"/>
        </w:rPr>
        <w:t>–</w:t>
      </w:r>
      <w:r w:rsidRPr="00594FEB">
        <w:rPr>
          <w:rFonts w:ascii="Arial" w:eastAsiaTheme="majorEastAsia" w:hAnsi="Arial" w:cs="Arial"/>
          <w:sz w:val="24"/>
          <w:szCs w:val="24"/>
        </w:rPr>
        <w:t xml:space="preserve"> 50</w:t>
      </w:r>
      <w:r w:rsidR="00367826">
        <w:rPr>
          <w:rFonts w:ascii="Arial" w:eastAsiaTheme="majorEastAsia" w:hAnsi="Arial" w:cs="Arial"/>
          <w:sz w:val="24"/>
          <w:szCs w:val="24"/>
        </w:rPr>
        <w:t xml:space="preserve"> | </w:t>
      </w:r>
      <w:r w:rsidRPr="00594FEB">
        <w:rPr>
          <w:rFonts w:ascii="Arial" w:eastAsiaTheme="majorEastAsia" w:hAnsi="Arial" w:cs="Arial"/>
          <w:sz w:val="24"/>
          <w:szCs w:val="24"/>
        </w:rPr>
        <w:t xml:space="preserve">SP </w:t>
      </w:r>
      <w:r w:rsidR="00367826">
        <w:rPr>
          <w:rFonts w:ascii="Arial" w:eastAsiaTheme="majorEastAsia" w:hAnsi="Arial" w:cs="Arial"/>
          <w:sz w:val="24"/>
          <w:szCs w:val="24"/>
        </w:rPr>
        <w:t>–</w:t>
      </w:r>
      <w:r w:rsidRPr="00594FEB">
        <w:rPr>
          <w:rFonts w:ascii="Arial" w:eastAsiaTheme="majorEastAsia" w:hAnsi="Arial" w:cs="Arial"/>
          <w:sz w:val="24"/>
          <w:szCs w:val="24"/>
        </w:rPr>
        <w:t xml:space="preserve"> 100</w:t>
      </w:r>
      <w:r w:rsidR="00367826">
        <w:rPr>
          <w:rFonts w:ascii="Arial" w:eastAsiaTheme="majorEastAsia" w:hAnsi="Arial" w:cs="Arial"/>
          <w:sz w:val="24"/>
          <w:szCs w:val="24"/>
        </w:rPr>
        <w:t xml:space="preserve"> | </w:t>
      </w:r>
      <w:r w:rsidRPr="00594FEB">
        <w:rPr>
          <w:rFonts w:ascii="Arial" w:eastAsiaTheme="majorEastAsia" w:hAnsi="Arial" w:cs="Arial"/>
          <w:sz w:val="24"/>
          <w:szCs w:val="24"/>
        </w:rPr>
        <w:t xml:space="preserve">ATK </w:t>
      </w:r>
      <w:r w:rsidR="00367826">
        <w:rPr>
          <w:rFonts w:ascii="Arial" w:eastAsiaTheme="majorEastAsia" w:hAnsi="Arial" w:cs="Arial"/>
          <w:sz w:val="24"/>
          <w:szCs w:val="24"/>
        </w:rPr>
        <w:t>–</w:t>
      </w:r>
      <w:r w:rsidR="00367826" w:rsidRPr="00594FEB">
        <w:rPr>
          <w:rFonts w:ascii="Arial" w:eastAsiaTheme="majorEastAsia" w:hAnsi="Arial" w:cs="Arial"/>
          <w:sz w:val="24"/>
          <w:szCs w:val="24"/>
        </w:rPr>
        <w:t xml:space="preserve"> </w:t>
      </w:r>
      <w:r w:rsidRPr="00594FEB">
        <w:rPr>
          <w:rFonts w:ascii="Arial" w:eastAsiaTheme="majorEastAsia" w:hAnsi="Arial" w:cs="Arial"/>
          <w:sz w:val="24"/>
          <w:szCs w:val="24"/>
        </w:rPr>
        <w:t xml:space="preserve">5 </w:t>
      </w:r>
      <w:r w:rsidR="00367826">
        <w:rPr>
          <w:rFonts w:ascii="Arial" w:eastAsiaTheme="majorEastAsia" w:hAnsi="Arial" w:cs="Arial"/>
          <w:sz w:val="24"/>
          <w:szCs w:val="24"/>
        </w:rPr>
        <w:t xml:space="preserve">| </w:t>
      </w:r>
      <w:r w:rsidRPr="00594FEB">
        <w:rPr>
          <w:rFonts w:ascii="Arial" w:eastAsiaTheme="majorEastAsia" w:hAnsi="Arial" w:cs="Arial"/>
          <w:sz w:val="24"/>
          <w:szCs w:val="24"/>
        </w:rPr>
        <w:t>DEF</w:t>
      </w:r>
      <w:r w:rsidR="00367826">
        <w:rPr>
          <w:rFonts w:ascii="Arial" w:eastAsiaTheme="majorEastAsia" w:hAnsi="Arial" w:cs="Arial"/>
          <w:sz w:val="24"/>
          <w:szCs w:val="24"/>
        </w:rPr>
        <w:t xml:space="preserve"> –</w:t>
      </w:r>
      <w:r w:rsidR="00367826" w:rsidRPr="00594FEB">
        <w:rPr>
          <w:rFonts w:ascii="Arial" w:eastAsiaTheme="majorEastAsia" w:hAnsi="Arial" w:cs="Arial"/>
          <w:sz w:val="24"/>
          <w:szCs w:val="24"/>
        </w:rPr>
        <w:t xml:space="preserve"> </w:t>
      </w:r>
      <w:r w:rsidRPr="00594FEB">
        <w:rPr>
          <w:rFonts w:ascii="Arial" w:eastAsiaTheme="majorEastAsia" w:hAnsi="Arial" w:cs="Arial"/>
          <w:sz w:val="24"/>
          <w:szCs w:val="24"/>
        </w:rPr>
        <w:t xml:space="preserve">5 </w:t>
      </w:r>
      <w:r w:rsidR="00367826">
        <w:rPr>
          <w:rFonts w:ascii="Arial" w:eastAsiaTheme="majorEastAsia" w:hAnsi="Arial" w:cs="Arial"/>
          <w:sz w:val="24"/>
          <w:szCs w:val="24"/>
        </w:rPr>
        <w:t xml:space="preserve">| </w:t>
      </w:r>
      <w:r w:rsidRPr="00594FEB">
        <w:rPr>
          <w:rFonts w:ascii="Arial" w:eastAsiaTheme="majorEastAsia" w:hAnsi="Arial" w:cs="Arial"/>
          <w:sz w:val="24"/>
          <w:szCs w:val="24"/>
        </w:rPr>
        <w:t xml:space="preserve">INT </w:t>
      </w:r>
      <w:r w:rsidR="00367826">
        <w:rPr>
          <w:rFonts w:ascii="Arial" w:eastAsiaTheme="majorEastAsia" w:hAnsi="Arial" w:cs="Arial"/>
          <w:sz w:val="24"/>
          <w:szCs w:val="24"/>
        </w:rPr>
        <w:t>–</w:t>
      </w:r>
      <w:r w:rsidR="00367826" w:rsidRPr="00594FEB">
        <w:rPr>
          <w:rFonts w:ascii="Arial" w:eastAsiaTheme="majorEastAsia" w:hAnsi="Arial" w:cs="Arial"/>
          <w:sz w:val="24"/>
          <w:szCs w:val="24"/>
        </w:rPr>
        <w:t xml:space="preserve"> </w:t>
      </w:r>
      <w:r w:rsidRPr="00594FEB">
        <w:rPr>
          <w:rFonts w:ascii="Arial" w:eastAsiaTheme="majorEastAsia" w:hAnsi="Arial" w:cs="Arial"/>
          <w:sz w:val="24"/>
          <w:szCs w:val="24"/>
        </w:rPr>
        <w:t xml:space="preserve">5 </w:t>
      </w:r>
      <w:r w:rsidR="00367826">
        <w:rPr>
          <w:rFonts w:ascii="Arial" w:eastAsiaTheme="majorEastAsia" w:hAnsi="Arial" w:cs="Arial"/>
          <w:sz w:val="24"/>
          <w:szCs w:val="24"/>
        </w:rPr>
        <w:t xml:space="preserve">| </w:t>
      </w:r>
      <w:r w:rsidRPr="00594FEB">
        <w:rPr>
          <w:rFonts w:ascii="Arial" w:eastAsiaTheme="majorEastAsia" w:hAnsi="Arial" w:cs="Arial"/>
          <w:sz w:val="24"/>
          <w:szCs w:val="24"/>
        </w:rPr>
        <w:t xml:space="preserve">SPD </w:t>
      </w:r>
      <w:r w:rsidR="00367826">
        <w:rPr>
          <w:rFonts w:ascii="Arial" w:eastAsiaTheme="majorEastAsia" w:hAnsi="Arial" w:cs="Arial"/>
          <w:sz w:val="24"/>
          <w:szCs w:val="24"/>
        </w:rPr>
        <w:t>–</w:t>
      </w:r>
      <w:r w:rsidR="00367826" w:rsidRPr="00594FEB">
        <w:rPr>
          <w:rFonts w:ascii="Arial" w:eastAsiaTheme="majorEastAsia" w:hAnsi="Arial" w:cs="Arial"/>
          <w:sz w:val="24"/>
          <w:szCs w:val="24"/>
        </w:rPr>
        <w:t xml:space="preserve"> </w:t>
      </w:r>
      <w:r w:rsidRPr="00594FEB">
        <w:rPr>
          <w:rFonts w:ascii="Arial" w:eastAsiaTheme="majorEastAsia" w:hAnsi="Arial" w:cs="Arial"/>
          <w:sz w:val="24"/>
          <w:szCs w:val="24"/>
        </w:rPr>
        <w:t>5</w:t>
      </w:r>
    </w:p>
    <w:p w14:paraId="370DDE43" w14:textId="77777777" w:rsidR="00367826" w:rsidRDefault="00367826" w:rsidP="00EE788B">
      <w:pPr>
        <w:jc w:val="both"/>
        <w:rPr>
          <w:rStyle w:val="Ttulo2Car"/>
          <w:rFonts w:ascii="Arial" w:hAnsi="Arial" w:cs="Arial"/>
          <w:b/>
          <w:color w:val="auto"/>
          <w:sz w:val="24"/>
          <w:szCs w:val="24"/>
        </w:rPr>
      </w:pPr>
      <w:bookmarkStart w:id="15" w:name="_Toc148694636"/>
      <w:proofErr w:type="spellStart"/>
      <w:r>
        <w:rPr>
          <w:rStyle w:val="Ttulo2Car"/>
          <w:rFonts w:ascii="Arial" w:hAnsi="Arial" w:cs="Arial"/>
          <w:b/>
          <w:color w:val="auto"/>
          <w:sz w:val="24"/>
          <w:szCs w:val="24"/>
        </w:rPr>
        <w:t>Fighter</w:t>
      </w:r>
      <w:proofErr w:type="spellEnd"/>
      <w:r>
        <w:rPr>
          <w:rStyle w:val="Ttulo2Car"/>
          <w:rFonts w:ascii="Arial" w:hAnsi="Arial" w:cs="Arial"/>
          <w:b/>
          <w:color w:val="auto"/>
          <w:sz w:val="24"/>
          <w:szCs w:val="24"/>
        </w:rPr>
        <w:t xml:space="preserve"> (Clase orientada a ataque físico)</w:t>
      </w:r>
      <w:bookmarkEnd w:id="15"/>
    </w:p>
    <w:p w14:paraId="2A147833" w14:textId="77777777" w:rsidR="00367826" w:rsidRDefault="00367826" w:rsidP="00EE788B">
      <w:pPr>
        <w:jc w:val="both"/>
        <w:rPr>
          <w:rFonts w:ascii="Arial" w:eastAsiaTheme="majorEastAsia" w:hAnsi="Arial" w:cs="Arial"/>
          <w:sz w:val="24"/>
          <w:szCs w:val="24"/>
        </w:rPr>
      </w:pPr>
      <w:r w:rsidRPr="00594FEB">
        <w:rPr>
          <w:rFonts w:ascii="Arial" w:eastAsiaTheme="majorEastAsia" w:hAnsi="Arial" w:cs="Arial"/>
          <w:sz w:val="24"/>
          <w:szCs w:val="24"/>
        </w:rPr>
        <w:t xml:space="preserve">HP </w:t>
      </w:r>
      <w:r>
        <w:rPr>
          <w:rFonts w:ascii="Arial" w:eastAsiaTheme="majorEastAsia" w:hAnsi="Arial" w:cs="Arial"/>
          <w:sz w:val="24"/>
          <w:szCs w:val="24"/>
        </w:rPr>
        <w:t>–</w:t>
      </w:r>
      <w:r w:rsidRPr="00594FEB">
        <w:rPr>
          <w:rFonts w:ascii="Arial" w:eastAsiaTheme="majorEastAsia" w:hAnsi="Arial" w:cs="Arial"/>
          <w:sz w:val="24"/>
          <w:szCs w:val="24"/>
        </w:rPr>
        <w:t xml:space="preserve"> </w:t>
      </w:r>
      <w:r>
        <w:rPr>
          <w:rFonts w:ascii="Arial" w:eastAsiaTheme="majorEastAsia" w:hAnsi="Arial" w:cs="Arial"/>
          <w:sz w:val="24"/>
          <w:szCs w:val="24"/>
        </w:rPr>
        <w:t xml:space="preserve">75 | </w:t>
      </w:r>
      <w:r w:rsidRPr="00594FEB">
        <w:rPr>
          <w:rFonts w:ascii="Arial" w:eastAsiaTheme="majorEastAsia" w:hAnsi="Arial" w:cs="Arial"/>
          <w:sz w:val="24"/>
          <w:szCs w:val="24"/>
        </w:rPr>
        <w:t xml:space="preserve">SP </w:t>
      </w:r>
      <w:r>
        <w:rPr>
          <w:rFonts w:ascii="Arial" w:eastAsiaTheme="majorEastAsia" w:hAnsi="Arial" w:cs="Arial"/>
          <w:sz w:val="24"/>
          <w:szCs w:val="24"/>
        </w:rPr>
        <w:t>–</w:t>
      </w:r>
      <w:r w:rsidRPr="00594FEB">
        <w:rPr>
          <w:rFonts w:ascii="Arial" w:eastAsiaTheme="majorEastAsia" w:hAnsi="Arial" w:cs="Arial"/>
          <w:sz w:val="24"/>
          <w:szCs w:val="24"/>
        </w:rPr>
        <w:t xml:space="preserve"> </w:t>
      </w:r>
      <w:r>
        <w:rPr>
          <w:rFonts w:ascii="Arial" w:eastAsiaTheme="majorEastAsia" w:hAnsi="Arial" w:cs="Arial"/>
          <w:sz w:val="24"/>
          <w:szCs w:val="24"/>
        </w:rPr>
        <w:t xml:space="preserve">75 | </w:t>
      </w:r>
      <w:r w:rsidRPr="00594FEB">
        <w:rPr>
          <w:rFonts w:ascii="Arial" w:eastAsiaTheme="majorEastAsia" w:hAnsi="Arial" w:cs="Arial"/>
          <w:sz w:val="24"/>
          <w:szCs w:val="24"/>
        </w:rPr>
        <w:t xml:space="preserve">ATK </w:t>
      </w:r>
      <w:r>
        <w:rPr>
          <w:rFonts w:ascii="Arial" w:eastAsiaTheme="majorEastAsia" w:hAnsi="Arial" w:cs="Arial"/>
          <w:sz w:val="24"/>
          <w:szCs w:val="24"/>
        </w:rPr>
        <w:t>–</w:t>
      </w:r>
      <w:r w:rsidRPr="00594FEB">
        <w:rPr>
          <w:rFonts w:ascii="Arial" w:eastAsiaTheme="majorEastAsia" w:hAnsi="Arial" w:cs="Arial"/>
          <w:sz w:val="24"/>
          <w:szCs w:val="24"/>
        </w:rPr>
        <w:t xml:space="preserve"> </w:t>
      </w:r>
      <w:r>
        <w:rPr>
          <w:rFonts w:ascii="Arial" w:eastAsiaTheme="majorEastAsia" w:hAnsi="Arial" w:cs="Arial"/>
          <w:sz w:val="24"/>
          <w:szCs w:val="24"/>
        </w:rPr>
        <w:t>7</w:t>
      </w:r>
      <w:r w:rsidRPr="00594FEB">
        <w:rPr>
          <w:rFonts w:ascii="Arial" w:eastAsiaTheme="majorEastAsia" w:hAnsi="Arial" w:cs="Arial"/>
          <w:sz w:val="24"/>
          <w:szCs w:val="24"/>
        </w:rPr>
        <w:t xml:space="preserve"> </w:t>
      </w:r>
      <w:r>
        <w:rPr>
          <w:rFonts w:ascii="Arial" w:eastAsiaTheme="majorEastAsia" w:hAnsi="Arial" w:cs="Arial"/>
          <w:sz w:val="24"/>
          <w:szCs w:val="24"/>
        </w:rPr>
        <w:t xml:space="preserve">| </w:t>
      </w:r>
      <w:r w:rsidRPr="00594FEB">
        <w:rPr>
          <w:rFonts w:ascii="Arial" w:eastAsiaTheme="majorEastAsia" w:hAnsi="Arial" w:cs="Arial"/>
          <w:sz w:val="24"/>
          <w:szCs w:val="24"/>
        </w:rPr>
        <w:t>DEF</w:t>
      </w:r>
      <w:r>
        <w:rPr>
          <w:rFonts w:ascii="Arial" w:eastAsiaTheme="majorEastAsia" w:hAnsi="Arial" w:cs="Arial"/>
          <w:sz w:val="24"/>
          <w:szCs w:val="24"/>
        </w:rPr>
        <w:t xml:space="preserve"> –</w:t>
      </w:r>
      <w:r w:rsidRPr="00594FEB">
        <w:rPr>
          <w:rFonts w:ascii="Arial" w:eastAsiaTheme="majorEastAsia" w:hAnsi="Arial" w:cs="Arial"/>
          <w:sz w:val="24"/>
          <w:szCs w:val="24"/>
        </w:rPr>
        <w:t xml:space="preserve"> 5 </w:t>
      </w:r>
      <w:r>
        <w:rPr>
          <w:rFonts w:ascii="Arial" w:eastAsiaTheme="majorEastAsia" w:hAnsi="Arial" w:cs="Arial"/>
          <w:sz w:val="24"/>
          <w:szCs w:val="24"/>
        </w:rPr>
        <w:t xml:space="preserve">| </w:t>
      </w:r>
      <w:r w:rsidRPr="00594FEB">
        <w:rPr>
          <w:rFonts w:ascii="Arial" w:eastAsiaTheme="majorEastAsia" w:hAnsi="Arial" w:cs="Arial"/>
          <w:sz w:val="24"/>
          <w:szCs w:val="24"/>
        </w:rPr>
        <w:t xml:space="preserve">INT </w:t>
      </w:r>
      <w:r>
        <w:rPr>
          <w:rFonts w:ascii="Arial" w:eastAsiaTheme="majorEastAsia" w:hAnsi="Arial" w:cs="Arial"/>
          <w:sz w:val="24"/>
          <w:szCs w:val="24"/>
        </w:rPr>
        <w:t>–</w:t>
      </w:r>
      <w:r w:rsidRPr="00594FEB">
        <w:rPr>
          <w:rFonts w:ascii="Arial" w:eastAsiaTheme="majorEastAsia" w:hAnsi="Arial" w:cs="Arial"/>
          <w:sz w:val="24"/>
          <w:szCs w:val="24"/>
        </w:rPr>
        <w:t xml:space="preserve"> </w:t>
      </w:r>
      <w:r>
        <w:rPr>
          <w:rFonts w:ascii="Arial" w:eastAsiaTheme="majorEastAsia" w:hAnsi="Arial" w:cs="Arial"/>
          <w:sz w:val="24"/>
          <w:szCs w:val="24"/>
        </w:rPr>
        <w:t>3</w:t>
      </w:r>
      <w:r w:rsidRPr="00594FEB">
        <w:rPr>
          <w:rFonts w:ascii="Arial" w:eastAsiaTheme="majorEastAsia" w:hAnsi="Arial" w:cs="Arial"/>
          <w:sz w:val="24"/>
          <w:szCs w:val="24"/>
        </w:rPr>
        <w:t xml:space="preserve"> </w:t>
      </w:r>
      <w:r>
        <w:rPr>
          <w:rFonts w:ascii="Arial" w:eastAsiaTheme="majorEastAsia" w:hAnsi="Arial" w:cs="Arial"/>
          <w:sz w:val="24"/>
          <w:szCs w:val="24"/>
        </w:rPr>
        <w:t xml:space="preserve">| </w:t>
      </w:r>
      <w:r w:rsidRPr="00594FEB">
        <w:rPr>
          <w:rFonts w:ascii="Arial" w:eastAsiaTheme="majorEastAsia" w:hAnsi="Arial" w:cs="Arial"/>
          <w:sz w:val="24"/>
          <w:szCs w:val="24"/>
        </w:rPr>
        <w:t xml:space="preserve">SPD </w:t>
      </w:r>
      <w:r>
        <w:rPr>
          <w:rFonts w:ascii="Arial" w:eastAsiaTheme="majorEastAsia" w:hAnsi="Arial" w:cs="Arial"/>
          <w:sz w:val="24"/>
          <w:szCs w:val="24"/>
        </w:rPr>
        <w:t>–</w:t>
      </w:r>
      <w:r w:rsidRPr="00594FEB">
        <w:rPr>
          <w:rFonts w:ascii="Arial" w:eastAsiaTheme="majorEastAsia" w:hAnsi="Arial" w:cs="Arial"/>
          <w:sz w:val="24"/>
          <w:szCs w:val="24"/>
        </w:rPr>
        <w:t xml:space="preserve"> </w:t>
      </w:r>
      <w:r w:rsidR="00136B45">
        <w:rPr>
          <w:rFonts w:ascii="Arial" w:eastAsiaTheme="majorEastAsia" w:hAnsi="Arial" w:cs="Arial"/>
          <w:sz w:val="24"/>
          <w:szCs w:val="24"/>
        </w:rPr>
        <w:t>6</w:t>
      </w:r>
    </w:p>
    <w:p w14:paraId="6E53F76B" w14:textId="77777777" w:rsidR="00136B45" w:rsidRDefault="00136B45" w:rsidP="00EE788B">
      <w:pPr>
        <w:jc w:val="both"/>
        <w:rPr>
          <w:rStyle w:val="Ttulo2Car"/>
          <w:rFonts w:ascii="Arial" w:hAnsi="Arial" w:cs="Arial"/>
          <w:b/>
          <w:color w:val="auto"/>
          <w:sz w:val="24"/>
          <w:szCs w:val="24"/>
        </w:rPr>
      </w:pPr>
      <w:bookmarkStart w:id="16" w:name="_Toc148694637"/>
      <w:proofErr w:type="spellStart"/>
      <w:r>
        <w:rPr>
          <w:rStyle w:val="Ttulo2Car"/>
          <w:rFonts w:ascii="Arial" w:hAnsi="Arial" w:cs="Arial"/>
          <w:b/>
          <w:color w:val="auto"/>
          <w:sz w:val="24"/>
          <w:szCs w:val="24"/>
        </w:rPr>
        <w:t>Sentinel</w:t>
      </w:r>
      <w:proofErr w:type="spellEnd"/>
      <w:r>
        <w:rPr>
          <w:rStyle w:val="Ttulo2Car"/>
          <w:rFonts w:ascii="Arial" w:hAnsi="Arial" w:cs="Arial"/>
          <w:b/>
          <w:color w:val="auto"/>
          <w:sz w:val="24"/>
          <w:szCs w:val="24"/>
        </w:rPr>
        <w:t xml:space="preserve"> (Clase orientada a defensa física)</w:t>
      </w:r>
      <w:bookmarkEnd w:id="16"/>
    </w:p>
    <w:p w14:paraId="2647BB3C" w14:textId="77777777" w:rsidR="00136B45" w:rsidRDefault="00136B45" w:rsidP="00EE788B">
      <w:pPr>
        <w:jc w:val="both"/>
        <w:rPr>
          <w:rFonts w:ascii="Arial" w:eastAsiaTheme="majorEastAsia" w:hAnsi="Arial" w:cs="Arial"/>
          <w:sz w:val="24"/>
          <w:szCs w:val="24"/>
        </w:rPr>
      </w:pPr>
      <w:r w:rsidRPr="00594FEB">
        <w:rPr>
          <w:rFonts w:ascii="Arial" w:eastAsiaTheme="majorEastAsia" w:hAnsi="Arial" w:cs="Arial"/>
          <w:sz w:val="24"/>
          <w:szCs w:val="24"/>
        </w:rPr>
        <w:t xml:space="preserve">HP </w:t>
      </w:r>
      <w:r>
        <w:rPr>
          <w:rFonts w:ascii="Arial" w:eastAsiaTheme="majorEastAsia" w:hAnsi="Arial" w:cs="Arial"/>
          <w:sz w:val="24"/>
          <w:szCs w:val="24"/>
        </w:rPr>
        <w:t>–</w:t>
      </w:r>
      <w:r w:rsidRPr="00594FEB">
        <w:rPr>
          <w:rFonts w:ascii="Arial" w:eastAsiaTheme="majorEastAsia" w:hAnsi="Arial" w:cs="Arial"/>
          <w:sz w:val="24"/>
          <w:szCs w:val="24"/>
        </w:rPr>
        <w:t xml:space="preserve"> </w:t>
      </w:r>
      <w:r>
        <w:rPr>
          <w:rFonts w:ascii="Arial" w:eastAsiaTheme="majorEastAsia" w:hAnsi="Arial" w:cs="Arial"/>
          <w:sz w:val="24"/>
          <w:szCs w:val="24"/>
        </w:rPr>
        <w:t xml:space="preserve">100 | </w:t>
      </w:r>
      <w:r w:rsidRPr="00594FEB">
        <w:rPr>
          <w:rFonts w:ascii="Arial" w:eastAsiaTheme="majorEastAsia" w:hAnsi="Arial" w:cs="Arial"/>
          <w:sz w:val="24"/>
          <w:szCs w:val="24"/>
        </w:rPr>
        <w:t xml:space="preserve">SP </w:t>
      </w:r>
      <w:r>
        <w:rPr>
          <w:rFonts w:ascii="Arial" w:eastAsiaTheme="majorEastAsia" w:hAnsi="Arial" w:cs="Arial"/>
          <w:sz w:val="24"/>
          <w:szCs w:val="24"/>
        </w:rPr>
        <w:t>–</w:t>
      </w:r>
      <w:r w:rsidRPr="00594FEB">
        <w:rPr>
          <w:rFonts w:ascii="Arial" w:eastAsiaTheme="majorEastAsia" w:hAnsi="Arial" w:cs="Arial"/>
          <w:sz w:val="24"/>
          <w:szCs w:val="24"/>
        </w:rPr>
        <w:t xml:space="preserve"> </w:t>
      </w:r>
      <w:r>
        <w:rPr>
          <w:rFonts w:ascii="Arial" w:eastAsiaTheme="majorEastAsia" w:hAnsi="Arial" w:cs="Arial"/>
          <w:sz w:val="24"/>
          <w:szCs w:val="24"/>
        </w:rPr>
        <w:t xml:space="preserve">100 | </w:t>
      </w:r>
      <w:r w:rsidRPr="00594FEB">
        <w:rPr>
          <w:rFonts w:ascii="Arial" w:eastAsiaTheme="majorEastAsia" w:hAnsi="Arial" w:cs="Arial"/>
          <w:sz w:val="24"/>
          <w:szCs w:val="24"/>
        </w:rPr>
        <w:t xml:space="preserve">ATK </w:t>
      </w:r>
      <w:r>
        <w:rPr>
          <w:rFonts w:ascii="Arial" w:eastAsiaTheme="majorEastAsia" w:hAnsi="Arial" w:cs="Arial"/>
          <w:sz w:val="24"/>
          <w:szCs w:val="24"/>
        </w:rPr>
        <w:t>–</w:t>
      </w:r>
      <w:r w:rsidRPr="00594FEB">
        <w:rPr>
          <w:rFonts w:ascii="Arial" w:eastAsiaTheme="majorEastAsia" w:hAnsi="Arial" w:cs="Arial"/>
          <w:sz w:val="24"/>
          <w:szCs w:val="24"/>
        </w:rPr>
        <w:t xml:space="preserve"> </w:t>
      </w:r>
      <w:r>
        <w:rPr>
          <w:rFonts w:ascii="Arial" w:eastAsiaTheme="majorEastAsia" w:hAnsi="Arial" w:cs="Arial"/>
          <w:sz w:val="24"/>
          <w:szCs w:val="24"/>
        </w:rPr>
        <w:t>4</w:t>
      </w:r>
      <w:r w:rsidRPr="00594FEB">
        <w:rPr>
          <w:rFonts w:ascii="Arial" w:eastAsiaTheme="majorEastAsia" w:hAnsi="Arial" w:cs="Arial"/>
          <w:sz w:val="24"/>
          <w:szCs w:val="24"/>
        </w:rPr>
        <w:t xml:space="preserve"> </w:t>
      </w:r>
      <w:r>
        <w:rPr>
          <w:rFonts w:ascii="Arial" w:eastAsiaTheme="majorEastAsia" w:hAnsi="Arial" w:cs="Arial"/>
          <w:sz w:val="24"/>
          <w:szCs w:val="24"/>
        </w:rPr>
        <w:t xml:space="preserve">| </w:t>
      </w:r>
      <w:r w:rsidRPr="00594FEB">
        <w:rPr>
          <w:rFonts w:ascii="Arial" w:eastAsiaTheme="majorEastAsia" w:hAnsi="Arial" w:cs="Arial"/>
          <w:sz w:val="24"/>
          <w:szCs w:val="24"/>
        </w:rPr>
        <w:t>DEF</w:t>
      </w:r>
      <w:r>
        <w:rPr>
          <w:rFonts w:ascii="Arial" w:eastAsiaTheme="majorEastAsia" w:hAnsi="Arial" w:cs="Arial"/>
          <w:sz w:val="24"/>
          <w:szCs w:val="24"/>
        </w:rPr>
        <w:t xml:space="preserve"> –</w:t>
      </w:r>
      <w:r w:rsidRPr="00594FEB">
        <w:rPr>
          <w:rFonts w:ascii="Arial" w:eastAsiaTheme="majorEastAsia" w:hAnsi="Arial" w:cs="Arial"/>
          <w:sz w:val="24"/>
          <w:szCs w:val="24"/>
        </w:rPr>
        <w:t xml:space="preserve"> </w:t>
      </w:r>
      <w:r>
        <w:rPr>
          <w:rFonts w:ascii="Arial" w:eastAsiaTheme="majorEastAsia" w:hAnsi="Arial" w:cs="Arial"/>
          <w:sz w:val="24"/>
          <w:szCs w:val="24"/>
        </w:rPr>
        <w:t>7</w:t>
      </w:r>
      <w:r w:rsidRPr="00594FEB">
        <w:rPr>
          <w:rFonts w:ascii="Arial" w:eastAsiaTheme="majorEastAsia" w:hAnsi="Arial" w:cs="Arial"/>
          <w:sz w:val="24"/>
          <w:szCs w:val="24"/>
        </w:rPr>
        <w:t xml:space="preserve"> </w:t>
      </w:r>
      <w:r>
        <w:rPr>
          <w:rFonts w:ascii="Arial" w:eastAsiaTheme="majorEastAsia" w:hAnsi="Arial" w:cs="Arial"/>
          <w:sz w:val="24"/>
          <w:szCs w:val="24"/>
        </w:rPr>
        <w:t xml:space="preserve">| </w:t>
      </w:r>
      <w:r w:rsidRPr="00594FEB">
        <w:rPr>
          <w:rFonts w:ascii="Arial" w:eastAsiaTheme="majorEastAsia" w:hAnsi="Arial" w:cs="Arial"/>
          <w:sz w:val="24"/>
          <w:szCs w:val="24"/>
        </w:rPr>
        <w:t xml:space="preserve">INT </w:t>
      </w:r>
      <w:r>
        <w:rPr>
          <w:rFonts w:ascii="Arial" w:eastAsiaTheme="majorEastAsia" w:hAnsi="Arial" w:cs="Arial"/>
          <w:sz w:val="24"/>
          <w:szCs w:val="24"/>
        </w:rPr>
        <w:t>–</w:t>
      </w:r>
      <w:r w:rsidRPr="00594FEB">
        <w:rPr>
          <w:rFonts w:ascii="Arial" w:eastAsiaTheme="majorEastAsia" w:hAnsi="Arial" w:cs="Arial"/>
          <w:sz w:val="24"/>
          <w:szCs w:val="24"/>
        </w:rPr>
        <w:t xml:space="preserve"> </w:t>
      </w:r>
      <w:r>
        <w:rPr>
          <w:rFonts w:ascii="Arial" w:eastAsiaTheme="majorEastAsia" w:hAnsi="Arial" w:cs="Arial"/>
          <w:sz w:val="24"/>
          <w:szCs w:val="24"/>
        </w:rPr>
        <w:t>4</w:t>
      </w:r>
      <w:r w:rsidRPr="00594FEB">
        <w:rPr>
          <w:rFonts w:ascii="Arial" w:eastAsiaTheme="majorEastAsia" w:hAnsi="Arial" w:cs="Arial"/>
          <w:sz w:val="24"/>
          <w:szCs w:val="24"/>
        </w:rPr>
        <w:t xml:space="preserve"> </w:t>
      </w:r>
      <w:r>
        <w:rPr>
          <w:rFonts w:ascii="Arial" w:eastAsiaTheme="majorEastAsia" w:hAnsi="Arial" w:cs="Arial"/>
          <w:sz w:val="24"/>
          <w:szCs w:val="24"/>
        </w:rPr>
        <w:t xml:space="preserve">| </w:t>
      </w:r>
      <w:r w:rsidRPr="00594FEB">
        <w:rPr>
          <w:rFonts w:ascii="Arial" w:eastAsiaTheme="majorEastAsia" w:hAnsi="Arial" w:cs="Arial"/>
          <w:sz w:val="24"/>
          <w:szCs w:val="24"/>
        </w:rPr>
        <w:t xml:space="preserve">SPD </w:t>
      </w:r>
      <w:r>
        <w:rPr>
          <w:rFonts w:ascii="Arial" w:eastAsiaTheme="majorEastAsia" w:hAnsi="Arial" w:cs="Arial"/>
          <w:sz w:val="24"/>
          <w:szCs w:val="24"/>
        </w:rPr>
        <w:t>–</w:t>
      </w:r>
      <w:r w:rsidRPr="00594FEB">
        <w:rPr>
          <w:rFonts w:ascii="Arial" w:eastAsiaTheme="majorEastAsia" w:hAnsi="Arial" w:cs="Arial"/>
          <w:sz w:val="24"/>
          <w:szCs w:val="24"/>
        </w:rPr>
        <w:t xml:space="preserve"> </w:t>
      </w:r>
      <w:r>
        <w:rPr>
          <w:rFonts w:ascii="Arial" w:eastAsiaTheme="majorEastAsia" w:hAnsi="Arial" w:cs="Arial"/>
          <w:sz w:val="24"/>
          <w:szCs w:val="24"/>
        </w:rPr>
        <w:t>3</w:t>
      </w:r>
    </w:p>
    <w:p w14:paraId="28E6ADE9" w14:textId="35E166F2" w:rsidR="00136B45" w:rsidRDefault="00DB7BA5" w:rsidP="00EE788B">
      <w:pPr>
        <w:jc w:val="both"/>
        <w:rPr>
          <w:rStyle w:val="Ttulo2Car"/>
          <w:rFonts w:ascii="Arial" w:hAnsi="Arial" w:cs="Arial"/>
          <w:b/>
          <w:color w:val="auto"/>
          <w:sz w:val="24"/>
          <w:szCs w:val="24"/>
        </w:rPr>
      </w:pPr>
      <w:bookmarkStart w:id="17" w:name="_Toc148694638"/>
      <w:proofErr w:type="spellStart"/>
      <w:r>
        <w:rPr>
          <w:rStyle w:val="Ttulo2Car"/>
          <w:rFonts w:ascii="Arial" w:hAnsi="Arial" w:cs="Arial"/>
          <w:b/>
          <w:color w:val="auto"/>
          <w:sz w:val="24"/>
          <w:szCs w:val="24"/>
        </w:rPr>
        <w:t>Wizard</w:t>
      </w:r>
      <w:proofErr w:type="spellEnd"/>
      <w:r w:rsidR="00136B45">
        <w:rPr>
          <w:rStyle w:val="Ttulo2Car"/>
          <w:rFonts w:ascii="Arial" w:hAnsi="Arial" w:cs="Arial"/>
          <w:b/>
          <w:color w:val="auto"/>
          <w:sz w:val="24"/>
          <w:szCs w:val="24"/>
        </w:rPr>
        <w:t xml:space="preserve"> (Clase orientada a ataque </w:t>
      </w:r>
      <w:r>
        <w:rPr>
          <w:rStyle w:val="Ttulo2Car"/>
          <w:rFonts w:ascii="Arial" w:hAnsi="Arial" w:cs="Arial"/>
          <w:b/>
          <w:color w:val="auto"/>
          <w:sz w:val="24"/>
          <w:szCs w:val="24"/>
        </w:rPr>
        <w:t>mágico</w:t>
      </w:r>
      <w:r w:rsidR="00136B45">
        <w:rPr>
          <w:rStyle w:val="Ttulo2Car"/>
          <w:rFonts w:ascii="Arial" w:hAnsi="Arial" w:cs="Arial"/>
          <w:b/>
          <w:color w:val="auto"/>
          <w:sz w:val="24"/>
          <w:szCs w:val="24"/>
        </w:rPr>
        <w:t>)</w:t>
      </w:r>
      <w:bookmarkEnd w:id="17"/>
    </w:p>
    <w:p w14:paraId="34AA9791" w14:textId="77777777" w:rsidR="00136B45" w:rsidRDefault="00136B45" w:rsidP="00EE788B">
      <w:pPr>
        <w:jc w:val="both"/>
        <w:rPr>
          <w:rFonts w:ascii="Arial" w:eastAsiaTheme="majorEastAsia" w:hAnsi="Arial" w:cs="Arial"/>
          <w:sz w:val="24"/>
          <w:szCs w:val="24"/>
        </w:rPr>
      </w:pPr>
      <w:r w:rsidRPr="00594FEB">
        <w:rPr>
          <w:rFonts w:ascii="Arial" w:eastAsiaTheme="majorEastAsia" w:hAnsi="Arial" w:cs="Arial"/>
          <w:sz w:val="24"/>
          <w:szCs w:val="24"/>
        </w:rPr>
        <w:t xml:space="preserve">HP </w:t>
      </w:r>
      <w:r>
        <w:rPr>
          <w:rFonts w:ascii="Arial" w:eastAsiaTheme="majorEastAsia" w:hAnsi="Arial" w:cs="Arial"/>
          <w:sz w:val="24"/>
          <w:szCs w:val="24"/>
        </w:rPr>
        <w:t>–</w:t>
      </w:r>
      <w:r w:rsidRPr="00594FEB">
        <w:rPr>
          <w:rFonts w:ascii="Arial" w:eastAsiaTheme="majorEastAsia" w:hAnsi="Arial" w:cs="Arial"/>
          <w:sz w:val="24"/>
          <w:szCs w:val="24"/>
        </w:rPr>
        <w:t xml:space="preserve"> </w:t>
      </w:r>
      <w:r>
        <w:rPr>
          <w:rFonts w:ascii="Arial" w:eastAsiaTheme="majorEastAsia" w:hAnsi="Arial" w:cs="Arial"/>
          <w:sz w:val="24"/>
          <w:szCs w:val="24"/>
        </w:rPr>
        <w:t xml:space="preserve">50 | </w:t>
      </w:r>
      <w:r w:rsidRPr="00594FEB">
        <w:rPr>
          <w:rFonts w:ascii="Arial" w:eastAsiaTheme="majorEastAsia" w:hAnsi="Arial" w:cs="Arial"/>
          <w:sz w:val="24"/>
          <w:szCs w:val="24"/>
        </w:rPr>
        <w:t xml:space="preserve">SP </w:t>
      </w:r>
      <w:r>
        <w:rPr>
          <w:rFonts w:ascii="Arial" w:eastAsiaTheme="majorEastAsia" w:hAnsi="Arial" w:cs="Arial"/>
          <w:sz w:val="24"/>
          <w:szCs w:val="24"/>
        </w:rPr>
        <w:t>–</w:t>
      </w:r>
      <w:r w:rsidRPr="00594FEB">
        <w:rPr>
          <w:rFonts w:ascii="Arial" w:eastAsiaTheme="majorEastAsia" w:hAnsi="Arial" w:cs="Arial"/>
          <w:sz w:val="24"/>
          <w:szCs w:val="24"/>
        </w:rPr>
        <w:t xml:space="preserve"> </w:t>
      </w:r>
      <w:r>
        <w:rPr>
          <w:rFonts w:ascii="Arial" w:eastAsiaTheme="majorEastAsia" w:hAnsi="Arial" w:cs="Arial"/>
          <w:sz w:val="24"/>
          <w:szCs w:val="24"/>
        </w:rPr>
        <w:t xml:space="preserve">125 | </w:t>
      </w:r>
      <w:r w:rsidRPr="00594FEB">
        <w:rPr>
          <w:rFonts w:ascii="Arial" w:eastAsiaTheme="majorEastAsia" w:hAnsi="Arial" w:cs="Arial"/>
          <w:sz w:val="24"/>
          <w:szCs w:val="24"/>
        </w:rPr>
        <w:t xml:space="preserve">ATK </w:t>
      </w:r>
      <w:r>
        <w:rPr>
          <w:rFonts w:ascii="Arial" w:eastAsiaTheme="majorEastAsia" w:hAnsi="Arial" w:cs="Arial"/>
          <w:sz w:val="24"/>
          <w:szCs w:val="24"/>
        </w:rPr>
        <w:t>–</w:t>
      </w:r>
      <w:r w:rsidRPr="00594FEB">
        <w:rPr>
          <w:rFonts w:ascii="Arial" w:eastAsiaTheme="majorEastAsia" w:hAnsi="Arial" w:cs="Arial"/>
          <w:sz w:val="24"/>
          <w:szCs w:val="24"/>
        </w:rPr>
        <w:t xml:space="preserve"> </w:t>
      </w:r>
      <w:r>
        <w:rPr>
          <w:rFonts w:ascii="Arial" w:eastAsiaTheme="majorEastAsia" w:hAnsi="Arial" w:cs="Arial"/>
          <w:sz w:val="24"/>
          <w:szCs w:val="24"/>
        </w:rPr>
        <w:t>3</w:t>
      </w:r>
      <w:r w:rsidRPr="00594FEB">
        <w:rPr>
          <w:rFonts w:ascii="Arial" w:eastAsiaTheme="majorEastAsia" w:hAnsi="Arial" w:cs="Arial"/>
          <w:sz w:val="24"/>
          <w:szCs w:val="24"/>
        </w:rPr>
        <w:t xml:space="preserve"> </w:t>
      </w:r>
      <w:r>
        <w:rPr>
          <w:rFonts w:ascii="Arial" w:eastAsiaTheme="majorEastAsia" w:hAnsi="Arial" w:cs="Arial"/>
          <w:sz w:val="24"/>
          <w:szCs w:val="24"/>
        </w:rPr>
        <w:t xml:space="preserve">| </w:t>
      </w:r>
      <w:r w:rsidRPr="00594FEB">
        <w:rPr>
          <w:rFonts w:ascii="Arial" w:eastAsiaTheme="majorEastAsia" w:hAnsi="Arial" w:cs="Arial"/>
          <w:sz w:val="24"/>
          <w:szCs w:val="24"/>
        </w:rPr>
        <w:t>DEF</w:t>
      </w:r>
      <w:r>
        <w:rPr>
          <w:rFonts w:ascii="Arial" w:eastAsiaTheme="majorEastAsia" w:hAnsi="Arial" w:cs="Arial"/>
          <w:sz w:val="24"/>
          <w:szCs w:val="24"/>
        </w:rPr>
        <w:t xml:space="preserve"> –</w:t>
      </w:r>
      <w:r w:rsidRPr="00594FEB">
        <w:rPr>
          <w:rFonts w:ascii="Arial" w:eastAsiaTheme="majorEastAsia" w:hAnsi="Arial" w:cs="Arial"/>
          <w:sz w:val="24"/>
          <w:szCs w:val="24"/>
        </w:rPr>
        <w:t xml:space="preserve"> </w:t>
      </w:r>
      <w:r>
        <w:rPr>
          <w:rFonts w:ascii="Arial" w:eastAsiaTheme="majorEastAsia" w:hAnsi="Arial" w:cs="Arial"/>
          <w:sz w:val="24"/>
          <w:szCs w:val="24"/>
        </w:rPr>
        <w:t>3</w:t>
      </w:r>
      <w:r w:rsidRPr="00594FEB">
        <w:rPr>
          <w:rFonts w:ascii="Arial" w:eastAsiaTheme="majorEastAsia" w:hAnsi="Arial" w:cs="Arial"/>
          <w:sz w:val="24"/>
          <w:szCs w:val="24"/>
        </w:rPr>
        <w:t xml:space="preserve"> </w:t>
      </w:r>
      <w:r>
        <w:rPr>
          <w:rFonts w:ascii="Arial" w:eastAsiaTheme="majorEastAsia" w:hAnsi="Arial" w:cs="Arial"/>
          <w:sz w:val="24"/>
          <w:szCs w:val="24"/>
        </w:rPr>
        <w:t xml:space="preserve">| </w:t>
      </w:r>
      <w:r w:rsidRPr="00594FEB">
        <w:rPr>
          <w:rFonts w:ascii="Arial" w:eastAsiaTheme="majorEastAsia" w:hAnsi="Arial" w:cs="Arial"/>
          <w:sz w:val="24"/>
          <w:szCs w:val="24"/>
        </w:rPr>
        <w:t xml:space="preserve">INT </w:t>
      </w:r>
      <w:r>
        <w:rPr>
          <w:rFonts w:ascii="Arial" w:eastAsiaTheme="majorEastAsia" w:hAnsi="Arial" w:cs="Arial"/>
          <w:sz w:val="24"/>
          <w:szCs w:val="24"/>
        </w:rPr>
        <w:t>–</w:t>
      </w:r>
      <w:r w:rsidRPr="00594FEB">
        <w:rPr>
          <w:rFonts w:ascii="Arial" w:eastAsiaTheme="majorEastAsia" w:hAnsi="Arial" w:cs="Arial"/>
          <w:sz w:val="24"/>
          <w:szCs w:val="24"/>
        </w:rPr>
        <w:t xml:space="preserve"> </w:t>
      </w:r>
      <w:r>
        <w:rPr>
          <w:rFonts w:ascii="Arial" w:eastAsiaTheme="majorEastAsia" w:hAnsi="Arial" w:cs="Arial"/>
          <w:sz w:val="24"/>
          <w:szCs w:val="24"/>
        </w:rPr>
        <w:t>8</w:t>
      </w:r>
      <w:r w:rsidRPr="00594FEB">
        <w:rPr>
          <w:rFonts w:ascii="Arial" w:eastAsiaTheme="majorEastAsia" w:hAnsi="Arial" w:cs="Arial"/>
          <w:sz w:val="24"/>
          <w:szCs w:val="24"/>
        </w:rPr>
        <w:t xml:space="preserve"> </w:t>
      </w:r>
      <w:r>
        <w:rPr>
          <w:rFonts w:ascii="Arial" w:eastAsiaTheme="majorEastAsia" w:hAnsi="Arial" w:cs="Arial"/>
          <w:sz w:val="24"/>
          <w:szCs w:val="24"/>
        </w:rPr>
        <w:t xml:space="preserve">| </w:t>
      </w:r>
      <w:r w:rsidRPr="00594FEB">
        <w:rPr>
          <w:rFonts w:ascii="Arial" w:eastAsiaTheme="majorEastAsia" w:hAnsi="Arial" w:cs="Arial"/>
          <w:sz w:val="24"/>
          <w:szCs w:val="24"/>
        </w:rPr>
        <w:t xml:space="preserve">SPD </w:t>
      </w:r>
      <w:r>
        <w:rPr>
          <w:rFonts w:ascii="Arial" w:eastAsiaTheme="majorEastAsia" w:hAnsi="Arial" w:cs="Arial"/>
          <w:sz w:val="24"/>
          <w:szCs w:val="24"/>
        </w:rPr>
        <w:t>–</w:t>
      </w:r>
      <w:r w:rsidRPr="00594FEB">
        <w:rPr>
          <w:rFonts w:ascii="Arial" w:eastAsiaTheme="majorEastAsia" w:hAnsi="Arial" w:cs="Arial"/>
          <w:sz w:val="24"/>
          <w:szCs w:val="24"/>
        </w:rPr>
        <w:t xml:space="preserve"> </w:t>
      </w:r>
      <w:r>
        <w:rPr>
          <w:rFonts w:ascii="Arial" w:eastAsiaTheme="majorEastAsia" w:hAnsi="Arial" w:cs="Arial"/>
          <w:sz w:val="24"/>
          <w:szCs w:val="24"/>
        </w:rPr>
        <w:t>5</w:t>
      </w:r>
    </w:p>
    <w:p w14:paraId="0F8559F0" w14:textId="77777777" w:rsidR="00C661DA" w:rsidRDefault="00C661DA" w:rsidP="00C661DA">
      <w:pPr>
        <w:pStyle w:val="Ttulo1"/>
        <w:rPr>
          <w:b/>
          <w:color w:val="auto"/>
          <w:sz w:val="40"/>
        </w:rPr>
      </w:pPr>
      <w:bookmarkStart w:id="18" w:name="_Toc148694639"/>
      <w:r>
        <w:rPr>
          <w:b/>
          <w:color w:val="auto"/>
          <w:sz w:val="40"/>
        </w:rPr>
        <w:t>Crecimientos</w:t>
      </w:r>
      <w:bookmarkEnd w:id="18"/>
    </w:p>
    <w:p w14:paraId="09D811E0" w14:textId="77777777" w:rsidR="00733383" w:rsidRDefault="0038501C" w:rsidP="00136B45">
      <w:pPr>
        <w:rPr>
          <w:rFonts w:ascii="Arial" w:eastAsiaTheme="majorEastAsia" w:hAnsi="Arial" w:cs="Arial"/>
          <w:sz w:val="24"/>
          <w:szCs w:val="24"/>
        </w:rPr>
      </w:pPr>
      <w:r>
        <w:rPr>
          <w:rFonts w:ascii="Arial" w:eastAsiaTheme="majorEastAsia" w:hAnsi="Arial" w:cs="Arial"/>
          <w:sz w:val="24"/>
          <w:szCs w:val="24"/>
        </w:rPr>
        <w:t xml:space="preserve">Al subir de nivel se decantará el crecimiento de un </w:t>
      </w:r>
      <w:proofErr w:type="spellStart"/>
      <w:r>
        <w:rPr>
          <w:rFonts w:ascii="Arial" w:eastAsiaTheme="majorEastAsia" w:hAnsi="Arial" w:cs="Arial"/>
          <w:sz w:val="24"/>
          <w:szCs w:val="24"/>
        </w:rPr>
        <w:t>digimon</w:t>
      </w:r>
      <w:proofErr w:type="spellEnd"/>
      <w:r>
        <w:rPr>
          <w:rFonts w:ascii="Arial" w:eastAsiaTheme="majorEastAsia" w:hAnsi="Arial" w:cs="Arial"/>
          <w:sz w:val="24"/>
          <w:szCs w:val="24"/>
        </w:rPr>
        <w:t xml:space="preserve"> de la siguiente manera:</w:t>
      </w:r>
    </w:p>
    <w:p w14:paraId="41326F01" w14:textId="77777777" w:rsidR="0038501C" w:rsidRDefault="0038501C" w:rsidP="0038501C">
      <w:pPr>
        <w:pStyle w:val="Prrafodelista"/>
        <w:numPr>
          <w:ilvl w:val="0"/>
          <w:numId w:val="3"/>
        </w:numPr>
        <w:rPr>
          <w:rFonts w:ascii="Arial" w:eastAsiaTheme="majorEastAsia" w:hAnsi="Arial" w:cs="Arial"/>
          <w:sz w:val="24"/>
          <w:szCs w:val="24"/>
        </w:rPr>
      </w:pPr>
      <w:r>
        <w:rPr>
          <w:rFonts w:ascii="Arial" w:eastAsiaTheme="majorEastAsia" w:hAnsi="Arial" w:cs="Arial"/>
          <w:sz w:val="24"/>
          <w:szCs w:val="24"/>
        </w:rPr>
        <w:t>Tirar 2d20 para determinar el crecimiento de HP y SP, el primer dado será el HP y el segundo el SP. En todas las subidas siempre se obtiene HP y SP.</w:t>
      </w:r>
      <w:bookmarkStart w:id="19" w:name="_GoBack"/>
      <w:bookmarkEnd w:id="19"/>
    </w:p>
    <w:p w14:paraId="46D94EC8" w14:textId="77777777" w:rsidR="0038501C" w:rsidRDefault="0038501C" w:rsidP="0038501C">
      <w:pPr>
        <w:pStyle w:val="Prrafodelista"/>
        <w:numPr>
          <w:ilvl w:val="0"/>
          <w:numId w:val="3"/>
        </w:numPr>
        <w:rPr>
          <w:rFonts w:ascii="Arial" w:eastAsiaTheme="majorEastAsia" w:hAnsi="Arial" w:cs="Arial"/>
          <w:sz w:val="24"/>
          <w:szCs w:val="24"/>
        </w:rPr>
      </w:pPr>
      <w:r>
        <w:rPr>
          <w:rFonts w:ascii="Arial" w:eastAsiaTheme="majorEastAsia" w:hAnsi="Arial" w:cs="Arial"/>
          <w:sz w:val="24"/>
          <w:szCs w:val="24"/>
        </w:rPr>
        <w:t>Tirar d4 para saber cuántos atributos subirán, en todas las subidas siempre subirá mínimo un atributo.</w:t>
      </w:r>
    </w:p>
    <w:p w14:paraId="19B02B32" w14:textId="77777777" w:rsidR="0038501C" w:rsidRDefault="0038501C" w:rsidP="0038501C">
      <w:pPr>
        <w:pStyle w:val="Prrafodelista"/>
        <w:numPr>
          <w:ilvl w:val="0"/>
          <w:numId w:val="3"/>
        </w:numPr>
        <w:rPr>
          <w:rFonts w:ascii="Arial" w:eastAsiaTheme="majorEastAsia" w:hAnsi="Arial" w:cs="Arial"/>
          <w:sz w:val="24"/>
          <w:szCs w:val="24"/>
        </w:rPr>
      </w:pPr>
      <w:r>
        <w:rPr>
          <w:rFonts w:ascii="Arial" w:eastAsiaTheme="majorEastAsia" w:hAnsi="Arial" w:cs="Arial"/>
          <w:sz w:val="24"/>
          <w:szCs w:val="24"/>
        </w:rPr>
        <w:t>Tirar (d4 x resultado previo) para determinar que atributos subirán (ATK, DEF, INT, SPD en ese orden).</w:t>
      </w:r>
    </w:p>
    <w:p w14:paraId="1675DD28" w14:textId="77777777" w:rsidR="0038501C" w:rsidRDefault="0038501C" w:rsidP="0038501C">
      <w:pPr>
        <w:pStyle w:val="Prrafodelista"/>
        <w:numPr>
          <w:ilvl w:val="0"/>
          <w:numId w:val="3"/>
        </w:numPr>
        <w:rPr>
          <w:rFonts w:ascii="Arial" w:eastAsiaTheme="majorEastAsia" w:hAnsi="Arial" w:cs="Arial"/>
          <w:sz w:val="24"/>
          <w:szCs w:val="24"/>
        </w:rPr>
      </w:pPr>
      <w:r w:rsidRPr="0038501C">
        <w:rPr>
          <w:rFonts w:ascii="Arial" w:eastAsiaTheme="majorEastAsia" w:hAnsi="Arial" w:cs="Arial"/>
          <w:sz w:val="24"/>
          <w:szCs w:val="24"/>
        </w:rPr>
        <w:t xml:space="preserve">Tirad d4 x </w:t>
      </w:r>
      <w:proofErr w:type="spellStart"/>
      <w:r w:rsidRPr="0038501C">
        <w:rPr>
          <w:rFonts w:ascii="Arial" w:eastAsiaTheme="majorEastAsia" w:hAnsi="Arial" w:cs="Arial"/>
          <w:sz w:val="24"/>
          <w:szCs w:val="24"/>
        </w:rPr>
        <w:t>stat</w:t>
      </w:r>
      <w:proofErr w:type="spellEnd"/>
      <w:r w:rsidRPr="0038501C">
        <w:rPr>
          <w:rFonts w:ascii="Arial" w:eastAsiaTheme="majorEastAsia" w:hAnsi="Arial" w:cs="Arial"/>
          <w:sz w:val="24"/>
          <w:szCs w:val="24"/>
        </w:rPr>
        <w:t xml:space="preserve"> que va a subir, para determinar el crecimiento</w:t>
      </w:r>
      <w:r>
        <w:rPr>
          <w:rFonts w:ascii="Arial" w:eastAsiaTheme="majorEastAsia" w:hAnsi="Arial" w:cs="Arial"/>
          <w:sz w:val="24"/>
          <w:szCs w:val="24"/>
        </w:rPr>
        <w:t xml:space="preserve">. Esta subida se suma al </w:t>
      </w:r>
      <w:proofErr w:type="spellStart"/>
      <w:r>
        <w:rPr>
          <w:rFonts w:ascii="Arial" w:eastAsiaTheme="majorEastAsia" w:hAnsi="Arial" w:cs="Arial"/>
          <w:sz w:val="24"/>
          <w:szCs w:val="24"/>
        </w:rPr>
        <w:t>stat</w:t>
      </w:r>
      <w:proofErr w:type="spellEnd"/>
      <w:r>
        <w:rPr>
          <w:rFonts w:ascii="Arial" w:eastAsiaTheme="majorEastAsia" w:hAnsi="Arial" w:cs="Arial"/>
          <w:sz w:val="24"/>
          <w:szCs w:val="24"/>
        </w:rPr>
        <w:t xml:space="preserve"> base.</w:t>
      </w:r>
    </w:p>
    <w:p w14:paraId="42B1FFA7" w14:textId="77777777" w:rsidR="00064546" w:rsidRPr="00064546" w:rsidRDefault="0038501C" w:rsidP="00064546">
      <w:pPr>
        <w:pStyle w:val="Ttulo2"/>
        <w:rPr>
          <w:rFonts w:ascii="Arial" w:hAnsi="Arial" w:cs="Arial"/>
          <w:b/>
          <w:color w:val="auto"/>
          <w:sz w:val="28"/>
        </w:rPr>
      </w:pPr>
      <w:bookmarkStart w:id="20" w:name="_Toc148694640"/>
      <w:r w:rsidRPr="00064546">
        <w:rPr>
          <w:rFonts w:ascii="Arial" w:hAnsi="Arial" w:cs="Arial"/>
          <w:b/>
          <w:color w:val="auto"/>
          <w:sz w:val="28"/>
        </w:rPr>
        <w:t>Ejemplo de subida</w:t>
      </w:r>
      <w:bookmarkEnd w:id="20"/>
    </w:p>
    <w:p w14:paraId="41A98561" w14:textId="77777777" w:rsidR="0038501C" w:rsidRDefault="00064546" w:rsidP="0038501C">
      <w:pPr>
        <w:rPr>
          <w:rFonts w:ascii="Arial" w:eastAsiaTheme="majorEastAsia" w:hAnsi="Arial" w:cs="Arial"/>
          <w:sz w:val="24"/>
          <w:szCs w:val="24"/>
        </w:rPr>
      </w:pPr>
      <w:r>
        <w:rPr>
          <w:noProof/>
        </w:rPr>
        <w:drawing>
          <wp:inline distT="0" distB="0" distL="0" distR="0" wp14:anchorId="02A2981B" wp14:editId="32B1F0B1">
            <wp:extent cx="1438275" cy="2762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38275" cy="276225"/>
                    </a:xfrm>
                    <a:prstGeom prst="rect">
                      <a:avLst/>
                    </a:prstGeom>
                  </pic:spPr>
                </pic:pic>
              </a:graphicData>
            </a:graphic>
          </wp:inline>
        </w:drawing>
      </w:r>
      <w:r>
        <w:rPr>
          <w:rFonts w:ascii="Arial" w:eastAsiaTheme="majorEastAsia" w:hAnsi="Arial" w:cs="Arial"/>
          <w:sz w:val="24"/>
          <w:szCs w:val="24"/>
        </w:rPr>
        <w:t xml:space="preserve"> </w:t>
      </w:r>
    </w:p>
    <w:p w14:paraId="1F6EC0AB" w14:textId="77777777" w:rsidR="00064546" w:rsidRDefault="00064546" w:rsidP="0038501C">
      <w:pPr>
        <w:rPr>
          <w:rFonts w:ascii="Arial" w:eastAsiaTheme="majorEastAsia" w:hAnsi="Arial" w:cs="Arial"/>
          <w:sz w:val="24"/>
          <w:szCs w:val="24"/>
        </w:rPr>
      </w:pPr>
      <w:r>
        <w:rPr>
          <w:rFonts w:ascii="Arial" w:eastAsiaTheme="majorEastAsia" w:hAnsi="Arial" w:cs="Arial"/>
          <w:sz w:val="24"/>
          <w:szCs w:val="24"/>
        </w:rPr>
        <w:t>HP: +18 puntos | SP: +7 puntos</w:t>
      </w:r>
    </w:p>
    <w:p w14:paraId="76E21F35" w14:textId="77777777" w:rsidR="00064546" w:rsidRDefault="00064546" w:rsidP="0038501C">
      <w:pPr>
        <w:rPr>
          <w:rFonts w:ascii="Arial" w:eastAsiaTheme="majorEastAsia" w:hAnsi="Arial" w:cs="Arial"/>
          <w:sz w:val="24"/>
          <w:szCs w:val="24"/>
        </w:rPr>
      </w:pPr>
      <w:r>
        <w:rPr>
          <w:noProof/>
        </w:rPr>
        <w:drawing>
          <wp:inline distT="0" distB="0" distL="0" distR="0" wp14:anchorId="6F6B8892" wp14:editId="0B634AD2">
            <wp:extent cx="962025" cy="3143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2025" cy="314325"/>
                    </a:xfrm>
                    <a:prstGeom prst="rect">
                      <a:avLst/>
                    </a:prstGeom>
                  </pic:spPr>
                </pic:pic>
              </a:graphicData>
            </a:graphic>
          </wp:inline>
        </w:drawing>
      </w:r>
    </w:p>
    <w:p w14:paraId="5BD43235" w14:textId="77777777" w:rsidR="00064546" w:rsidRPr="00064546" w:rsidRDefault="00064546" w:rsidP="0038501C">
      <w:pPr>
        <w:rPr>
          <w:rFonts w:ascii="Arial" w:eastAsiaTheme="majorEastAsia" w:hAnsi="Arial" w:cs="Arial"/>
          <w:sz w:val="24"/>
          <w:szCs w:val="24"/>
        </w:rPr>
      </w:pPr>
      <w:r w:rsidRPr="00064546">
        <w:rPr>
          <w:rFonts w:ascii="Arial" w:eastAsiaTheme="majorEastAsia" w:hAnsi="Arial" w:cs="Arial"/>
          <w:sz w:val="24"/>
          <w:szCs w:val="24"/>
        </w:rPr>
        <w:t>Subida de 2 atributos</w:t>
      </w:r>
    </w:p>
    <w:p w14:paraId="76970221" w14:textId="77777777" w:rsidR="00064546" w:rsidRDefault="00064546" w:rsidP="0038501C">
      <w:pPr>
        <w:rPr>
          <w:rFonts w:ascii="Arial" w:eastAsiaTheme="majorEastAsia" w:hAnsi="Arial" w:cs="Arial"/>
          <w:sz w:val="24"/>
          <w:szCs w:val="24"/>
        </w:rPr>
      </w:pPr>
      <w:r>
        <w:rPr>
          <w:noProof/>
        </w:rPr>
        <w:drawing>
          <wp:inline distT="0" distB="0" distL="0" distR="0" wp14:anchorId="7B39FE7A" wp14:editId="7AE48441">
            <wp:extent cx="1285875" cy="3333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5875" cy="333375"/>
                    </a:xfrm>
                    <a:prstGeom prst="rect">
                      <a:avLst/>
                    </a:prstGeom>
                  </pic:spPr>
                </pic:pic>
              </a:graphicData>
            </a:graphic>
          </wp:inline>
        </w:drawing>
      </w:r>
    </w:p>
    <w:p w14:paraId="1A3994E4" w14:textId="77777777" w:rsidR="00064546" w:rsidRDefault="00064546" w:rsidP="0038501C">
      <w:pPr>
        <w:rPr>
          <w:rFonts w:ascii="Arial" w:eastAsiaTheme="majorEastAsia" w:hAnsi="Arial" w:cs="Arial"/>
          <w:sz w:val="24"/>
          <w:szCs w:val="24"/>
        </w:rPr>
      </w:pPr>
      <w:r>
        <w:rPr>
          <w:rFonts w:ascii="Arial" w:eastAsiaTheme="majorEastAsia" w:hAnsi="Arial" w:cs="Arial"/>
          <w:sz w:val="24"/>
          <w:szCs w:val="24"/>
        </w:rPr>
        <w:t>SPD y ATK</w:t>
      </w:r>
    </w:p>
    <w:p w14:paraId="2E11ADB2" w14:textId="77777777" w:rsidR="00064546" w:rsidRDefault="00064546" w:rsidP="0038501C">
      <w:pPr>
        <w:rPr>
          <w:rFonts w:ascii="Arial" w:eastAsiaTheme="majorEastAsia" w:hAnsi="Arial" w:cs="Arial"/>
          <w:sz w:val="24"/>
          <w:szCs w:val="24"/>
        </w:rPr>
      </w:pPr>
      <w:r>
        <w:rPr>
          <w:noProof/>
        </w:rPr>
        <w:drawing>
          <wp:inline distT="0" distB="0" distL="0" distR="0" wp14:anchorId="2BB2AE38" wp14:editId="00D276E2">
            <wp:extent cx="1285875" cy="2571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85875" cy="257175"/>
                    </a:xfrm>
                    <a:prstGeom prst="rect">
                      <a:avLst/>
                    </a:prstGeom>
                  </pic:spPr>
                </pic:pic>
              </a:graphicData>
            </a:graphic>
          </wp:inline>
        </w:drawing>
      </w:r>
    </w:p>
    <w:p w14:paraId="77414859" w14:textId="77777777" w:rsidR="00064546" w:rsidRPr="00064546" w:rsidRDefault="00064546" w:rsidP="0038501C">
      <w:pPr>
        <w:rPr>
          <w:rFonts w:ascii="Arial" w:eastAsiaTheme="majorEastAsia" w:hAnsi="Arial" w:cs="Arial"/>
          <w:sz w:val="24"/>
          <w:szCs w:val="24"/>
        </w:rPr>
      </w:pPr>
      <w:r w:rsidRPr="00064546">
        <w:rPr>
          <w:rFonts w:ascii="Arial" w:eastAsiaTheme="majorEastAsia" w:hAnsi="Arial" w:cs="Arial"/>
          <w:sz w:val="24"/>
          <w:szCs w:val="24"/>
        </w:rPr>
        <w:t>ATK: +3 puntos</w:t>
      </w:r>
      <w:r>
        <w:rPr>
          <w:rFonts w:ascii="Arial" w:eastAsiaTheme="majorEastAsia" w:hAnsi="Arial" w:cs="Arial"/>
          <w:sz w:val="24"/>
          <w:szCs w:val="24"/>
        </w:rPr>
        <w:t xml:space="preserve"> | </w:t>
      </w:r>
      <w:r w:rsidRPr="00064546">
        <w:rPr>
          <w:rFonts w:ascii="Arial" w:eastAsiaTheme="majorEastAsia" w:hAnsi="Arial" w:cs="Arial"/>
          <w:sz w:val="24"/>
          <w:szCs w:val="24"/>
        </w:rPr>
        <w:t>SPD: +2 puntos</w:t>
      </w:r>
    </w:p>
    <w:p w14:paraId="1E817180" w14:textId="77777777" w:rsidR="00594FEB" w:rsidRPr="00594FEB" w:rsidRDefault="00594FEB" w:rsidP="00594FEB">
      <w:pPr>
        <w:rPr>
          <w:rFonts w:ascii="Arial" w:hAnsi="Arial" w:cs="Arial"/>
          <w:sz w:val="24"/>
        </w:rPr>
      </w:pPr>
    </w:p>
    <w:p w14:paraId="66EBF604" w14:textId="77777777" w:rsidR="00594FEB" w:rsidRPr="00594FEB" w:rsidRDefault="00594FEB" w:rsidP="00594FEB">
      <w:pPr>
        <w:rPr>
          <w:rFonts w:ascii="Arial" w:hAnsi="Arial" w:cs="Arial"/>
          <w:sz w:val="24"/>
          <w:szCs w:val="24"/>
        </w:rPr>
      </w:pPr>
    </w:p>
    <w:sectPr w:rsidR="00594FEB" w:rsidRPr="00594FEB" w:rsidSect="00325E1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62D5E"/>
    <w:multiLevelType w:val="hybridMultilevel"/>
    <w:tmpl w:val="390AA8E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0F3A6D"/>
    <w:multiLevelType w:val="hybridMultilevel"/>
    <w:tmpl w:val="2FA2C97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A97450"/>
    <w:multiLevelType w:val="hybridMultilevel"/>
    <w:tmpl w:val="EEF27DE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3B5164"/>
    <w:multiLevelType w:val="hybridMultilevel"/>
    <w:tmpl w:val="59708C8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E65884"/>
    <w:multiLevelType w:val="hybridMultilevel"/>
    <w:tmpl w:val="24E02D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9EA5193"/>
    <w:multiLevelType w:val="hybridMultilevel"/>
    <w:tmpl w:val="4FB2E90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0EB"/>
    <w:rsid w:val="000276DA"/>
    <w:rsid w:val="00064546"/>
    <w:rsid w:val="000E448F"/>
    <w:rsid w:val="00136B45"/>
    <w:rsid w:val="001F3801"/>
    <w:rsid w:val="00325E1B"/>
    <w:rsid w:val="00367826"/>
    <w:rsid w:val="0038501C"/>
    <w:rsid w:val="00594FEB"/>
    <w:rsid w:val="00692DAD"/>
    <w:rsid w:val="00726F46"/>
    <w:rsid w:val="00733383"/>
    <w:rsid w:val="007D0A53"/>
    <w:rsid w:val="008155C9"/>
    <w:rsid w:val="009A0CB4"/>
    <w:rsid w:val="00BD70EB"/>
    <w:rsid w:val="00C661DA"/>
    <w:rsid w:val="00DB7BA5"/>
    <w:rsid w:val="00EE02B8"/>
    <w:rsid w:val="00EE788B"/>
    <w:rsid w:val="00F569A3"/>
    <w:rsid w:val="00F849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A288F"/>
  <w15:chartTrackingRefBased/>
  <w15:docId w15:val="{B6D908E3-420F-405B-A2FF-1A2D72CC8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55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155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55C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155C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155C9"/>
    <w:pPr>
      <w:ind w:left="720"/>
      <w:contextualSpacing/>
    </w:pPr>
  </w:style>
  <w:style w:type="table" w:styleId="Tablaconcuadrcula">
    <w:name w:val="Table Grid"/>
    <w:basedOn w:val="Tablanormal"/>
    <w:uiPriority w:val="39"/>
    <w:rsid w:val="00EE7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64546"/>
    <w:pPr>
      <w:outlineLvl w:val="9"/>
    </w:pPr>
    <w:rPr>
      <w:lang w:eastAsia="es-ES"/>
    </w:rPr>
  </w:style>
  <w:style w:type="paragraph" w:styleId="TDC1">
    <w:name w:val="toc 1"/>
    <w:basedOn w:val="Normal"/>
    <w:next w:val="Normal"/>
    <w:autoRedefine/>
    <w:uiPriority w:val="39"/>
    <w:unhideWhenUsed/>
    <w:rsid w:val="00064546"/>
    <w:pPr>
      <w:spacing w:after="100"/>
    </w:pPr>
  </w:style>
  <w:style w:type="paragraph" w:styleId="TDC2">
    <w:name w:val="toc 2"/>
    <w:basedOn w:val="Normal"/>
    <w:next w:val="Normal"/>
    <w:autoRedefine/>
    <w:uiPriority w:val="39"/>
    <w:unhideWhenUsed/>
    <w:rsid w:val="00064546"/>
    <w:pPr>
      <w:spacing w:after="100"/>
      <w:ind w:left="220"/>
    </w:pPr>
  </w:style>
  <w:style w:type="character" w:styleId="Hipervnculo">
    <w:name w:val="Hyperlink"/>
    <w:basedOn w:val="Fuentedeprrafopredeter"/>
    <w:uiPriority w:val="99"/>
    <w:unhideWhenUsed/>
    <w:rsid w:val="00064546"/>
    <w:rPr>
      <w:color w:val="0563C1" w:themeColor="hyperlink"/>
      <w:u w:val="single"/>
    </w:rPr>
  </w:style>
  <w:style w:type="paragraph" w:styleId="Sinespaciado">
    <w:name w:val="No Spacing"/>
    <w:link w:val="SinespaciadoCar"/>
    <w:uiPriority w:val="1"/>
    <w:qFormat/>
    <w:rsid w:val="00325E1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25E1B"/>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A8EC9-038C-4AAB-97C8-A08D4B809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809</Words>
  <Characters>4450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DIGIROL – SISTEMA DE PELEA</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DIGIROL – SISTEMA DE PELEA</dc:title>
  <dc:subject/>
  <dc:creator>Boniberto von Richtofen</dc:creator>
  <cp:keywords/>
  <dc:description/>
  <cp:lastModifiedBy>daw2</cp:lastModifiedBy>
  <cp:revision>7</cp:revision>
  <cp:lastPrinted>2023-10-23T06:36:00Z</cp:lastPrinted>
  <dcterms:created xsi:type="dcterms:W3CDTF">2023-10-20T06:26:00Z</dcterms:created>
  <dcterms:modified xsi:type="dcterms:W3CDTF">2023-10-23T06:36:00Z</dcterms:modified>
</cp:coreProperties>
</file>