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color="auto" w:fill="FFFFFF"/>
        <w:spacing w:lineRule="auto" w:line="240" w:before="0" w:after="0"/>
        <w:ind w:right="150" w:hanging="0"/>
        <w:jc w:val="center"/>
        <w:rPr>
          <w:rFonts w:ascii="Arial" w:hAnsi="Arial" w:eastAsia="Times New Roman" w:cs="Arial"/>
          <w:b/>
          <w:b/>
          <w:bCs/>
          <w:color w:val="000000"/>
          <w:sz w:val="40"/>
          <w:szCs w:val="40"/>
          <w:lang w:eastAsia="pt-BR"/>
        </w:rPr>
      </w:pPr>
      <w:hyperlink r:id="rId2" w:tgtFrame="Projeto Integrador Transdisciplinar em Ciência da Computação I - 40h_Turma_001_022023">
        <w:r>
          <w:rPr>
            <w:rFonts w:eastAsia="Times New Roman" w:cs="Arial" w:ascii="Arial" w:hAnsi="Arial"/>
            <w:b/>
            <w:bCs/>
            <w:color w:val="333333"/>
            <w:sz w:val="40"/>
            <w:szCs w:val="40"/>
            <w:lang w:eastAsia="pt-BR"/>
          </w:rPr>
          <w:t>Projeto Integrador Transdisciplinar em Ciência da Computação I</w:t>
        </w:r>
      </w:hyperlink>
      <w:r>
        <w:rPr>
          <w:rFonts w:eastAsia="Times New Roman" w:cs="Arial" w:ascii="Arial" w:hAnsi="Arial"/>
          <w:b/>
          <w:bCs/>
          <w:color w:val="333333"/>
          <w:sz w:val="40"/>
          <w:szCs w:val="40"/>
          <w:lang w:eastAsia="pt-BR"/>
        </w:rPr>
        <w:t>I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r>
        <w:rPr>
          <w:rFonts w:cs="Arial" w:ascii="Arial" w:hAnsi="Arial"/>
        </w:rPr>
        <w:t>Roberto Martins do Nascimento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</w:rPr>
        <w:t>22868411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Segue abaixo a Documentação do Projeto Integrador Transdisciplinar em Ciência da Computação I: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partir do modelo a seguir - 15 histórias – o máximo dependerá de quão preciso você quer ser nesse aplicativo de cafeteria gourmet: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4a0" w:noHBand="0" w:noVBand="1" w:firstColumn="1" w:lastRow="0" w:lastColumn="0" w:firstRow="1"/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bookmarkStart w:id="0" w:name="_GoBack"/>
            <w:bookmarkEnd w:id="0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 E-commerce web-cafeteria gourmet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 Paula – Gerente de Negócios  da web-cafeteria gourmet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 Criar um website de vendas de cafeteria gourmet, as pessoas poderão realizar os pedidos e pagamento no mesmo site, além de indicarem a forma de receber o pedido: retirar na loja física ou entrega no endereço indicado pelo cliente na hora da compra.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Funcionalidade: o site deve atender a todas as funcionalidades especificadas no escopo do projeto, como adicionar itens ao carrinho, fazer pagamentos, visualizar produtos, atualizar e entre outros.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Usabilidade: o site deve ser fácil de usar e navegar, com uma interface intuitiva e acessível para todos os usuários.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Desempenho: o site deve ter um desempenho rápido e confiável, com tempos de carregamento e resposta adequados.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Segurança: o site deve ser seguro e proteger as informações pessoais e financeiras dos clientes.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Compatibilidade: o site deve funcionar em diferentes navegadores e dispositivos, como desktops, laptops, tablets e smartphones.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Confiabilidade: o site deve estar disponível e funcionando corretamente, sem tempo de inatividade excessiva ou falhas no sistema.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Design e apresentação: o site deve ter um design atraente e apresentar os produtos de forma clara e organizada.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Suporte e atendimento: o site deve oferecer suporte e atendimento adequado aos clientes, com respostas rápidas e efetivas às suas dúvidas e problemas.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Catálogo de produtos: o site deve apresentar uma lista completa de cafeteria gourmet disponíveis para compra, incluindo preços, ingredientes e informações nutricionais.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Adição ao carrinho: os clientes devem poder adicionar os cafeteria gourmet selecionados ao carrinho e visualizar o total dos itens antes de finalizar a compra.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Processo de pagamento: o site deve fornecer um processo de pagamento seguro e fácil de usar, permitindo que os clientes paguem com diferentes opções de pagamento, como cartões de crédito, débito e PIX.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Gerenciamento de pedidos: o site deve fornecer aos clientes uma confirmação de pedido após a conclusão da compra, além de permitir o acompanhamento dos pedidos até a entrega.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Feedback do cliente: o site deve fornecer um canal para que os clientes possam enviar comentários, sugestões e reclamações sobre o serviço prestado, ajudando a melhorar o atendimento e a satisfação do cliente.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vanish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Marketing e promoções: o site pode oferecer promoções, descontos, pacotes especiais, entre outras estratégias para incentivar as vendas e fidelizar os clientes. Além disso, o site deve promover suas ofertas e serviços por meio de </w:t>
            </w:r>
            <w:r>
              <w:rPr>
                <w:rFonts w:eastAsia="Calibri" w:cs="Arial" w:ascii="Arial" w:hAnsi="Arial"/>
                <w:vanish/>
                <w:kern w:val="0"/>
                <w:sz w:val="22"/>
                <w:szCs w:val="22"/>
                <w:lang w:val="pt-BR" w:eastAsia="en-US" w:bidi="ar-SA"/>
              </w:rPr>
              <w:t>Parte superior do formulário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Desempenho: o site deve ter uma boa performance, permitindo que os usuários naveguem pelo site de forma rápida e contínua.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6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Usabilidade: o site deve ser fácil de usar e navegar, com uma interface intuitiva que permite que os usuários encontrem facilmente os cafeteria gourmet que procuram.</w:t>
            </w:r>
          </w:p>
          <w:p>
            <w:pPr>
              <w:pStyle w:val="Normal"/>
              <w:widowControl w:val="false"/>
              <w:spacing w:lineRule="auto" w:line="240" w:before="0" w:after="0"/>
              <w:ind w:left="6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Segurança: o site deve ter medidas de segurança implementadas para proteger as informações dos clientes, incluindo informações de pagamento.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Escalabilidade: o site deve ser capaz de lidar com um grande número de acessos e transações simultâneas sem perda de desempenho ou falhas no sistema.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Confiabilidade: o site deve estar disponível 24 horas por dia, 7 dias por semana, com um tempo mínimo de inatividade e falhas no sistema.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Adaptabilidade: o site deve ser capaz de se adaptar a diferentes dispositivos e tamanhos de tela, como desktops, laptops, tablets e smartphones, para fornecer um serviço de qualidade.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x ] A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B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C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D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Pontos de história: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Aqui, a partir do modelo a seguir, você poderá montar um backlog de produto já </w:t>
        <w:br/>
        <w:t xml:space="preserve">priorizando as histórias e colocando os cartões de história do usuário organizados </w:t>
        <w:br/>
        <w:t>por 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4a0" w:noHBand="0" w:noVBand="1" w:firstColumn="1" w:lastRow="0" w:lastColumn="0" w:firstRow="1"/>
      </w:tblPr>
      <w:tblGrid>
        <w:gridCol w:w="987"/>
        <w:gridCol w:w="3260"/>
        <w:gridCol w:w="2695"/>
        <w:gridCol w:w="1551"/>
      </w:tblGrid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História do usuário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Estimativa em pontos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Prioridade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Cliente: adicionar itens no carrinho de compra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Cliente: Inserir endereço de entrega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ver a lista de pedidos para executar etapa de preparo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indicar pedido pronto para entrega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retirar produto exposto a venda que não será mais vendido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Loja: adicionar produto e  descrição no site 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modificar a descrição do produto no site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Cadastro de clientes: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se cadastrem no site fornecendo informações básicas, como nome, endereço e e-mail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9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Catálogo de produtos: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Crie uma lista de cafeteria gourmet disponíveis para compra, incluindo preços, ingredientes e informações nutricionais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filtrem os cafeteria gourmet por categoria, como veganos, sem glúten, etc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Adição ao carrinho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adicionem os cafeteria gourmet selecionados ao carrinho e visualizem o total dos itens antes de finalizar a compra.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que os clientes removam ou alterem os itens do carrinho antes de finalizar a compra.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Processo de pagamento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processo de pagamento seguro e fácil de usar, permitindo que os clientes paguem com diferentes opções de pagamento, como cartões de crédito, débito, PayPal, entre outros.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Gerenciamento de pedidos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Fornecer aos clientes uma confirmação de pedido após a conclusão da compra.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visualizem o status do pedido e o histórico de compras anteriores.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rastreiem o pedido até a entrega.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Feedback do cliente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canal para que os clientes possam enviar comentários, sugestões e reclamações sobre o serviço prestado.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Suporte e atendimento ao cliente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Fornecer suporte e atendimento adequado aos clientes, com respostas rápidas e efetivas às suas dúvidas e problemas.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canal de atendimento ao cliente, como um chat ou e-mail, para resolver questões relacionadas às compras e pedidos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Testes e validações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Realize testes de qualidade e segurança no site para garantir que todas as funcionalidades estejam funcionando corretamente e proteja as informações dos clientes.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Diagrama Geral de caso e Uso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400040" cy="2815590"/>
            <wp:effectExtent l="0" t="0" r="0" b="0"/>
            <wp:docPr id="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SQL do E-Commerce - Cafeteria Gourmet: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  <w:lang w:val="en-US"/>
        </w:rPr>
        <w:t>+------------------------+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       Cliente   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+------------------------+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+nome: String    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+endereco: String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+email: String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CarrinhoDeCompras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+adicionarItem()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+removerItem()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+alterarItem()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+visualizarTotal()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      Loja  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+verListaPedidos()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+indicarPedidoPronto()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+retirarProduto()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+adicionarProduto()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+modificarDescricao()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CadastroDeClientes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+cadastrarCliente()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CatalogoDeProdutos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+filtrarPorCategoria()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ProcessoDePagamento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+realizarPagamento()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GerenciamentoDePedidos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+confirmarPedido()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+verificarStatus()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+historicoCompras()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+rastrearPedido()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FeedbackDoCliente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+enviarFeedback()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SuporteAtendimento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+responderDuvidas()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+resolverProblemas()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TestesEValidacoes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+realizarTestes()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     Produto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+nome: String 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+preco: double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+ingredientes: String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+informacoesNutricionais: String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9">
            <wp:simplePos x="0" y="0"/>
            <wp:positionH relativeFrom="column">
              <wp:posOffset>-3810</wp:posOffset>
            </wp:positionH>
            <wp:positionV relativeFrom="paragraph">
              <wp:posOffset>538480</wp:posOffset>
            </wp:positionV>
            <wp:extent cx="5400040" cy="3076575"/>
            <wp:effectExtent l="0" t="0" r="0" b="0"/>
            <wp:wrapThrough wrapText="bothSides">
              <wp:wrapPolygon edited="0">
                <wp:start x="-21" y="0"/>
                <wp:lineTo x="-21" y="21425"/>
                <wp:lineTo x="21424" y="21425"/>
                <wp:lineTo x="21424" y="0"/>
                <wp:lineTo x="-21" y="0"/>
              </wp:wrapPolygon>
            </wp:wrapThrough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8"/>
          <w:szCs w:val="28"/>
        </w:rPr>
        <w:t>Diagrama de Classes do E-Commerce - Cafeteria Gourmet</w:t>
      </w:r>
    </w:p>
    <w:p>
      <w:pPr>
        <w:pStyle w:val="Normal"/>
        <w:rPr>
          <w:rFonts w:ascii="Arial" w:hAnsi="Arial" w:cs="Arial"/>
        </w:rPr>
      </w:pPr>
      <w:r>
        <w:drawing>
          <wp:anchor behindDoc="0" distT="0" distB="0" distL="114300" distR="114300" simplePos="0" locked="0" layoutInCell="0" allowOverlap="1" relativeHeight="30">
            <wp:simplePos x="0" y="0"/>
            <wp:positionH relativeFrom="column">
              <wp:posOffset>-3810</wp:posOffset>
            </wp:positionH>
            <wp:positionV relativeFrom="paragraph">
              <wp:posOffset>3149600</wp:posOffset>
            </wp:positionV>
            <wp:extent cx="5400040" cy="3063875"/>
            <wp:effectExtent l="0" t="0" r="0" b="0"/>
            <wp:wrapThrough wrapText="bothSides">
              <wp:wrapPolygon edited="0">
                <wp:start x="-21" y="0"/>
                <wp:lineTo x="-21" y="21386"/>
                <wp:lineTo x="21423" y="21386"/>
                <wp:lineTo x="21423" y="0"/>
                <wp:lineTo x="-21" y="0"/>
              </wp:wrapPolygon>
            </wp:wrapThrough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Wireframes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Tela inicial </w:t>
      </w:r>
      <w:r>
        <w:rPr/>
        <w:drawing>
          <wp:inline distT="0" distB="0" distL="0" distR="0">
            <wp:extent cx="5343525" cy="2313940"/>
            <wp:effectExtent l="0" t="0" r="0" b="0"/>
            <wp:docPr id="4" name="Imagem 7" descr="E:\F_Pastas\Cruzeiro do Sul\7 semestre\Projeto Integrador Transdisciplinar em Ciência da Computação I - 40h_Turma_001_022023\Captur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E:\F_Pastas\Cruzeiro do Sul\7 semestre\Projeto Integrador Transdisciplinar em Ciência da Computação I - 40h_Turma_001_022023\Capturar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lang w:eastAsia="pt-BR"/>
        </w:rPr>
      </w:pPr>
      <w:r>
        <w:rPr>
          <w:rFonts w:cs="Arial" w:ascii="Arial" w:hAnsi="Arial"/>
          <w:b/>
          <w:sz w:val="28"/>
          <w:szCs w:val="28"/>
        </w:rPr>
        <w:t>Cardápio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196465" cy="3135630"/>
            <wp:effectExtent l="0" t="0" r="0" b="0"/>
            <wp:docPr id="5" name="Imagem 15" descr="E:\F_Pastas\Cruzeiro do Sul\7 semestre\Projeto Integrador Transdisciplinar em Ciência da Computação I - 40h_Turma_001_022023\Captura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5" descr="E:\F_Pastas\Cruzeiro do Sul\7 semestre\Projeto Integrador Transdisciplinar em Ciência da Computação I - 40h_Turma_001_022023\Capturar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50540" cy="3150235"/>
            <wp:effectExtent l="0" t="0" r="0" b="0"/>
            <wp:docPr id="6" name="Imagem 13" descr="E:\F_Pastas\Cruzeiro do Sul\7 semestre\Projeto Integrador Transdisciplinar em Ciência da Computação I - 40h_Turma_001_022023\Captura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3" descr="E:\F_Pastas\Cruzeiro do Sul\7 semestre\Projeto Integrador Transdisciplinar em Ciência da Computação I - 40h_Turma_001_022023\Capturar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756535" cy="2934970"/>
            <wp:effectExtent l="0" t="0" r="0" b="0"/>
            <wp:docPr id="7" name="Imagem 9" descr="E:\F_Pastas\Cruzeiro do Sul\7 semestre\Projeto Integrador Transdisciplinar em Ciência da Computação I - 40h_Turma_001_022023\Captur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 descr="E:\F_Pastas\Cruzeiro do Sul\7 semestre\Projeto Integrador Transdisciplinar em Ciência da Computação I - 40h_Turma_001_022023\Capturar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12390" cy="3232150"/>
            <wp:effectExtent l="0" t="0" r="0" b="0"/>
            <wp:docPr id="8" name="Imagem 11" descr="E:\F_Pastas\Cruzeiro do Sul\7 semestre\Projeto Integrador Transdisciplinar em Ciência da Computação I - 40h_Turma_001_022023\Captura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1" descr="E:\F_Pastas\Cruzeiro do Sul\7 semestre\Projeto Integrador Transdisciplinar em Ciência da Computação I - 40h_Turma_001_022023\Capturar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517140" cy="3220085"/>
            <wp:effectExtent l="0" t="0" r="0" b="0"/>
            <wp:docPr id="9" name="Imagem 10" descr="E:\F_Pastas\Cruzeiro do Sul\7 semestre\Projeto Integrador Transdisciplinar em Ciência da Computação I - 40h_Turma_001_022023\Captura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0" descr="E:\F_Pastas\Cruzeiro do Sul\7 semestre\Projeto Integrador Transdisciplinar em Ciência da Computação I - 40h_Turma_001_022023\Capturar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lang w:eastAsia="pt-BR"/>
        </w:rPr>
      </w:pPr>
      <w:r>
        <w:rPr>
          <w:rFonts w:cs="Arial" w:ascii="Arial" w:hAnsi="Arial"/>
          <w:b/>
          <w:sz w:val="28"/>
          <w:szCs w:val="28"/>
        </w:rPr>
        <w:t xml:space="preserve">Opções do café: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4600575" cy="2200275"/>
            <wp:effectExtent l="0" t="0" r="0" b="0"/>
            <wp:docPr id="10" name="Figura1" descr="E:\F_Pastas\Cruzeiro do Sul\7 semestre\Projeto Integrador Transdisciplinar em Ciência da Computação I - 40h_Turma_001_022023\Capturar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 descr="E:\F_Pastas\Cruzeiro do Sul\7 semestre\Projeto Integrador Transdisciplinar em Ciência da Computação I - 40h_Turma_001_022023\Capturar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97810" cy="3427095"/>
            <wp:effectExtent l="0" t="0" r="0" b="0"/>
            <wp:docPr id="11" name="Imagem 14" descr="E:\F_Pastas\Cruzeiro do Sul\7 semestre\Projeto Integrador Transdisciplinar em Ciência da Computação I - 40h_Turma_001_022023\Captura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4" descr="E:\F_Pastas\Cruzeiro do Sul\7 semestre\Projeto Integrador Transdisciplinar em Ciência da Computação I - 40h_Turma_001_022023\Capturar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Tela de pagamento: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551170" cy="2187575"/>
            <wp:effectExtent l="0" t="0" r="0" b="0"/>
            <wp:docPr id="12" name="Imagem 8" descr="E:\F_Pastas\Cruzeiro do Sul\7 semestre\Projeto Integrador Transdisciplinar em Ciência da Computação I - 40h_Turma_001_022023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8" descr="E:\F_Pastas\Cruzeiro do Sul\7 semestre\Projeto Integrador Transdisciplinar em Ciência da Computação I - 40h_Turma_001_022023\Capturar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3684" r="0" b="3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Codificação: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Na Tabela a seguir insira as informações referentes ao desenvolvimento do código do processo.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5663"/>
      </w:tblGrid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Linguagem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O Google Sites, como uma plataforma de construção de sites baseada em navegador, não exige que o usuário escreva ou programe em uma linguagem específica. Em vez disso, utiliza uma interface de arrastar e soltar para criar e editar páginas da web. O Google Sites é projetado para ser fácil de usar para usuários sem conhecimento técnico em linguagens de programação, como HTML, CSS ou JavaScript.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Banco de Dados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Servidores na nuvem do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Hospedagem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hospedado na infraestrutura de servidores do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Plataforma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uma plataforma de criação de sites baseada na web, desenvolvida e mantida pelo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Modo de Codificação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 ) Tradicional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(x)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Low-code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15">
              <w:r>
                <w:rPr>
                  <w:rStyle w:val="LinkdaInternet"/>
                  <w:rFonts w:eastAsia="Calibri" w:cs="Arial" w:ascii="Arial" w:hAnsi="Arial"/>
                  <w:b/>
                  <w:bCs/>
                  <w:kern w:val="0"/>
                  <w:sz w:val="22"/>
                  <w:szCs w:val="22"/>
                  <w:lang w:val="pt-BR" w:eastAsia="en-US" w:bidi="ar-SA"/>
                </w:rPr>
                <w:t>GitHub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com os códigos abertos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hyperlink r:id="rId16">
              <w:r>
                <w:rPr>
                  <w:rStyle w:val="LinkdaInternet"/>
                  <w:rFonts w:cs="Arial" w:ascii="Arial" w:hAnsi="Arial"/>
                </w:rPr>
                <w:t>https://github.com/Roberton003/ProjetoIntegradorII_RobertoMartins</w:t>
              </w:r>
            </w:hyperlink>
            <w:hyperlink r:id="rId17">
              <w:r>
                <w:rPr>
                  <w:rFonts w:cs="Arial" w:ascii="Arial" w:hAnsi="Arial"/>
                </w:rPr>
                <w:t xml:space="preserve"> </w:t>
              </w:r>
            </w:hyperlink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da solução em</w:t>
              <w:br/>
              <w:t>funcionamento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hyperlink r:id="rId18">
              <w:r>
                <w:rPr>
                  <w:rStyle w:val="LinkdaInternet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https://sites.google.com/view/caf-gourmet-cruzeiro/p%C3%A1gina-inicial</w:t>
              </w:r>
            </w:hyperlink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vídeo narrado (no mínimo 5 min) 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Testes da Solução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Escolha 5 colegas para testar sua aplicação, disponibilize o </w:t>
      </w:r>
      <w:r>
        <w:rPr>
          <w:rFonts w:cs="Arial" w:ascii="Arial" w:hAnsi="Arial"/>
          <w:i/>
          <w:iCs/>
        </w:rPr>
        <w:t>link</w:t>
      </w:r>
      <w:r>
        <w:rPr>
          <w:rFonts w:cs="Arial" w:ascii="Arial" w:hAnsi="Arial"/>
        </w:rPr>
        <w:t xml:space="preserve"> de acesso ou os recursos necessários para que testem como usuários. Preencha a Tabela a seguir com as informações obtidas:</w:t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Jo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ão Carlos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24/04/2024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O site funciona bem  e é bem responsivo.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 s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ugiro aumentar a fonte dos textos  corrigir a redundância pagina inicial e home.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hyperlink r:id="rId19">
              <w:r>
                <w:rPr>
                  <w:rFonts w:eastAsia="Calibri" w:cs="Arial" w:ascii="Arial" w:hAnsi="Arial"/>
                  <w:b w:val="false"/>
                  <w:bCs w:val="false"/>
                  <w:i w:val="false"/>
                  <w:caps w:val="false"/>
                  <w:smallCaps w:val="false"/>
                  <w:spacing w:val="0"/>
                  <w:kern w:val="0"/>
                  <w:sz w:val="22"/>
                  <w:szCs w:val="22"/>
                  <w:u w:val="none"/>
                  <w:shd w:fill="FFFFFF" w:val="clear"/>
                  <w:lang w:val="pt-BR" w:eastAsia="en-US" w:bidi="ar-SA"/>
                </w:rPr>
                <w:t>Alexsander da Fonseca</w:t>
              </w:r>
            </w:hyperlink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12/05/2024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As funcionalidades de menus, vídeos, maps e formulários funcionaram corretamente nos testes realizados via browser em desktop.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De funcionalidades que poderiam ser implementadas com base em outros sites de vendas online seria chatboot para dúvidas/mais informações, formulário com campos obrigatórios, principalmente na parte de endereço de entrega, um resumo geral do pedido após o preenchimento do formulário. O site permite fazer um pedido sem estar autenticado. Talvez seja um ponto a ser pensando dependendo do propósito final do projeto. 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Andressa Santos 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Sim, funcionou!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 tudo Ok!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Victor Eduardo Nascimento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funcionou: testei tudo, links e pesquisa e tudo funcionou.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acharia melhor trocar de lugar o botão sobre nós com o de compra porque a primeira idéia é ver preços e comprar e não saber mais sobre a empresa mas pode ser só eu.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Edgar Brabo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Sim!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Tudo funciona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Vídeo da Solução atualizada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Após levantar os </w:t>
      </w:r>
      <w:r>
        <w:rPr>
          <w:rFonts w:cs="Arial" w:ascii="Arial" w:hAnsi="Arial"/>
          <w:i/>
          <w:iCs/>
        </w:rPr>
        <w:t>feedbacks</w:t>
      </w:r>
      <w:r>
        <w:rPr>
          <w:rFonts w:cs="Arial" w:ascii="Arial" w:hAnsi="Arial"/>
        </w:rPr>
        <w:t xml:space="preserve"> e executar as correções necessárias e pertinentes, grave um vídeo de </w:t>
      </w:r>
      <w:r>
        <w:rPr>
          <w:rFonts w:cs="Arial" w:ascii="Arial" w:hAnsi="Arial"/>
          <w:b/>
          <w:bCs/>
        </w:rPr>
        <w:t>até 5 minutos</w:t>
      </w:r>
      <w:r>
        <w:rPr>
          <w:rFonts w:cs="Arial" w:ascii="Arial" w:hAnsi="Arial"/>
        </w:rPr>
        <w:t xml:space="preserve"> apresentando as modificações realizadas no sistema.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1"/>
        <w:gridCol w:w="6232"/>
      </w:tblGrid>
      <w:tr>
        <w:trPr/>
        <w:tc>
          <w:tcPr>
            <w:tcW w:w="226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para o vídeo </w:t>
            </w:r>
          </w:p>
        </w:tc>
        <w:tc>
          <w:tcPr>
            <w:tcW w:w="623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/>
      </w:r>
    </w:p>
    <w:sectPr>
      <w:headerReference w:type="default" r:id="rId20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28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3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7281f"/>
    <w:rPr/>
  </w:style>
  <w:style w:type="character" w:styleId="RodapChar" w:customStyle="1">
    <w:name w:val="Rodapé Char"/>
    <w:basedOn w:val="DefaultParagraphFont"/>
    <w:uiPriority w:val="99"/>
    <w:qFormat/>
    <w:rsid w:val="0047281f"/>
    <w:rPr/>
  </w:style>
  <w:style w:type="character" w:styleId="LinkdaInternet">
    <w:name w:val="Link da Internet"/>
    <w:basedOn w:val="DefaultParagraphFont"/>
    <w:uiPriority w:val="99"/>
    <w:unhideWhenUsed/>
    <w:rsid w:val="002f7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70a2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cf0f3b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b.cruzeirodosulvirtual.com.br/webapps/blackboard/execute/courseMain?course_id=_867423_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hyperlink" Target="https://github.com/login" TargetMode="External"/><Relationship Id="rId16" Type="http://schemas.openxmlformats.org/officeDocument/2006/relationships/hyperlink" Target="https://github.com/Roberton003/ProjetoIntegradorII_RobertoMartins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sites.google.com/view/caf-gourmet-cruzeiro/p&#225;gina-inicial" TargetMode="External"/><Relationship Id="rId19" Type="http://schemas.openxmlformats.org/officeDocument/2006/relationships/hyperlink" Target="https://www.linkedin.com/in/ACoAACYNBVkBMFfRDZ-bSnA_rTnsVJtH2D_-izM?lipi=urn%3Ali%3Apage%3Ad_flagship3_messaging_conversation_detail%3BYeYYsO%2BZQtOmFdwDi5VW1g%3D%3D" TargetMode="External"/><Relationship Id="rId20" Type="http://schemas.openxmlformats.org/officeDocument/2006/relationships/header" Target="head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Application>LibreOffice/7.3.7.2$Linux_X86_64 LibreOffice_project/30$Build-2</Application>
  <AppVersion>15.0000</AppVersion>
  <Pages>17</Pages>
  <Words>1766</Words>
  <Characters>9763</Characters>
  <CharactersWithSpaces>12964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2022-05-20T17:18:00Z</dcterms:created>
  <dc:creator>Patrick William Pessoa</dc:creator>
  <dc:description/>
  <dc:language>pt-BR</dc:language>
  <cp:lastModifiedBy/>
  <dcterms:modified xsi:type="dcterms:W3CDTF">2024-05-22T20:00:15Z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