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3421" w14:textId="77777777" w:rsidR="00A320EB" w:rsidRPr="009829C8" w:rsidRDefault="00000000">
      <w:pPr>
        <w:pStyle w:val="Ttulo"/>
        <w:rPr>
          <w:lang w:val="es-PE"/>
        </w:rPr>
      </w:pPr>
      <w:r w:rsidRPr="009829C8">
        <w:rPr>
          <w:lang w:val="es-PE"/>
        </w:rPr>
        <w:t>RENADESPLE: personas detenidas, adultos 2004-2024 y adolescentes infractores 2014-2024</w:t>
      </w:r>
    </w:p>
    <w:p w14:paraId="3BA993A8" w14:textId="77777777" w:rsidR="00A320EB" w:rsidRPr="009829C8" w:rsidRDefault="00000000">
      <w:pPr>
        <w:rPr>
          <w:lang w:val="es-PE"/>
        </w:rPr>
      </w:pPr>
      <w:r w:rsidRPr="009829C8">
        <w:rPr>
          <w:lang w:val="es-PE"/>
        </w:rPr>
        <w:t>Nombre de base de datos: RENADESPLE: personas detenidas, adultos 2004-2024 y adolescentes infractores 2014-2024</w:t>
      </w:r>
    </w:p>
    <w:p w14:paraId="73925A50" w14:textId="77777777" w:rsidR="00A320EB" w:rsidRPr="009829C8" w:rsidRDefault="00000000">
      <w:pPr>
        <w:pStyle w:val="Ttulo1"/>
        <w:rPr>
          <w:lang w:val="es-PE"/>
        </w:rPr>
      </w:pPr>
      <w:r w:rsidRPr="009829C8">
        <w:rPr>
          <w:lang w:val="es-PE"/>
        </w:rPr>
        <w:t>Resumen</w:t>
      </w:r>
    </w:p>
    <w:p w14:paraId="509F9770" w14:textId="77777777" w:rsidR="00A320EB" w:rsidRPr="009829C8" w:rsidRDefault="00000000">
      <w:pPr>
        <w:rPr>
          <w:lang w:val="es-PE"/>
        </w:rPr>
      </w:pPr>
      <w:r w:rsidRPr="009829C8">
        <w:rPr>
          <w:lang w:val="es-PE"/>
        </w:rPr>
        <w:t>Registro de personas detenidas en el Perú. La base de adultos contiene detenciones en flagrancia o por mandato judicial entre 2004 y 2024. La base de menores registra a adolescentes de 14 a 17 años que cometieron una infracción a la ley penal entre 2014 y 2024.</w:t>
      </w:r>
    </w:p>
    <w:p w14:paraId="15817E94" w14:textId="77777777" w:rsidR="00A320EB" w:rsidRPr="009829C8" w:rsidRDefault="00000000">
      <w:pPr>
        <w:rPr>
          <w:lang w:val="es-PE"/>
        </w:rPr>
      </w:pPr>
      <w:r w:rsidRPr="009829C8">
        <w:rPr>
          <w:lang w:val="es-PE"/>
        </w:rPr>
        <w:t>En ambas bases se tiene el departamento, provincia y distrito donde se realizó la detención, la fecha de detención, la edad del detenido, el distrito fiscal y el delito por el cual se detiene a la persona.</w:t>
      </w:r>
    </w:p>
    <w:p w14:paraId="23E1B3E8" w14:textId="77777777" w:rsidR="00A320EB" w:rsidRPr="009829C8" w:rsidRDefault="00000000">
      <w:pPr>
        <w:pStyle w:val="Ttulo1"/>
        <w:rPr>
          <w:lang w:val="es-PE"/>
        </w:rPr>
      </w:pPr>
      <w:r w:rsidRPr="009829C8">
        <w:rPr>
          <w:lang w:val="es-PE"/>
        </w:rPr>
        <w:t>Ficha rápida</w:t>
      </w:r>
    </w:p>
    <w:p w14:paraId="24BF9157" w14:textId="77777777" w:rsidR="00A320EB" w:rsidRPr="009829C8" w:rsidRDefault="00000000">
      <w:pPr>
        <w:rPr>
          <w:lang w:val="es-PE"/>
        </w:rPr>
      </w:pPr>
      <w:r w:rsidRPr="009829C8">
        <w:rPr>
          <w:lang w:val="es-PE"/>
        </w:rPr>
        <w:t>Tema: Seguridad ciudadana; criminalidad; sistema de justicia penal; delincuencia juvenil</w:t>
      </w:r>
    </w:p>
    <w:p w14:paraId="64378A13" w14:textId="77777777" w:rsidR="00A320EB" w:rsidRPr="009829C8" w:rsidRDefault="00000000">
      <w:pPr>
        <w:rPr>
          <w:lang w:val="es-PE"/>
        </w:rPr>
      </w:pPr>
      <w:r w:rsidRPr="009829C8">
        <w:rPr>
          <w:lang w:val="es-PE"/>
        </w:rPr>
        <w:t>Unidad de observación: Persona detenida (registro de detención)</w:t>
      </w:r>
    </w:p>
    <w:p w14:paraId="41B8E214" w14:textId="77777777" w:rsidR="00A320EB" w:rsidRPr="009829C8" w:rsidRDefault="00000000">
      <w:pPr>
        <w:rPr>
          <w:lang w:val="es-PE"/>
        </w:rPr>
      </w:pPr>
      <w:r w:rsidRPr="009829C8">
        <w:rPr>
          <w:lang w:val="es-PE"/>
        </w:rPr>
        <w:t>Cobertura geográfica: Perú, nacional; ubicación de la detención por departamento, provincia y distrito (nombres, sin ubigeo)</w:t>
      </w:r>
    </w:p>
    <w:p w14:paraId="6CC5F7AC" w14:textId="77777777" w:rsidR="00A320EB" w:rsidRPr="009829C8" w:rsidRDefault="00000000">
      <w:pPr>
        <w:rPr>
          <w:lang w:val="es-PE"/>
        </w:rPr>
      </w:pPr>
      <w:r w:rsidRPr="009829C8">
        <w:rPr>
          <w:lang w:val="es-PE"/>
        </w:rPr>
        <w:t>Periodo: Adultos 2004-2024; adolescentes 2014-2024; fecha de corte 12/07/2024 (2024 incompleto)</w:t>
      </w:r>
    </w:p>
    <w:p w14:paraId="01BB7C98" w14:textId="77777777" w:rsidR="00A320EB" w:rsidRPr="009829C8" w:rsidRDefault="00000000">
      <w:pPr>
        <w:rPr>
          <w:lang w:val="es-PE"/>
        </w:rPr>
      </w:pPr>
      <w:r w:rsidRPr="009829C8">
        <w:rPr>
          <w:lang w:val="es-PE"/>
        </w:rPr>
        <w:t>Tipo de datos: Microdatos de detenciones</w:t>
      </w:r>
    </w:p>
    <w:p w14:paraId="10A7977B" w14:textId="77777777" w:rsidR="00A320EB" w:rsidRPr="009829C8" w:rsidRDefault="00000000">
      <w:pPr>
        <w:rPr>
          <w:lang w:val="es-PE"/>
        </w:rPr>
      </w:pPr>
      <w:r w:rsidRPr="009829C8">
        <w:rPr>
          <w:lang w:val="es-PE"/>
        </w:rPr>
        <w:t>Formato: Excel (.xlsx)</w:t>
      </w:r>
    </w:p>
    <w:p w14:paraId="086B0F5F" w14:textId="77777777" w:rsidR="00A320EB" w:rsidRPr="009829C8" w:rsidRDefault="00000000">
      <w:pPr>
        <w:rPr>
          <w:lang w:val="es-PE"/>
        </w:rPr>
      </w:pPr>
      <w:r w:rsidRPr="009829C8">
        <w:rPr>
          <w:lang w:val="es-PE"/>
        </w:rPr>
        <w:t>Tamaño: Adultos: una hoja por año, de aprox. 2,000 registros (2004) a 289,000 (2023); adolescentes: aprox. 42,000 registros</w:t>
      </w:r>
    </w:p>
    <w:p w14:paraId="0E397726" w14:textId="77777777" w:rsidR="00A320EB" w:rsidRPr="009829C8" w:rsidRDefault="00000000">
      <w:pPr>
        <w:rPr>
          <w:lang w:val="es-PE"/>
        </w:rPr>
      </w:pPr>
      <w:r w:rsidRPr="009829C8">
        <w:rPr>
          <w:lang w:val="es-PE"/>
        </w:rPr>
        <w:t>Identificador para unir: nombres de departamento, provincia y distrito de detención; fecha de detención</w:t>
      </w:r>
    </w:p>
    <w:p w14:paraId="4D9C92CB" w14:textId="77777777" w:rsidR="00A320EB" w:rsidRPr="009829C8" w:rsidRDefault="00000000">
      <w:pPr>
        <w:pStyle w:val="Ttulo1"/>
        <w:rPr>
          <w:lang w:val="es-PE"/>
        </w:rPr>
      </w:pPr>
      <w:r w:rsidRPr="009829C8">
        <w:rPr>
          <w:lang w:val="es-PE"/>
        </w:rPr>
        <w:lastRenderedPageBreak/>
        <w:t>Palabras clave y sinónimos</w:t>
      </w:r>
    </w:p>
    <w:p w14:paraId="0AB8531C" w14:textId="77777777" w:rsidR="00A320EB" w:rsidRPr="009829C8" w:rsidRDefault="00000000">
      <w:pPr>
        <w:rPr>
          <w:lang w:val="es-PE"/>
        </w:rPr>
      </w:pPr>
      <w:r w:rsidRPr="009829C8">
        <w:rPr>
          <w:lang w:val="es-PE"/>
        </w:rPr>
        <w:t>detenidos, detenciones, personas detenidas, arrests, RENADESPLE, flagrancia, mandato judicial, delitos, criminalidad, Ministerio Público, fiscalía, distrito fiscal, PNP, INPE, adolescentes infractores, menores infractores, delincuencia juvenil, PRONACEJ, centros juveniles, hurto, robo agravado, seguridad ciudadana.</w:t>
      </w:r>
    </w:p>
    <w:p w14:paraId="5C591916" w14:textId="77777777" w:rsidR="00A320EB" w:rsidRPr="009829C8" w:rsidRDefault="00000000">
      <w:pPr>
        <w:pStyle w:val="Ttulo1"/>
        <w:rPr>
          <w:lang w:val="es-PE"/>
        </w:rPr>
      </w:pPr>
      <w:r w:rsidRPr="009829C8">
        <w:rPr>
          <w:lang w:val="es-PE"/>
        </w:rPr>
        <w:t>Preguntas que esta base de datos ayuda a responder</w:t>
      </w:r>
    </w:p>
    <w:p w14:paraId="61243882" w14:textId="77777777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¿Cuántas personas fueron detenidas por distrito y año en el Perú?</w:t>
      </w:r>
    </w:p>
    <w:p w14:paraId="4598B30F" w14:textId="77777777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¿Qué delitos son los más frecuentes entre los detenidos?</w:t>
      </w:r>
    </w:p>
    <w:p w14:paraId="0E1A2C81" w14:textId="77777777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¿Cuántos adolescentes infractores de la ley penal hay por región?</w:t>
      </w:r>
    </w:p>
    <w:p w14:paraId="1D2A137A" w14:textId="77777777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¿Cuál es la edad promedio de los detenidos por tipo de delito?</w:t>
      </w:r>
    </w:p>
    <w:p w14:paraId="7239F527" w14:textId="77777777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¿Existe una base de detenciones en flagrancia para estudiar delincuencia juvenil o criminalidad?</w:t>
      </w:r>
    </w:p>
    <w:p w14:paraId="347EBE19" w14:textId="77777777" w:rsidR="00A320EB" w:rsidRDefault="00000000">
      <w:pPr>
        <w:pStyle w:val="Ttulo1"/>
      </w:pPr>
      <w:r>
        <w:t>Archivos incluidos</w:t>
      </w:r>
    </w:p>
    <w:p w14:paraId="7D4F9254" w14:textId="77777777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data/MAYORES 2004 - 2024.xlsx: detenciones de adultos; una hoja por año (2004 a 2024). Las primeras 5 filas de cada hoja son notas técnicas; los nombres de columnas están en la fila 6.</w:t>
      </w:r>
    </w:p>
    <w:p w14:paraId="70ADAB21" w14:textId="77777777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data/MENORES 2014-2024.xlsx: adolescentes infractores, hoja 'Hoja1'; las primeras 3 filas son notas técnicas y los nombres de columnas están en la fila 4.</w:t>
      </w:r>
    </w:p>
    <w:p w14:paraId="518B12B0" w14:textId="77777777" w:rsidR="00A320EB" w:rsidRDefault="00000000">
      <w:pPr>
        <w:pStyle w:val="Ttulo1"/>
      </w:pPr>
      <w:r>
        <w:t>Variables principales</w:t>
      </w:r>
    </w:p>
    <w:p w14:paraId="5F58D3F6" w14:textId="77777777" w:rsidR="00A320EB" w:rsidRDefault="00000000">
      <w:r>
        <w:t>Adultos (MAYORES):</w:t>
      </w:r>
    </w:p>
    <w:p w14:paraId="6DC85F07" w14:textId="77777777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DEPARTAMENTO DETENCION, PROVINCIA DETENCION, DISTRITO DETENCION: lugar de la detención</w:t>
      </w:r>
    </w:p>
    <w:p w14:paraId="3AF28781" w14:textId="77777777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FECHA DETENCION: fecha de la detención</w:t>
      </w:r>
    </w:p>
    <w:p w14:paraId="0545325D" w14:textId="77777777" w:rsidR="00A320EB" w:rsidRDefault="00000000">
      <w:pPr>
        <w:pStyle w:val="Listaconvietas"/>
      </w:pPr>
      <w:r>
        <w:t>EDAD: edad del detenido</w:t>
      </w:r>
    </w:p>
    <w:p w14:paraId="4AA9CCBC" w14:textId="77777777" w:rsidR="00A320EB" w:rsidRDefault="00000000">
      <w:pPr>
        <w:pStyle w:val="Listaconvietas"/>
      </w:pPr>
      <w:r>
        <w:t>DISTRITO FISCAL: distrito fiscal</w:t>
      </w:r>
    </w:p>
    <w:p w14:paraId="6F2035EA" w14:textId="77777777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NUMERO DELITO MP: número de delito según el Ministerio Público</w:t>
      </w:r>
    </w:p>
    <w:p w14:paraId="41C1483F" w14:textId="77777777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DELITO MP: delito por el cual se detiene a la persona, según el Ministerio Público</w:t>
      </w:r>
    </w:p>
    <w:p w14:paraId="2EFD64A4" w14:textId="77777777" w:rsidR="00A320EB" w:rsidRDefault="00000000">
      <w:r>
        <w:t>Adolescentes (MENORES):</w:t>
      </w:r>
    </w:p>
    <w:p w14:paraId="4A0AB38E" w14:textId="77777777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DEPARTAMENTO_DE_DETENCION, PROVINCIA_DE_DETENCION, DISTRITO_DE_DETENCION: lugar de la detención</w:t>
      </w:r>
    </w:p>
    <w:p w14:paraId="17972F79" w14:textId="77777777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FECHA_DE_DETENCION: fecha de la detención</w:t>
      </w:r>
    </w:p>
    <w:p w14:paraId="1E04E31E" w14:textId="77777777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EDAD_DEL_DETENIDO: edad del adolescente</w:t>
      </w:r>
    </w:p>
    <w:p w14:paraId="3C89A52E" w14:textId="77777777" w:rsidR="00A320EB" w:rsidRDefault="00000000">
      <w:pPr>
        <w:pStyle w:val="Listaconvietas"/>
      </w:pPr>
      <w:r>
        <w:t>DISTRITO_FISCAL_DE_ORIGEN: distrito fiscal de origen</w:t>
      </w:r>
    </w:p>
    <w:p w14:paraId="0792A0CB" w14:textId="77777777" w:rsidR="00A320EB" w:rsidRDefault="00000000">
      <w:pPr>
        <w:pStyle w:val="Listaconvietas"/>
      </w:pPr>
      <w:r>
        <w:lastRenderedPageBreak/>
        <w:t>MPFN_especifico: infracción o delito específico</w:t>
      </w:r>
    </w:p>
    <w:p w14:paraId="2A11A032" w14:textId="77777777" w:rsidR="00A320EB" w:rsidRDefault="00000000">
      <w:pPr>
        <w:pStyle w:val="Ttulo1"/>
      </w:pPr>
      <w:r>
        <w:t>Notas y advertencias de uso</w:t>
      </w:r>
    </w:p>
    <w:p w14:paraId="75BCC024" w14:textId="77777777" w:rsidR="00B61F34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Según las notas técnicas del archivo: las detenciones de adultos son en flagrancia o por mandato judicial; la información está en constante verificación y las cifras pueden variar según la fecha de corte</w:t>
      </w:r>
      <w:r w:rsidR="00B61F34">
        <w:rPr>
          <w:lang w:val="es-PE"/>
        </w:rPr>
        <w:t>.</w:t>
      </w:r>
    </w:p>
    <w:p w14:paraId="013B69D9" w14:textId="4B4F6D19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'No registra', 'Otros' y 'No especifica' indican información no precisada por la fuente.</w:t>
      </w:r>
    </w:p>
    <w:p w14:paraId="5F58487A" w14:textId="77777777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Según las notas técnicas del archivo, la información proviene de las fichas de detenidos enviadas por los fiscales, la PNP y el INPE (adultos), y de las fichas del adolescente infractor enviadas por los fiscales y el PRONACEJ (menores).</w:t>
      </w:r>
    </w:p>
    <w:p w14:paraId="58E15553" w14:textId="77777777" w:rsidR="00A320EB" w:rsidRPr="009829C8" w:rsidRDefault="00000000">
      <w:pPr>
        <w:pStyle w:val="Listaconvietas"/>
        <w:rPr>
          <w:lang w:val="es-PE"/>
        </w:rPr>
      </w:pPr>
      <w:r w:rsidRPr="009829C8">
        <w:rPr>
          <w:lang w:val="es-PE"/>
        </w:rPr>
        <w:t>En la base de menores, los registros con edad mayor a 17 corresponden a personas que cumplen medidas privativas de libertad en Centros Juveniles de Diagnóstico y Rehabilitación.</w:t>
      </w:r>
    </w:p>
    <w:p w14:paraId="579330C2" w14:textId="77777777" w:rsidR="00A320EB" w:rsidRDefault="00000000">
      <w:pPr>
        <w:pStyle w:val="Listaconvietas"/>
      </w:pPr>
      <w:r w:rsidRPr="009829C8">
        <w:rPr>
          <w:lang w:val="es-PE"/>
        </w:rPr>
        <w:t xml:space="preserve">En adultos, la hoja de 2016 tiene una columna vacía adicional al inicio; los nombres de columnas difieren entre adultos y menores. </w:t>
      </w:r>
      <w:r>
        <w:t>Revisar al apilar los años.</w:t>
      </w:r>
    </w:p>
    <w:p w14:paraId="5AF1A22C" w14:textId="77777777" w:rsidR="00A320EB" w:rsidRPr="009829C8" w:rsidRDefault="00000000">
      <w:pPr>
        <w:pStyle w:val="Ttulo1"/>
        <w:rPr>
          <w:lang w:val="es-PE"/>
        </w:rPr>
      </w:pPr>
      <w:r w:rsidRPr="009829C8">
        <w:rPr>
          <w:lang w:val="es-PE"/>
        </w:rPr>
        <w:t>Fuente y acceso</w:t>
      </w:r>
    </w:p>
    <w:p w14:paraId="02E7618F" w14:textId="18681291" w:rsidR="00A320EB" w:rsidRPr="009829C8" w:rsidRDefault="00000000">
      <w:pPr>
        <w:rPr>
          <w:lang w:val="es-PE"/>
        </w:rPr>
      </w:pPr>
      <w:r w:rsidRPr="009829C8">
        <w:rPr>
          <w:lang w:val="es-PE"/>
        </w:rPr>
        <w:t xml:space="preserve">Fuente: </w:t>
      </w:r>
      <w:r w:rsidR="009829C8" w:rsidRPr="009829C8">
        <w:rPr>
          <w:lang w:val="es-PE"/>
        </w:rPr>
        <w:t>Dat</w:t>
      </w:r>
      <w:r w:rsidR="009829C8">
        <w:rPr>
          <w:lang w:val="es-PE"/>
        </w:rPr>
        <w:t xml:space="preserve">os administrativos </w:t>
      </w:r>
    </w:p>
    <w:p w14:paraId="019649D3" w14:textId="52BA4775" w:rsidR="00A320EB" w:rsidRPr="00CA35CD" w:rsidRDefault="00000000">
      <w:pPr>
        <w:rPr>
          <w:lang w:val="pt-PT"/>
        </w:rPr>
      </w:pPr>
      <w:r w:rsidRPr="00CA35CD">
        <w:rPr>
          <w:lang w:val="pt-PT"/>
        </w:rPr>
        <w:t>Link de Dropbox:</w:t>
      </w:r>
      <w:r w:rsidR="009829C8" w:rsidRPr="00CA35CD">
        <w:rPr>
          <w:lang w:val="pt-PT"/>
        </w:rPr>
        <w:t xml:space="preserve"> </w:t>
      </w:r>
      <w:hyperlink r:id="rId6" w:history="1">
        <w:r w:rsidR="009829C8" w:rsidRPr="00CA35CD">
          <w:rPr>
            <w:rStyle w:val="Hipervnculo"/>
            <w:lang w:val="pt-PT"/>
          </w:rPr>
          <w:t>https://www.dropbox.com/scl/fo/51sbx3fkflw1pt5ri9154/AKNPRGwIl9vNLFmyyJrN0Ak?rlkey=0tr3c1ienr1qf9dxfwwbmgn2s&amp;st=dghvoerm&amp;dl=0</w:t>
        </w:r>
      </w:hyperlink>
    </w:p>
    <w:p w14:paraId="4FD9EA06" w14:textId="77777777" w:rsidR="009829C8" w:rsidRPr="00CA35CD" w:rsidRDefault="009829C8">
      <w:pPr>
        <w:rPr>
          <w:lang w:val="pt-PT"/>
        </w:rPr>
      </w:pPr>
    </w:p>
    <w:sectPr w:rsidR="009829C8" w:rsidRPr="00CA35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266312">
    <w:abstractNumId w:val="8"/>
  </w:num>
  <w:num w:numId="2" w16cid:durableId="1612006159">
    <w:abstractNumId w:val="6"/>
  </w:num>
  <w:num w:numId="3" w16cid:durableId="1862159332">
    <w:abstractNumId w:val="5"/>
  </w:num>
  <w:num w:numId="4" w16cid:durableId="225724064">
    <w:abstractNumId w:val="4"/>
  </w:num>
  <w:num w:numId="5" w16cid:durableId="521165602">
    <w:abstractNumId w:val="7"/>
  </w:num>
  <w:num w:numId="6" w16cid:durableId="1880627867">
    <w:abstractNumId w:val="3"/>
  </w:num>
  <w:num w:numId="7" w16cid:durableId="1957253126">
    <w:abstractNumId w:val="2"/>
  </w:num>
  <w:num w:numId="8" w16cid:durableId="1143080727">
    <w:abstractNumId w:val="1"/>
  </w:num>
  <w:num w:numId="9" w16cid:durableId="2826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7AB"/>
    <w:rsid w:val="0029639D"/>
    <w:rsid w:val="00326F90"/>
    <w:rsid w:val="009829C8"/>
    <w:rsid w:val="00991349"/>
    <w:rsid w:val="00A320EB"/>
    <w:rsid w:val="00AA1D8D"/>
    <w:rsid w:val="00AE5AD2"/>
    <w:rsid w:val="00B47730"/>
    <w:rsid w:val="00B52468"/>
    <w:rsid w:val="00B61F34"/>
    <w:rsid w:val="00CA35CD"/>
    <w:rsid w:val="00CB0664"/>
    <w:rsid w:val="00D341E4"/>
    <w:rsid w:val="00FC693F"/>
    <w:rsid w:val="00FD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CF612D"/>
  <w14:defaultImageDpi w14:val="300"/>
  <w15:docId w15:val="{A6DF3A63-3317-43A3-B28C-4014D1C86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9829C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2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ropbox.com/scl/fo/51sbx3fkflw1pt5ri9154/AKNPRGwIl9vNLFmyyJrN0Ak?rlkey=0tr3c1ienr1qf9dxfwwbmgn2s&amp;st=dghvoerm&amp;dl=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670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mendoza matos</cp:lastModifiedBy>
  <cp:revision>8</cp:revision>
  <dcterms:created xsi:type="dcterms:W3CDTF">2013-12-23T23:15:00Z</dcterms:created>
  <dcterms:modified xsi:type="dcterms:W3CDTF">2026-10-14T22:59:00Z</dcterms:modified>
  <cp:category/>
</cp:coreProperties>
</file>