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Notes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Hadoop安装前环境准备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Hadoop安装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Hadoop集群配置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部署多台linux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写文件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Map阶段，数据转变为键值对形式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Shuffle给不同slaver进行处理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Reduce合并处理</w:t>
      </w:r>
    </w:p>
    <w:p>
      <w:pPr>
        <w:pStyle w:val="4"/>
        <w:tabs>
          <w:tab w:val="left" w:pos="2061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单词计数</w:t>
      </w:r>
      <w:r>
        <w:rPr>
          <w:rFonts w:hint="eastAsia"/>
          <w:lang w:val="en-US" w:eastAsia="zh-CN"/>
        </w:rPr>
        <w:tab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矩阵乘法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https://blog.51cto.com/u_15127505/3641614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xNmJkYjBjZTExZjk4NTg4ZDdlNGY2ZmQzMWE3YWEifQ=="/>
  </w:docVars>
  <w:rsids>
    <w:rsidRoot w:val="00000000"/>
    <w:rsid w:val="20CD672B"/>
    <w:rsid w:val="2BAD4F66"/>
    <w:rsid w:val="2E446321"/>
    <w:rsid w:val="424E02C2"/>
    <w:rsid w:val="4CD52030"/>
    <w:rsid w:val="5E04785E"/>
    <w:rsid w:val="6F0830DB"/>
    <w:rsid w:val="7475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160</Characters>
  <Lines>0</Lines>
  <Paragraphs>0</Paragraphs>
  <TotalTime>6</TotalTime>
  <ScaleCrop>false</ScaleCrop>
  <LinksUpToDate>false</LinksUpToDate>
  <CharactersWithSpaces>164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2022-10-25T07:18:00Z</dcterms:created>
  <dc:creator>Cejay1314</dc:creator>
  <cp:lastModifiedBy>素锦流年。</cp:lastModifiedBy>
  <dcterms:modified xsi:type="dcterms:W3CDTF">2022-10-25T07:26:51Z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64AA2872E1464E9DBF3A37B1DC8A0DE9</vt:lpwstr>
  </property>
</Properties>
</file>