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263E" w:rsidRPr="0062263E" w:rsidRDefault="00302172" w:rsidP="0062263E">
      <w:pPr>
        <w:spacing w:before="1068" w:after="0" w:line="480" w:lineRule="auto"/>
        <w:ind w:right="977"/>
        <w:jc w:val="center"/>
        <w:rPr>
          <w:rFonts w:ascii="Times New Roman" w:eastAsia="Times New Roman" w:hAnsi="Times New Roman" w:cs="Times New Roman"/>
          <w:b/>
          <w:bCs/>
          <w:color w:val="000000"/>
          <w:sz w:val="24"/>
          <w:szCs w:val="24"/>
        </w:rPr>
      </w:pPr>
      <w:r w:rsidRPr="0062263E">
        <w:rPr>
          <w:rFonts w:ascii="Times New Roman" w:eastAsia="Times New Roman" w:hAnsi="Times New Roman" w:cs="Times New Roman"/>
          <w:b/>
          <w:bCs/>
          <w:color w:val="000000"/>
          <w:sz w:val="24"/>
          <w:szCs w:val="24"/>
        </w:rPr>
        <w:t>The Epidemiological Trends</w:t>
      </w:r>
      <w:proofErr w:type="gramStart"/>
      <w:r w:rsidRPr="0062263E">
        <w:rPr>
          <w:rFonts w:ascii="Times New Roman" w:eastAsia="Times New Roman" w:hAnsi="Times New Roman" w:cs="Times New Roman"/>
          <w:b/>
          <w:bCs/>
          <w:color w:val="000000"/>
          <w:sz w:val="24"/>
          <w:szCs w:val="24"/>
        </w:rPr>
        <w:t>  and</w:t>
      </w:r>
      <w:proofErr w:type="gramEnd"/>
      <w:r w:rsidRPr="0062263E">
        <w:rPr>
          <w:rFonts w:ascii="Times New Roman" w:eastAsia="Times New Roman" w:hAnsi="Times New Roman" w:cs="Times New Roman"/>
          <w:b/>
          <w:bCs/>
          <w:color w:val="000000"/>
          <w:sz w:val="24"/>
          <w:szCs w:val="24"/>
        </w:rPr>
        <w:t xml:space="preserve"> Case Analysis of Cholera Outbreaks in Sub-Saharan African Countries (2000 - 2023)</w:t>
      </w:r>
    </w:p>
    <w:p w:rsidR="00302172" w:rsidRPr="00302172" w:rsidRDefault="00302172" w:rsidP="0062263E">
      <w:pPr>
        <w:spacing w:after="0" w:line="480" w:lineRule="auto"/>
        <w:jc w:val="center"/>
        <w:rPr>
          <w:rFonts w:ascii="Times New Roman" w:eastAsia="Times New Roman" w:hAnsi="Times New Roman" w:cs="Times New Roman"/>
          <w:sz w:val="24"/>
          <w:szCs w:val="24"/>
        </w:rPr>
      </w:pPr>
      <w:proofErr w:type="spellStart"/>
      <w:r w:rsidRPr="00302172">
        <w:rPr>
          <w:rFonts w:ascii="Times New Roman" w:eastAsia="Times New Roman" w:hAnsi="Times New Roman" w:cs="Times New Roman"/>
          <w:color w:val="000000"/>
          <w:sz w:val="24"/>
          <w:szCs w:val="24"/>
        </w:rPr>
        <w:t>Adebisi</w:t>
      </w:r>
      <w:proofErr w:type="spellEnd"/>
      <w:r w:rsidRPr="00302172">
        <w:rPr>
          <w:rFonts w:ascii="Times New Roman" w:eastAsia="Times New Roman" w:hAnsi="Times New Roman" w:cs="Times New Roman"/>
          <w:color w:val="000000"/>
          <w:sz w:val="24"/>
          <w:szCs w:val="24"/>
        </w:rPr>
        <w:t xml:space="preserve"> Joy, </w:t>
      </w:r>
      <w:proofErr w:type="spellStart"/>
      <w:r w:rsidRPr="00302172">
        <w:rPr>
          <w:rFonts w:ascii="Times New Roman" w:eastAsia="Times New Roman" w:hAnsi="Times New Roman" w:cs="Times New Roman"/>
          <w:color w:val="000000"/>
          <w:sz w:val="24"/>
          <w:szCs w:val="24"/>
        </w:rPr>
        <w:t>Aderinto</w:t>
      </w:r>
      <w:proofErr w:type="spellEnd"/>
      <w:r w:rsidRPr="00302172">
        <w:rPr>
          <w:rFonts w:ascii="Times New Roman" w:eastAsia="Times New Roman" w:hAnsi="Times New Roman" w:cs="Times New Roman"/>
          <w:color w:val="000000"/>
          <w:sz w:val="24"/>
          <w:szCs w:val="24"/>
        </w:rPr>
        <w:t xml:space="preserve"> Hassan, </w:t>
      </w:r>
      <w:proofErr w:type="spellStart"/>
      <w:r w:rsidRPr="00302172">
        <w:rPr>
          <w:rFonts w:ascii="Times New Roman" w:eastAsia="Times New Roman" w:hAnsi="Times New Roman" w:cs="Times New Roman"/>
          <w:color w:val="000000"/>
          <w:sz w:val="24"/>
          <w:szCs w:val="24"/>
        </w:rPr>
        <w:t>Akinmolasere</w:t>
      </w:r>
      <w:proofErr w:type="spellEnd"/>
      <w:r w:rsidRPr="00302172">
        <w:rPr>
          <w:rFonts w:ascii="Times New Roman" w:eastAsia="Times New Roman" w:hAnsi="Times New Roman" w:cs="Times New Roman"/>
          <w:color w:val="000000"/>
          <w:sz w:val="24"/>
          <w:szCs w:val="24"/>
        </w:rPr>
        <w:t xml:space="preserve"> </w:t>
      </w:r>
      <w:proofErr w:type="spellStart"/>
      <w:r w:rsidRPr="00302172">
        <w:rPr>
          <w:rFonts w:ascii="Times New Roman" w:eastAsia="Times New Roman" w:hAnsi="Times New Roman" w:cs="Times New Roman"/>
          <w:color w:val="000000"/>
          <w:sz w:val="24"/>
          <w:szCs w:val="24"/>
        </w:rPr>
        <w:t>Kadijat</w:t>
      </w:r>
      <w:proofErr w:type="spellEnd"/>
      <w:r w:rsidRPr="00302172">
        <w:rPr>
          <w:rFonts w:ascii="Times New Roman" w:eastAsia="Times New Roman" w:hAnsi="Times New Roman" w:cs="Times New Roman"/>
          <w:color w:val="000000"/>
          <w:sz w:val="24"/>
          <w:szCs w:val="24"/>
        </w:rPr>
        <w:t xml:space="preserve"> ,</w:t>
      </w:r>
      <w:r w:rsidRPr="00302172">
        <w:rPr>
          <w:rFonts w:ascii="Times New Roman" w:eastAsia="Times New Roman" w:hAnsi="Times New Roman" w:cs="Times New Roman"/>
          <w:b/>
          <w:bCs/>
          <w:color w:val="000000"/>
          <w:sz w:val="24"/>
          <w:szCs w:val="24"/>
        </w:rPr>
        <w:t xml:space="preserve"> </w:t>
      </w:r>
      <w:r w:rsidRPr="00302172">
        <w:rPr>
          <w:rFonts w:ascii="Times New Roman" w:eastAsia="Times New Roman" w:hAnsi="Times New Roman" w:cs="Times New Roman"/>
          <w:color w:val="000000"/>
          <w:sz w:val="24"/>
          <w:szCs w:val="24"/>
        </w:rPr>
        <w:t>Elijah Charl</w:t>
      </w:r>
      <w:r>
        <w:rPr>
          <w:rFonts w:ascii="Times New Roman" w:eastAsia="Times New Roman" w:hAnsi="Times New Roman" w:cs="Times New Roman"/>
          <w:color w:val="000000"/>
          <w:sz w:val="24"/>
          <w:szCs w:val="24"/>
        </w:rPr>
        <w:t xml:space="preserve">es </w:t>
      </w:r>
      <w:proofErr w:type="spellStart"/>
      <w:r>
        <w:rPr>
          <w:rFonts w:ascii="Times New Roman" w:eastAsia="Times New Roman" w:hAnsi="Times New Roman" w:cs="Times New Roman"/>
          <w:color w:val="000000"/>
          <w:sz w:val="24"/>
          <w:szCs w:val="24"/>
        </w:rPr>
        <w:t>Enyi</w:t>
      </w:r>
      <w:proofErr w:type="spellEnd"/>
      <w:r>
        <w:rPr>
          <w:rFonts w:ascii="Times New Roman" w:eastAsia="Times New Roman" w:hAnsi="Times New Roman" w:cs="Times New Roman"/>
          <w:color w:val="000000"/>
          <w:sz w:val="24"/>
          <w:szCs w:val="24"/>
        </w:rPr>
        <w:t xml:space="preserve">, Robert </w:t>
      </w:r>
      <w:proofErr w:type="spellStart"/>
      <w:r>
        <w:rPr>
          <w:rFonts w:ascii="Times New Roman" w:eastAsia="Times New Roman" w:hAnsi="Times New Roman" w:cs="Times New Roman"/>
          <w:color w:val="000000"/>
          <w:sz w:val="24"/>
          <w:szCs w:val="24"/>
        </w:rPr>
        <w:t>Jideofor</w:t>
      </w:r>
      <w:proofErr w:type="spellEnd"/>
      <w:r w:rsidRPr="00302172">
        <w:rPr>
          <w:rFonts w:ascii="Times New Roman" w:eastAsia="Times New Roman" w:hAnsi="Times New Roman" w:cs="Times New Roman"/>
          <w:color w:val="000000"/>
          <w:sz w:val="24"/>
          <w:szCs w:val="24"/>
        </w:rPr>
        <w:t xml:space="preserve"> </w:t>
      </w:r>
      <w:proofErr w:type="spellStart"/>
      <w:r w:rsidRPr="00302172">
        <w:rPr>
          <w:rFonts w:ascii="Times New Roman" w:eastAsia="Times New Roman" w:hAnsi="Times New Roman" w:cs="Times New Roman"/>
          <w:color w:val="000000"/>
          <w:sz w:val="24"/>
          <w:szCs w:val="24"/>
        </w:rPr>
        <w:t>Chukwuanilo</w:t>
      </w:r>
      <w:proofErr w:type="spellEnd"/>
      <w:r w:rsidRPr="00302172">
        <w:rPr>
          <w:rFonts w:ascii="Times New Roman" w:eastAsia="Times New Roman" w:hAnsi="Times New Roman" w:cs="Times New Roman"/>
          <w:color w:val="000000"/>
          <w:sz w:val="24"/>
          <w:szCs w:val="24"/>
        </w:rPr>
        <w:t xml:space="preserve">, </w:t>
      </w:r>
      <w:proofErr w:type="spellStart"/>
      <w:r w:rsidRPr="00302172">
        <w:rPr>
          <w:rFonts w:ascii="Times New Roman" w:eastAsia="Times New Roman" w:hAnsi="Times New Roman" w:cs="Times New Roman"/>
          <w:color w:val="000000"/>
          <w:sz w:val="24"/>
          <w:szCs w:val="24"/>
        </w:rPr>
        <w:t>Sodiq</w:t>
      </w:r>
      <w:proofErr w:type="spellEnd"/>
      <w:r w:rsidRPr="00302172">
        <w:rPr>
          <w:rFonts w:ascii="Times New Roman" w:eastAsia="Times New Roman" w:hAnsi="Times New Roman" w:cs="Times New Roman"/>
          <w:color w:val="000000"/>
          <w:sz w:val="24"/>
          <w:szCs w:val="24"/>
        </w:rPr>
        <w:t xml:space="preserve"> </w:t>
      </w:r>
      <w:proofErr w:type="spellStart"/>
      <w:r w:rsidRPr="00302172">
        <w:rPr>
          <w:rFonts w:ascii="Times New Roman" w:eastAsia="Times New Roman" w:hAnsi="Times New Roman" w:cs="Times New Roman"/>
          <w:color w:val="000000"/>
          <w:sz w:val="24"/>
          <w:szCs w:val="24"/>
        </w:rPr>
        <w:t>Muritala</w:t>
      </w:r>
      <w:proofErr w:type="spellEnd"/>
    </w:p>
    <w:p w:rsidR="00302172" w:rsidRPr="00302172" w:rsidRDefault="00302172" w:rsidP="0062263E">
      <w:pPr>
        <w:spacing w:after="0" w:line="360" w:lineRule="auto"/>
        <w:rPr>
          <w:rFonts w:ascii="Times New Roman" w:eastAsia="Times New Roman" w:hAnsi="Times New Roman" w:cs="Times New Roman"/>
          <w:sz w:val="24"/>
          <w:szCs w:val="24"/>
        </w:rPr>
      </w:pPr>
    </w:p>
    <w:p w:rsidR="006D11F3" w:rsidRDefault="006D11F3" w:rsidP="003C05C1">
      <w:pPr>
        <w:spacing w:before="100" w:beforeAutospacing="1" w:after="100" w:afterAutospacing="1" w:line="240" w:lineRule="auto"/>
        <w:jc w:val="both"/>
        <w:rPr>
          <w:b/>
        </w:rPr>
      </w:pPr>
      <w:r>
        <w:rPr>
          <w:b/>
        </w:rPr>
        <w:t xml:space="preserve">Executive </w:t>
      </w:r>
      <w:r w:rsidR="003C05C1" w:rsidRPr="003C05C1">
        <w:rPr>
          <w:b/>
        </w:rPr>
        <w:t>Summary</w:t>
      </w:r>
    </w:p>
    <w:p w:rsidR="00092B5D" w:rsidRPr="00092B5D" w:rsidRDefault="00092B5D" w:rsidP="00092B5D">
      <w:pPr>
        <w:spacing w:before="100" w:beforeAutospacing="1" w:after="100" w:afterAutospacing="1" w:line="240" w:lineRule="auto"/>
        <w:rPr>
          <w:rFonts w:ascii="Times New Roman" w:eastAsia="Times New Roman" w:hAnsi="Times New Roman" w:cs="Times New Roman"/>
          <w:sz w:val="24"/>
          <w:szCs w:val="24"/>
        </w:rPr>
      </w:pPr>
      <w:r w:rsidRPr="00092B5D">
        <w:rPr>
          <w:rFonts w:ascii="Times New Roman" w:eastAsia="Times New Roman" w:hAnsi="Times New Roman" w:cs="Times New Roman"/>
          <w:sz w:val="24"/>
          <w:szCs w:val="24"/>
        </w:rPr>
        <w:t>Cholera remains a critical global health issue, particularly in regions with poor access to clean water and sanitation, such as parts of Africa and Asia. In 2023, there were 324,791 reported cholera cases and 2,181 deaths worldwide. This study focuses on the patterns and trends of cholera outbreaks in Sub-Saharan Africa from 2000 to 2023, where 5,049,667 cases, 4,961,740 recoveries, and 87,927 deaths were reported. Central Africa had the highest burden with 1,963,698 cases and 32,132 deaths, followed by Southern Africa. Significant fluctuations were observed, with notable spikes in 2022 and 2023. Central and Southern Africa accounted for 65.6% of total cases and 59.5% of deaths, with the Democratic Republic of Congo, Nigeria, and Uganda having the highest mortality rates.</w:t>
      </w:r>
    </w:p>
    <w:p w:rsidR="00092B5D" w:rsidRPr="00092B5D" w:rsidRDefault="00092B5D" w:rsidP="00092B5D">
      <w:pPr>
        <w:spacing w:before="100" w:beforeAutospacing="1" w:after="100" w:afterAutospacing="1" w:line="240" w:lineRule="auto"/>
        <w:rPr>
          <w:rFonts w:ascii="Times New Roman" w:eastAsia="Times New Roman" w:hAnsi="Times New Roman" w:cs="Times New Roman"/>
          <w:sz w:val="24"/>
          <w:szCs w:val="24"/>
        </w:rPr>
      </w:pPr>
      <w:r w:rsidRPr="00092B5D">
        <w:rPr>
          <w:rFonts w:ascii="Times New Roman" w:eastAsia="Times New Roman" w:hAnsi="Times New Roman" w:cs="Times New Roman"/>
          <w:sz w:val="24"/>
          <w:szCs w:val="24"/>
        </w:rPr>
        <w:t>Key recommendations include enhancing surveillance systems to improve cholera case monitoring and reporting, improving access to clean water and sanitation to address the root causes, conducting health education campaigns, prioritizing vaccination in high-risk areas, strengthening healthcare systems, and developing robust emergency preparedness and response plans.</w:t>
      </w:r>
    </w:p>
    <w:p w:rsidR="003C05C1" w:rsidRPr="00092B5D" w:rsidRDefault="00092B5D" w:rsidP="00092B5D">
      <w:pPr>
        <w:spacing w:before="100" w:beforeAutospacing="1" w:after="100" w:afterAutospacing="1" w:line="240" w:lineRule="auto"/>
        <w:rPr>
          <w:rFonts w:ascii="Times New Roman" w:eastAsia="Times New Roman" w:hAnsi="Times New Roman" w:cs="Times New Roman"/>
          <w:sz w:val="24"/>
          <w:szCs w:val="24"/>
        </w:rPr>
      </w:pPr>
      <w:r w:rsidRPr="00092B5D">
        <w:rPr>
          <w:rFonts w:ascii="Times New Roman" w:eastAsia="Times New Roman" w:hAnsi="Times New Roman" w:cs="Times New Roman"/>
          <w:sz w:val="24"/>
          <w:szCs w:val="24"/>
        </w:rPr>
        <w:t>In conclusion, the persistent and significant burden of cholera</w:t>
      </w:r>
      <w:r w:rsidR="00C8208D">
        <w:rPr>
          <w:rFonts w:ascii="Times New Roman" w:eastAsia="Times New Roman" w:hAnsi="Times New Roman" w:cs="Times New Roman"/>
          <w:sz w:val="24"/>
          <w:szCs w:val="24"/>
        </w:rPr>
        <w:t xml:space="preserve"> </w:t>
      </w:r>
      <w:proofErr w:type="gramStart"/>
      <w:r w:rsidR="00C8208D">
        <w:rPr>
          <w:rFonts w:ascii="Times New Roman" w:eastAsia="Times New Roman" w:hAnsi="Times New Roman" w:cs="Times New Roman"/>
          <w:sz w:val="24"/>
          <w:szCs w:val="24"/>
        </w:rPr>
        <w:t xml:space="preserve">outbreak </w:t>
      </w:r>
      <w:r w:rsidRPr="00092B5D">
        <w:rPr>
          <w:rFonts w:ascii="Times New Roman" w:eastAsia="Times New Roman" w:hAnsi="Times New Roman" w:cs="Times New Roman"/>
          <w:sz w:val="24"/>
          <w:szCs w:val="24"/>
        </w:rPr>
        <w:t xml:space="preserve"> in</w:t>
      </w:r>
      <w:proofErr w:type="gramEnd"/>
      <w:r w:rsidRPr="00092B5D">
        <w:rPr>
          <w:rFonts w:ascii="Times New Roman" w:eastAsia="Times New Roman" w:hAnsi="Times New Roman" w:cs="Times New Roman"/>
          <w:sz w:val="24"/>
          <w:szCs w:val="24"/>
        </w:rPr>
        <w:t xml:space="preserve"> Sub-Saharan Africa highlights the urgent need for comprehensive and sustained efforts to combat the disease. By implementing these recommended measures, policymakers, health authorities, and NGOs can work together to reduce the incidence and impact of cholera in the region, ultimately saving lives and improving public health outcomes.</w:t>
      </w:r>
    </w:p>
    <w:p w:rsidR="003C05C1" w:rsidRDefault="003C05C1" w:rsidP="003C05C1">
      <w:pPr>
        <w:spacing w:before="100" w:beforeAutospacing="1" w:after="100" w:afterAutospacing="1" w:line="240" w:lineRule="auto"/>
        <w:rPr>
          <w:rFonts w:ascii="Times New Roman" w:eastAsia="Times New Roman" w:hAnsi="Times New Roman" w:cs="Times New Roman"/>
          <w:sz w:val="24"/>
          <w:szCs w:val="24"/>
        </w:rPr>
      </w:pPr>
      <w:r w:rsidRPr="003C05C1">
        <w:rPr>
          <w:rFonts w:ascii="Times New Roman" w:eastAsia="Times New Roman" w:hAnsi="Times New Roman" w:cs="Times New Roman"/>
          <w:b/>
          <w:bCs/>
          <w:sz w:val="24"/>
          <w:szCs w:val="24"/>
        </w:rPr>
        <w:t>Keywords:</w:t>
      </w:r>
      <w:r>
        <w:rPr>
          <w:rFonts w:ascii="Times New Roman" w:eastAsia="Times New Roman" w:hAnsi="Times New Roman" w:cs="Times New Roman"/>
          <w:sz w:val="24"/>
          <w:szCs w:val="24"/>
        </w:rPr>
        <w:t xml:space="preserve"> </w:t>
      </w:r>
      <w:r w:rsidRPr="003C05C1">
        <w:rPr>
          <w:rFonts w:ascii="Times New Roman" w:eastAsia="Times New Roman" w:hAnsi="Times New Roman" w:cs="Times New Roman"/>
          <w:sz w:val="24"/>
          <w:szCs w:val="24"/>
        </w:rPr>
        <w:t>Cholera, Sub-Saharan Africa, Public Health, Sanitation, Mortality, Health Policy, Water Infrastructure, Outbreaks</w:t>
      </w:r>
    </w:p>
    <w:p w:rsidR="003C05C1" w:rsidRPr="003C05C1" w:rsidRDefault="003C05C1" w:rsidP="003C05C1">
      <w:pPr>
        <w:spacing w:before="100" w:beforeAutospacing="1" w:after="100" w:afterAutospacing="1" w:line="240" w:lineRule="auto"/>
        <w:rPr>
          <w:rFonts w:ascii="Times New Roman" w:eastAsia="Times New Roman" w:hAnsi="Times New Roman" w:cs="Times New Roman"/>
          <w:sz w:val="24"/>
          <w:szCs w:val="24"/>
        </w:rPr>
      </w:pPr>
    </w:p>
    <w:p w:rsidR="00302172" w:rsidRDefault="00302172" w:rsidP="00302172">
      <w:pPr>
        <w:spacing w:after="240" w:line="240" w:lineRule="auto"/>
        <w:rPr>
          <w:rFonts w:ascii="Times New Roman" w:eastAsia="Times New Roman" w:hAnsi="Times New Roman" w:cs="Times New Roman"/>
          <w:sz w:val="24"/>
          <w:szCs w:val="24"/>
        </w:rPr>
      </w:pPr>
    </w:p>
    <w:p w:rsidR="00C8208D" w:rsidRPr="00302172" w:rsidRDefault="00C8208D" w:rsidP="00302172">
      <w:pPr>
        <w:spacing w:after="240" w:line="240" w:lineRule="auto"/>
        <w:rPr>
          <w:rFonts w:ascii="Times New Roman" w:eastAsia="Times New Roman" w:hAnsi="Times New Roman" w:cs="Times New Roman"/>
          <w:sz w:val="24"/>
          <w:szCs w:val="24"/>
        </w:rPr>
      </w:pPr>
    </w:p>
    <w:p w:rsidR="00302172" w:rsidRPr="00302172" w:rsidRDefault="00302172" w:rsidP="00302172">
      <w:pPr>
        <w:spacing w:after="0" w:line="240" w:lineRule="auto"/>
        <w:rPr>
          <w:rFonts w:ascii="Times New Roman" w:eastAsia="Times New Roman" w:hAnsi="Times New Roman" w:cs="Times New Roman"/>
          <w:sz w:val="24"/>
          <w:szCs w:val="24"/>
        </w:rPr>
      </w:pPr>
      <w:r w:rsidRPr="00302172">
        <w:rPr>
          <w:rFonts w:ascii="Times New Roman" w:eastAsia="Times New Roman" w:hAnsi="Times New Roman" w:cs="Times New Roman"/>
          <w:b/>
          <w:bCs/>
          <w:color w:val="000000"/>
          <w:sz w:val="24"/>
          <w:szCs w:val="24"/>
        </w:rPr>
        <w:lastRenderedPageBreak/>
        <w:t>Introduction </w:t>
      </w:r>
    </w:p>
    <w:p w:rsidR="00302172" w:rsidRPr="00302172" w:rsidRDefault="00302172" w:rsidP="00302172">
      <w:pPr>
        <w:spacing w:before="100" w:beforeAutospacing="1" w:after="100" w:afterAutospacing="1" w:line="240" w:lineRule="auto"/>
        <w:rPr>
          <w:rFonts w:ascii="Times New Roman" w:eastAsia="Times New Roman" w:hAnsi="Times New Roman" w:cs="Times New Roman"/>
          <w:sz w:val="24"/>
          <w:szCs w:val="24"/>
        </w:rPr>
      </w:pPr>
      <w:r w:rsidRPr="00302172">
        <w:rPr>
          <w:rFonts w:ascii="Times New Roman" w:eastAsia="Times New Roman" w:hAnsi="Times New Roman" w:cs="Times New Roman"/>
          <w:sz w:val="24"/>
          <w:szCs w:val="24"/>
        </w:rPr>
        <w:t>According to the World Health Organization (WHO), cholera causes an estimated 2.9 million cases and 95,000 deaths annually worldwide. It is particularly prevalent in regions with poor access to clean water and inadequate sanitation, especially in parts of Africa and Asia.</w:t>
      </w:r>
      <w:r w:rsidR="00FA5308">
        <w:rPr>
          <w:rFonts w:ascii="Times New Roman" w:eastAsia="Times New Roman" w:hAnsi="Times New Roman" w:cs="Times New Roman"/>
          <w:sz w:val="24"/>
          <w:szCs w:val="24"/>
        </w:rPr>
        <w:t xml:space="preserve"> </w:t>
      </w:r>
      <w:r w:rsidRPr="00302172">
        <w:rPr>
          <w:rFonts w:ascii="Times New Roman" w:eastAsia="Times New Roman" w:hAnsi="Times New Roman" w:cs="Times New Roman"/>
          <w:sz w:val="24"/>
          <w:szCs w:val="24"/>
        </w:rPr>
        <w:t>From January to May 2023, there were 324,791 reported cholera cases and 2,181 deaths globally. Comparatively, the first five months of 2024 saw 200,314 cases and 1,955 deaths, indicating the ongoing severity of cholera outbreaks, particularly in Sub-Saharan Africa.</w:t>
      </w:r>
      <w:r w:rsidR="00FA5308">
        <w:rPr>
          <w:rFonts w:ascii="Times New Roman" w:eastAsia="Times New Roman" w:hAnsi="Times New Roman" w:cs="Times New Roman"/>
          <w:sz w:val="24"/>
          <w:szCs w:val="24"/>
        </w:rPr>
        <w:t xml:space="preserve"> </w:t>
      </w:r>
      <w:r w:rsidR="00504056">
        <w:rPr>
          <w:rFonts w:ascii="Times New Roman" w:eastAsia="Times New Roman" w:hAnsi="Times New Roman" w:cs="Times New Roman"/>
          <w:sz w:val="24"/>
          <w:szCs w:val="24"/>
        </w:rPr>
        <w:t xml:space="preserve">Cholera is </w:t>
      </w:r>
      <w:r w:rsidRPr="00302172">
        <w:rPr>
          <w:rFonts w:ascii="Times New Roman" w:eastAsia="Times New Roman" w:hAnsi="Times New Roman" w:cs="Times New Roman"/>
          <w:sz w:val="24"/>
          <w:szCs w:val="24"/>
        </w:rPr>
        <w:t xml:space="preserve">caused by the bacterium </w:t>
      </w:r>
      <w:r w:rsidRPr="00302172">
        <w:rPr>
          <w:rFonts w:ascii="Times New Roman" w:eastAsia="Times New Roman" w:hAnsi="Times New Roman" w:cs="Times New Roman"/>
          <w:i/>
          <w:iCs/>
          <w:sz w:val="24"/>
          <w:szCs w:val="24"/>
        </w:rPr>
        <w:t xml:space="preserve">Vibrio </w:t>
      </w:r>
      <w:r w:rsidR="00504056">
        <w:rPr>
          <w:rFonts w:ascii="Times New Roman" w:eastAsia="Times New Roman" w:hAnsi="Times New Roman" w:cs="Times New Roman"/>
          <w:i/>
          <w:iCs/>
          <w:sz w:val="24"/>
          <w:szCs w:val="24"/>
        </w:rPr>
        <w:t>cholera</w:t>
      </w:r>
      <w:r w:rsidR="00504056">
        <w:rPr>
          <w:rFonts w:ascii="Times New Roman" w:eastAsia="Times New Roman" w:hAnsi="Times New Roman" w:cs="Times New Roman"/>
          <w:sz w:val="24"/>
          <w:szCs w:val="24"/>
        </w:rPr>
        <w:t xml:space="preserve"> which </w:t>
      </w:r>
      <w:r w:rsidRPr="00302172">
        <w:rPr>
          <w:rFonts w:ascii="Times New Roman" w:eastAsia="Times New Roman" w:hAnsi="Times New Roman" w:cs="Times New Roman"/>
          <w:sz w:val="24"/>
          <w:szCs w:val="24"/>
        </w:rPr>
        <w:t>is a severe diarrheal disease. In Sub-Saharan Africa, it remains a major public health issue, worsened by inadequate water, sanitation, and hygiene (WASH) infrastructur</w:t>
      </w:r>
      <w:r w:rsidR="008941BE">
        <w:rPr>
          <w:rFonts w:ascii="Times New Roman" w:eastAsia="Times New Roman" w:hAnsi="Times New Roman" w:cs="Times New Roman"/>
          <w:sz w:val="24"/>
          <w:szCs w:val="24"/>
        </w:rPr>
        <w:t xml:space="preserve">e. This </w:t>
      </w:r>
      <w:r w:rsidRPr="00302172">
        <w:rPr>
          <w:rFonts w:ascii="Times New Roman" w:eastAsia="Times New Roman" w:hAnsi="Times New Roman" w:cs="Times New Roman"/>
          <w:sz w:val="24"/>
          <w:szCs w:val="24"/>
        </w:rPr>
        <w:t>Cholera Outbreaks in Sub-Saharan African Countries from 2000 to 2023," investigates the patterns and characteristics of cholera outbreaks in the region.</w:t>
      </w:r>
      <w:r w:rsidR="00FA5308">
        <w:rPr>
          <w:rFonts w:ascii="Times New Roman" w:eastAsia="Times New Roman" w:hAnsi="Times New Roman" w:cs="Times New Roman"/>
          <w:sz w:val="24"/>
          <w:szCs w:val="24"/>
        </w:rPr>
        <w:t xml:space="preserve"> </w:t>
      </w:r>
      <w:r w:rsidRPr="00302172">
        <w:rPr>
          <w:rFonts w:ascii="Times New Roman" w:eastAsia="Times New Roman" w:hAnsi="Times New Roman" w:cs="Times New Roman"/>
          <w:sz w:val="24"/>
          <w:szCs w:val="24"/>
        </w:rPr>
        <w:t xml:space="preserve">Sub-Saharan Africa bears a disproportionate burden of cholera, with thousands of cases reported annually. WHO estimates that cholera affects 1.3 to 6 million people globally each year, causing 21,000 to 143,000 </w:t>
      </w:r>
      <w:proofErr w:type="gramStart"/>
      <w:r w:rsidRPr="00302172">
        <w:rPr>
          <w:rFonts w:ascii="Times New Roman" w:eastAsia="Times New Roman" w:hAnsi="Times New Roman" w:cs="Times New Roman"/>
          <w:sz w:val="24"/>
          <w:szCs w:val="24"/>
        </w:rPr>
        <w:t>deaths.</w:t>
      </w:r>
      <w:proofErr w:type="gramEnd"/>
      <w:r w:rsidRPr="00302172">
        <w:rPr>
          <w:rFonts w:ascii="Times New Roman" w:eastAsia="Times New Roman" w:hAnsi="Times New Roman" w:cs="Times New Roman"/>
          <w:sz w:val="24"/>
          <w:szCs w:val="24"/>
        </w:rPr>
        <w:t xml:space="preserve"> Large-scale outbreaks in this region lead to significant public health emergencies, high morbidity and mortality rates, and severe economic impacts.</w:t>
      </w:r>
      <w:r w:rsidR="00FA5308">
        <w:rPr>
          <w:rFonts w:ascii="Times New Roman" w:eastAsia="Times New Roman" w:hAnsi="Times New Roman" w:cs="Times New Roman"/>
          <w:sz w:val="24"/>
          <w:szCs w:val="24"/>
        </w:rPr>
        <w:t xml:space="preserve"> </w:t>
      </w:r>
      <w:r w:rsidRPr="00302172">
        <w:rPr>
          <w:rFonts w:ascii="Times New Roman" w:eastAsia="Times New Roman" w:hAnsi="Times New Roman" w:cs="Times New Roman"/>
          <w:sz w:val="24"/>
          <w:szCs w:val="24"/>
        </w:rPr>
        <w:t>This study aims to analyze the epidemiological trends and case characteristics of cholera outbreaks in Sub-Saharan Africa from 2000 to 2023, providing valuable insights to guide public health strategies.</w:t>
      </w:r>
    </w:p>
    <w:p w:rsidR="00302172" w:rsidRPr="00302172" w:rsidRDefault="00302172" w:rsidP="00FA5308">
      <w:pPr>
        <w:spacing w:before="270" w:after="0" w:line="240" w:lineRule="auto"/>
        <w:rPr>
          <w:rFonts w:ascii="Times New Roman" w:eastAsia="Times New Roman" w:hAnsi="Times New Roman" w:cs="Times New Roman"/>
          <w:sz w:val="24"/>
          <w:szCs w:val="24"/>
        </w:rPr>
      </w:pPr>
      <w:r w:rsidRPr="00302172">
        <w:rPr>
          <w:rFonts w:ascii="Times New Roman" w:eastAsia="Times New Roman" w:hAnsi="Times New Roman" w:cs="Times New Roman"/>
          <w:b/>
          <w:bCs/>
          <w:color w:val="000000"/>
          <w:sz w:val="24"/>
          <w:szCs w:val="24"/>
        </w:rPr>
        <w:t>Methodology </w:t>
      </w:r>
    </w:p>
    <w:p w:rsidR="00302172" w:rsidRPr="00302172" w:rsidRDefault="00302172" w:rsidP="00FA5308">
      <w:pPr>
        <w:spacing w:before="278" w:after="0" w:line="240" w:lineRule="auto"/>
        <w:ind w:right="1038"/>
        <w:rPr>
          <w:rFonts w:ascii="Times New Roman" w:eastAsia="Times New Roman" w:hAnsi="Times New Roman" w:cs="Times New Roman"/>
          <w:sz w:val="24"/>
          <w:szCs w:val="24"/>
        </w:rPr>
      </w:pPr>
      <w:r w:rsidRPr="00302172">
        <w:rPr>
          <w:rFonts w:ascii="Times New Roman" w:eastAsia="Times New Roman" w:hAnsi="Times New Roman" w:cs="Times New Roman"/>
          <w:color w:val="000000"/>
          <w:sz w:val="24"/>
          <w:szCs w:val="24"/>
        </w:rPr>
        <w:t>To comprehensively investigate the epidemiological trends and determi</w:t>
      </w:r>
      <w:r w:rsidR="00FA5308">
        <w:rPr>
          <w:rFonts w:ascii="Times New Roman" w:eastAsia="Times New Roman" w:hAnsi="Times New Roman" w:cs="Times New Roman"/>
          <w:color w:val="000000"/>
          <w:sz w:val="24"/>
          <w:szCs w:val="24"/>
        </w:rPr>
        <w:t>nants of cholera </w:t>
      </w:r>
      <w:r w:rsidRPr="00302172">
        <w:rPr>
          <w:rFonts w:ascii="Times New Roman" w:eastAsia="Times New Roman" w:hAnsi="Times New Roman" w:cs="Times New Roman"/>
          <w:color w:val="000000"/>
          <w:sz w:val="24"/>
          <w:szCs w:val="24"/>
        </w:rPr>
        <w:t xml:space="preserve">outbreaks in Sub-Saharan African countries from 2000 to 2023, </w:t>
      </w:r>
      <w:r w:rsidR="00F22955">
        <w:rPr>
          <w:rFonts w:ascii="Times New Roman" w:eastAsia="Times New Roman" w:hAnsi="Times New Roman" w:cs="Times New Roman"/>
          <w:color w:val="000000"/>
          <w:sz w:val="24"/>
          <w:szCs w:val="24"/>
        </w:rPr>
        <w:t>a quantitative methods approach</w:t>
      </w:r>
      <w:r w:rsidRPr="00302172">
        <w:rPr>
          <w:rFonts w:ascii="Times New Roman" w:eastAsia="Times New Roman" w:hAnsi="Times New Roman" w:cs="Times New Roman"/>
          <w:color w:val="000000"/>
          <w:sz w:val="24"/>
          <w:szCs w:val="24"/>
        </w:rPr>
        <w:t xml:space="preserve"> was adopted. Below is a detailed outline of the methodology </w:t>
      </w:r>
    </w:p>
    <w:p w:rsidR="00FA5308" w:rsidRPr="00FA5308" w:rsidRDefault="00302172" w:rsidP="00FA5308">
      <w:pPr>
        <w:spacing w:before="287" w:after="0" w:line="240" w:lineRule="auto"/>
        <w:rPr>
          <w:rFonts w:ascii="Times New Roman" w:eastAsia="Times New Roman" w:hAnsi="Times New Roman" w:cs="Times New Roman"/>
          <w:sz w:val="24"/>
          <w:szCs w:val="24"/>
        </w:rPr>
      </w:pPr>
      <w:r w:rsidRPr="00FA5308">
        <w:rPr>
          <w:rFonts w:ascii="Times New Roman" w:eastAsia="Times New Roman" w:hAnsi="Times New Roman" w:cs="Times New Roman"/>
          <w:b/>
          <w:bCs/>
          <w:color w:val="000000"/>
          <w:sz w:val="24"/>
          <w:szCs w:val="24"/>
        </w:rPr>
        <w:t>Data Collection </w:t>
      </w:r>
    </w:p>
    <w:p w:rsidR="00302172" w:rsidRPr="00FA5308" w:rsidRDefault="00FA5308" w:rsidP="00B34733">
      <w:pPr>
        <w:spacing w:before="6" w:after="0" w:line="240" w:lineRule="auto"/>
        <w:ind w:right="964"/>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Data was first</w:t>
      </w:r>
      <w:r w:rsidR="00302172" w:rsidRPr="00FA5308">
        <w:rPr>
          <w:rFonts w:ascii="Times New Roman" w:eastAsia="Times New Roman" w:hAnsi="Times New Roman" w:cs="Times New Roman"/>
          <w:color w:val="000000"/>
          <w:sz w:val="24"/>
          <w:szCs w:val="24"/>
        </w:rPr>
        <w:t xml:space="preserve"> collected from the World </w:t>
      </w:r>
      <w:r w:rsidR="00DC3B16">
        <w:rPr>
          <w:rFonts w:ascii="Times New Roman" w:eastAsia="Times New Roman" w:hAnsi="Times New Roman" w:cs="Times New Roman"/>
          <w:color w:val="000000"/>
          <w:sz w:val="24"/>
          <w:szCs w:val="24"/>
        </w:rPr>
        <w:t xml:space="preserve">Health Organization (WHO) which the </w:t>
      </w:r>
      <w:proofErr w:type="spellStart"/>
      <w:r w:rsidR="00DC3B16">
        <w:rPr>
          <w:rFonts w:ascii="Times New Roman" w:eastAsia="Times New Roman" w:hAnsi="Times New Roman" w:cs="Times New Roman"/>
          <w:color w:val="000000"/>
          <w:sz w:val="24"/>
          <w:szCs w:val="24"/>
        </w:rPr>
        <w:t>reseachers</w:t>
      </w:r>
      <w:proofErr w:type="spellEnd"/>
      <w:r w:rsidR="00DC3B16">
        <w:rPr>
          <w:rFonts w:ascii="Times New Roman" w:eastAsia="Times New Roman" w:hAnsi="Times New Roman" w:cs="Times New Roman"/>
          <w:color w:val="000000"/>
          <w:sz w:val="24"/>
          <w:szCs w:val="24"/>
        </w:rPr>
        <w:t xml:space="preserve"> compiled the data from different source like </w:t>
      </w:r>
      <w:r w:rsidRPr="00FA5308">
        <w:rPr>
          <w:rFonts w:ascii="Times New Roman" w:eastAsia="Times New Roman" w:hAnsi="Times New Roman" w:cs="Times New Roman"/>
          <w:color w:val="000000"/>
          <w:sz w:val="24"/>
          <w:szCs w:val="24"/>
        </w:rPr>
        <w:t>Our </w:t>
      </w:r>
      <w:r w:rsidR="00302172" w:rsidRPr="00FA5308">
        <w:rPr>
          <w:rFonts w:ascii="Times New Roman" w:eastAsia="Times New Roman" w:hAnsi="Times New Roman" w:cs="Times New Roman"/>
          <w:color w:val="000000"/>
          <w:sz w:val="24"/>
          <w:szCs w:val="24"/>
        </w:rPr>
        <w:t>World in Data, Microsoft Copilot, CDC,  and Macrotrends.net</w:t>
      </w:r>
      <w:r w:rsidR="00DC3B16">
        <w:rPr>
          <w:rFonts w:ascii="Times New Roman" w:eastAsia="Times New Roman" w:hAnsi="Times New Roman" w:cs="Times New Roman"/>
          <w:color w:val="000000"/>
          <w:sz w:val="24"/>
          <w:szCs w:val="24"/>
        </w:rPr>
        <w:t xml:space="preserve">  compiled into an excel which was later converted to a csv file</w:t>
      </w:r>
      <w:r w:rsidR="00302172" w:rsidRPr="00FA5308">
        <w:rPr>
          <w:rFonts w:ascii="Times New Roman" w:eastAsia="Times New Roman" w:hAnsi="Times New Roman" w:cs="Times New Roman"/>
          <w:color w:val="000000"/>
          <w:sz w:val="24"/>
          <w:szCs w:val="24"/>
        </w:rPr>
        <w:t>.</w:t>
      </w:r>
      <w:r w:rsidR="00B34733">
        <w:rPr>
          <w:rFonts w:ascii="Times New Roman" w:eastAsia="Times New Roman" w:hAnsi="Times New Roman" w:cs="Times New Roman"/>
          <w:color w:val="000000"/>
          <w:sz w:val="24"/>
          <w:szCs w:val="24"/>
        </w:rPr>
        <w:t xml:space="preserve"> </w:t>
      </w:r>
      <w:r w:rsidR="00B34733" w:rsidRPr="00302172">
        <w:rPr>
          <w:rFonts w:ascii="Times New Roman" w:eastAsia="Times New Roman" w:hAnsi="Times New Roman" w:cs="Times New Roman"/>
          <w:color w:val="000000"/>
          <w:sz w:val="24"/>
          <w:szCs w:val="24"/>
        </w:rPr>
        <w:t xml:space="preserve">Data were gathered on the number of </w:t>
      </w:r>
      <w:r w:rsidR="00B34733">
        <w:rPr>
          <w:rFonts w:ascii="Times New Roman" w:eastAsia="Times New Roman" w:hAnsi="Times New Roman" w:cs="Times New Roman"/>
          <w:color w:val="000000"/>
          <w:sz w:val="24"/>
          <w:szCs w:val="24"/>
        </w:rPr>
        <w:t>cholera cases reported, deaths and</w:t>
      </w:r>
      <w:r w:rsidR="00B34733" w:rsidRPr="00302172">
        <w:rPr>
          <w:rFonts w:ascii="Times New Roman" w:eastAsia="Times New Roman" w:hAnsi="Times New Roman" w:cs="Times New Roman"/>
          <w:color w:val="000000"/>
          <w:sz w:val="24"/>
          <w:szCs w:val="24"/>
        </w:rPr>
        <w:t xml:space="preserve"> recoveries, countries, years, and population at risk</w:t>
      </w:r>
      <w:r w:rsidR="00B34733">
        <w:rPr>
          <w:rFonts w:ascii="Times New Roman" w:eastAsia="Times New Roman" w:hAnsi="Times New Roman" w:cs="Times New Roman"/>
          <w:color w:val="000000"/>
          <w:sz w:val="24"/>
          <w:szCs w:val="24"/>
        </w:rPr>
        <w:t>, f</w:t>
      </w:r>
      <w:r w:rsidR="00B34733" w:rsidRPr="00DC3B16">
        <w:rPr>
          <w:rFonts w:ascii="Times New Roman" w:eastAsia="Times New Roman" w:hAnsi="Times New Roman" w:cs="Times New Roman"/>
          <w:bCs/>
          <w:color w:val="000000"/>
          <w:sz w:val="24"/>
          <w:szCs w:val="24"/>
        </w:rPr>
        <w:t>ro</w:t>
      </w:r>
      <w:r w:rsidR="00B34733">
        <w:rPr>
          <w:rFonts w:ascii="Times New Roman" w:eastAsia="Times New Roman" w:hAnsi="Times New Roman" w:cs="Times New Roman"/>
          <w:color w:val="000000"/>
          <w:sz w:val="24"/>
          <w:szCs w:val="24"/>
        </w:rPr>
        <w:t xml:space="preserve">m the </w:t>
      </w:r>
      <w:r w:rsidR="00B34733" w:rsidRPr="00302172">
        <w:rPr>
          <w:rFonts w:ascii="Times New Roman" w:eastAsia="Times New Roman" w:hAnsi="Times New Roman" w:cs="Times New Roman"/>
          <w:color w:val="000000"/>
          <w:sz w:val="24"/>
          <w:szCs w:val="24"/>
        </w:rPr>
        <w:t>variables above, we determine the recovery rate, case-fatality,</w:t>
      </w:r>
      <w:proofErr w:type="gramStart"/>
      <w:r w:rsidR="00B34733" w:rsidRPr="00302172">
        <w:rPr>
          <w:rFonts w:ascii="Times New Roman" w:eastAsia="Times New Roman" w:hAnsi="Times New Roman" w:cs="Times New Roman"/>
          <w:color w:val="000000"/>
          <w:sz w:val="24"/>
          <w:szCs w:val="24"/>
        </w:rPr>
        <w:t>  incidence</w:t>
      </w:r>
      <w:proofErr w:type="gramEnd"/>
      <w:r w:rsidR="00B34733" w:rsidRPr="00302172">
        <w:rPr>
          <w:rFonts w:ascii="Times New Roman" w:eastAsia="Times New Roman" w:hAnsi="Times New Roman" w:cs="Times New Roman"/>
          <w:color w:val="000000"/>
          <w:sz w:val="24"/>
          <w:szCs w:val="24"/>
        </w:rPr>
        <w:t xml:space="preserve"> rate, prevalence and risk ratio.</w:t>
      </w:r>
      <w:r w:rsidR="00DC3B16">
        <w:rPr>
          <w:rFonts w:ascii="Times New Roman" w:eastAsia="Times New Roman" w:hAnsi="Times New Roman" w:cs="Times New Roman"/>
          <w:color w:val="000000"/>
          <w:sz w:val="24"/>
          <w:szCs w:val="24"/>
        </w:rPr>
        <w:t xml:space="preserve"> R studio was used to clean and arrange the data and named it as cholera dataset</w:t>
      </w:r>
      <w:r w:rsidR="00E76500">
        <w:rPr>
          <w:rFonts w:ascii="Times New Roman" w:eastAsia="Times New Roman" w:hAnsi="Times New Roman" w:cs="Times New Roman"/>
          <w:color w:val="000000"/>
          <w:sz w:val="24"/>
          <w:szCs w:val="24"/>
        </w:rPr>
        <w:t xml:space="preserve"> and then use for visualization</w:t>
      </w:r>
      <w:r w:rsidR="00DC3B16">
        <w:rPr>
          <w:rFonts w:ascii="Times New Roman" w:eastAsia="Times New Roman" w:hAnsi="Times New Roman" w:cs="Times New Roman"/>
          <w:color w:val="000000"/>
          <w:sz w:val="24"/>
          <w:szCs w:val="24"/>
        </w:rPr>
        <w:t xml:space="preserve">. </w:t>
      </w:r>
      <w:r w:rsidR="00302172" w:rsidRPr="00FA5308">
        <w:rPr>
          <w:rFonts w:ascii="Times New Roman" w:eastAsia="Times New Roman" w:hAnsi="Times New Roman" w:cs="Times New Roman"/>
          <w:color w:val="000000"/>
          <w:sz w:val="24"/>
          <w:szCs w:val="24"/>
        </w:rPr>
        <w:t> </w:t>
      </w:r>
    </w:p>
    <w:p w:rsidR="00DC3B16" w:rsidRDefault="00DC3B16" w:rsidP="00DC3B16">
      <w:pPr>
        <w:spacing w:after="0" w:line="240" w:lineRule="auto"/>
        <w:rPr>
          <w:rFonts w:ascii="Times New Roman" w:eastAsia="Times New Roman" w:hAnsi="Times New Roman" w:cs="Times New Roman"/>
          <w:b/>
          <w:bCs/>
          <w:color w:val="000000"/>
          <w:sz w:val="24"/>
          <w:szCs w:val="24"/>
        </w:rPr>
      </w:pPr>
    </w:p>
    <w:p w:rsidR="00302172" w:rsidRPr="00302172" w:rsidRDefault="00302172" w:rsidP="00DC3B16">
      <w:pPr>
        <w:spacing w:after="0" w:line="240" w:lineRule="auto"/>
        <w:rPr>
          <w:rFonts w:ascii="Times New Roman" w:eastAsia="Times New Roman" w:hAnsi="Times New Roman" w:cs="Times New Roman"/>
          <w:sz w:val="24"/>
          <w:szCs w:val="24"/>
        </w:rPr>
      </w:pPr>
      <w:r w:rsidRPr="00302172">
        <w:rPr>
          <w:rFonts w:ascii="Times New Roman" w:eastAsia="Times New Roman" w:hAnsi="Times New Roman" w:cs="Times New Roman"/>
          <w:b/>
          <w:bCs/>
          <w:color w:val="000000"/>
          <w:sz w:val="24"/>
          <w:szCs w:val="24"/>
        </w:rPr>
        <w:t>Data Analysis and Result Presentation </w:t>
      </w:r>
    </w:p>
    <w:p w:rsidR="00302172" w:rsidRDefault="00302172" w:rsidP="00DC3B16">
      <w:pPr>
        <w:spacing w:before="280" w:after="0" w:line="240" w:lineRule="auto"/>
        <w:rPr>
          <w:rFonts w:ascii="Times New Roman" w:eastAsia="Times New Roman" w:hAnsi="Times New Roman" w:cs="Times New Roman"/>
          <w:color w:val="000000"/>
          <w:sz w:val="24"/>
          <w:szCs w:val="24"/>
        </w:rPr>
      </w:pPr>
      <w:r w:rsidRPr="00302172">
        <w:rPr>
          <w:rFonts w:ascii="Times New Roman" w:eastAsia="Times New Roman" w:hAnsi="Times New Roman" w:cs="Times New Roman"/>
          <w:color w:val="000000"/>
          <w:sz w:val="24"/>
          <w:szCs w:val="24"/>
        </w:rPr>
        <w:t>The analysis was carried out</w:t>
      </w:r>
      <w:r w:rsidR="00E76500">
        <w:rPr>
          <w:rFonts w:ascii="Times New Roman" w:eastAsia="Times New Roman" w:hAnsi="Times New Roman" w:cs="Times New Roman"/>
          <w:color w:val="000000"/>
          <w:sz w:val="24"/>
          <w:szCs w:val="24"/>
        </w:rPr>
        <w:t xml:space="preserve"> using R studio to visualize the cleaned cholera dataset</w:t>
      </w:r>
      <w:r w:rsidRPr="00302172">
        <w:rPr>
          <w:rFonts w:ascii="Times New Roman" w:eastAsia="Times New Roman" w:hAnsi="Times New Roman" w:cs="Times New Roman"/>
          <w:color w:val="000000"/>
          <w:sz w:val="24"/>
          <w:szCs w:val="24"/>
        </w:rPr>
        <w:t xml:space="preserve"> and the following result were obtained: </w:t>
      </w:r>
    </w:p>
    <w:p w:rsidR="00E76500" w:rsidRPr="00302172" w:rsidRDefault="00E76500" w:rsidP="00DC3B16">
      <w:pPr>
        <w:spacing w:before="280" w:after="0" w:line="240" w:lineRule="auto"/>
        <w:rPr>
          <w:rFonts w:ascii="Times New Roman" w:eastAsia="Times New Roman" w:hAnsi="Times New Roman" w:cs="Times New Roman"/>
          <w:sz w:val="24"/>
          <w:szCs w:val="24"/>
        </w:rPr>
      </w:pPr>
    </w:p>
    <w:p w:rsidR="00C8208D" w:rsidRDefault="00C8208D" w:rsidP="00E76500">
      <w:pPr>
        <w:spacing w:after="0" w:line="240" w:lineRule="auto"/>
        <w:rPr>
          <w:rFonts w:ascii="Calibri" w:eastAsia="Times New Roman" w:hAnsi="Calibri" w:cs="Calibri"/>
          <w:color w:val="000000"/>
          <w:sz w:val="24"/>
          <w:szCs w:val="24"/>
        </w:rPr>
      </w:pPr>
    </w:p>
    <w:p w:rsidR="00C8208D" w:rsidRDefault="00C8208D" w:rsidP="00E76500">
      <w:pPr>
        <w:spacing w:after="0" w:line="240" w:lineRule="auto"/>
        <w:rPr>
          <w:rFonts w:ascii="Calibri" w:eastAsia="Times New Roman" w:hAnsi="Calibri" w:cs="Calibri"/>
          <w:color w:val="000000"/>
          <w:sz w:val="24"/>
          <w:szCs w:val="24"/>
        </w:rPr>
      </w:pPr>
    </w:p>
    <w:p w:rsidR="00C8208D" w:rsidRDefault="00C8208D" w:rsidP="00E76500">
      <w:pPr>
        <w:spacing w:after="0" w:line="240" w:lineRule="auto"/>
        <w:rPr>
          <w:rFonts w:ascii="Calibri" w:eastAsia="Times New Roman" w:hAnsi="Calibri" w:cs="Calibri"/>
          <w:color w:val="000000"/>
          <w:sz w:val="24"/>
          <w:szCs w:val="24"/>
        </w:rPr>
      </w:pPr>
    </w:p>
    <w:p w:rsidR="00C8208D" w:rsidRDefault="00C8208D" w:rsidP="00E76500">
      <w:pPr>
        <w:spacing w:after="0" w:line="240" w:lineRule="auto"/>
        <w:rPr>
          <w:rFonts w:ascii="Calibri" w:eastAsia="Times New Roman" w:hAnsi="Calibri" w:cs="Calibri"/>
          <w:color w:val="000000"/>
          <w:sz w:val="24"/>
          <w:szCs w:val="24"/>
        </w:rPr>
      </w:pPr>
    </w:p>
    <w:p w:rsidR="00302172" w:rsidRDefault="00E76500" w:rsidP="00E76500">
      <w:pPr>
        <w:spacing w:after="0" w:line="240" w:lineRule="auto"/>
        <w:rPr>
          <w:rFonts w:ascii="Times New Roman" w:eastAsia="Times New Roman" w:hAnsi="Times New Roman" w:cs="Times New Roman"/>
          <w:bCs/>
          <w:color w:val="000000"/>
          <w:sz w:val="24"/>
          <w:szCs w:val="24"/>
        </w:rPr>
      </w:pPr>
      <w:r w:rsidRPr="00302172">
        <w:rPr>
          <w:rFonts w:ascii="Calibri" w:eastAsia="Times New Roman" w:hAnsi="Calibri" w:cs="Calibri"/>
          <w:color w:val="000000"/>
          <w:sz w:val="24"/>
          <w:szCs w:val="24"/>
        </w:rPr>
        <w:lastRenderedPageBreak/>
        <w:t>Table 1.1</w:t>
      </w:r>
      <w:proofErr w:type="gramStart"/>
      <w:r w:rsidRPr="00302172">
        <w:rPr>
          <w:rFonts w:ascii="Calibri" w:eastAsia="Times New Roman" w:hAnsi="Calibri" w:cs="Calibri"/>
          <w:color w:val="000000"/>
          <w:sz w:val="24"/>
          <w:szCs w:val="24"/>
        </w:rPr>
        <w:t> </w:t>
      </w:r>
      <w:r w:rsidR="00302172" w:rsidRPr="00302172">
        <w:rPr>
          <w:rFonts w:ascii="Times New Roman" w:eastAsia="Times New Roman" w:hAnsi="Times New Roman" w:cs="Times New Roman"/>
          <w:bCs/>
          <w:color w:val="000000"/>
          <w:sz w:val="24"/>
          <w:szCs w:val="24"/>
        </w:rPr>
        <w:t xml:space="preserve"> The</w:t>
      </w:r>
      <w:proofErr w:type="gramEnd"/>
      <w:r w:rsidR="00302172" w:rsidRPr="00302172">
        <w:rPr>
          <w:rFonts w:ascii="Times New Roman" w:eastAsia="Times New Roman" w:hAnsi="Times New Roman" w:cs="Times New Roman"/>
          <w:bCs/>
          <w:color w:val="000000"/>
          <w:sz w:val="24"/>
          <w:szCs w:val="24"/>
        </w:rPr>
        <w:t xml:space="preserve"> Summary of total reported case, total recovering and total deaths of cholera disease  in su</w:t>
      </w:r>
      <w:r w:rsidR="006D11F3">
        <w:rPr>
          <w:rFonts w:ascii="Times New Roman" w:eastAsia="Times New Roman" w:hAnsi="Times New Roman" w:cs="Times New Roman"/>
          <w:bCs/>
          <w:color w:val="000000"/>
          <w:sz w:val="24"/>
          <w:szCs w:val="24"/>
        </w:rPr>
        <w:t>b-Saharan African countries (</w:t>
      </w:r>
      <w:r w:rsidR="00302172" w:rsidRPr="00302172">
        <w:rPr>
          <w:rFonts w:ascii="Times New Roman" w:eastAsia="Times New Roman" w:hAnsi="Times New Roman" w:cs="Times New Roman"/>
          <w:bCs/>
          <w:color w:val="000000"/>
          <w:sz w:val="24"/>
          <w:szCs w:val="24"/>
        </w:rPr>
        <w:t>2000 – 2023</w:t>
      </w:r>
      <w:r w:rsidR="006D11F3">
        <w:rPr>
          <w:rFonts w:ascii="Times New Roman" w:eastAsia="Times New Roman" w:hAnsi="Times New Roman" w:cs="Times New Roman"/>
          <w:bCs/>
          <w:color w:val="000000"/>
          <w:sz w:val="24"/>
          <w:szCs w:val="24"/>
        </w:rPr>
        <w:t>)</w:t>
      </w:r>
      <w:r w:rsidR="00302172" w:rsidRPr="00302172">
        <w:rPr>
          <w:rFonts w:ascii="Times New Roman" w:eastAsia="Times New Roman" w:hAnsi="Times New Roman" w:cs="Times New Roman"/>
          <w:bCs/>
          <w:color w:val="000000"/>
          <w:sz w:val="24"/>
          <w:szCs w:val="24"/>
        </w:rPr>
        <w:t> </w:t>
      </w:r>
    </w:p>
    <w:p w:rsidR="006D11F3" w:rsidRPr="00302172" w:rsidRDefault="006D11F3" w:rsidP="00E76500">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151"/>
        <w:gridCol w:w="1297"/>
      </w:tblGrid>
      <w:tr w:rsidR="00302172" w:rsidRPr="00302172" w:rsidTr="00302172">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72" w:rsidRPr="00302172" w:rsidRDefault="00302172" w:rsidP="00302172">
            <w:pPr>
              <w:spacing w:after="0" w:line="240" w:lineRule="auto"/>
              <w:rPr>
                <w:rFonts w:ascii="Times New Roman" w:eastAsia="Times New Roman" w:hAnsi="Times New Roman" w:cs="Times New Roman"/>
                <w:sz w:val="24"/>
                <w:szCs w:val="24"/>
              </w:rPr>
            </w:pPr>
            <w:r w:rsidRPr="00302172">
              <w:rPr>
                <w:rFonts w:ascii="Calibri" w:eastAsia="Times New Roman" w:hAnsi="Calibri" w:cs="Calibri"/>
                <w:b/>
                <w:bCs/>
                <w:color w:val="000000"/>
                <w:sz w:val="24"/>
                <w:szCs w:val="24"/>
              </w:rPr>
              <w:t>Total cases of cholera disease recorded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72" w:rsidRPr="00302172" w:rsidRDefault="00302172" w:rsidP="00302172">
            <w:pPr>
              <w:spacing w:after="0" w:line="240" w:lineRule="auto"/>
              <w:ind w:left="121"/>
              <w:rPr>
                <w:rFonts w:ascii="Times New Roman" w:eastAsia="Times New Roman" w:hAnsi="Times New Roman" w:cs="Times New Roman"/>
                <w:sz w:val="24"/>
                <w:szCs w:val="24"/>
              </w:rPr>
            </w:pPr>
            <w:r w:rsidRPr="00302172">
              <w:rPr>
                <w:rFonts w:ascii="Calibri" w:eastAsia="Times New Roman" w:hAnsi="Calibri" w:cs="Calibri"/>
                <w:b/>
                <w:bCs/>
                <w:color w:val="000000"/>
                <w:sz w:val="24"/>
                <w:szCs w:val="24"/>
              </w:rPr>
              <w:t>5</w:t>
            </w:r>
            <w:r w:rsidR="00C8208D">
              <w:rPr>
                <w:rFonts w:ascii="Calibri" w:eastAsia="Times New Roman" w:hAnsi="Calibri" w:cs="Calibri"/>
                <w:b/>
                <w:bCs/>
                <w:color w:val="000000"/>
                <w:sz w:val="24"/>
                <w:szCs w:val="24"/>
              </w:rPr>
              <w:t>,</w:t>
            </w:r>
            <w:r w:rsidRPr="00302172">
              <w:rPr>
                <w:rFonts w:ascii="Calibri" w:eastAsia="Times New Roman" w:hAnsi="Calibri" w:cs="Calibri"/>
                <w:b/>
                <w:bCs/>
                <w:color w:val="000000"/>
                <w:sz w:val="24"/>
                <w:szCs w:val="24"/>
              </w:rPr>
              <w:t>049</w:t>
            </w:r>
            <w:r w:rsidR="00C8208D">
              <w:rPr>
                <w:rFonts w:ascii="Calibri" w:eastAsia="Times New Roman" w:hAnsi="Calibri" w:cs="Calibri"/>
                <w:b/>
                <w:bCs/>
                <w:color w:val="000000"/>
                <w:sz w:val="24"/>
                <w:szCs w:val="24"/>
              </w:rPr>
              <w:t>,</w:t>
            </w:r>
            <w:r w:rsidRPr="00302172">
              <w:rPr>
                <w:rFonts w:ascii="Calibri" w:eastAsia="Times New Roman" w:hAnsi="Calibri" w:cs="Calibri"/>
                <w:b/>
                <w:bCs/>
                <w:color w:val="000000"/>
                <w:sz w:val="24"/>
                <w:szCs w:val="24"/>
              </w:rPr>
              <w:t>667</w:t>
            </w:r>
          </w:p>
        </w:tc>
      </w:tr>
      <w:tr w:rsidR="00302172" w:rsidRPr="00302172" w:rsidTr="00302172">
        <w:trPr>
          <w:trHeight w:val="3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72" w:rsidRPr="00302172" w:rsidRDefault="00302172" w:rsidP="00302172">
            <w:pPr>
              <w:spacing w:after="0" w:line="240" w:lineRule="auto"/>
              <w:ind w:left="114"/>
              <w:rPr>
                <w:rFonts w:ascii="Times New Roman" w:eastAsia="Times New Roman" w:hAnsi="Times New Roman" w:cs="Times New Roman"/>
                <w:sz w:val="24"/>
                <w:szCs w:val="24"/>
              </w:rPr>
            </w:pPr>
            <w:r w:rsidRPr="00302172">
              <w:rPr>
                <w:rFonts w:ascii="Calibri" w:eastAsia="Times New Roman" w:hAnsi="Calibri" w:cs="Calibri"/>
                <w:b/>
                <w:bCs/>
                <w:color w:val="000000"/>
                <w:sz w:val="24"/>
                <w:szCs w:val="24"/>
              </w:rPr>
              <w:t>Total recovered persons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72" w:rsidRPr="00302172" w:rsidRDefault="00302172" w:rsidP="00302172">
            <w:pPr>
              <w:spacing w:after="0" w:line="240" w:lineRule="auto"/>
              <w:ind w:left="114"/>
              <w:rPr>
                <w:rFonts w:ascii="Times New Roman" w:eastAsia="Times New Roman" w:hAnsi="Times New Roman" w:cs="Times New Roman"/>
                <w:sz w:val="24"/>
                <w:szCs w:val="24"/>
              </w:rPr>
            </w:pPr>
            <w:r w:rsidRPr="00302172">
              <w:rPr>
                <w:rFonts w:ascii="Calibri" w:eastAsia="Times New Roman" w:hAnsi="Calibri" w:cs="Calibri"/>
                <w:b/>
                <w:bCs/>
                <w:color w:val="000000"/>
                <w:sz w:val="24"/>
                <w:szCs w:val="24"/>
              </w:rPr>
              <w:t>4</w:t>
            </w:r>
            <w:r w:rsidR="00C8208D">
              <w:rPr>
                <w:rFonts w:ascii="Calibri" w:eastAsia="Times New Roman" w:hAnsi="Calibri" w:cs="Calibri"/>
                <w:b/>
                <w:bCs/>
                <w:color w:val="000000"/>
                <w:sz w:val="24"/>
                <w:szCs w:val="24"/>
              </w:rPr>
              <w:t>,</w:t>
            </w:r>
            <w:r w:rsidRPr="00302172">
              <w:rPr>
                <w:rFonts w:ascii="Calibri" w:eastAsia="Times New Roman" w:hAnsi="Calibri" w:cs="Calibri"/>
                <w:b/>
                <w:bCs/>
                <w:color w:val="000000"/>
                <w:sz w:val="24"/>
                <w:szCs w:val="24"/>
              </w:rPr>
              <w:t>961</w:t>
            </w:r>
            <w:r w:rsidR="00C8208D">
              <w:rPr>
                <w:rFonts w:ascii="Calibri" w:eastAsia="Times New Roman" w:hAnsi="Calibri" w:cs="Calibri"/>
                <w:b/>
                <w:bCs/>
                <w:color w:val="000000"/>
                <w:sz w:val="24"/>
                <w:szCs w:val="24"/>
              </w:rPr>
              <w:t>,</w:t>
            </w:r>
            <w:r w:rsidRPr="00302172">
              <w:rPr>
                <w:rFonts w:ascii="Calibri" w:eastAsia="Times New Roman" w:hAnsi="Calibri" w:cs="Calibri"/>
                <w:b/>
                <w:bCs/>
                <w:color w:val="000000"/>
                <w:sz w:val="24"/>
                <w:szCs w:val="24"/>
              </w:rPr>
              <w:t>740</w:t>
            </w:r>
          </w:p>
        </w:tc>
      </w:tr>
      <w:tr w:rsidR="00302172" w:rsidRPr="00302172" w:rsidTr="00302172">
        <w:trPr>
          <w:trHeight w:val="3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72" w:rsidRPr="00302172" w:rsidRDefault="00302172" w:rsidP="00302172">
            <w:pPr>
              <w:spacing w:after="0" w:line="240" w:lineRule="auto"/>
              <w:ind w:left="114"/>
              <w:rPr>
                <w:rFonts w:ascii="Times New Roman" w:eastAsia="Times New Roman" w:hAnsi="Times New Roman" w:cs="Times New Roman"/>
                <w:sz w:val="24"/>
                <w:szCs w:val="24"/>
              </w:rPr>
            </w:pPr>
            <w:r w:rsidRPr="00302172">
              <w:rPr>
                <w:rFonts w:ascii="Calibri" w:eastAsia="Times New Roman" w:hAnsi="Calibri" w:cs="Calibri"/>
                <w:b/>
                <w:bCs/>
                <w:color w:val="000000"/>
                <w:sz w:val="24"/>
                <w:szCs w:val="24"/>
              </w:rPr>
              <w:t>Total deaths from cholera disease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72" w:rsidRPr="00302172" w:rsidRDefault="00302172" w:rsidP="00302172">
            <w:pPr>
              <w:spacing w:after="0" w:line="240" w:lineRule="auto"/>
              <w:ind w:left="117"/>
              <w:rPr>
                <w:rFonts w:ascii="Times New Roman" w:eastAsia="Times New Roman" w:hAnsi="Times New Roman" w:cs="Times New Roman"/>
                <w:sz w:val="24"/>
                <w:szCs w:val="24"/>
              </w:rPr>
            </w:pPr>
            <w:r w:rsidRPr="00302172">
              <w:rPr>
                <w:rFonts w:ascii="Calibri" w:eastAsia="Times New Roman" w:hAnsi="Calibri" w:cs="Calibri"/>
                <w:b/>
                <w:bCs/>
                <w:color w:val="000000"/>
                <w:sz w:val="24"/>
                <w:szCs w:val="24"/>
              </w:rPr>
              <w:t>87</w:t>
            </w:r>
            <w:r w:rsidR="00C8208D">
              <w:rPr>
                <w:rFonts w:ascii="Calibri" w:eastAsia="Times New Roman" w:hAnsi="Calibri" w:cs="Calibri"/>
                <w:b/>
                <w:bCs/>
                <w:color w:val="000000"/>
                <w:sz w:val="24"/>
                <w:szCs w:val="24"/>
              </w:rPr>
              <w:t>,</w:t>
            </w:r>
            <w:r w:rsidRPr="00302172">
              <w:rPr>
                <w:rFonts w:ascii="Calibri" w:eastAsia="Times New Roman" w:hAnsi="Calibri" w:cs="Calibri"/>
                <w:b/>
                <w:bCs/>
                <w:color w:val="000000"/>
                <w:sz w:val="24"/>
                <w:szCs w:val="24"/>
              </w:rPr>
              <w:t>927</w:t>
            </w:r>
          </w:p>
        </w:tc>
      </w:tr>
    </w:tbl>
    <w:p w:rsidR="00302172" w:rsidRDefault="00302172" w:rsidP="00302172">
      <w:pPr>
        <w:spacing w:after="240" w:line="240" w:lineRule="auto"/>
        <w:rPr>
          <w:rFonts w:ascii="Times New Roman" w:eastAsia="Times New Roman" w:hAnsi="Times New Roman" w:cs="Times New Roman"/>
          <w:sz w:val="24"/>
          <w:szCs w:val="24"/>
        </w:rPr>
      </w:pPr>
    </w:p>
    <w:p w:rsidR="006D11F3" w:rsidRPr="00C8208D" w:rsidRDefault="006D11F3" w:rsidP="00302172">
      <w:pPr>
        <w:spacing w:after="240" w:line="240" w:lineRule="auto"/>
        <w:rPr>
          <w:rFonts w:ascii="Times New Roman" w:eastAsia="Times New Roman" w:hAnsi="Times New Roman" w:cs="Times New Roman"/>
          <w:sz w:val="24"/>
          <w:szCs w:val="24"/>
        </w:rPr>
      </w:pPr>
      <w:r w:rsidRPr="00C8208D">
        <w:rPr>
          <w:rFonts w:ascii="Times New Roman" w:eastAsia="Times New Roman" w:hAnsi="Times New Roman" w:cs="Times New Roman"/>
          <w:color w:val="000000"/>
          <w:sz w:val="24"/>
          <w:szCs w:val="24"/>
        </w:rPr>
        <w:t xml:space="preserve">Table 1.1 </w:t>
      </w:r>
      <w:proofErr w:type="gramStart"/>
      <w:r w:rsidRPr="00C8208D">
        <w:rPr>
          <w:rFonts w:ascii="Times New Roman" w:eastAsia="Times New Roman" w:hAnsi="Times New Roman" w:cs="Times New Roman"/>
          <w:color w:val="000000"/>
          <w:sz w:val="24"/>
          <w:szCs w:val="24"/>
        </w:rPr>
        <w:t>Summarized</w:t>
      </w:r>
      <w:proofErr w:type="gramEnd"/>
      <w:r w:rsidRPr="00C8208D">
        <w:rPr>
          <w:rFonts w:ascii="Times New Roman" w:eastAsia="Times New Roman" w:hAnsi="Times New Roman" w:cs="Times New Roman"/>
          <w:color w:val="000000"/>
          <w:sz w:val="24"/>
          <w:szCs w:val="24"/>
        </w:rPr>
        <w:t xml:space="preserve"> the reported cases of cholera, the number</w:t>
      </w:r>
      <w:r w:rsidR="00D5607E" w:rsidRPr="00C8208D">
        <w:rPr>
          <w:rFonts w:ascii="Times New Roman" w:eastAsia="Times New Roman" w:hAnsi="Times New Roman" w:cs="Times New Roman"/>
          <w:color w:val="000000"/>
          <w:sz w:val="24"/>
          <w:szCs w:val="24"/>
        </w:rPr>
        <w:t xml:space="preserve"> of persons recovered from the </w:t>
      </w:r>
      <w:r w:rsidRPr="00C8208D">
        <w:rPr>
          <w:rFonts w:ascii="Times New Roman" w:eastAsia="Times New Roman" w:hAnsi="Times New Roman" w:cs="Times New Roman"/>
          <w:color w:val="000000"/>
          <w:sz w:val="24"/>
          <w:szCs w:val="24"/>
        </w:rPr>
        <w:t>disease and the number of persons that died. From the result, the total number of reported cases</w:t>
      </w:r>
      <w:proofErr w:type="gramStart"/>
      <w:r w:rsidRPr="00C8208D">
        <w:rPr>
          <w:rFonts w:ascii="Times New Roman" w:eastAsia="Times New Roman" w:hAnsi="Times New Roman" w:cs="Times New Roman"/>
          <w:color w:val="000000"/>
          <w:sz w:val="24"/>
          <w:szCs w:val="24"/>
        </w:rPr>
        <w:t>  of</w:t>
      </w:r>
      <w:proofErr w:type="gramEnd"/>
      <w:r w:rsidRPr="00C8208D">
        <w:rPr>
          <w:rFonts w:ascii="Times New Roman" w:eastAsia="Times New Roman" w:hAnsi="Times New Roman" w:cs="Times New Roman"/>
          <w:color w:val="000000"/>
          <w:sz w:val="24"/>
          <w:szCs w:val="24"/>
        </w:rPr>
        <w:t xml:space="preserve"> cholera from 2000 - 2023 is </w:t>
      </w:r>
      <w:r w:rsidRPr="00C8208D">
        <w:rPr>
          <w:rFonts w:ascii="Times New Roman" w:eastAsia="Times New Roman" w:hAnsi="Times New Roman" w:cs="Times New Roman"/>
          <w:bCs/>
          <w:color w:val="000000"/>
          <w:sz w:val="24"/>
          <w:szCs w:val="24"/>
        </w:rPr>
        <w:t>5,049,667 cases</w:t>
      </w:r>
      <w:r w:rsidRPr="00C8208D">
        <w:rPr>
          <w:rFonts w:ascii="Times New Roman" w:eastAsia="Times New Roman" w:hAnsi="Times New Roman" w:cs="Times New Roman"/>
          <w:color w:val="000000"/>
          <w:sz w:val="24"/>
          <w:szCs w:val="24"/>
        </w:rPr>
        <w:t xml:space="preserve">, total number recovered is </w:t>
      </w:r>
      <w:r w:rsidRPr="00C8208D">
        <w:rPr>
          <w:rFonts w:ascii="Times New Roman" w:eastAsia="Times New Roman" w:hAnsi="Times New Roman" w:cs="Times New Roman"/>
          <w:bCs/>
          <w:color w:val="000000"/>
          <w:sz w:val="24"/>
          <w:szCs w:val="24"/>
        </w:rPr>
        <w:t xml:space="preserve">4,961,740 persons </w:t>
      </w:r>
      <w:r w:rsidRPr="00C8208D">
        <w:rPr>
          <w:rFonts w:ascii="Times New Roman" w:eastAsia="Times New Roman" w:hAnsi="Times New Roman" w:cs="Times New Roman"/>
          <w:color w:val="000000"/>
          <w:sz w:val="24"/>
          <w:szCs w:val="24"/>
        </w:rPr>
        <w:t xml:space="preserve">while the total deaths recorded is </w:t>
      </w:r>
      <w:r w:rsidRPr="00C8208D">
        <w:rPr>
          <w:rFonts w:ascii="Times New Roman" w:eastAsia="Times New Roman" w:hAnsi="Times New Roman" w:cs="Times New Roman"/>
          <w:bCs/>
          <w:color w:val="000000"/>
          <w:sz w:val="24"/>
          <w:szCs w:val="24"/>
        </w:rPr>
        <w:t>87,927 deaths so far</w:t>
      </w:r>
      <w:r w:rsidRPr="00C8208D">
        <w:rPr>
          <w:rFonts w:ascii="Times New Roman" w:eastAsia="Times New Roman" w:hAnsi="Times New Roman" w:cs="Times New Roman"/>
          <w:color w:val="000000"/>
          <w:sz w:val="24"/>
          <w:szCs w:val="24"/>
        </w:rPr>
        <w:t>.</w:t>
      </w:r>
    </w:p>
    <w:p w:rsidR="006D11F3" w:rsidRPr="00302172" w:rsidRDefault="006D11F3" w:rsidP="00CA783D">
      <w:pPr>
        <w:spacing w:before="182" w:after="0" w:line="240" w:lineRule="auto"/>
        <w:rPr>
          <w:rFonts w:ascii="Times New Roman" w:eastAsia="Times New Roman" w:hAnsi="Times New Roman" w:cs="Times New Roman"/>
          <w:sz w:val="24"/>
          <w:szCs w:val="24"/>
        </w:rPr>
      </w:pPr>
    </w:p>
    <w:p w:rsidR="00E76500" w:rsidRPr="00302172" w:rsidRDefault="00E76500" w:rsidP="00E76500">
      <w:pPr>
        <w:spacing w:after="240" w:line="240" w:lineRule="auto"/>
        <w:rPr>
          <w:rFonts w:ascii="Times New Roman" w:eastAsia="Times New Roman" w:hAnsi="Times New Roman" w:cs="Times New Roman"/>
          <w:sz w:val="24"/>
          <w:szCs w:val="24"/>
        </w:rPr>
      </w:pPr>
    </w:p>
    <w:p w:rsidR="00302172" w:rsidRPr="00302172" w:rsidRDefault="00E76500" w:rsidP="00E76500">
      <w:pPr>
        <w:spacing w:after="0" w:line="240" w:lineRule="auto"/>
        <w:rPr>
          <w:rFonts w:ascii="Times New Roman" w:eastAsia="Times New Roman" w:hAnsi="Times New Roman" w:cs="Times New Roman"/>
          <w:sz w:val="24"/>
          <w:szCs w:val="24"/>
        </w:rPr>
      </w:pPr>
      <w:r w:rsidRPr="00302172">
        <w:rPr>
          <w:rFonts w:ascii="Times New Roman" w:eastAsia="Times New Roman" w:hAnsi="Times New Roman" w:cs="Times New Roman"/>
          <w:color w:val="000000"/>
          <w:sz w:val="24"/>
          <w:szCs w:val="24"/>
        </w:rPr>
        <w:t>Table 1.2</w:t>
      </w:r>
      <w:proofErr w:type="gramStart"/>
      <w:r w:rsidRPr="00302172">
        <w:rPr>
          <w:rFonts w:ascii="Times New Roman" w:eastAsia="Times New Roman" w:hAnsi="Times New Roman" w:cs="Times New Roman"/>
          <w:color w:val="000000"/>
          <w:sz w:val="24"/>
          <w:szCs w:val="24"/>
        </w:rPr>
        <w:t> </w:t>
      </w:r>
      <w:r w:rsidRPr="00E76500">
        <w:rPr>
          <w:rFonts w:ascii="Times New Roman" w:eastAsia="Times New Roman" w:hAnsi="Times New Roman" w:cs="Times New Roman"/>
          <w:color w:val="000000"/>
          <w:sz w:val="24"/>
          <w:szCs w:val="24"/>
        </w:rPr>
        <w:t xml:space="preserve"> </w:t>
      </w:r>
      <w:r w:rsidR="00302172" w:rsidRPr="00302172">
        <w:rPr>
          <w:rFonts w:ascii="Calibri" w:eastAsia="Times New Roman" w:hAnsi="Calibri" w:cs="Calibri"/>
          <w:bCs/>
          <w:color w:val="000000"/>
          <w:sz w:val="24"/>
          <w:szCs w:val="24"/>
        </w:rPr>
        <w:t>The</w:t>
      </w:r>
      <w:proofErr w:type="gramEnd"/>
      <w:r w:rsidR="00302172" w:rsidRPr="00302172">
        <w:rPr>
          <w:rFonts w:ascii="Calibri" w:eastAsia="Times New Roman" w:hAnsi="Calibri" w:cs="Calibri"/>
          <w:bCs/>
          <w:color w:val="000000"/>
          <w:sz w:val="24"/>
          <w:szCs w:val="24"/>
        </w:rPr>
        <w:t xml:space="preserve"> Summary of Total cases, Recovered, and deaths of Cholera disease by region in su</w:t>
      </w:r>
      <w:r w:rsidRPr="00E76500">
        <w:rPr>
          <w:rFonts w:ascii="Calibri" w:eastAsia="Times New Roman" w:hAnsi="Calibri" w:cs="Calibri"/>
          <w:bCs/>
          <w:color w:val="000000"/>
          <w:sz w:val="24"/>
          <w:szCs w:val="24"/>
        </w:rPr>
        <w:t>b-Saharan  Africa Countries (</w:t>
      </w:r>
      <w:r w:rsidR="00302172" w:rsidRPr="00302172">
        <w:rPr>
          <w:rFonts w:ascii="Calibri" w:eastAsia="Times New Roman" w:hAnsi="Calibri" w:cs="Calibri"/>
          <w:bCs/>
          <w:color w:val="000000"/>
          <w:sz w:val="24"/>
          <w:szCs w:val="24"/>
        </w:rPr>
        <w:t>2000 – 2023</w:t>
      </w:r>
      <w:r w:rsidRPr="00E76500">
        <w:rPr>
          <w:rFonts w:ascii="Calibri" w:eastAsia="Times New Roman" w:hAnsi="Calibri" w:cs="Calibri"/>
          <w:bCs/>
          <w:color w:val="000000"/>
          <w:sz w:val="24"/>
          <w:szCs w:val="24"/>
        </w:rPr>
        <w:t>)</w:t>
      </w:r>
      <w:r w:rsidR="00302172" w:rsidRPr="00302172">
        <w:rPr>
          <w:rFonts w:ascii="Calibri" w:eastAsia="Times New Roman" w:hAnsi="Calibri" w:cs="Calibri"/>
          <w:bCs/>
          <w:color w:val="000000"/>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1683"/>
        <w:gridCol w:w="1409"/>
        <w:gridCol w:w="1932"/>
        <w:gridCol w:w="1480"/>
      </w:tblGrid>
      <w:tr w:rsidR="00302172" w:rsidRPr="00302172" w:rsidTr="00302172">
        <w:trPr>
          <w:trHeight w:val="2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72" w:rsidRPr="00302172" w:rsidRDefault="00302172" w:rsidP="00600D73">
            <w:pPr>
              <w:spacing w:after="0" w:line="240" w:lineRule="auto"/>
              <w:ind w:left="128"/>
              <w:jc w:val="center"/>
              <w:rPr>
                <w:rFonts w:ascii="Times New Roman" w:eastAsia="Times New Roman" w:hAnsi="Times New Roman" w:cs="Times New Roman"/>
                <w:sz w:val="24"/>
                <w:szCs w:val="24"/>
              </w:rPr>
            </w:pPr>
            <w:r w:rsidRPr="00302172">
              <w:rPr>
                <w:rFonts w:ascii="Calibri" w:eastAsia="Times New Roman" w:hAnsi="Calibri" w:cs="Calibri"/>
                <w:b/>
                <w:bCs/>
                <w:color w:val="000000"/>
                <w:sz w:val="24"/>
                <w:szCs w:val="24"/>
              </w:rPr>
              <w:t>Regions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72" w:rsidRPr="00302172" w:rsidRDefault="00302172" w:rsidP="00600D73">
            <w:pPr>
              <w:spacing w:after="0" w:line="240" w:lineRule="auto"/>
              <w:ind w:left="115"/>
              <w:jc w:val="center"/>
              <w:rPr>
                <w:rFonts w:ascii="Times New Roman" w:eastAsia="Times New Roman" w:hAnsi="Times New Roman" w:cs="Times New Roman"/>
                <w:sz w:val="24"/>
                <w:szCs w:val="24"/>
              </w:rPr>
            </w:pPr>
            <w:r w:rsidRPr="00302172">
              <w:rPr>
                <w:rFonts w:ascii="Calibri" w:eastAsia="Times New Roman" w:hAnsi="Calibri" w:cs="Calibri"/>
                <w:b/>
                <w:bCs/>
                <w:color w:val="000000"/>
                <w:sz w:val="24"/>
                <w:szCs w:val="24"/>
              </w:rPr>
              <w:t>Total cases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72" w:rsidRPr="00302172" w:rsidRDefault="00302172" w:rsidP="00600D73">
            <w:pPr>
              <w:spacing w:after="0" w:line="240" w:lineRule="auto"/>
              <w:ind w:left="114"/>
              <w:jc w:val="center"/>
              <w:rPr>
                <w:rFonts w:ascii="Times New Roman" w:eastAsia="Times New Roman" w:hAnsi="Times New Roman" w:cs="Times New Roman"/>
                <w:sz w:val="24"/>
                <w:szCs w:val="24"/>
              </w:rPr>
            </w:pPr>
            <w:r w:rsidRPr="00302172">
              <w:rPr>
                <w:rFonts w:ascii="Calibri" w:eastAsia="Times New Roman" w:hAnsi="Calibri" w:cs="Calibri"/>
                <w:b/>
                <w:bCs/>
                <w:color w:val="000000"/>
                <w:sz w:val="24"/>
                <w:szCs w:val="24"/>
              </w:rPr>
              <w:t>Total Recovered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72" w:rsidRPr="00302172" w:rsidRDefault="00302172" w:rsidP="00600D73">
            <w:pPr>
              <w:spacing w:after="0" w:line="240" w:lineRule="auto"/>
              <w:ind w:left="114"/>
              <w:jc w:val="center"/>
              <w:rPr>
                <w:rFonts w:ascii="Times New Roman" w:eastAsia="Times New Roman" w:hAnsi="Times New Roman" w:cs="Times New Roman"/>
                <w:sz w:val="24"/>
                <w:szCs w:val="24"/>
              </w:rPr>
            </w:pPr>
            <w:r w:rsidRPr="00302172">
              <w:rPr>
                <w:rFonts w:ascii="Calibri" w:eastAsia="Times New Roman" w:hAnsi="Calibri" w:cs="Calibri"/>
                <w:b/>
                <w:bCs/>
                <w:color w:val="000000"/>
                <w:sz w:val="24"/>
                <w:szCs w:val="24"/>
              </w:rPr>
              <w:t>Total Death</w:t>
            </w:r>
          </w:p>
        </w:tc>
      </w:tr>
      <w:tr w:rsidR="00302172" w:rsidRPr="00302172" w:rsidTr="00302172">
        <w:trPr>
          <w:trHeight w:val="2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72" w:rsidRPr="00302172" w:rsidRDefault="00302172" w:rsidP="00600D73">
            <w:pPr>
              <w:spacing w:after="0" w:line="240" w:lineRule="auto"/>
              <w:ind w:left="121"/>
              <w:jc w:val="center"/>
              <w:rPr>
                <w:rFonts w:ascii="Times New Roman" w:eastAsia="Times New Roman" w:hAnsi="Times New Roman" w:cs="Times New Roman"/>
                <w:sz w:val="24"/>
                <w:szCs w:val="24"/>
              </w:rPr>
            </w:pPr>
            <w:r w:rsidRPr="00302172">
              <w:rPr>
                <w:rFonts w:ascii="Calibri" w:eastAsia="Times New Roman" w:hAnsi="Calibri" w:cs="Calibri"/>
                <w:b/>
                <w:bCs/>
                <w:color w:val="000000"/>
                <w:sz w:val="24"/>
                <w:szCs w:val="24"/>
              </w:rPr>
              <w:t>Central Africa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72" w:rsidRPr="00302172" w:rsidRDefault="00302172" w:rsidP="00600D73">
            <w:pPr>
              <w:spacing w:after="0" w:line="240" w:lineRule="auto"/>
              <w:ind w:left="129"/>
              <w:jc w:val="center"/>
              <w:rPr>
                <w:rFonts w:ascii="Times New Roman" w:eastAsia="Times New Roman" w:hAnsi="Times New Roman" w:cs="Times New Roman"/>
                <w:sz w:val="24"/>
                <w:szCs w:val="24"/>
              </w:rPr>
            </w:pPr>
            <w:r w:rsidRPr="00302172">
              <w:rPr>
                <w:rFonts w:ascii="Calibri" w:eastAsia="Times New Roman" w:hAnsi="Calibri" w:cs="Calibri"/>
                <w:b/>
                <w:bCs/>
                <w:color w:val="000000"/>
                <w:sz w:val="24"/>
                <w:szCs w:val="24"/>
              </w:rPr>
              <w:t>1</w:t>
            </w:r>
            <w:r w:rsidR="00C8208D">
              <w:rPr>
                <w:rFonts w:ascii="Calibri" w:eastAsia="Times New Roman" w:hAnsi="Calibri" w:cs="Calibri"/>
                <w:b/>
                <w:bCs/>
                <w:color w:val="000000"/>
                <w:sz w:val="24"/>
                <w:szCs w:val="24"/>
              </w:rPr>
              <w:t>,</w:t>
            </w:r>
            <w:r w:rsidRPr="00302172">
              <w:rPr>
                <w:rFonts w:ascii="Calibri" w:eastAsia="Times New Roman" w:hAnsi="Calibri" w:cs="Calibri"/>
                <w:b/>
                <w:bCs/>
                <w:color w:val="000000"/>
                <w:sz w:val="24"/>
                <w:szCs w:val="24"/>
              </w:rPr>
              <w:t>963</w:t>
            </w:r>
            <w:r w:rsidR="00C8208D">
              <w:rPr>
                <w:rFonts w:ascii="Calibri" w:eastAsia="Times New Roman" w:hAnsi="Calibri" w:cs="Calibri"/>
                <w:b/>
                <w:bCs/>
                <w:color w:val="000000"/>
                <w:sz w:val="24"/>
                <w:szCs w:val="24"/>
              </w:rPr>
              <w:t>,</w:t>
            </w:r>
            <w:r w:rsidRPr="00302172">
              <w:rPr>
                <w:rFonts w:ascii="Calibri" w:eastAsia="Times New Roman" w:hAnsi="Calibri" w:cs="Calibri"/>
                <w:b/>
                <w:bCs/>
                <w:color w:val="000000"/>
                <w:sz w:val="24"/>
                <w:szCs w:val="24"/>
              </w:rPr>
              <w:t>698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72" w:rsidRPr="00302172" w:rsidRDefault="00302172" w:rsidP="00600D73">
            <w:pPr>
              <w:spacing w:after="0" w:line="240" w:lineRule="auto"/>
              <w:ind w:left="129"/>
              <w:jc w:val="center"/>
              <w:rPr>
                <w:rFonts w:ascii="Times New Roman" w:eastAsia="Times New Roman" w:hAnsi="Times New Roman" w:cs="Times New Roman"/>
                <w:sz w:val="24"/>
                <w:szCs w:val="24"/>
              </w:rPr>
            </w:pPr>
            <w:r w:rsidRPr="00302172">
              <w:rPr>
                <w:rFonts w:ascii="Calibri" w:eastAsia="Times New Roman" w:hAnsi="Calibri" w:cs="Calibri"/>
                <w:b/>
                <w:bCs/>
                <w:color w:val="000000"/>
                <w:sz w:val="24"/>
                <w:szCs w:val="24"/>
              </w:rPr>
              <w:t>1</w:t>
            </w:r>
            <w:r w:rsidR="00C8208D">
              <w:rPr>
                <w:rFonts w:ascii="Calibri" w:eastAsia="Times New Roman" w:hAnsi="Calibri" w:cs="Calibri"/>
                <w:b/>
                <w:bCs/>
                <w:color w:val="000000"/>
                <w:sz w:val="24"/>
                <w:szCs w:val="24"/>
              </w:rPr>
              <w:t>,</w:t>
            </w:r>
            <w:r w:rsidRPr="00302172">
              <w:rPr>
                <w:rFonts w:ascii="Calibri" w:eastAsia="Times New Roman" w:hAnsi="Calibri" w:cs="Calibri"/>
                <w:b/>
                <w:bCs/>
                <w:color w:val="000000"/>
                <w:sz w:val="24"/>
                <w:szCs w:val="24"/>
              </w:rPr>
              <w:t>934</w:t>
            </w:r>
            <w:r w:rsidR="00C8208D">
              <w:rPr>
                <w:rFonts w:ascii="Calibri" w:eastAsia="Times New Roman" w:hAnsi="Calibri" w:cs="Calibri"/>
                <w:b/>
                <w:bCs/>
                <w:color w:val="000000"/>
                <w:sz w:val="24"/>
                <w:szCs w:val="24"/>
              </w:rPr>
              <w:t>,</w:t>
            </w:r>
            <w:r w:rsidRPr="00302172">
              <w:rPr>
                <w:rFonts w:ascii="Calibri" w:eastAsia="Times New Roman" w:hAnsi="Calibri" w:cs="Calibri"/>
                <w:b/>
                <w:bCs/>
                <w:color w:val="000000"/>
                <w:sz w:val="24"/>
                <w:szCs w:val="24"/>
              </w:rPr>
              <w:t>643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72" w:rsidRPr="00302172" w:rsidRDefault="00302172" w:rsidP="00600D73">
            <w:pPr>
              <w:spacing w:after="0" w:line="240" w:lineRule="auto"/>
              <w:ind w:left="122"/>
              <w:jc w:val="center"/>
              <w:rPr>
                <w:rFonts w:ascii="Times New Roman" w:eastAsia="Times New Roman" w:hAnsi="Times New Roman" w:cs="Times New Roman"/>
                <w:sz w:val="24"/>
                <w:szCs w:val="24"/>
              </w:rPr>
            </w:pPr>
            <w:r w:rsidRPr="00302172">
              <w:rPr>
                <w:rFonts w:ascii="Calibri" w:eastAsia="Times New Roman" w:hAnsi="Calibri" w:cs="Calibri"/>
                <w:b/>
                <w:bCs/>
                <w:color w:val="000000"/>
                <w:sz w:val="24"/>
                <w:szCs w:val="24"/>
              </w:rPr>
              <w:t>32</w:t>
            </w:r>
            <w:r w:rsidR="00C8208D">
              <w:rPr>
                <w:rFonts w:ascii="Calibri" w:eastAsia="Times New Roman" w:hAnsi="Calibri" w:cs="Calibri"/>
                <w:b/>
                <w:bCs/>
                <w:color w:val="000000"/>
                <w:sz w:val="24"/>
                <w:szCs w:val="24"/>
              </w:rPr>
              <w:t>,</w:t>
            </w:r>
            <w:r w:rsidRPr="00302172">
              <w:rPr>
                <w:rFonts w:ascii="Calibri" w:eastAsia="Times New Roman" w:hAnsi="Calibri" w:cs="Calibri"/>
                <w:b/>
                <w:bCs/>
                <w:color w:val="000000"/>
                <w:sz w:val="24"/>
                <w:szCs w:val="24"/>
              </w:rPr>
              <w:t>132</w:t>
            </w:r>
          </w:p>
        </w:tc>
      </w:tr>
      <w:tr w:rsidR="00302172" w:rsidRPr="00302172" w:rsidTr="00302172">
        <w:trPr>
          <w:trHeight w:val="2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72" w:rsidRPr="00302172" w:rsidRDefault="00302172" w:rsidP="00600D73">
            <w:pPr>
              <w:spacing w:after="0" w:line="240" w:lineRule="auto"/>
              <w:ind w:left="120"/>
              <w:jc w:val="center"/>
              <w:rPr>
                <w:rFonts w:ascii="Times New Roman" w:eastAsia="Times New Roman" w:hAnsi="Times New Roman" w:cs="Times New Roman"/>
                <w:sz w:val="24"/>
                <w:szCs w:val="24"/>
              </w:rPr>
            </w:pPr>
            <w:r w:rsidRPr="00302172">
              <w:rPr>
                <w:rFonts w:ascii="Calibri" w:eastAsia="Times New Roman" w:hAnsi="Calibri" w:cs="Calibri"/>
                <w:b/>
                <w:bCs/>
                <w:color w:val="000000"/>
                <w:sz w:val="24"/>
                <w:szCs w:val="24"/>
              </w:rPr>
              <w:t>South Africa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72" w:rsidRPr="00302172" w:rsidRDefault="00302172" w:rsidP="00600D73">
            <w:pPr>
              <w:spacing w:after="0" w:line="240" w:lineRule="auto"/>
              <w:ind w:left="129"/>
              <w:jc w:val="center"/>
              <w:rPr>
                <w:rFonts w:ascii="Times New Roman" w:eastAsia="Times New Roman" w:hAnsi="Times New Roman" w:cs="Times New Roman"/>
                <w:sz w:val="24"/>
                <w:szCs w:val="24"/>
              </w:rPr>
            </w:pPr>
            <w:r w:rsidRPr="00302172">
              <w:rPr>
                <w:rFonts w:ascii="Calibri" w:eastAsia="Times New Roman" w:hAnsi="Calibri" w:cs="Calibri"/>
                <w:b/>
                <w:bCs/>
                <w:color w:val="000000"/>
                <w:sz w:val="24"/>
                <w:szCs w:val="24"/>
              </w:rPr>
              <w:t>1</w:t>
            </w:r>
            <w:r w:rsidR="00C8208D">
              <w:rPr>
                <w:rFonts w:ascii="Calibri" w:eastAsia="Times New Roman" w:hAnsi="Calibri" w:cs="Calibri"/>
                <w:b/>
                <w:bCs/>
                <w:color w:val="000000"/>
                <w:sz w:val="24"/>
                <w:szCs w:val="24"/>
              </w:rPr>
              <w:t>,</w:t>
            </w:r>
            <w:r w:rsidRPr="00302172">
              <w:rPr>
                <w:rFonts w:ascii="Calibri" w:eastAsia="Times New Roman" w:hAnsi="Calibri" w:cs="Calibri"/>
                <w:b/>
                <w:bCs/>
                <w:color w:val="000000"/>
                <w:sz w:val="24"/>
                <w:szCs w:val="24"/>
              </w:rPr>
              <w:t>345</w:t>
            </w:r>
            <w:r w:rsidR="00C8208D">
              <w:rPr>
                <w:rFonts w:ascii="Calibri" w:eastAsia="Times New Roman" w:hAnsi="Calibri" w:cs="Calibri"/>
                <w:b/>
                <w:bCs/>
                <w:color w:val="000000"/>
                <w:sz w:val="24"/>
                <w:szCs w:val="24"/>
              </w:rPr>
              <w:t>,</w:t>
            </w:r>
            <w:r w:rsidRPr="00302172">
              <w:rPr>
                <w:rFonts w:ascii="Calibri" w:eastAsia="Times New Roman" w:hAnsi="Calibri" w:cs="Calibri"/>
                <w:b/>
                <w:bCs/>
                <w:color w:val="000000"/>
                <w:sz w:val="24"/>
                <w:szCs w:val="24"/>
              </w:rPr>
              <w:t>760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72" w:rsidRPr="00302172" w:rsidRDefault="00302172" w:rsidP="00600D73">
            <w:pPr>
              <w:spacing w:after="0" w:line="240" w:lineRule="auto"/>
              <w:ind w:left="129"/>
              <w:jc w:val="center"/>
              <w:rPr>
                <w:rFonts w:ascii="Times New Roman" w:eastAsia="Times New Roman" w:hAnsi="Times New Roman" w:cs="Times New Roman"/>
                <w:sz w:val="24"/>
                <w:szCs w:val="24"/>
              </w:rPr>
            </w:pPr>
            <w:r w:rsidRPr="00302172">
              <w:rPr>
                <w:rFonts w:ascii="Calibri" w:eastAsia="Times New Roman" w:hAnsi="Calibri" w:cs="Calibri"/>
                <w:b/>
                <w:bCs/>
                <w:color w:val="000000"/>
                <w:sz w:val="24"/>
                <w:szCs w:val="24"/>
              </w:rPr>
              <w:t>1</w:t>
            </w:r>
            <w:r w:rsidR="00C8208D">
              <w:rPr>
                <w:rFonts w:ascii="Calibri" w:eastAsia="Times New Roman" w:hAnsi="Calibri" w:cs="Calibri"/>
                <w:b/>
                <w:bCs/>
                <w:color w:val="000000"/>
                <w:sz w:val="24"/>
                <w:szCs w:val="24"/>
              </w:rPr>
              <w:t>,</w:t>
            </w:r>
            <w:r w:rsidRPr="00302172">
              <w:rPr>
                <w:rFonts w:ascii="Calibri" w:eastAsia="Times New Roman" w:hAnsi="Calibri" w:cs="Calibri"/>
                <w:b/>
                <w:bCs/>
                <w:color w:val="000000"/>
                <w:sz w:val="24"/>
                <w:szCs w:val="24"/>
              </w:rPr>
              <w:t>329</w:t>
            </w:r>
            <w:r w:rsidR="00C8208D">
              <w:rPr>
                <w:rFonts w:ascii="Calibri" w:eastAsia="Times New Roman" w:hAnsi="Calibri" w:cs="Calibri"/>
                <w:b/>
                <w:bCs/>
                <w:color w:val="000000"/>
                <w:sz w:val="24"/>
                <w:szCs w:val="24"/>
              </w:rPr>
              <w:t>,</w:t>
            </w:r>
            <w:r w:rsidRPr="00302172">
              <w:rPr>
                <w:rFonts w:ascii="Calibri" w:eastAsia="Times New Roman" w:hAnsi="Calibri" w:cs="Calibri"/>
                <w:b/>
                <w:bCs/>
                <w:color w:val="000000"/>
                <w:sz w:val="24"/>
                <w:szCs w:val="24"/>
              </w:rPr>
              <w:t>281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72" w:rsidRPr="00302172" w:rsidRDefault="00302172" w:rsidP="00600D73">
            <w:pPr>
              <w:spacing w:after="0" w:line="240" w:lineRule="auto"/>
              <w:ind w:left="122"/>
              <w:jc w:val="center"/>
              <w:rPr>
                <w:rFonts w:ascii="Times New Roman" w:eastAsia="Times New Roman" w:hAnsi="Times New Roman" w:cs="Times New Roman"/>
                <w:sz w:val="24"/>
                <w:szCs w:val="24"/>
              </w:rPr>
            </w:pPr>
            <w:r w:rsidRPr="00302172">
              <w:rPr>
                <w:rFonts w:ascii="Calibri" w:eastAsia="Times New Roman" w:hAnsi="Calibri" w:cs="Calibri"/>
                <w:b/>
                <w:bCs/>
                <w:color w:val="000000"/>
                <w:sz w:val="24"/>
                <w:szCs w:val="24"/>
              </w:rPr>
              <w:t>20</w:t>
            </w:r>
            <w:r w:rsidR="00C8208D">
              <w:rPr>
                <w:rFonts w:ascii="Calibri" w:eastAsia="Times New Roman" w:hAnsi="Calibri" w:cs="Calibri"/>
                <w:b/>
                <w:bCs/>
                <w:color w:val="000000"/>
                <w:sz w:val="24"/>
                <w:szCs w:val="24"/>
              </w:rPr>
              <w:t>,</w:t>
            </w:r>
            <w:r w:rsidRPr="00302172">
              <w:rPr>
                <w:rFonts w:ascii="Calibri" w:eastAsia="Times New Roman" w:hAnsi="Calibri" w:cs="Calibri"/>
                <w:b/>
                <w:bCs/>
                <w:color w:val="000000"/>
                <w:sz w:val="24"/>
                <w:szCs w:val="24"/>
              </w:rPr>
              <w:t>196</w:t>
            </w:r>
          </w:p>
        </w:tc>
      </w:tr>
      <w:tr w:rsidR="00302172" w:rsidRPr="00302172" w:rsidTr="00302172">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72" w:rsidRPr="00302172" w:rsidRDefault="00302172" w:rsidP="00600D73">
            <w:pPr>
              <w:spacing w:after="0" w:line="240" w:lineRule="auto"/>
              <w:ind w:left="128"/>
              <w:jc w:val="center"/>
              <w:rPr>
                <w:rFonts w:ascii="Times New Roman" w:eastAsia="Times New Roman" w:hAnsi="Times New Roman" w:cs="Times New Roman"/>
                <w:sz w:val="24"/>
                <w:szCs w:val="24"/>
              </w:rPr>
            </w:pPr>
            <w:r w:rsidRPr="00302172">
              <w:rPr>
                <w:rFonts w:ascii="Calibri" w:eastAsia="Times New Roman" w:hAnsi="Calibri" w:cs="Calibri"/>
                <w:b/>
                <w:bCs/>
                <w:color w:val="000000"/>
                <w:sz w:val="24"/>
                <w:szCs w:val="24"/>
              </w:rPr>
              <w:t>East Africa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72" w:rsidRPr="00302172" w:rsidRDefault="00302172" w:rsidP="00600D73">
            <w:pPr>
              <w:spacing w:after="0" w:line="240" w:lineRule="auto"/>
              <w:ind w:left="120"/>
              <w:jc w:val="center"/>
              <w:rPr>
                <w:rFonts w:ascii="Times New Roman" w:eastAsia="Times New Roman" w:hAnsi="Times New Roman" w:cs="Times New Roman"/>
                <w:sz w:val="24"/>
                <w:szCs w:val="24"/>
              </w:rPr>
            </w:pPr>
            <w:r w:rsidRPr="00302172">
              <w:rPr>
                <w:rFonts w:ascii="Calibri" w:eastAsia="Times New Roman" w:hAnsi="Calibri" w:cs="Calibri"/>
                <w:b/>
                <w:bCs/>
                <w:color w:val="000000"/>
                <w:sz w:val="24"/>
                <w:szCs w:val="24"/>
              </w:rPr>
              <w:t>923</w:t>
            </w:r>
            <w:r w:rsidR="00C8208D">
              <w:rPr>
                <w:rFonts w:ascii="Calibri" w:eastAsia="Times New Roman" w:hAnsi="Calibri" w:cs="Calibri"/>
                <w:b/>
                <w:bCs/>
                <w:color w:val="000000"/>
                <w:sz w:val="24"/>
                <w:szCs w:val="24"/>
              </w:rPr>
              <w:t>,</w:t>
            </w:r>
            <w:r w:rsidRPr="00302172">
              <w:rPr>
                <w:rFonts w:ascii="Calibri" w:eastAsia="Times New Roman" w:hAnsi="Calibri" w:cs="Calibri"/>
                <w:b/>
                <w:bCs/>
                <w:color w:val="000000"/>
                <w:sz w:val="24"/>
                <w:szCs w:val="24"/>
              </w:rPr>
              <w:t>679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72" w:rsidRPr="00302172" w:rsidRDefault="00302172" w:rsidP="00600D73">
            <w:pPr>
              <w:spacing w:after="0" w:line="240" w:lineRule="auto"/>
              <w:ind w:left="120"/>
              <w:jc w:val="center"/>
              <w:rPr>
                <w:rFonts w:ascii="Times New Roman" w:eastAsia="Times New Roman" w:hAnsi="Times New Roman" w:cs="Times New Roman"/>
                <w:sz w:val="24"/>
                <w:szCs w:val="24"/>
              </w:rPr>
            </w:pPr>
            <w:r w:rsidRPr="00302172">
              <w:rPr>
                <w:rFonts w:ascii="Calibri" w:eastAsia="Times New Roman" w:hAnsi="Calibri" w:cs="Calibri"/>
                <w:b/>
                <w:bCs/>
                <w:color w:val="000000"/>
                <w:sz w:val="24"/>
                <w:szCs w:val="24"/>
              </w:rPr>
              <w:t>903</w:t>
            </w:r>
            <w:r w:rsidR="00C8208D">
              <w:rPr>
                <w:rFonts w:ascii="Calibri" w:eastAsia="Times New Roman" w:hAnsi="Calibri" w:cs="Calibri"/>
                <w:b/>
                <w:bCs/>
                <w:color w:val="000000"/>
                <w:sz w:val="24"/>
                <w:szCs w:val="24"/>
              </w:rPr>
              <w:t>,</w:t>
            </w:r>
            <w:r w:rsidRPr="00302172">
              <w:rPr>
                <w:rFonts w:ascii="Calibri" w:eastAsia="Times New Roman" w:hAnsi="Calibri" w:cs="Calibri"/>
                <w:b/>
                <w:bCs/>
                <w:color w:val="000000"/>
                <w:sz w:val="24"/>
                <w:szCs w:val="24"/>
              </w:rPr>
              <w:t>483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72" w:rsidRPr="00302172" w:rsidRDefault="00302172" w:rsidP="00600D73">
            <w:pPr>
              <w:spacing w:after="0" w:line="240" w:lineRule="auto"/>
              <w:ind w:left="129"/>
              <w:jc w:val="center"/>
              <w:rPr>
                <w:rFonts w:ascii="Times New Roman" w:eastAsia="Times New Roman" w:hAnsi="Times New Roman" w:cs="Times New Roman"/>
                <w:sz w:val="24"/>
                <w:szCs w:val="24"/>
              </w:rPr>
            </w:pPr>
            <w:r w:rsidRPr="00302172">
              <w:rPr>
                <w:rFonts w:ascii="Calibri" w:eastAsia="Times New Roman" w:hAnsi="Calibri" w:cs="Calibri"/>
                <w:b/>
                <w:bCs/>
                <w:color w:val="000000"/>
                <w:sz w:val="24"/>
                <w:szCs w:val="24"/>
              </w:rPr>
              <w:t>16</w:t>
            </w:r>
            <w:r w:rsidR="00C8208D">
              <w:rPr>
                <w:rFonts w:ascii="Calibri" w:eastAsia="Times New Roman" w:hAnsi="Calibri" w:cs="Calibri"/>
                <w:b/>
                <w:bCs/>
                <w:color w:val="000000"/>
                <w:sz w:val="24"/>
                <w:szCs w:val="24"/>
              </w:rPr>
              <w:t>,</w:t>
            </w:r>
            <w:r w:rsidRPr="00302172">
              <w:rPr>
                <w:rFonts w:ascii="Calibri" w:eastAsia="Times New Roman" w:hAnsi="Calibri" w:cs="Calibri"/>
                <w:b/>
                <w:bCs/>
                <w:color w:val="000000"/>
                <w:sz w:val="24"/>
                <w:szCs w:val="24"/>
              </w:rPr>
              <w:t>478</w:t>
            </w:r>
          </w:p>
        </w:tc>
      </w:tr>
      <w:tr w:rsidR="00302172" w:rsidRPr="00302172" w:rsidTr="00302172">
        <w:trPr>
          <w:trHeight w:val="2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72" w:rsidRPr="00302172" w:rsidRDefault="00302172" w:rsidP="00600D73">
            <w:pPr>
              <w:spacing w:after="0" w:line="240" w:lineRule="auto"/>
              <w:ind w:left="117"/>
              <w:jc w:val="center"/>
              <w:rPr>
                <w:rFonts w:ascii="Times New Roman" w:eastAsia="Times New Roman" w:hAnsi="Times New Roman" w:cs="Times New Roman"/>
                <w:sz w:val="24"/>
                <w:szCs w:val="24"/>
              </w:rPr>
            </w:pPr>
            <w:r w:rsidRPr="00302172">
              <w:rPr>
                <w:rFonts w:ascii="Calibri" w:eastAsia="Times New Roman" w:hAnsi="Calibri" w:cs="Calibri"/>
                <w:b/>
                <w:bCs/>
                <w:color w:val="000000"/>
                <w:sz w:val="24"/>
                <w:szCs w:val="24"/>
              </w:rPr>
              <w:t>West Africa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72" w:rsidRPr="00302172" w:rsidRDefault="00302172" w:rsidP="00600D73">
            <w:pPr>
              <w:spacing w:after="0" w:line="240" w:lineRule="auto"/>
              <w:ind w:left="120"/>
              <w:jc w:val="center"/>
              <w:rPr>
                <w:rFonts w:ascii="Times New Roman" w:eastAsia="Times New Roman" w:hAnsi="Times New Roman" w:cs="Times New Roman"/>
                <w:sz w:val="24"/>
                <w:szCs w:val="24"/>
              </w:rPr>
            </w:pPr>
            <w:r w:rsidRPr="00302172">
              <w:rPr>
                <w:rFonts w:ascii="Calibri" w:eastAsia="Times New Roman" w:hAnsi="Calibri" w:cs="Calibri"/>
                <w:b/>
                <w:bCs/>
                <w:color w:val="000000"/>
                <w:sz w:val="24"/>
                <w:szCs w:val="24"/>
              </w:rPr>
              <w:t>813</w:t>
            </w:r>
            <w:r w:rsidR="00C8208D">
              <w:rPr>
                <w:rFonts w:ascii="Calibri" w:eastAsia="Times New Roman" w:hAnsi="Calibri" w:cs="Calibri"/>
                <w:b/>
                <w:bCs/>
                <w:color w:val="000000"/>
                <w:sz w:val="24"/>
                <w:szCs w:val="24"/>
              </w:rPr>
              <w:t>,</w:t>
            </w:r>
            <w:r w:rsidRPr="00302172">
              <w:rPr>
                <w:rFonts w:ascii="Calibri" w:eastAsia="Times New Roman" w:hAnsi="Calibri" w:cs="Calibri"/>
                <w:b/>
                <w:bCs/>
                <w:color w:val="000000"/>
                <w:sz w:val="24"/>
                <w:szCs w:val="24"/>
              </w:rPr>
              <w:t>454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72" w:rsidRPr="00302172" w:rsidRDefault="00302172" w:rsidP="00600D73">
            <w:pPr>
              <w:spacing w:after="0" w:line="240" w:lineRule="auto"/>
              <w:ind w:left="122"/>
              <w:jc w:val="center"/>
              <w:rPr>
                <w:rFonts w:ascii="Times New Roman" w:eastAsia="Times New Roman" w:hAnsi="Times New Roman" w:cs="Times New Roman"/>
                <w:sz w:val="24"/>
                <w:szCs w:val="24"/>
              </w:rPr>
            </w:pPr>
            <w:r w:rsidRPr="00302172">
              <w:rPr>
                <w:rFonts w:ascii="Calibri" w:eastAsia="Times New Roman" w:hAnsi="Calibri" w:cs="Calibri"/>
                <w:b/>
                <w:bCs/>
                <w:color w:val="000000"/>
                <w:sz w:val="24"/>
                <w:szCs w:val="24"/>
              </w:rPr>
              <w:t>794</w:t>
            </w:r>
            <w:r w:rsidR="00C8208D">
              <w:rPr>
                <w:rFonts w:ascii="Calibri" w:eastAsia="Times New Roman" w:hAnsi="Calibri" w:cs="Calibri"/>
                <w:b/>
                <w:bCs/>
                <w:color w:val="000000"/>
                <w:sz w:val="24"/>
                <w:szCs w:val="24"/>
              </w:rPr>
              <w:t>,</w:t>
            </w:r>
            <w:r w:rsidRPr="00302172">
              <w:rPr>
                <w:rFonts w:ascii="Calibri" w:eastAsia="Times New Roman" w:hAnsi="Calibri" w:cs="Calibri"/>
                <w:b/>
                <w:bCs/>
                <w:color w:val="000000"/>
                <w:sz w:val="24"/>
                <w:szCs w:val="24"/>
              </w:rPr>
              <w:t>333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72" w:rsidRPr="00302172" w:rsidRDefault="00302172" w:rsidP="00600D73">
            <w:pPr>
              <w:spacing w:after="0" w:line="240" w:lineRule="auto"/>
              <w:ind w:left="129"/>
              <w:jc w:val="center"/>
              <w:rPr>
                <w:rFonts w:ascii="Times New Roman" w:eastAsia="Times New Roman" w:hAnsi="Times New Roman" w:cs="Times New Roman"/>
                <w:sz w:val="24"/>
                <w:szCs w:val="24"/>
              </w:rPr>
            </w:pPr>
            <w:r w:rsidRPr="00302172">
              <w:rPr>
                <w:rFonts w:ascii="Calibri" w:eastAsia="Times New Roman" w:hAnsi="Calibri" w:cs="Calibri"/>
                <w:b/>
                <w:bCs/>
                <w:color w:val="000000"/>
                <w:sz w:val="24"/>
                <w:szCs w:val="24"/>
              </w:rPr>
              <w:t>19</w:t>
            </w:r>
            <w:r w:rsidR="00C8208D">
              <w:rPr>
                <w:rFonts w:ascii="Calibri" w:eastAsia="Times New Roman" w:hAnsi="Calibri" w:cs="Calibri"/>
                <w:b/>
                <w:bCs/>
                <w:color w:val="000000"/>
                <w:sz w:val="24"/>
                <w:szCs w:val="24"/>
              </w:rPr>
              <w:t>,</w:t>
            </w:r>
            <w:r w:rsidRPr="00302172">
              <w:rPr>
                <w:rFonts w:ascii="Calibri" w:eastAsia="Times New Roman" w:hAnsi="Calibri" w:cs="Calibri"/>
                <w:b/>
                <w:bCs/>
                <w:color w:val="000000"/>
                <w:sz w:val="24"/>
                <w:szCs w:val="24"/>
              </w:rPr>
              <w:t>121</w:t>
            </w:r>
          </w:p>
        </w:tc>
      </w:tr>
    </w:tbl>
    <w:p w:rsidR="00A9099F" w:rsidRDefault="00A9099F" w:rsidP="00600D73">
      <w:pPr>
        <w:spacing w:before="173" w:after="0" w:line="240" w:lineRule="auto"/>
        <w:ind w:right="1342"/>
        <w:rPr>
          <w:rFonts w:ascii="Times New Roman" w:eastAsia="Times New Roman" w:hAnsi="Times New Roman" w:cs="Times New Roman"/>
          <w:color w:val="000000"/>
          <w:sz w:val="24"/>
          <w:szCs w:val="24"/>
        </w:rPr>
      </w:pPr>
    </w:p>
    <w:p w:rsidR="00600D73" w:rsidRPr="00C8208D" w:rsidRDefault="00600D73" w:rsidP="00600D73">
      <w:pPr>
        <w:spacing w:before="173" w:after="0" w:line="240" w:lineRule="auto"/>
        <w:ind w:right="1342"/>
        <w:rPr>
          <w:rFonts w:ascii="Times New Roman" w:eastAsia="Times New Roman" w:hAnsi="Times New Roman" w:cs="Times New Roman"/>
          <w:sz w:val="24"/>
          <w:szCs w:val="24"/>
        </w:rPr>
      </w:pPr>
      <w:r w:rsidRPr="00C8208D">
        <w:rPr>
          <w:rFonts w:ascii="Times New Roman" w:eastAsia="Times New Roman" w:hAnsi="Times New Roman" w:cs="Times New Roman"/>
          <w:color w:val="000000"/>
          <w:sz w:val="24"/>
          <w:szCs w:val="24"/>
        </w:rPr>
        <w:t>From table 1.2 above, the Central Africa has highest</w:t>
      </w:r>
      <w:proofErr w:type="gramStart"/>
      <w:r w:rsidRPr="00C8208D">
        <w:rPr>
          <w:rFonts w:ascii="Times New Roman" w:eastAsia="Times New Roman" w:hAnsi="Times New Roman" w:cs="Times New Roman"/>
          <w:color w:val="000000"/>
          <w:sz w:val="24"/>
          <w:szCs w:val="24"/>
        </w:rPr>
        <w:t>  number</w:t>
      </w:r>
      <w:proofErr w:type="gramEnd"/>
      <w:r w:rsidRPr="00C8208D">
        <w:rPr>
          <w:rFonts w:ascii="Times New Roman" w:eastAsia="Times New Roman" w:hAnsi="Times New Roman" w:cs="Times New Roman"/>
          <w:color w:val="000000"/>
          <w:sz w:val="24"/>
          <w:szCs w:val="24"/>
        </w:rPr>
        <w:t xml:space="preserve"> of reported cases of cholera, totally </w:t>
      </w:r>
      <w:r w:rsidRPr="00C8208D">
        <w:rPr>
          <w:rFonts w:ascii="Times New Roman" w:eastAsia="Times New Roman" w:hAnsi="Times New Roman" w:cs="Times New Roman"/>
          <w:bCs/>
          <w:color w:val="000000"/>
          <w:sz w:val="24"/>
          <w:szCs w:val="24"/>
        </w:rPr>
        <w:t>1</w:t>
      </w:r>
      <w:r w:rsidR="00C8208D">
        <w:rPr>
          <w:rFonts w:ascii="Times New Roman" w:eastAsia="Times New Roman" w:hAnsi="Times New Roman" w:cs="Times New Roman"/>
          <w:bCs/>
          <w:color w:val="000000"/>
          <w:sz w:val="24"/>
          <w:szCs w:val="24"/>
        </w:rPr>
        <w:t>,</w:t>
      </w:r>
      <w:r w:rsidRPr="00C8208D">
        <w:rPr>
          <w:rFonts w:ascii="Times New Roman" w:eastAsia="Times New Roman" w:hAnsi="Times New Roman" w:cs="Times New Roman"/>
          <w:bCs/>
          <w:color w:val="000000"/>
          <w:sz w:val="24"/>
          <w:szCs w:val="24"/>
        </w:rPr>
        <w:t>963</w:t>
      </w:r>
      <w:r w:rsidR="00C8208D">
        <w:rPr>
          <w:rFonts w:ascii="Times New Roman" w:eastAsia="Times New Roman" w:hAnsi="Times New Roman" w:cs="Times New Roman"/>
          <w:bCs/>
          <w:color w:val="000000"/>
          <w:sz w:val="24"/>
          <w:szCs w:val="24"/>
        </w:rPr>
        <w:t>,</w:t>
      </w:r>
      <w:r w:rsidRPr="00C8208D">
        <w:rPr>
          <w:rFonts w:ascii="Times New Roman" w:eastAsia="Times New Roman" w:hAnsi="Times New Roman" w:cs="Times New Roman"/>
          <w:bCs/>
          <w:color w:val="000000"/>
          <w:sz w:val="24"/>
          <w:szCs w:val="24"/>
        </w:rPr>
        <w:t>698</w:t>
      </w:r>
      <w:r w:rsidRPr="00C8208D">
        <w:rPr>
          <w:rFonts w:ascii="Times New Roman" w:eastAsia="Times New Roman" w:hAnsi="Times New Roman" w:cs="Times New Roman"/>
          <w:color w:val="000000"/>
          <w:sz w:val="24"/>
          <w:szCs w:val="24"/>
        </w:rPr>
        <w:t>, followed by Southern Africa with total  </w:t>
      </w:r>
    </w:p>
    <w:p w:rsidR="00600D73" w:rsidRPr="00C8208D" w:rsidRDefault="00600D73" w:rsidP="00600D73">
      <w:pPr>
        <w:spacing w:before="12" w:after="0" w:line="240" w:lineRule="auto"/>
        <w:ind w:right="1003"/>
        <w:rPr>
          <w:rFonts w:ascii="Times New Roman" w:eastAsia="Times New Roman" w:hAnsi="Times New Roman" w:cs="Times New Roman"/>
          <w:sz w:val="24"/>
          <w:szCs w:val="24"/>
        </w:rPr>
      </w:pPr>
      <w:proofErr w:type="gramStart"/>
      <w:r w:rsidRPr="00C8208D">
        <w:rPr>
          <w:rFonts w:ascii="Times New Roman" w:eastAsia="Times New Roman" w:hAnsi="Times New Roman" w:cs="Times New Roman"/>
          <w:color w:val="000000"/>
          <w:sz w:val="24"/>
          <w:szCs w:val="24"/>
        </w:rPr>
        <w:t>reported</w:t>
      </w:r>
      <w:proofErr w:type="gramEnd"/>
      <w:r w:rsidRPr="00C8208D">
        <w:rPr>
          <w:rFonts w:ascii="Times New Roman" w:eastAsia="Times New Roman" w:hAnsi="Times New Roman" w:cs="Times New Roman"/>
          <w:color w:val="000000"/>
          <w:sz w:val="24"/>
          <w:szCs w:val="24"/>
        </w:rPr>
        <w:t xml:space="preserve"> cases of </w:t>
      </w:r>
      <w:r w:rsidRPr="00C8208D">
        <w:rPr>
          <w:rFonts w:ascii="Times New Roman" w:eastAsia="Times New Roman" w:hAnsi="Times New Roman" w:cs="Times New Roman"/>
          <w:bCs/>
          <w:color w:val="000000"/>
          <w:sz w:val="24"/>
          <w:szCs w:val="24"/>
        </w:rPr>
        <w:t>1</w:t>
      </w:r>
      <w:r w:rsidR="00C8208D">
        <w:rPr>
          <w:rFonts w:ascii="Times New Roman" w:eastAsia="Times New Roman" w:hAnsi="Times New Roman" w:cs="Times New Roman"/>
          <w:bCs/>
          <w:color w:val="000000"/>
          <w:sz w:val="24"/>
          <w:szCs w:val="24"/>
        </w:rPr>
        <w:t>,</w:t>
      </w:r>
      <w:r w:rsidRPr="00C8208D">
        <w:rPr>
          <w:rFonts w:ascii="Times New Roman" w:eastAsia="Times New Roman" w:hAnsi="Times New Roman" w:cs="Times New Roman"/>
          <w:bCs/>
          <w:color w:val="000000"/>
          <w:sz w:val="24"/>
          <w:szCs w:val="24"/>
        </w:rPr>
        <w:t>345</w:t>
      </w:r>
      <w:r w:rsidR="00C8208D">
        <w:rPr>
          <w:rFonts w:ascii="Times New Roman" w:eastAsia="Times New Roman" w:hAnsi="Times New Roman" w:cs="Times New Roman"/>
          <w:bCs/>
          <w:color w:val="000000"/>
          <w:sz w:val="24"/>
          <w:szCs w:val="24"/>
        </w:rPr>
        <w:t>,</w:t>
      </w:r>
      <w:r w:rsidRPr="00C8208D">
        <w:rPr>
          <w:rFonts w:ascii="Times New Roman" w:eastAsia="Times New Roman" w:hAnsi="Times New Roman" w:cs="Times New Roman"/>
          <w:bCs/>
          <w:color w:val="000000"/>
          <w:sz w:val="24"/>
          <w:szCs w:val="24"/>
        </w:rPr>
        <w:t>760</w:t>
      </w:r>
      <w:r w:rsidRPr="00C8208D">
        <w:rPr>
          <w:rFonts w:ascii="Times New Roman" w:eastAsia="Times New Roman" w:hAnsi="Times New Roman" w:cs="Times New Roman"/>
          <w:color w:val="000000"/>
          <w:sz w:val="24"/>
          <w:szCs w:val="24"/>
        </w:rPr>
        <w:t xml:space="preserve">. This means that </w:t>
      </w:r>
      <w:r w:rsidRPr="00C8208D">
        <w:rPr>
          <w:rFonts w:ascii="Times New Roman" w:eastAsia="Times New Roman" w:hAnsi="Times New Roman" w:cs="Times New Roman"/>
          <w:bCs/>
          <w:color w:val="000000"/>
          <w:sz w:val="24"/>
          <w:szCs w:val="24"/>
        </w:rPr>
        <w:t xml:space="preserve">65.6% of total reported </w:t>
      </w:r>
      <w:r w:rsidRPr="00C8208D">
        <w:rPr>
          <w:rFonts w:ascii="Times New Roman" w:eastAsia="Times New Roman" w:hAnsi="Times New Roman" w:cs="Times New Roman"/>
          <w:color w:val="000000"/>
          <w:sz w:val="24"/>
          <w:szCs w:val="24"/>
        </w:rPr>
        <w:t>cases of cholera disease in</w:t>
      </w:r>
      <w:proofErr w:type="gramStart"/>
      <w:r w:rsidRPr="00C8208D">
        <w:rPr>
          <w:rFonts w:ascii="Times New Roman" w:eastAsia="Times New Roman" w:hAnsi="Times New Roman" w:cs="Times New Roman"/>
          <w:color w:val="000000"/>
          <w:sz w:val="24"/>
          <w:szCs w:val="24"/>
        </w:rPr>
        <w:t>  Sub</w:t>
      </w:r>
      <w:proofErr w:type="gramEnd"/>
      <w:r w:rsidRPr="00C8208D">
        <w:rPr>
          <w:rFonts w:ascii="Times New Roman" w:eastAsia="Times New Roman" w:hAnsi="Times New Roman" w:cs="Times New Roman"/>
          <w:color w:val="000000"/>
          <w:sz w:val="24"/>
          <w:szCs w:val="24"/>
        </w:rPr>
        <w:t xml:space="preserve"> Saharan Africa comes from Central and Southern Africa. The total number of deaths reported by the Central Africa region is </w:t>
      </w:r>
      <w:r w:rsidRPr="00C8208D">
        <w:rPr>
          <w:rFonts w:ascii="Times New Roman" w:eastAsia="Times New Roman" w:hAnsi="Times New Roman" w:cs="Times New Roman"/>
          <w:bCs/>
          <w:color w:val="000000"/>
          <w:sz w:val="24"/>
          <w:szCs w:val="24"/>
        </w:rPr>
        <w:t xml:space="preserve">32132 deaths </w:t>
      </w:r>
      <w:r w:rsidRPr="00C8208D">
        <w:rPr>
          <w:rFonts w:ascii="Times New Roman" w:eastAsia="Times New Roman" w:hAnsi="Times New Roman" w:cs="Times New Roman"/>
          <w:color w:val="000000"/>
          <w:sz w:val="24"/>
          <w:szCs w:val="24"/>
        </w:rPr>
        <w:t>while the Southern Africa region reported a total o</w:t>
      </w:r>
      <w:r w:rsidRPr="00C8208D">
        <w:rPr>
          <w:rFonts w:ascii="Times New Roman" w:eastAsia="Times New Roman" w:hAnsi="Times New Roman" w:cs="Times New Roman"/>
          <w:bCs/>
          <w:color w:val="000000"/>
          <w:sz w:val="24"/>
          <w:szCs w:val="24"/>
        </w:rPr>
        <w:t>f 20</w:t>
      </w:r>
      <w:r w:rsidR="00C8208D">
        <w:rPr>
          <w:rFonts w:ascii="Times New Roman" w:eastAsia="Times New Roman" w:hAnsi="Times New Roman" w:cs="Times New Roman"/>
          <w:bCs/>
          <w:color w:val="000000"/>
          <w:sz w:val="24"/>
          <w:szCs w:val="24"/>
        </w:rPr>
        <w:t>,</w:t>
      </w:r>
      <w:r w:rsidRPr="00C8208D">
        <w:rPr>
          <w:rFonts w:ascii="Times New Roman" w:eastAsia="Times New Roman" w:hAnsi="Times New Roman" w:cs="Times New Roman"/>
          <w:bCs/>
          <w:color w:val="000000"/>
          <w:sz w:val="24"/>
          <w:szCs w:val="24"/>
        </w:rPr>
        <w:t>196</w:t>
      </w:r>
      <w:proofErr w:type="gramStart"/>
      <w:r w:rsidRPr="00C8208D">
        <w:rPr>
          <w:rFonts w:ascii="Times New Roman" w:eastAsia="Times New Roman" w:hAnsi="Times New Roman" w:cs="Times New Roman"/>
          <w:bCs/>
          <w:color w:val="000000"/>
          <w:sz w:val="24"/>
          <w:szCs w:val="24"/>
        </w:rPr>
        <w:t>  deaths</w:t>
      </w:r>
      <w:proofErr w:type="gramEnd"/>
      <w:r w:rsidRPr="00C8208D">
        <w:rPr>
          <w:rFonts w:ascii="Times New Roman" w:eastAsia="Times New Roman" w:hAnsi="Times New Roman" w:cs="Times New Roman"/>
          <w:color w:val="000000"/>
          <w:sz w:val="24"/>
          <w:szCs w:val="24"/>
        </w:rPr>
        <w:t xml:space="preserve">. This means that </w:t>
      </w:r>
      <w:r w:rsidRPr="00C8208D">
        <w:rPr>
          <w:rFonts w:ascii="Times New Roman" w:eastAsia="Times New Roman" w:hAnsi="Times New Roman" w:cs="Times New Roman"/>
          <w:bCs/>
          <w:color w:val="000000"/>
          <w:sz w:val="24"/>
          <w:szCs w:val="24"/>
        </w:rPr>
        <w:t xml:space="preserve">59.5% of the reported deaths </w:t>
      </w:r>
      <w:r w:rsidRPr="00C8208D">
        <w:rPr>
          <w:rFonts w:ascii="Times New Roman" w:eastAsia="Times New Roman" w:hAnsi="Times New Roman" w:cs="Times New Roman"/>
          <w:color w:val="000000"/>
          <w:sz w:val="24"/>
          <w:szCs w:val="24"/>
        </w:rPr>
        <w:t>comes from Central and Southern Africa  </w:t>
      </w:r>
    </w:p>
    <w:p w:rsidR="00600D73" w:rsidRPr="00B746FC" w:rsidRDefault="00600D73" w:rsidP="00B746FC">
      <w:pPr>
        <w:spacing w:before="12" w:after="0" w:line="240" w:lineRule="auto"/>
        <w:ind w:right="1141"/>
        <w:rPr>
          <w:rFonts w:ascii="Times New Roman" w:eastAsia="Times New Roman" w:hAnsi="Times New Roman" w:cs="Times New Roman"/>
          <w:sz w:val="24"/>
          <w:szCs w:val="24"/>
        </w:rPr>
      </w:pPr>
      <w:proofErr w:type="gramStart"/>
      <w:r w:rsidRPr="00C8208D">
        <w:rPr>
          <w:rFonts w:ascii="Times New Roman" w:eastAsia="Times New Roman" w:hAnsi="Times New Roman" w:cs="Times New Roman"/>
          <w:color w:val="000000"/>
          <w:sz w:val="24"/>
          <w:szCs w:val="24"/>
        </w:rPr>
        <w:t>while</w:t>
      </w:r>
      <w:proofErr w:type="gramEnd"/>
      <w:r w:rsidRPr="00C8208D">
        <w:rPr>
          <w:rFonts w:ascii="Times New Roman" w:eastAsia="Times New Roman" w:hAnsi="Times New Roman" w:cs="Times New Roman"/>
          <w:color w:val="000000"/>
          <w:sz w:val="24"/>
          <w:szCs w:val="24"/>
        </w:rPr>
        <w:t xml:space="preserve"> the remaining </w:t>
      </w:r>
      <w:r w:rsidRPr="00C8208D">
        <w:rPr>
          <w:rFonts w:ascii="Times New Roman" w:eastAsia="Times New Roman" w:hAnsi="Times New Roman" w:cs="Times New Roman"/>
          <w:bCs/>
          <w:color w:val="000000"/>
          <w:sz w:val="24"/>
          <w:szCs w:val="24"/>
        </w:rPr>
        <w:t xml:space="preserve">40.54% deaths </w:t>
      </w:r>
      <w:r w:rsidRPr="00C8208D">
        <w:rPr>
          <w:rFonts w:ascii="Times New Roman" w:eastAsia="Times New Roman" w:hAnsi="Times New Roman" w:cs="Times New Roman"/>
          <w:color w:val="000000"/>
          <w:sz w:val="24"/>
          <w:szCs w:val="24"/>
        </w:rPr>
        <w:t>come from Western and Eastern Africa. The total number</w:t>
      </w:r>
      <w:proofErr w:type="gramStart"/>
      <w:r w:rsidRPr="00C8208D">
        <w:rPr>
          <w:rFonts w:ascii="Times New Roman" w:eastAsia="Times New Roman" w:hAnsi="Times New Roman" w:cs="Times New Roman"/>
          <w:color w:val="000000"/>
          <w:sz w:val="24"/>
          <w:szCs w:val="24"/>
        </w:rPr>
        <w:t>  of</w:t>
      </w:r>
      <w:proofErr w:type="gramEnd"/>
      <w:r w:rsidRPr="00C8208D">
        <w:rPr>
          <w:rFonts w:ascii="Times New Roman" w:eastAsia="Times New Roman" w:hAnsi="Times New Roman" w:cs="Times New Roman"/>
          <w:color w:val="000000"/>
          <w:sz w:val="24"/>
          <w:szCs w:val="24"/>
        </w:rPr>
        <w:t xml:space="preserve"> recovered persons reported by Central Africa is </w:t>
      </w:r>
      <w:r w:rsidRPr="00C8208D">
        <w:rPr>
          <w:rFonts w:ascii="Times New Roman" w:eastAsia="Times New Roman" w:hAnsi="Times New Roman" w:cs="Times New Roman"/>
          <w:bCs/>
          <w:color w:val="000000"/>
          <w:sz w:val="24"/>
          <w:szCs w:val="24"/>
        </w:rPr>
        <w:t xml:space="preserve">193464 (38.95%), </w:t>
      </w:r>
      <w:r w:rsidRPr="00C8208D">
        <w:rPr>
          <w:rFonts w:ascii="Times New Roman" w:eastAsia="Times New Roman" w:hAnsi="Times New Roman" w:cs="Times New Roman"/>
          <w:color w:val="000000"/>
          <w:sz w:val="24"/>
          <w:szCs w:val="24"/>
        </w:rPr>
        <w:t xml:space="preserve">Southern Africa is </w:t>
      </w:r>
      <w:r w:rsidRPr="00C8208D">
        <w:rPr>
          <w:rFonts w:ascii="Times New Roman" w:eastAsia="Times New Roman" w:hAnsi="Times New Roman" w:cs="Times New Roman"/>
          <w:bCs/>
          <w:color w:val="000000"/>
          <w:sz w:val="24"/>
          <w:szCs w:val="24"/>
        </w:rPr>
        <w:t xml:space="preserve">1329281(26.69%), </w:t>
      </w:r>
      <w:r w:rsidRPr="00C8208D">
        <w:rPr>
          <w:rFonts w:ascii="Times New Roman" w:eastAsia="Times New Roman" w:hAnsi="Times New Roman" w:cs="Times New Roman"/>
          <w:color w:val="000000"/>
          <w:sz w:val="24"/>
          <w:szCs w:val="24"/>
        </w:rPr>
        <w:t xml:space="preserve">Western Africa is 794333 while East Africa is 903483. This means that Central Africa and Southern Africa have </w:t>
      </w:r>
      <w:r w:rsidRPr="00C8208D">
        <w:rPr>
          <w:rFonts w:ascii="Times New Roman" w:eastAsia="Times New Roman" w:hAnsi="Times New Roman" w:cs="Times New Roman"/>
          <w:bCs/>
          <w:color w:val="000000"/>
          <w:sz w:val="24"/>
          <w:szCs w:val="24"/>
        </w:rPr>
        <w:t xml:space="preserve">65.7% of the recovered persons </w:t>
      </w:r>
      <w:r w:rsidRPr="00C8208D">
        <w:rPr>
          <w:rFonts w:ascii="Times New Roman" w:eastAsia="Times New Roman" w:hAnsi="Times New Roman" w:cs="Times New Roman"/>
          <w:color w:val="000000"/>
          <w:sz w:val="24"/>
          <w:szCs w:val="24"/>
        </w:rPr>
        <w:t>while the remaining</w:t>
      </w:r>
      <w:proofErr w:type="gramStart"/>
      <w:r w:rsidRPr="00C8208D">
        <w:rPr>
          <w:rFonts w:ascii="Times New Roman" w:eastAsia="Times New Roman" w:hAnsi="Times New Roman" w:cs="Times New Roman"/>
          <w:color w:val="000000"/>
          <w:sz w:val="24"/>
          <w:szCs w:val="24"/>
        </w:rPr>
        <w:t xml:space="preserve">  </w:t>
      </w:r>
      <w:r w:rsidRPr="00C8208D">
        <w:rPr>
          <w:rFonts w:ascii="Times New Roman" w:eastAsia="Times New Roman" w:hAnsi="Times New Roman" w:cs="Times New Roman"/>
          <w:bCs/>
          <w:color w:val="000000"/>
          <w:sz w:val="24"/>
          <w:szCs w:val="24"/>
        </w:rPr>
        <w:t>34.31</w:t>
      </w:r>
      <w:proofErr w:type="gramEnd"/>
      <w:r w:rsidRPr="00C8208D">
        <w:rPr>
          <w:rFonts w:ascii="Times New Roman" w:eastAsia="Times New Roman" w:hAnsi="Times New Roman" w:cs="Times New Roman"/>
          <w:bCs/>
          <w:color w:val="000000"/>
          <w:sz w:val="24"/>
          <w:szCs w:val="24"/>
        </w:rPr>
        <w:t xml:space="preserve">% </w:t>
      </w:r>
      <w:r w:rsidRPr="00C8208D">
        <w:rPr>
          <w:rFonts w:ascii="Times New Roman" w:eastAsia="Times New Roman" w:hAnsi="Times New Roman" w:cs="Times New Roman"/>
          <w:color w:val="000000"/>
          <w:sz w:val="24"/>
          <w:szCs w:val="24"/>
        </w:rPr>
        <w:t>is shared among East and West Africa regions. </w:t>
      </w:r>
    </w:p>
    <w:p w:rsidR="00600D73" w:rsidRDefault="00E76500" w:rsidP="00D128A0">
      <w:pPr>
        <w:spacing w:before="275" w:after="0" w:line="240" w:lineRule="auto"/>
        <w:ind w:left="1440" w:right="750" w:firstLine="5"/>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Fig 1</w:t>
      </w:r>
      <w:r w:rsidR="00600D73">
        <w:rPr>
          <w:rFonts w:ascii="Times New Roman" w:eastAsia="Times New Roman" w:hAnsi="Times New Roman" w:cs="Times New Roman"/>
          <w:b/>
          <w:bCs/>
          <w:color w:val="000000"/>
          <w:sz w:val="24"/>
          <w:szCs w:val="24"/>
        </w:rPr>
        <w:t>.1: Pie</w:t>
      </w:r>
      <w:r w:rsidR="00406523">
        <w:rPr>
          <w:rFonts w:ascii="Times New Roman" w:eastAsia="Times New Roman" w:hAnsi="Times New Roman" w:cs="Times New Roman"/>
          <w:b/>
          <w:bCs/>
          <w:color w:val="000000"/>
          <w:sz w:val="24"/>
          <w:szCs w:val="24"/>
        </w:rPr>
        <w:t xml:space="preserve"> </w:t>
      </w:r>
      <w:r w:rsidR="00600D73">
        <w:rPr>
          <w:rFonts w:ascii="Times New Roman" w:eastAsia="Times New Roman" w:hAnsi="Times New Roman" w:cs="Times New Roman"/>
          <w:b/>
          <w:bCs/>
          <w:color w:val="000000"/>
          <w:sz w:val="24"/>
          <w:szCs w:val="24"/>
        </w:rPr>
        <w:t>chart</w:t>
      </w:r>
      <w:r w:rsidR="00C8208D">
        <w:rPr>
          <w:rFonts w:ascii="Times New Roman" w:eastAsia="Times New Roman" w:hAnsi="Times New Roman" w:cs="Times New Roman"/>
          <w:b/>
          <w:bCs/>
          <w:color w:val="000000"/>
          <w:sz w:val="24"/>
          <w:szCs w:val="24"/>
        </w:rPr>
        <w:t xml:space="preserve"> presentation of </w:t>
      </w:r>
      <w:r w:rsidR="00D128A0">
        <w:rPr>
          <w:rFonts w:ascii="Times New Roman" w:eastAsia="Times New Roman" w:hAnsi="Times New Roman" w:cs="Times New Roman"/>
          <w:b/>
          <w:bCs/>
          <w:color w:val="000000"/>
          <w:sz w:val="24"/>
          <w:szCs w:val="24"/>
        </w:rPr>
        <w:t>total</w:t>
      </w:r>
      <w:r w:rsidR="00302172" w:rsidRPr="00302172">
        <w:rPr>
          <w:rFonts w:ascii="Times New Roman" w:eastAsia="Times New Roman" w:hAnsi="Times New Roman" w:cs="Times New Roman"/>
          <w:b/>
          <w:bCs/>
          <w:color w:val="000000"/>
          <w:sz w:val="24"/>
          <w:szCs w:val="24"/>
        </w:rPr>
        <w:t xml:space="preserve"> cases of Cholera by region</w:t>
      </w:r>
      <w:r w:rsidR="00D128A0">
        <w:rPr>
          <w:rFonts w:ascii="Times New Roman" w:eastAsia="Times New Roman" w:hAnsi="Times New Roman" w:cs="Times New Roman"/>
          <w:b/>
          <w:bCs/>
          <w:color w:val="000000"/>
          <w:sz w:val="24"/>
          <w:szCs w:val="24"/>
        </w:rPr>
        <w:t xml:space="preserve"> in percentage </w:t>
      </w:r>
    </w:p>
    <w:p w:rsidR="00302172" w:rsidRDefault="00302172" w:rsidP="00600D73">
      <w:pPr>
        <w:spacing w:before="275" w:after="0" w:line="480" w:lineRule="auto"/>
        <w:ind w:left="1440" w:right="750" w:firstLine="5"/>
        <w:jc w:val="center"/>
        <w:rPr>
          <w:rFonts w:ascii="Times New Roman" w:eastAsia="Times New Roman" w:hAnsi="Times New Roman" w:cs="Times New Roman"/>
          <w:sz w:val="24"/>
          <w:szCs w:val="24"/>
        </w:rPr>
      </w:pPr>
      <w:r w:rsidRPr="00302172">
        <w:rPr>
          <w:rFonts w:ascii="Times New Roman" w:eastAsia="Times New Roman" w:hAnsi="Times New Roman" w:cs="Times New Roman"/>
          <w:b/>
          <w:bCs/>
          <w:noProof/>
          <w:color w:val="000000"/>
          <w:sz w:val="24"/>
          <w:szCs w:val="24"/>
          <w:bdr w:val="none" w:sz="0" w:space="0" w:color="auto" w:frame="1"/>
          <w:lang w:val="en-GB" w:eastAsia="en-GB"/>
        </w:rPr>
        <w:drawing>
          <wp:inline distT="0" distB="0" distL="0" distR="0">
            <wp:extent cx="4010025" cy="1704975"/>
            <wp:effectExtent l="0" t="0" r="9525" b="9525"/>
            <wp:docPr id="11" name="Picture 11" descr="https://lh7-us.googleusercontent.com/docsz/AD_4nXewzt2E7-6WqThC9lGTrGVYuLuHJbXyLDfS3aBi-bakoFu6BAl3wNYooxq7_Vy4HXGNp433Wtgg_fXJKetdhYdDtQL3oP-OemjVzzaADFEKtYVXraoVSjQp83-qyenvd6prADDESSTsXOzgdCHzorDWZyKE?key=SNAngJ7JZWcbg3rOuoaV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docsz/AD_4nXewzt2E7-6WqThC9lGTrGVYuLuHJbXyLDfS3aBi-bakoFu6BAl3wNYooxq7_Vy4HXGNp433Wtgg_fXJKetdhYdDtQL3oP-OemjVzzaADFEKtYVXraoVSjQp83-qyenvd6prADDESSTsXOzgdCHzorDWZyKE?key=SNAngJ7JZWcbg3rOuoaVY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79298" cy="1734428"/>
                    </a:xfrm>
                    <a:prstGeom prst="rect">
                      <a:avLst/>
                    </a:prstGeom>
                    <a:noFill/>
                    <a:ln>
                      <a:noFill/>
                    </a:ln>
                  </pic:spPr>
                </pic:pic>
              </a:graphicData>
            </a:graphic>
          </wp:inline>
        </w:drawing>
      </w:r>
    </w:p>
    <w:p w:rsidR="00493B5A" w:rsidRPr="00105EFD" w:rsidRDefault="00105EFD" w:rsidP="00493B5A">
      <w:pPr>
        <w:spacing w:before="174" w:after="0" w:line="240" w:lineRule="auto"/>
        <w:ind w:right="1088"/>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Fig </w:t>
      </w:r>
      <w:r w:rsidR="00D128A0" w:rsidRPr="00105EFD">
        <w:rPr>
          <w:rFonts w:ascii="Times New Roman" w:eastAsia="Times New Roman" w:hAnsi="Times New Roman" w:cs="Times New Roman"/>
          <w:color w:val="000000"/>
          <w:sz w:val="24"/>
          <w:szCs w:val="24"/>
        </w:rPr>
        <w:t xml:space="preserve">1.1 shows the </w:t>
      </w:r>
      <w:proofErr w:type="spellStart"/>
      <w:r w:rsidR="00D128A0" w:rsidRPr="00105EFD">
        <w:rPr>
          <w:rFonts w:ascii="Times New Roman" w:eastAsia="Times New Roman" w:hAnsi="Times New Roman" w:cs="Times New Roman"/>
          <w:color w:val="000000"/>
          <w:sz w:val="24"/>
          <w:szCs w:val="24"/>
        </w:rPr>
        <w:t>piechart</w:t>
      </w:r>
      <w:proofErr w:type="spellEnd"/>
      <w:r w:rsidR="00D128A0" w:rsidRPr="00105EFD">
        <w:rPr>
          <w:rFonts w:ascii="Times New Roman" w:eastAsia="Times New Roman" w:hAnsi="Times New Roman" w:cs="Times New Roman"/>
          <w:color w:val="000000"/>
          <w:sz w:val="24"/>
          <w:szCs w:val="24"/>
        </w:rPr>
        <w:t xml:space="preserve"> </w:t>
      </w:r>
      <w:r w:rsidR="00493B5A" w:rsidRPr="00105EFD">
        <w:rPr>
          <w:rFonts w:ascii="Times New Roman" w:eastAsia="Times New Roman" w:hAnsi="Times New Roman" w:cs="Times New Roman"/>
          <w:color w:val="000000"/>
          <w:sz w:val="24"/>
          <w:szCs w:val="24"/>
        </w:rPr>
        <w:t>presen</w:t>
      </w:r>
      <w:r w:rsidR="00D128A0" w:rsidRPr="00105EFD">
        <w:rPr>
          <w:rFonts w:ascii="Times New Roman" w:eastAsia="Times New Roman" w:hAnsi="Times New Roman" w:cs="Times New Roman"/>
          <w:color w:val="000000"/>
          <w:sz w:val="24"/>
          <w:szCs w:val="24"/>
        </w:rPr>
        <w:t xml:space="preserve">tation of total </w:t>
      </w:r>
      <w:r w:rsidR="00493B5A" w:rsidRPr="00105EFD">
        <w:rPr>
          <w:rFonts w:ascii="Times New Roman" w:eastAsia="Times New Roman" w:hAnsi="Times New Roman" w:cs="Times New Roman"/>
          <w:color w:val="000000"/>
          <w:sz w:val="24"/>
          <w:szCs w:val="24"/>
        </w:rPr>
        <w:t>cholera</w:t>
      </w:r>
      <w:r w:rsidR="00D128A0" w:rsidRPr="00105EFD">
        <w:rPr>
          <w:rFonts w:ascii="Times New Roman" w:eastAsia="Times New Roman" w:hAnsi="Times New Roman" w:cs="Times New Roman"/>
          <w:color w:val="000000"/>
          <w:sz w:val="24"/>
          <w:szCs w:val="24"/>
        </w:rPr>
        <w:t xml:space="preserve"> cases by region</w:t>
      </w:r>
      <w:r w:rsidR="009779BF">
        <w:rPr>
          <w:rFonts w:ascii="Times New Roman" w:eastAsia="Times New Roman" w:hAnsi="Times New Roman" w:cs="Times New Roman"/>
          <w:color w:val="000000"/>
          <w:sz w:val="24"/>
          <w:szCs w:val="24"/>
        </w:rPr>
        <w:t>,</w:t>
      </w:r>
      <w:r w:rsidR="00493B5A" w:rsidRPr="00105EFD">
        <w:rPr>
          <w:rFonts w:ascii="Times New Roman" w:eastAsia="Times New Roman" w:hAnsi="Times New Roman" w:cs="Times New Roman"/>
          <w:color w:val="000000"/>
          <w:sz w:val="24"/>
          <w:szCs w:val="24"/>
        </w:rPr>
        <w:t xml:space="preserve"> number of the reported deaths and number of re</w:t>
      </w:r>
      <w:r>
        <w:rPr>
          <w:rFonts w:ascii="Times New Roman" w:eastAsia="Times New Roman" w:hAnsi="Times New Roman" w:cs="Times New Roman"/>
          <w:color w:val="000000"/>
          <w:sz w:val="24"/>
          <w:szCs w:val="24"/>
        </w:rPr>
        <w:t>covered persons. From fig 1.1</w:t>
      </w:r>
      <w:r w:rsidR="00493B5A" w:rsidRPr="00105EFD">
        <w:rPr>
          <w:rFonts w:ascii="Times New Roman" w:eastAsia="Times New Roman" w:hAnsi="Times New Roman" w:cs="Times New Roman"/>
          <w:color w:val="000000"/>
          <w:sz w:val="24"/>
          <w:szCs w:val="24"/>
        </w:rPr>
        <w:t xml:space="preserve"> it can be</w:t>
      </w:r>
      <w:proofErr w:type="gramStart"/>
      <w:r w:rsidR="00493B5A" w:rsidRPr="00105EFD">
        <w:rPr>
          <w:rFonts w:ascii="Times New Roman" w:eastAsia="Times New Roman" w:hAnsi="Times New Roman" w:cs="Times New Roman"/>
          <w:color w:val="000000"/>
          <w:sz w:val="24"/>
          <w:szCs w:val="24"/>
        </w:rPr>
        <w:t>  deduced</w:t>
      </w:r>
      <w:proofErr w:type="gramEnd"/>
      <w:r w:rsidR="00493B5A" w:rsidRPr="00105EFD">
        <w:rPr>
          <w:rFonts w:ascii="Times New Roman" w:eastAsia="Times New Roman" w:hAnsi="Times New Roman" w:cs="Times New Roman"/>
          <w:color w:val="000000"/>
          <w:sz w:val="24"/>
          <w:szCs w:val="24"/>
        </w:rPr>
        <w:t xml:space="preserve"> that </w:t>
      </w:r>
      <w:r w:rsidR="00493B5A" w:rsidRPr="00105EFD">
        <w:rPr>
          <w:rFonts w:ascii="Times New Roman" w:eastAsia="Times New Roman" w:hAnsi="Times New Roman" w:cs="Times New Roman"/>
          <w:bCs/>
          <w:color w:val="000000"/>
          <w:sz w:val="24"/>
          <w:szCs w:val="24"/>
        </w:rPr>
        <w:t>Central Africa region ha</w:t>
      </w:r>
      <w:r>
        <w:rPr>
          <w:rFonts w:ascii="Times New Roman" w:eastAsia="Times New Roman" w:hAnsi="Times New Roman" w:cs="Times New Roman"/>
          <w:bCs/>
          <w:color w:val="000000"/>
          <w:sz w:val="24"/>
          <w:szCs w:val="24"/>
        </w:rPr>
        <w:t>s the highest number of</w:t>
      </w:r>
      <w:r w:rsidR="00493B5A" w:rsidRPr="00105EFD">
        <w:rPr>
          <w:rFonts w:ascii="Times New Roman" w:eastAsia="Times New Roman" w:hAnsi="Times New Roman" w:cs="Times New Roman"/>
          <w:bCs/>
          <w:color w:val="000000"/>
          <w:sz w:val="24"/>
          <w:szCs w:val="24"/>
        </w:rPr>
        <w:t xml:space="preserve"> cases of cholera</w:t>
      </w:r>
      <w:r>
        <w:rPr>
          <w:rFonts w:ascii="Times New Roman" w:eastAsia="Times New Roman" w:hAnsi="Times New Roman" w:cs="Times New Roman"/>
          <w:bCs/>
          <w:color w:val="000000"/>
          <w:sz w:val="24"/>
          <w:szCs w:val="24"/>
        </w:rPr>
        <w:t xml:space="preserve"> outbreak from 2000 to 2023 with 38.9%</w:t>
      </w:r>
      <w:r w:rsidR="00493B5A" w:rsidRPr="00105EFD">
        <w:rPr>
          <w:rFonts w:ascii="Times New Roman" w:eastAsia="Times New Roman" w:hAnsi="Times New Roman" w:cs="Times New Roman"/>
          <w:color w:val="000000"/>
          <w:sz w:val="24"/>
          <w:szCs w:val="24"/>
        </w:rPr>
        <w:t xml:space="preserve">, while </w:t>
      </w:r>
      <w:r w:rsidR="00493B5A" w:rsidRPr="00105EFD">
        <w:rPr>
          <w:rFonts w:ascii="Times New Roman" w:eastAsia="Times New Roman" w:hAnsi="Times New Roman" w:cs="Times New Roman"/>
          <w:bCs/>
          <w:color w:val="000000"/>
          <w:sz w:val="24"/>
          <w:szCs w:val="24"/>
        </w:rPr>
        <w:t xml:space="preserve">West  African region </w:t>
      </w:r>
      <w:r>
        <w:rPr>
          <w:rFonts w:ascii="Times New Roman" w:eastAsia="Times New Roman" w:hAnsi="Times New Roman" w:cs="Times New Roman"/>
          <w:bCs/>
          <w:color w:val="000000"/>
          <w:sz w:val="24"/>
          <w:szCs w:val="24"/>
        </w:rPr>
        <w:t>has the least number of</w:t>
      </w:r>
      <w:r w:rsidR="00493B5A" w:rsidRPr="00105EFD">
        <w:rPr>
          <w:rFonts w:ascii="Times New Roman" w:eastAsia="Times New Roman" w:hAnsi="Times New Roman" w:cs="Times New Roman"/>
          <w:bCs/>
          <w:color w:val="000000"/>
          <w:sz w:val="24"/>
          <w:szCs w:val="24"/>
        </w:rPr>
        <w:t xml:space="preserve"> cholera</w:t>
      </w:r>
      <w:r>
        <w:rPr>
          <w:rFonts w:ascii="Times New Roman" w:eastAsia="Times New Roman" w:hAnsi="Times New Roman" w:cs="Times New Roman"/>
          <w:bCs/>
          <w:color w:val="000000"/>
          <w:sz w:val="24"/>
          <w:szCs w:val="24"/>
        </w:rPr>
        <w:t xml:space="preserve"> cases by 16.1%.</w:t>
      </w:r>
    </w:p>
    <w:p w:rsidR="00600D73" w:rsidRPr="00302172" w:rsidRDefault="00493B5A" w:rsidP="00B746FC">
      <w:pPr>
        <w:spacing w:before="173" w:after="0" w:line="240" w:lineRule="auto"/>
        <w:ind w:right="1088"/>
        <w:rPr>
          <w:rFonts w:ascii="Times New Roman" w:eastAsia="Times New Roman" w:hAnsi="Times New Roman" w:cs="Times New Roman"/>
          <w:sz w:val="24"/>
          <w:szCs w:val="24"/>
        </w:rPr>
      </w:pPr>
      <w:r w:rsidRPr="00302172">
        <w:rPr>
          <w:rFonts w:ascii="Times New Roman" w:eastAsia="Times New Roman" w:hAnsi="Times New Roman" w:cs="Times New Roman"/>
          <w:color w:val="000000"/>
          <w:sz w:val="24"/>
          <w:szCs w:val="24"/>
        </w:rPr>
        <w:t> </w:t>
      </w:r>
    </w:p>
    <w:p w:rsidR="00302172" w:rsidRPr="00302172" w:rsidRDefault="009E0A08" w:rsidP="00105EFD">
      <w:pPr>
        <w:spacing w:after="0" w:line="240" w:lineRule="auto"/>
        <w:ind w:right="1799"/>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Fig 1</w:t>
      </w:r>
      <w:r w:rsidR="00302172" w:rsidRPr="00302172">
        <w:rPr>
          <w:rFonts w:ascii="Times New Roman" w:eastAsia="Times New Roman" w:hAnsi="Times New Roman" w:cs="Times New Roman"/>
          <w:b/>
          <w:bCs/>
          <w:color w:val="000000"/>
          <w:sz w:val="24"/>
          <w:szCs w:val="24"/>
        </w:rPr>
        <w:t xml:space="preserve">.2: Graphical Presentation of Reported Deaths due to Cholera in </w:t>
      </w:r>
      <w:r w:rsidR="00105EFD">
        <w:rPr>
          <w:rFonts w:ascii="Times New Roman" w:eastAsia="Times New Roman" w:hAnsi="Times New Roman" w:cs="Times New Roman"/>
          <w:b/>
          <w:bCs/>
          <w:color w:val="000000"/>
          <w:sz w:val="24"/>
          <w:szCs w:val="24"/>
        </w:rPr>
        <w:t>Sub-Saharan</w:t>
      </w:r>
      <w:proofErr w:type="gramStart"/>
      <w:r w:rsidR="00105EFD">
        <w:rPr>
          <w:rFonts w:ascii="Times New Roman" w:eastAsia="Times New Roman" w:hAnsi="Times New Roman" w:cs="Times New Roman"/>
          <w:b/>
          <w:bCs/>
          <w:color w:val="000000"/>
          <w:sz w:val="24"/>
          <w:szCs w:val="24"/>
        </w:rPr>
        <w:t>  African</w:t>
      </w:r>
      <w:proofErr w:type="gramEnd"/>
      <w:r w:rsidR="00105EFD">
        <w:rPr>
          <w:rFonts w:ascii="Times New Roman" w:eastAsia="Times New Roman" w:hAnsi="Times New Roman" w:cs="Times New Roman"/>
          <w:b/>
          <w:bCs/>
          <w:color w:val="000000"/>
          <w:sz w:val="24"/>
          <w:szCs w:val="24"/>
        </w:rPr>
        <w:t xml:space="preserve"> by Region</w:t>
      </w:r>
    </w:p>
    <w:p w:rsidR="00302172" w:rsidRPr="00302172" w:rsidRDefault="00302172" w:rsidP="00302172">
      <w:pPr>
        <w:spacing w:before="302" w:after="0" w:line="240" w:lineRule="auto"/>
        <w:ind w:right="377"/>
        <w:rPr>
          <w:rFonts w:ascii="Times New Roman" w:eastAsia="Times New Roman" w:hAnsi="Times New Roman" w:cs="Times New Roman"/>
          <w:sz w:val="24"/>
          <w:szCs w:val="24"/>
        </w:rPr>
      </w:pPr>
      <w:r w:rsidRPr="00302172">
        <w:rPr>
          <w:rFonts w:ascii="Times New Roman" w:eastAsia="Times New Roman" w:hAnsi="Times New Roman" w:cs="Times New Roman"/>
          <w:b/>
          <w:bCs/>
          <w:noProof/>
          <w:color w:val="000000"/>
          <w:sz w:val="24"/>
          <w:szCs w:val="24"/>
          <w:bdr w:val="none" w:sz="0" w:space="0" w:color="auto" w:frame="1"/>
          <w:lang w:val="en-GB" w:eastAsia="en-GB"/>
        </w:rPr>
        <w:drawing>
          <wp:inline distT="0" distB="0" distL="0" distR="0">
            <wp:extent cx="5476875" cy="2257425"/>
            <wp:effectExtent l="0" t="0" r="9525" b="9525"/>
            <wp:docPr id="10" name="Picture 10" descr="https://lh7-us.googleusercontent.com/docsz/AD_4nXcMJL-s0JyVqeubmvkYwJW_mex1uCCjbLuuLPIF2p0EHnKoauE8loxyM28y4qMR7GAhQbZ2t1glJrWx1ontEajLd0gsFwwVbKgtu7pQg9cn31J6J5zlPi1LTdXLM1X8_Q4ZC4TidbX0fOEUTvEavecL6Kpd?key=SNAngJ7JZWcbg3rOuoaV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us.googleusercontent.com/docsz/AD_4nXcMJL-s0JyVqeubmvkYwJW_mex1uCCjbLuuLPIF2p0EHnKoauE8loxyM28y4qMR7GAhQbZ2t1glJrWx1ontEajLd0gsFwwVbKgtu7pQg9cn31J6J5zlPi1LTdXLM1X8_Q4ZC4TidbX0fOEUTvEavecL6Kpd?key=SNAngJ7JZWcbg3rOuoaVY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6875" cy="2257425"/>
                    </a:xfrm>
                    <a:prstGeom prst="rect">
                      <a:avLst/>
                    </a:prstGeom>
                    <a:noFill/>
                    <a:ln>
                      <a:noFill/>
                    </a:ln>
                  </pic:spPr>
                </pic:pic>
              </a:graphicData>
            </a:graphic>
          </wp:inline>
        </w:drawing>
      </w:r>
    </w:p>
    <w:p w:rsidR="00105EFD" w:rsidRDefault="00105EFD" w:rsidP="009B2A2F">
      <w:pPr>
        <w:spacing w:after="0" w:line="240" w:lineRule="auto"/>
        <w:ind w:right="1078"/>
        <w:rPr>
          <w:rFonts w:ascii="Times New Roman" w:eastAsia="Times New Roman" w:hAnsi="Times New Roman" w:cs="Times New Roman"/>
          <w:b/>
          <w:bCs/>
          <w:color w:val="000000"/>
          <w:sz w:val="24"/>
          <w:szCs w:val="24"/>
        </w:rPr>
      </w:pPr>
    </w:p>
    <w:p w:rsidR="00105EFD" w:rsidRDefault="00105EFD" w:rsidP="009B2A2F">
      <w:pPr>
        <w:spacing w:after="0" w:line="240" w:lineRule="auto"/>
        <w:ind w:right="1078"/>
        <w:rPr>
          <w:rFonts w:ascii="Times New Roman" w:eastAsia="Times New Roman" w:hAnsi="Times New Roman" w:cs="Times New Roman"/>
          <w:b/>
          <w:bCs/>
          <w:color w:val="000000"/>
          <w:sz w:val="24"/>
          <w:szCs w:val="24"/>
        </w:rPr>
      </w:pPr>
    </w:p>
    <w:p w:rsidR="00105EFD" w:rsidRPr="00105EFD" w:rsidRDefault="00105EFD" w:rsidP="00105EFD">
      <w:pPr>
        <w:spacing w:before="174" w:after="0" w:line="240" w:lineRule="auto"/>
        <w:ind w:right="1088"/>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Fig </w:t>
      </w:r>
      <w:r w:rsidR="000E41C5">
        <w:rPr>
          <w:rFonts w:ascii="Times New Roman" w:eastAsia="Times New Roman" w:hAnsi="Times New Roman" w:cs="Times New Roman"/>
          <w:color w:val="000000"/>
          <w:sz w:val="24"/>
          <w:szCs w:val="24"/>
        </w:rPr>
        <w:t>1.2</w:t>
      </w:r>
      <w:r>
        <w:rPr>
          <w:rFonts w:ascii="Times New Roman" w:eastAsia="Times New Roman" w:hAnsi="Times New Roman" w:cs="Times New Roman"/>
          <w:color w:val="000000"/>
          <w:sz w:val="24"/>
          <w:szCs w:val="24"/>
        </w:rPr>
        <w:t xml:space="preserve"> shows the graph</w:t>
      </w:r>
      <w:r w:rsidRPr="00105EFD">
        <w:rPr>
          <w:rFonts w:ascii="Times New Roman" w:eastAsia="Times New Roman" w:hAnsi="Times New Roman" w:cs="Times New Roman"/>
          <w:color w:val="000000"/>
          <w:sz w:val="24"/>
          <w:szCs w:val="24"/>
        </w:rPr>
        <w:t xml:space="preserve"> presentation of total </w:t>
      </w:r>
      <w:r w:rsidR="000E41C5">
        <w:rPr>
          <w:rFonts w:ascii="Times New Roman" w:eastAsia="Times New Roman" w:hAnsi="Times New Roman" w:cs="Times New Roman"/>
          <w:color w:val="000000"/>
          <w:sz w:val="24"/>
          <w:szCs w:val="24"/>
        </w:rPr>
        <w:t xml:space="preserve">number of reported death </w:t>
      </w:r>
      <w:r w:rsidRPr="00105EFD">
        <w:rPr>
          <w:rFonts w:ascii="Times New Roman" w:eastAsia="Times New Roman" w:hAnsi="Times New Roman" w:cs="Times New Roman"/>
          <w:color w:val="000000"/>
          <w:sz w:val="24"/>
          <w:szCs w:val="24"/>
        </w:rPr>
        <w:t>cholera cases by region</w:t>
      </w:r>
      <w:r w:rsidR="009779BF">
        <w:rPr>
          <w:rFonts w:ascii="Times New Roman" w:eastAsia="Times New Roman" w:hAnsi="Times New Roman" w:cs="Times New Roman"/>
          <w:color w:val="000000"/>
          <w:sz w:val="24"/>
          <w:szCs w:val="24"/>
        </w:rPr>
        <w:t>.</w:t>
      </w:r>
      <w:r w:rsidR="000E41C5">
        <w:rPr>
          <w:rFonts w:ascii="Times New Roman" w:eastAsia="Times New Roman" w:hAnsi="Times New Roman" w:cs="Times New Roman"/>
          <w:color w:val="000000"/>
          <w:sz w:val="24"/>
          <w:szCs w:val="24"/>
        </w:rPr>
        <w:t xml:space="preserve"> From fig 1.2</w:t>
      </w:r>
      <w:r w:rsidR="009779BF">
        <w:rPr>
          <w:rFonts w:ascii="Times New Roman" w:eastAsia="Times New Roman" w:hAnsi="Times New Roman" w:cs="Times New Roman"/>
          <w:color w:val="000000"/>
          <w:sz w:val="24"/>
          <w:szCs w:val="24"/>
        </w:rPr>
        <w:t>,</w:t>
      </w:r>
      <w:r w:rsidR="000E41C5">
        <w:rPr>
          <w:rFonts w:ascii="Times New Roman" w:eastAsia="Times New Roman" w:hAnsi="Times New Roman" w:cs="Times New Roman"/>
          <w:color w:val="000000"/>
          <w:sz w:val="24"/>
          <w:szCs w:val="24"/>
        </w:rPr>
        <w:t xml:space="preserve"> it shows</w:t>
      </w:r>
      <w:r w:rsidRPr="00105EFD">
        <w:rPr>
          <w:rFonts w:ascii="Times New Roman" w:eastAsia="Times New Roman" w:hAnsi="Times New Roman" w:cs="Times New Roman"/>
          <w:color w:val="000000"/>
          <w:sz w:val="24"/>
          <w:szCs w:val="24"/>
        </w:rPr>
        <w:t xml:space="preserve"> that </w:t>
      </w:r>
      <w:r w:rsidR="000E41C5">
        <w:rPr>
          <w:rFonts w:ascii="Times New Roman" w:eastAsia="Times New Roman" w:hAnsi="Times New Roman" w:cs="Times New Roman"/>
          <w:bCs/>
          <w:color w:val="000000"/>
          <w:sz w:val="24"/>
          <w:szCs w:val="24"/>
        </w:rPr>
        <w:t xml:space="preserve">Central African </w:t>
      </w:r>
      <w:r w:rsidRPr="00105EFD">
        <w:rPr>
          <w:rFonts w:ascii="Times New Roman" w:eastAsia="Times New Roman" w:hAnsi="Times New Roman" w:cs="Times New Roman"/>
          <w:bCs/>
          <w:color w:val="000000"/>
          <w:sz w:val="24"/>
          <w:szCs w:val="24"/>
        </w:rPr>
        <w:t>region ha</w:t>
      </w:r>
      <w:r>
        <w:rPr>
          <w:rFonts w:ascii="Times New Roman" w:eastAsia="Times New Roman" w:hAnsi="Times New Roman" w:cs="Times New Roman"/>
          <w:bCs/>
          <w:color w:val="000000"/>
          <w:sz w:val="24"/>
          <w:szCs w:val="24"/>
        </w:rPr>
        <w:t>s the highest number of</w:t>
      </w:r>
      <w:r w:rsidRPr="00105EFD">
        <w:rPr>
          <w:rFonts w:ascii="Times New Roman" w:eastAsia="Times New Roman" w:hAnsi="Times New Roman" w:cs="Times New Roman"/>
          <w:bCs/>
          <w:color w:val="000000"/>
          <w:sz w:val="24"/>
          <w:szCs w:val="24"/>
        </w:rPr>
        <w:t xml:space="preserve"> </w:t>
      </w:r>
      <w:r w:rsidR="000E41C5">
        <w:rPr>
          <w:rFonts w:ascii="Times New Roman" w:eastAsia="Times New Roman" w:hAnsi="Times New Roman" w:cs="Times New Roman"/>
          <w:color w:val="000000"/>
          <w:sz w:val="24"/>
          <w:szCs w:val="24"/>
        </w:rPr>
        <w:t>reported death</w:t>
      </w:r>
      <w:r w:rsidR="000E41C5">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from 2000 to 2023</w:t>
      </w:r>
      <w:r w:rsidR="000E41C5">
        <w:rPr>
          <w:rFonts w:ascii="Times New Roman" w:eastAsia="Times New Roman" w:hAnsi="Times New Roman" w:cs="Times New Roman"/>
          <w:bCs/>
          <w:color w:val="000000"/>
          <w:sz w:val="24"/>
          <w:szCs w:val="24"/>
        </w:rPr>
        <w:t xml:space="preserve"> with more than 30,000 cases</w:t>
      </w:r>
      <w:r w:rsidR="000E41C5">
        <w:rPr>
          <w:rFonts w:ascii="Times New Roman" w:eastAsia="Times New Roman" w:hAnsi="Times New Roman" w:cs="Times New Roman"/>
          <w:color w:val="000000"/>
          <w:sz w:val="24"/>
          <w:szCs w:val="24"/>
        </w:rPr>
        <w:t>, while South</w:t>
      </w:r>
      <w:r w:rsidR="009779BF">
        <w:rPr>
          <w:rFonts w:ascii="Times New Roman" w:eastAsia="Times New Roman" w:hAnsi="Times New Roman" w:cs="Times New Roman"/>
          <w:bCs/>
          <w:color w:val="000000"/>
          <w:sz w:val="24"/>
          <w:szCs w:val="24"/>
        </w:rPr>
        <w:t> </w:t>
      </w:r>
      <w:r w:rsidRPr="00105EFD">
        <w:rPr>
          <w:rFonts w:ascii="Times New Roman" w:eastAsia="Times New Roman" w:hAnsi="Times New Roman" w:cs="Times New Roman"/>
          <w:bCs/>
          <w:color w:val="000000"/>
          <w:sz w:val="24"/>
          <w:szCs w:val="24"/>
        </w:rPr>
        <w:t xml:space="preserve">African region </w:t>
      </w:r>
      <w:r>
        <w:rPr>
          <w:rFonts w:ascii="Times New Roman" w:eastAsia="Times New Roman" w:hAnsi="Times New Roman" w:cs="Times New Roman"/>
          <w:bCs/>
          <w:color w:val="000000"/>
          <w:sz w:val="24"/>
          <w:szCs w:val="24"/>
        </w:rPr>
        <w:t>has the least number of</w:t>
      </w:r>
      <w:r w:rsidR="000E41C5">
        <w:rPr>
          <w:rFonts w:ascii="Times New Roman" w:eastAsia="Times New Roman" w:hAnsi="Times New Roman" w:cs="Times New Roman"/>
          <w:bCs/>
          <w:color w:val="000000"/>
          <w:sz w:val="24"/>
          <w:szCs w:val="24"/>
        </w:rPr>
        <w:t xml:space="preserve"> death </w:t>
      </w:r>
      <w:r>
        <w:rPr>
          <w:rFonts w:ascii="Times New Roman" w:eastAsia="Times New Roman" w:hAnsi="Times New Roman" w:cs="Times New Roman"/>
          <w:bCs/>
          <w:color w:val="000000"/>
          <w:sz w:val="24"/>
          <w:szCs w:val="24"/>
        </w:rPr>
        <w:t>cases</w:t>
      </w:r>
      <w:r w:rsidR="000E41C5">
        <w:rPr>
          <w:rFonts w:ascii="Times New Roman" w:eastAsia="Times New Roman" w:hAnsi="Times New Roman" w:cs="Times New Roman"/>
          <w:bCs/>
          <w:color w:val="000000"/>
          <w:sz w:val="24"/>
          <w:szCs w:val="24"/>
        </w:rPr>
        <w:t xml:space="preserve"> with 10,000 plus cases</w:t>
      </w:r>
      <w:r>
        <w:rPr>
          <w:rFonts w:ascii="Times New Roman" w:eastAsia="Times New Roman" w:hAnsi="Times New Roman" w:cs="Times New Roman"/>
          <w:bCs/>
          <w:color w:val="000000"/>
          <w:sz w:val="24"/>
          <w:szCs w:val="24"/>
        </w:rPr>
        <w:t>.</w:t>
      </w:r>
    </w:p>
    <w:p w:rsidR="000E41C5" w:rsidRDefault="000E41C5" w:rsidP="009B2A2F">
      <w:pPr>
        <w:spacing w:after="0" w:line="240" w:lineRule="auto"/>
        <w:ind w:right="1078"/>
        <w:rPr>
          <w:rFonts w:ascii="Times New Roman" w:eastAsia="Times New Roman" w:hAnsi="Times New Roman" w:cs="Times New Roman"/>
          <w:b/>
          <w:bCs/>
          <w:color w:val="000000"/>
          <w:sz w:val="24"/>
          <w:szCs w:val="24"/>
        </w:rPr>
      </w:pPr>
    </w:p>
    <w:p w:rsidR="000E41C5" w:rsidRDefault="000E41C5" w:rsidP="009B2A2F">
      <w:pPr>
        <w:spacing w:after="0" w:line="240" w:lineRule="auto"/>
        <w:ind w:right="1078"/>
        <w:rPr>
          <w:rFonts w:ascii="Times New Roman" w:eastAsia="Times New Roman" w:hAnsi="Times New Roman" w:cs="Times New Roman"/>
          <w:b/>
          <w:bCs/>
          <w:color w:val="000000"/>
          <w:sz w:val="24"/>
          <w:szCs w:val="24"/>
        </w:rPr>
      </w:pPr>
    </w:p>
    <w:p w:rsidR="000E41C5" w:rsidRDefault="000E41C5" w:rsidP="009B2A2F">
      <w:pPr>
        <w:spacing w:after="0" w:line="240" w:lineRule="auto"/>
        <w:ind w:right="1078"/>
        <w:rPr>
          <w:rFonts w:ascii="Times New Roman" w:eastAsia="Times New Roman" w:hAnsi="Times New Roman" w:cs="Times New Roman"/>
          <w:b/>
          <w:bCs/>
          <w:color w:val="000000"/>
          <w:sz w:val="24"/>
          <w:szCs w:val="24"/>
        </w:rPr>
      </w:pPr>
    </w:p>
    <w:p w:rsidR="00302172" w:rsidRPr="00302172" w:rsidRDefault="009E0A08" w:rsidP="009B2A2F">
      <w:pPr>
        <w:spacing w:after="0" w:line="240" w:lineRule="auto"/>
        <w:ind w:right="1078"/>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lastRenderedPageBreak/>
        <w:t>Fig 1</w:t>
      </w:r>
      <w:r w:rsidR="00302172" w:rsidRPr="00302172">
        <w:rPr>
          <w:rFonts w:ascii="Times New Roman" w:eastAsia="Times New Roman" w:hAnsi="Times New Roman" w:cs="Times New Roman"/>
          <w:b/>
          <w:bCs/>
          <w:color w:val="000000"/>
          <w:sz w:val="24"/>
          <w:szCs w:val="24"/>
        </w:rPr>
        <w:t>.3 Graphical Presentation of Recovered persons from Cholera in Sub-Saharan African by Region:</w:t>
      </w:r>
    </w:p>
    <w:p w:rsidR="00302172" w:rsidRPr="00302172" w:rsidRDefault="00302172" w:rsidP="00302172">
      <w:pPr>
        <w:spacing w:before="303" w:after="0" w:line="240" w:lineRule="auto"/>
        <w:ind w:right="1200"/>
        <w:rPr>
          <w:rFonts w:ascii="Times New Roman" w:eastAsia="Times New Roman" w:hAnsi="Times New Roman" w:cs="Times New Roman"/>
          <w:sz w:val="24"/>
          <w:szCs w:val="24"/>
        </w:rPr>
      </w:pPr>
      <w:r w:rsidRPr="00302172">
        <w:rPr>
          <w:rFonts w:ascii="Times New Roman" w:eastAsia="Times New Roman" w:hAnsi="Times New Roman" w:cs="Times New Roman"/>
          <w:b/>
          <w:bCs/>
          <w:noProof/>
          <w:color w:val="000000"/>
          <w:sz w:val="24"/>
          <w:szCs w:val="24"/>
          <w:bdr w:val="none" w:sz="0" w:space="0" w:color="auto" w:frame="1"/>
          <w:lang w:val="en-GB" w:eastAsia="en-GB"/>
        </w:rPr>
        <w:drawing>
          <wp:inline distT="0" distB="0" distL="0" distR="0">
            <wp:extent cx="5829300" cy="2333625"/>
            <wp:effectExtent l="0" t="0" r="0" b="9525"/>
            <wp:docPr id="9" name="Picture 9" descr="https://lh7-us.googleusercontent.com/docsz/AD_4nXei3YEg4hfUKn_fmX0UAdqub60SYHUhj4qRdBb5ooHVK4icJI1xywhe1GDmAOrpu8mdxyQeJa8x88LeqXWXGjocQP1l7cZSwnJ4J_AbwaWLruliIpwoyChMevsIBxoUyjeFmBAQ2_SEx6H6NG3QTxt8mJgG?key=SNAngJ7JZWcbg3rOuoaV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us.googleusercontent.com/docsz/AD_4nXei3YEg4hfUKn_fmX0UAdqub60SYHUhj4qRdBb5ooHVK4icJI1xywhe1GDmAOrpu8mdxyQeJa8x88LeqXWXGjocQP1l7cZSwnJ4J_AbwaWLruliIpwoyChMevsIBxoUyjeFmBAQ2_SEx6H6NG3QTxt8mJgG?key=SNAngJ7JZWcbg3rOuoaVY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9300" cy="2333625"/>
                    </a:xfrm>
                    <a:prstGeom prst="rect">
                      <a:avLst/>
                    </a:prstGeom>
                    <a:noFill/>
                    <a:ln>
                      <a:noFill/>
                    </a:ln>
                  </pic:spPr>
                </pic:pic>
              </a:graphicData>
            </a:graphic>
          </wp:inline>
        </w:drawing>
      </w:r>
    </w:p>
    <w:p w:rsidR="00302172" w:rsidRDefault="00302172" w:rsidP="000E41C5">
      <w:pPr>
        <w:spacing w:after="0" w:line="240" w:lineRule="auto"/>
        <w:rPr>
          <w:rFonts w:ascii="Times New Roman" w:eastAsia="Times New Roman" w:hAnsi="Times New Roman" w:cs="Times New Roman"/>
          <w:sz w:val="24"/>
          <w:szCs w:val="24"/>
        </w:rPr>
      </w:pPr>
    </w:p>
    <w:p w:rsidR="000E41C5" w:rsidRDefault="000E41C5" w:rsidP="000E41C5">
      <w:pPr>
        <w:spacing w:after="0" w:line="240" w:lineRule="auto"/>
        <w:rPr>
          <w:rFonts w:ascii="Times New Roman" w:eastAsia="Times New Roman" w:hAnsi="Times New Roman" w:cs="Times New Roman"/>
          <w:sz w:val="24"/>
          <w:szCs w:val="24"/>
        </w:rPr>
      </w:pPr>
    </w:p>
    <w:p w:rsidR="00CC0B65" w:rsidRDefault="008679AC" w:rsidP="00CC0B65">
      <w:pPr>
        <w:spacing w:before="174" w:after="0" w:line="240" w:lineRule="auto"/>
        <w:ind w:right="1088"/>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Fig 1.3 shows the graph</w:t>
      </w:r>
      <w:r w:rsidRPr="00105EFD">
        <w:rPr>
          <w:rFonts w:ascii="Times New Roman" w:eastAsia="Times New Roman" w:hAnsi="Times New Roman" w:cs="Times New Roman"/>
          <w:color w:val="000000"/>
          <w:sz w:val="24"/>
          <w:szCs w:val="24"/>
        </w:rPr>
        <w:t xml:space="preserve"> presentation of total </w:t>
      </w:r>
      <w:r w:rsidR="009779BF">
        <w:rPr>
          <w:rFonts w:ascii="Times New Roman" w:eastAsia="Times New Roman" w:hAnsi="Times New Roman" w:cs="Times New Roman"/>
          <w:color w:val="000000"/>
          <w:sz w:val="24"/>
          <w:szCs w:val="24"/>
        </w:rPr>
        <w:t xml:space="preserve">number of recovered </w:t>
      </w:r>
      <w:r w:rsidRPr="00105EFD">
        <w:rPr>
          <w:rFonts w:ascii="Times New Roman" w:eastAsia="Times New Roman" w:hAnsi="Times New Roman" w:cs="Times New Roman"/>
          <w:color w:val="000000"/>
          <w:sz w:val="24"/>
          <w:szCs w:val="24"/>
        </w:rPr>
        <w:t>cholera</w:t>
      </w:r>
      <w:r w:rsidR="009779BF">
        <w:rPr>
          <w:rFonts w:ascii="Times New Roman" w:eastAsia="Times New Roman" w:hAnsi="Times New Roman" w:cs="Times New Roman"/>
          <w:color w:val="000000"/>
          <w:sz w:val="24"/>
          <w:szCs w:val="24"/>
        </w:rPr>
        <w:t xml:space="preserve"> cases by region</w:t>
      </w:r>
      <w:r>
        <w:rPr>
          <w:rFonts w:ascii="Times New Roman" w:eastAsia="Times New Roman" w:hAnsi="Times New Roman" w:cs="Times New Roman"/>
          <w:color w:val="000000"/>
          <w:sz w:val="24"/>
          <w:szCs w:val="24"/>
        </w:rPr>
        <w:t>. From fig 1.3 it shows</w:t>
      </w:r>
      <w:r w:rsidRPr="00105EFD">
        <w:rPr>
          <w:rFonts w:ascii="Times New Roman" w:eastAsia="Times New Roman" w:hAnsi="Times New Roman" w:cs="Times New Roman"/>
          <w:color w:val="000000"/>
          <w:sz w:val="24"/>
          <w:szCs w:val="24"/>
        </w:rPr>
        <w:t xml:space="preserve"> that </w:t>
      </w:r>
      <w:r>
        <w:rPr>
          <w:rFonts w:ascii="Times New Roman" w:eastAsia="Times New Roman" w:hAnsi="Times New Roman" w:cs="Times New Roman"/>
          <w:bCs/>
          <w:color w:val="000000"/>
          <w:sz w:val="24"/>
          <w:szCs w:val="24"/>
        </w:rPr>
        <w:t xml:space="preserve">Central African </w:t>
      </w:r>
      <w:r w:rsidRPr="00105EFD">
        <w:rPr>
          <w:rFonts w:ascii="Times New Roman" w:eastAsia="Times New Roman" w:hAnsi="Times New Roman" w:cs="Times New Roman"/>
          <w:bCs/>
          <w:color w:val="000000"/>
          <w:sz w:val="24"/>
          <w:szCs w:val="24"/>
        </w:rPr>
        <w:t>region ha</w:t>
      </w:r>
      <w:r>
        <w:rPr>
          <w:rFonts w:ascii="Times New Roman" w:eastAsia="Times New Roman" w:hAnsi="Times New Roman" w:cs="Times New Roman"/>
          <w:bCs/>
          <w:color w:val="000000"/>
          <w:sz w:val="24"/>
          <w:szCs w:val="24"/>
        </w:rPr>
        <w:t>s the highest number of</w:t>
      </w:r>
      <w:r w:rsidRPr="00105EFD">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color w:val="000000"/>
          <w:sz w:val="24"/>
          <w:szCs w:val="24"/>
        </w:rPr>
        <w:t xml:space="preserve">reported </w:t>
      </w:r>
      <w:proofErr w:type="gramStart"/>
      <w:r>
        <w:rPr>
          <w:rFonts w:ascii="Times New Roman" w:eastAsia="Times New Roman" w:hAnsi="Times New Roman" w:cs="Times New Roman"/>
          <w:color w:val="000000"/>
          <w:sz w:val="24"/>
          <w:szCs w:val="24"/>
        </w:rPr>
        <w:t>death</w:t>
      </w:r>
      <w:r>
        <w:rPr>
          <w:rFonts w:ascii="Times New Roman" w:eastAsia="Times New Roman" w:hAnsi="Times New Roman" w:cs="Times New Roman"/>
          <w:bCs/>
          <w:color w:val="000000"/>
          <w:sz w:val="24"/>
          <w:szCs w:val="24"/>
        </w:rPr>
        <w:t xml:space="preserve">  from</w:t>
      </w:r>
      <w:proofErr w:type="gramEnd"/>
      <w:r>
        <w:rPr>
          <w:rFonts w:ascii="Times New Roman" w:eastAsia="Times New Roman" w:hAnsi="Times New Roman" w:cs="Times New Roman"/>
          <w:bCs/>
          <w:color w:val="000000"/>
          <w:sz w:val="24"/>
          <w:szCs w:val="24"/>
        </w:rPr>
        <w:t xml:space="preserve"> 2000 to 2023 with more than </w:t>
      </w:r>
      <w:r w:rsidR="009779BF">
        <w:rPr>
          <w:rFonts w:ascii="Times New Roman" w:eastAsia="Times New Roman" w:hAnsi="Times New Roman" w:cs="Times New Roman"/>
          <w:bCs/>
          <w:color w:val="000000"/>
          <w:sz w:val="24"/>
          <w:szCs w:val="24"/>
        </w:rPr>
        <w:t>1,50</w:t>
      </w:r>
      <w:r>
        <w:rPr>
          <w:rFonts w:ascii="Times New Roman" w:eastAsia="Times New Roman" w:hAnsi="Times New Roman" w:cs="Times New Roman"/>
          <w:bCs/>
          <w:color w:val="000000"/>
          <w:sz w:val="24"/>
          <w:szCs w:val="24"/>
        </w:rPr>
        <w:t>0,000 cases</w:t>
      </w:r>
      <w:r>
        <w:rPr>
          <w:rFonts w:ascii="Times New Roman" w:eastAsia="Times New Roman" w:hAnsi="Times New Roman" w:cs="Times New Roman"/>
          <w:color w:val="000000"/>
          <w:sz w:val="24"/>
          <w:szCs w:val="24"/>
        </w:rPr>
        <w:t>, while West</w:t>
      </w:r>
      <w:r w:rsidRPr="00105EFD">
        <w:rPr>
          <w:rFonts w:ascii="Times New Roman" w:eastAsia="Times New Roman" w:hAnsi="Times New Roman" w:cs="Times New Roman"/>
          <w:bCs/>
          <w:color w:val="000000"/>
          <w:sz w:val="24"/>
          <w:szCs w:val="24"/>
        </w:rPr>
        <w:t xml:space="preserve">  African region </w:t>
      </w:r>
      <w:r>
        <w:rPr>
          <w:rFonts w:ascii="Times New Roman" w:eastAsia="Times New Roman" w:hAnsi="Times New Roman" w:cs="Times New Roman"/>
          <w:bCs/>
          <w:color w:val="000000"/>
          <w:sz w:val="24"/>
          <w:szCs w:val="24"/>
        </w:rPr>
        <w:t>has the least number of recovered cases with 500,000 plus cases.</w:t>
      </w:r>
    </w:p>
    <w:p w:rsidR="00CC0B65" w:rsidRDefault="00CC0B65" w:rsidP="00CC0B65">
      <w:pPr>
        <w:spacing w:before="174" w:after="0" w:line="240" w:lineRule="auto"/>
        <w:ind w:right="1088"/>
        <w:rPr>
          <w:rFonts w:ascii="Times New Roman" w:eastAsia="Times New Roman" w:hAnsi="Times New Roman" w:cs="Times New Roman"/>
          <w:sz w:val="24"/>
          <w:szCs w:val="24"/>
        </w:rPr>
      </w:pPr>
    </w:p>
    <w:p w:rsidR="00302172" w:rsidRPr="00302172" w:rsidRDefault="009E0A08" w:rsidP="00CC0B65">
      <w:pPr>
        <w:spacing w:before="174" w:after="0" w:line="240" w:lineRule="auto"/>
        <w:ind w:right="1088"/>
        <w:rPr>
          <w:rFonts w:ascii="Times New Roman" w:eastAsia="Times New Roman" w:hAnsi="Times New Roman" w:cs="Times New Roman"/>
          <w:sz w:val="24"/>
          <w:szCs w:val="24"/>
        </w:rPr>
      </w:pPr>
      <w:r>
        <w:rPr>
          <w:rFonts w:ascii="Arial" w:eastAsia="Times New Roman" w:hAnsi="Arial" w:cs="Arial"/>
          <w:b/>
          <w:bCs/>
          <w:color w:val="000000"/>
          <w:sz w:val="24"/>
          <w:szCs w:val="24"/>
        </w:rPr>
        <w:t>Fig 1</w:t>
      </w:r>
      <w:r w:rsidR="00302172" w:rsidRPr="00302172">
        <w:rPr>
          <w:rFonts w:ascii="Arial" w:eastAsia="Times New Roman" w:hAnsi="Arial" w:cs="Arial"/>
          <w:b/>
          <w:bCs/>
          <w:color w:val="000000"/>
          <w:sz w:val="24"/>
          <w:szCs w:val="24"/>
        </w:rPr>
        <w:t xml:space="preserve">.4: Graphical Presentation of Reported Cases </w:t>
      </w:r>
      <w:proofErr w:type="gramStart"/>
      <w:r w:rsidR="00302172" w:rsidRPr="00302172">
        <w:rPr>
          <w:rFonts w:ascii="Arial" w:eastAsia="Times New Roman" w:hAnsi="Arial" w:cs="Arial"/>
          <w:b/>
          <w:bCs/>
          <w:color w:val="000000"/>
          <w:sz w:val="24"/>
          <w:szCs w:val="24"/>
        </w:rPr>
        <w:t>Of</w:t>
      </w:r>
      <w:proofErr w:type="gramEnd"/>
      <w:r w:rsidR="00302172" w:rsidRPr="00302172">
        <w:rPr>
          <w:rFonts w:ascii="Arial" w:eastAsia="Times New Roman" w:hAnsi="Arial" w:cs="Arial"/>
          <w:b/>
          <w:bCs/>
          <w:color w:val="000000"/>
          <w:sz w:val="24"/>
          <w:szCs w:val="24"/>
        </w:rPr>
        <w:t xml:space="preserve"> Cholera by Countries In Sub Saharan African (2000-2023) </w:t>
      </w:r>
    </w:p>
    <w:p w:rsidR="00302172" w:rsidRPr="00302172" w:rsidRDefault="00302172" w:rsidP="00302172">
      <w:pPr>
        <w:spacing w:before="860" w:after="0" w:line="240" w:lineRule="auto"/>
        <w:ind w:right="780"/>
        <w:rPr>
          <w:rFonts w:ascii="Times New Roman" w:eastAsia="Times New Roman" w:hAnsi="Times New Roman" w:cs="Times New Roman"/>
          <w:sz w:val="24"/>
          <w:szCs w:val="24"/>
        </w:rPr>
      </w:pPr>
      <w:r w:rsidRPr="00302172">
        <w:rPr>
          <w:rFonts w:ascii="Arial" w:eastAsia="Times New Roman" w:hAnsi="Arial" w:cs="Arial"/>
          <w:b/>
          <w:bCs/>
          <w:noProof/>
          <w:color w:val="000000"/>
          <w:sz w:val="24"/>
          <w:szCs w:val="24"/>
          <w:bdr w:val="none" w:sz="0" w:space="0" w:color="auto" w:frame="1"/>
          <w:lang w:val="en-GB" w:eastAsia="en-GB"/>
        </w:rPr>
        <w:drawing>
          <wp:inline distT="0" distB="0" distL="0" distR="0">
            <wp:extent cx="4838700" cy="2171700"/>
            <wp:effectExtent l="0" t="0" r="0" b="0"/>
            <wp:docPr id="8" name="Picture 8" descr="https://lh7-us.googleusercontent.com/docsz/AD_4nXdk4Jls1luBywQxLLvbDJc7InxzEKtcYMh0S6VALoHb1BYQVNOIZ2GAUu_FDbx9h41k0Xsf38AOnqZXAhgkX6iF2xEJbX-hZzeEfD43-Dy1nNOd6AnXbgHJ9nsVZfqvHtVF754EBGg9W8XEokK211RBs5fY?key=SNAngJ7JZWcbg3rOuoaV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7-us.googleusercontent.com/docsz/AD_4nXdk4Jls1luBywQxLLvbDJc7InxzEKtcYMh0S6VALoHb1BYQVNOIZ2GAUu_FDbx9h41k0Xsf38AOnqZXAhgkX6iF2xEJbX-hZzeEfD43-Dy1nNOd6AnXbgHJ9nsVZfqvHtVF754EBGg9W8XEokK211RBs5fY?key=SNAngJ7JZWcbg3rOuoaVY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8700" cy="2171700"/>
                    </a:xfrm>
                    <a:prstGeom prst="rect">
                      <a:avLst/>
                    </a:prstGeom>
                    <a:noFill/>
                    <a:ln>
                      <a:noFill/>
                    </a:ln>
                  </pic:spPr>
                </pic:pic>
              </a:graphicData>
            </a:graphic>
          </wp:inline>
        </w:drawing>
      </w:r>
    </w:p>
    <w:p w:rsidR="009B2A2F" w:rsidRDefault="009B2A2F" w:rsidP="00B746FC">
      <w:pPr>
        <w:spacing w:before="173" w:after="0" w:line="240" w:lineRule="auto"/>
        <w:ind w:right="110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 1</w:t>
      </w:r>
      <w:r w:rsidRPr="00302172">
        <w:rPr>
          <w:rFonts w:ascii="Times New Roman" w:eastAsia="Times New Roman" w:hAnsi="Times New Roman" w:cs="Times New Roman"/>
          <w:color w:val="000000"/>
          <w:sz w:val="24"/>
          <w:szCs w:val="24"/>
        </w:rPr>
        <w:t>.4 shows the number of reported cases of cholera in Sub Saharan Africa African</w:t>
      </w:r>
      <w:proofErr w:type="gramStart"/>
      <w:r w:rsidRPr="00302172">
        <w:rPr>
          <w:rFonts w:ascii="Times New Roman" w:eastAsia="Times New Roman" w:hAnsi="Times New Roman" w:cs="Times New Roman"/>
          <w:color w:val="000000"/>
          <w:sz w:val="24"/>
          <w:szCs w:val="24"/>
        </w:rPr>
        <w:t>  Countries</w:t>
      </w:r>
      <w:proofErr w:type="gramEnd"/>
      <w:r w:rsidRPr="00302172">
        <w:rPr>
          <w:rFonts w:ascii="Times New Roman" w:eastAsia="Times New Roman" w:hAnsi="Times New Roman" w:cs="Times New Roman"/>
          <w:color w:val="000000"/>
          <w:sz w:val="24"/>
          <w:szCs w:val="24"/>
        </w:rPr>
        <w:t xml:space="preserve"> from 2000 to 2023. From the graph it can be deduce that </w:t>
      </w:r>
      <w:r w:rsidRPr="009B2A2F">
        <w:rPr>
          <w:rFonts w:ascii="Times New Roman" w:eastAsia="Times New Roman" w:hAnsi="Times New Roman" w:cs="Times New Roman"/>
          <w:bCs/>
          <w:color w:val="000000"/>
          <w:sz w:val="24"/>
          <w:szCs w:val="24"/>
        </w:rPr>
        <w:lastRenderedPageBreak/>
        <w:t xml:space="preserve">Democratic Republic of  Congo (Congo </w:t>
      </w:r>
      <w:proofErr w:type="spellStart"/>
      <w:r w:rsidRPr="009B2A2F">
        <w:rPr>
          <w:rFonts w:ascii="Times New Roman" w:eastAsia="Times New Roman" w:hAnsi="Times New Roman" w:cs="Times New Roman"/>
          <w:bCs/>
          <w:color w:val="000000"/>
          <w:sz w:val="24"/>
          <w:szCs w:val="24"/>
        </w:rPr>
        <w:t>Dr</w:t>
      </w:r>
      <w:proofErr w:type="spellEnd"/>
      <w:r w:rsidRPr="009B2A2F">
        <w:rPr>
          <w:rFonts w:ascii="Times New Roman" w:eastAsia="Times New Roman" w:hAnsi="Times New Roman" w:cs="Times New Roman"/>
          <w:bCs/>
          <w:color w:val="000000"/>
          <w:sz w:val="24"/>
          <w:szCs w:val="24"/>
        </w:rPr>
        <w:t>), Nigeria, Ethiopia, Angola, Chad, Somalia and Kenya has reported case  of cholera above 300,000 count</w:t>
      </w:r>
      <w:r w:rsidRPr="009B2A2F">
        <w:rPr>
          <w:rFonts w:ascii="Times New Roman" w:eastAsia="Times New Roman" w:hAnsi="Times New Roman" w:cs="Times New Roman"/>
          <w:color w:val="000000"/>
          <w:sz w:val="24"/>
          <w:szCs w:val="24"/>
        </w:rPr>
        <w:t xml:space="preserve">; while </w:t>
      </w:r>
      <w:r w:rsidRPr="009B2A2F">
        <w:rPr>
          <w:rFonts w:ascii="Times New Roman" w:eastAsia="Times New Roman" w:hAnsi="Times New Roman" w:cs="Times New Roman"/>
          <w:bCs/>
          <w:color w:val="000000"/>
          <w:sz w:val="24"/>
          <w:szCs w:val="24"/>
        </w:rPr>
        <w:t>Botswana, Eritrea, Gabon, Lesotho, and Seychelles,  have number of cholera cases below 50,000 count</w:t>
      </w:r>
      <w:r w:rsidRPr="009B2A2F">
        <w:rPr>
          <w:rFonts w:ascii="Times New Roman" w:eastAsia="Times New Roman" w:hAnsi="Times New Roman" w:cs="Times New Roman"/>
          <w:color w:val="000000"/>
          <w:sz w:val="24"/>
          <w:szCs w:val="24"/>
        </w:rPr>
        <w:t>. </w:t>
      </w:r>
    </w:p>
    <w:p w:rsidR="00C70DD0" w:rsidRPr="00302172" w:rsidRDefault="00C70DD0" w:rsidP="00C70DD0">
      <w:pPr>
        <w:spacing w:before="174" w:after="0" w:line="240" w:lineRule="auto"/>
        <w:ind w:right="1088"/>
        <w:rPr>
          <w:rFonts w:ascii="Times New Roman" w:eastAsia="Times New Roman" w:hAnsi="Times New Roman" w:cs="Times New Roman"/>
          <w:sz w:val="24"/>
          <w:szCs w:val="24"/>
        </w:rPr>
      </w:pPr>
      <w:r>
        <w:rPr>
          <w:rFonts w:ascii="Arial" w:eastAsia="Times New Roman" w:hAnsi="Arial" w:cs="Arial"/>
          <w:b/>
          <w:bCs/>
          <w:color w:val="000000"/>
          <w:sz w:val="24"/>
          <w:szCs w:val="24"/>
        </w:rPr>
        <w:t xml:space="preserve">Fig </w:t>
      </w:r>
      <w:proofErr w:type="gramStart"/>
      <w:r>
        <w:rPr>
          <w:rFonts w:ascii="Arial" w:eastAsia="Times New Roman" w:hAnsi="Arial" w:cs="Arial"/>
          <w:b/>
          <w:bCs/>
          <w:color w:val="000000"/>
          <w:sz w:val="24"/>
          <w:szCs w:val="24"/>
        </w:rPr>
        <w:t>1</w:t>
      </w:r>
      <w:r w:rsidRPr="00302172">
        <w:rPr>
          <w:rFonts w:ascii="Arial" w:eastAsia="Times New Roman" w:hAnsi="Arial" w:cs="Arial"/>
          <w:b/>
          <w:bCs/>
          <w:color w:val="000000"/>
          <w:sz w:val="24"/>
          <w:szCs w:val="24"/>
        </w:rPr>
        <w:t>.4</w:t>
      </w:r>
      <w:r>
        <w:rPr>
          <w:rFonts w:ascii="Arial" w:eastAsia="Times New Roman" w:hAnsi="Arial" w:cs="Arial"/>
          <w:b/>
          <w:bCs/>
          <w:color w:val="000000"/>
          <w:sz w:val="24"/>
          <w:szCs w:val="24"/>
        </w:rPr>
        <w:t>.1 :</w:t>
      </w:r>
      <w:proofErr w:type="gramEnd"/>
      <w:r>
        <w:rPr>
          <w:rFonts w:ascii="Arial" w:eastAsia="Times New Roman" w:hAnsi="Arial" w:cs="Arial"/>
          <w:b/>
          <w:bCs/>
          <w:color w:val="000000"/>
          <w:sz w:val="24"/>
          <w:szCs w:val="24"/>
        </w:rPr>
        <w:t xml:space="preserve"> Graphical Presentation Showing The Top Ten (10) Highest </w:t>
      </w:r>
      <w:r w:rsidRPr="00302172">
        <w:rPr>
          <w:rFonts w:ascii="Arial" w:eastAsia="Times New Roman" w:hAnsi="Arial" w:cs="Arial"/>
          <w:b/>
          <w:bCs/>
          <w:color w:val="000000"/>
          <w:sz w:val="24"/>
          <w:szCs w:val="24"/>
        </w:rPr>
        <w:t>Reported Cases Of Cholera by Countries In Sub Saharan African (2000-2023) </w:t>
      </w:r>
    </w:p>
    <w:p w:rsidR="00C70DD0" w:rsidRDefault="00C70DD0" w:rsidP="00C70DD0">
      <w:r>
        <w:rPr>
          <w:noProof/>
          <w:lang w:val="en-GB" w:eastAsia="en-GB"/>
        </w:rPr>
        <w:drawing>
          <wp:inline distT="0" distB="0" distL="0" distR="0" wp14:anchorId="3FFE3C81" wp14:editId="1763E6A0">
            <wp:extent cx="5943600" cy="2788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 rp 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788920"/>
                    </a:xfrm>
                    <a:prstGeom prst="rect">
                      <a:avLst/>
                    </a:prstGeom>
                  </pic:spPr>
                </pic:pic>
              </a:graphicData>
            </a:graphic>
          </wp:inline>
        </w:drawing>
      </w:r>
    </w:p>
    <w:p w:rsidR="00C70DD0" w:rsidRDefault="00C70DD0" w:rsidP="00C70DD0"/>
    <w:p w:rsidR="00C70DD0" w:rsidRDefault="00C70DD0" w:rsidP="00C70DD0">
      <w:pPr>
        <w:spacing w:before="174" w:after="0" w:line="240" w:lineRule="auto"/>
        <w:ind w:right="11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Fig1.4.1</w:t>
      </w:r>
      <w:r w:rsidRPr="00302172">
        <w:rPr>
          <w:rFonts w:ascii="Times New Roman" w:eastAsia="Times New Roman" w:hAnsi="Times New Roman" w:cs="Times New Roman"/>
          <w:color w:val="000000"/>
          <w:sz w:val="24"/>
          <w:szCs w:val="24"/>
        </w:rPr>
        <w:t xml:space="preserve"> shows the </w:t>
      </w:r>
      <w:r>
        <w:rPr>
          <w:rFonts w:ascii="Times New Roman" w:eastAsia="Times New Roman" w:hAnsi="Times New Roman" w:cs="Times New Roman"/>
          <w:color w:val="000000"/>
          <w:sz w:val="24"/>
          <w:szCs w:val="24"/>
        </w:rPr>
        <w:t xml:space="preserve">top ten (10) highest number of reported Cholera cases </w:t>
      </w:r>
      <w:r w:rsidRPr="00302172">
        <w:rPr>
          <w:rFonts w:ascii="Times New Roman" w:eastAsia="Times New Roman" w:hAnsi="Times New Roman" w:cs="Times New Roman"/>
          <w:color w:val="000000"/>
          <w:sz w:val="24"/>
          <w:szCs w:val="24"/>
        </w:rPr>
        <w:t xml:space="preserve">in Sub Saharan African countries from 2000 to 2023. From the graphs it can be deduced </w:t>
      </w:r>
      <w:r w:rsidRPr="009B2A2F">
        <w:rPr>
          <w:rFonts w:ascii="Times New Roman" w:eastAsia="Times New Roman" w:hAnsi="Times New Roman" w:cs="Times New Roman"/>
          <w:color w:val="000000"/>
          <w:sz w:val="24"/>
          <w:szCs w:val="24"/>
        </w:rPr>
        <w:t xml:space="preserve">that </w:t>
      </w:r>
      <w:r w:rsidRPr="009B2A2F">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Angola, Botswana,  Chad, Cameroun, Congo DRC,</w:t>
      </w:r>
      <w:r w:rsidRPr="009B2A2F">
        <w:rPr>
          <w:rFonts w:ascii="Times New Roman" w:eastAsia="Times New Roman" w:hAnsi="Times New Roman" w:cs="Times New Roman"/>
          <w:bCs/>
          <w:color w:val="000000"/>
          <w:sz w:val="24"/>
          <w:szCs w:val="24"/>
        </w:rPr>
        <w:t xml:space="preserve"> Madagascar, Niger</w:t>
      </w:r>
      <w:r>
        <w:rPr>
          <w:rFonts w:ascii="Times New Roman" w:eastAsia="Times New Roman" w:hAnsi="Times New Roman" w:cs="Times New Roman"/>
          <w:bCs/>
          <w:color w:val="000000"/>
          <w:sz w:val="24"/>
          <w:szCs w:val="24"/>
        </w:rPr>
        <w:t>ia,  Somalia, South Africa, and Z</w:t>
      </w:r>
      <w:r w:rsidRPr="009B2A2F">
        <w:rPr>
          <w:rFonts w:ascii="Times New Roman" w:eastAsia="Times New Roman" w:hAnsi="Times New Roman" w:cs="Times New Roman"/>
          <w:bCs/>
          <w:color w:val="000000"/>
          <w:sz w:val="24"/>
          <w:szCs w:val="24"/>
        </w:rPr>
        <w:t>i</w:t>
      </w:r>
      <w:r>
        <w:rPr>
          <w:rFonts w:ascii="Times New Roman" w:eastAsia="Times New Roman" w:hAnsi="Times New Roman" w:cs="Times New Roman"/>
          <w:bCs/>
          <w:color w:val="000000"/>
          <w:sz w:val="24"/>
          <w:szCs w:val="24"/>
        </w:rPr>
        <w:t>mb</w:t>
      </w:r>
      <w:r w:rsidRPr="009B2A2F">
        <w:rPr>
          <w:rFonts w:ascii="Times New Roman" w:eastAsia="Times New Roman" w:hAnsi="Times New Roman" w:cs="Times New Roman"/>
          <w:bCs/>
          <w:color w:val="000000"/>
          <w:sz w:val="24"/>
          <w:szCs w:val="24"/>
        </w:rPr>
        <w:t>a</w:t>
      </w:r>
      <w:r>
        <w:rPr>
          <w:rFonts w:ascii="Times New Roman" w:eastAsia="Times New Roman" w:hAnsi="Times New Roman" w:cs="Times New Roman"/>
          <w:bCs/>
          <w:color w:val="000000"/>
          <w:sz w:val="24"/>
          <w:szCs w:val="24"/>
        </w:rPr>
        <w:t>bwe are the top ten (10) countries with the highest reported Cholera cases and Botswana being the highest country with reported cholera outbreak from 2000-2023</w:t>
      </w:r>
      <w:r w:rsidRPr="009B2A2F">
        <w:rPr>
          <w:rFonts w:ascii="Times New Roman" w:eastAsia="Times New Roman" w:hAnsi="Times New Roman" w:cs="Times New Roman"/>
          <w:color w:val="000000"/>
          <w:sz w:val="24"/>
          <w:szCs w:val="24"/>
        </w:rPr>
        <w:t>.</w:t>
      </w:r>
    </w:p>
    <w:p w:rsidR="00C70DD0" w:rsidRDefault="00C70DD0" w:rsidP="00C70DD0">
      <w:pPr>
        <w:spacing w:before="174" w:after="0" w:line="240" w:lineRule="auto"/>
        <w:ind w:right="1168"/>
        <w:rPr>
          <w:rFonts w:ascii="Times New Roman" w:eastAsia="Times New Roman" w:hAnsi="Times New Roman" w:cs="Times New Roman"/>
          <w:color w:val="000000"/>
          <w:sz w:val="24"/>
          <w:szCs w:val="24"/>
        </w:rPr>
      </w:pPr>
    </w:p>
    <w:p w:rsidR="00BD5F33" w:rsidRDefault="00BD5F33" w:rsidP="00C70DD0">
      <w:pPr>
        <w:spacing w:before="174" w:after="0" w:line="240" w:lineRule="auto"/>
        <w:ind w:right="1088"/>
        <w:rPr>
          <w:rFonts w:ascii="Arial" w:eastAsia="Times New Roman" w:hAnsi="Arial" w:cs="Arial"/>
          <w:b/>
          <w:bCs/>
          <w:color w:val="000000"/>
          <w:sz w:val="24"/>
          <w:szCs w:val="24"/>
        </w:rPr>
      </w:pPr>
    </w:p>
    <w:p w:rsidR="00BD5F33" w:rsidRDefault="00BD5F33" w:rsidP="00C70DD0">
      <w:pPr>
        <w:spacing w:before="174" w:after="0" w:line="240" w:lineRule="auto"/>
        <w:ind w:right="1088"/>
        <w:rPr>
          <w:rFonts w:ascii="Arial" w:eastAsia="Times New Roman" w:hAnsi="Arial" w:cs="Arial"/>
          <w:b/>
          <w:bCs/>
          <w:color w:val="000000"/>
          <w:sz w:val="24"/>
          <w:szCs w:val="24"/>
        </w:rPr>
      </w:pPr>
    </w:p>
    <w:p w:rsidR="00BD5F33" w:rsidRDefault="00BD5F33" w:rsidP="00C70DD0">
      <w:pPr>
        <w:spacing w:before="174" w:after="0" w:line="240" w:lineRule="auto"/>
        <w:ind w:right="1088"/>
        <w:rPr>
          <w:rFonts w:ascii="Arial" w:eastAsia="Times New Roman" w:hAnsi="Arial" w:cs="Arial"/>
          <w:b/>
          <w:bCs/>
          <w:color w:val="000000"/>
          <w:sz w:val="24"/>
          <w:szCs w:val="24"/>
        </w:rPr>
      </w:pPr>
    </w:p>
    <w:p w:rsidR="00BD5F33" w:rsidRDefault="00BD5F33" w:rsidP="00C70DD0">
      <w:pPr>
        <w:spacing w:before="174" w:after="0" w:line="240" w:lineRule="auto"/>
        <w:ind w:right="1088"/>
        <w:rPr>
          <w:rFonts w:ascii="Arial" w:eastAsia="Times New Roman" w:hAnsi="Arial" w:cs="Arial"/>
          <w:b/>
          <w:bCs/>
          <w:color w:val="000000"/>
          <w:sz w:val="24"/>
          <w:szCs w:val="24"/>
        </w:rPr>
      </w:pPr>
    </w:p>
    <w:p w:rsidR="00BD5F33" w:rsidRDefault="00BD5F33" w:rsidP="00C70DD0">
      <w:pPr>
        <w:spacing w:before="174" w:after="0" w:line="240" w:lineRule="auto"/>
        <w:ind w:right="1088"/>
        <w:rPr>
          <w:rFonts w:ascii="Arial" w:eastAsia="Times New Roman" w:hAnsi="Arial" w:cs="Arial"/>
          <w:b/>
          <w:bCs/>
          <w:color w:val="000000"/>
          <w:sz w:val="24"/>
          <w:szCs w:val="24"/>
        </w:rPr>
      </w:pPr>
    </w:p>
    <w:p w:rsidR="00BD5F33" w:rsidRDefault="00BD5F33" w:rsidP="00C70DD0">
      <w:pPr>
        <w:spacing w:before="174" w:after="0" w:line="240" w:lineRule="auto"/>
        <w:ind w:right="1088"/>
        <w:rPr>
          <w:rFonts w:ascii="Arial" w:eastAsia="Times New Roman" w:hAnsi="Arial" w:cs="Arial"/>
          <w:b/>
          <w:bCs/>
          <w:color w:val="000000"/>
          <w:sz w:val="24"/>
          <w:szCs w:val="24"/>
        </w:rPr>
      </w:pPr>
    </w:p>
    <w:p w:rsidR="00BD5F33" w:rsidRDefault="00BD5F33" w:rsidP="00C70DD0">
      <w:pPr>
        <w:spacing w:before="174" w:after="0" w:line="240" w:lineRule="auto"/>
        <w:ind w:right="1088"/>
        <w:rPr>
          <w:rFonts w:ascii="Arial" w:eastAsia="Times New Roman" w:hAnsi="Arial" w:cs="Arial"/>
          <w:b/>
          <w:bCs/>
          <w:color w:val="000000"/>
          <w:sz w:val="24"/>
          <w:szCs w:val="24"/>
        </w:rPr>
      </w:pPr>
    </w:p>
    <w:p w:rsidR="00C70DD0" w:rsidRPr="00302172" w:rsidRDefault="00C70DD0" w:rsidP="00C70DD0">
      <w:pPr>
        <w:spacing w:before="174" w:after="0" w:line="240" w:lineRule="auto"/>
        <w:ind w:right="1088"/>
        <w:rPr>
          <w:rFonts w:ascii="Times New Roman" w:eastAsia="Times New Roman" w:hAnsi="Times New Roman" w:cs="Times New Roman"/>
          <w:sz w:val="24"/>
          <w:szCs w:val="24"/>
        </w:rPr>
      </w:pPr>
      <w:r>
        <w:rPr>
          <w:rFonts w:ascii="Arial" w:eastAsia="Times New Roman" w:hAnsi="Arial" w:cs="Arial"/>
          <w:b/>
          <w:bCs/>
          <w:color w:val="000000"/>
          <w:sz w:val="24"/>
          <w:szCs w:val="24"/>
        </w:rPr>
        <w:lastRenderedPageBreak/>
        <w:t xml:space="preserve">Fig </w:t>
      </w:r>
      <w:proofErr w:type="gramStart"/>
      <w:r>
        <w:rPr>
          <w:rFonts w:ascii="Arial" w:eastAsia="Times New Roman" w:hAnsi="Arial" w:cs="Arial"/>
          <w:b/>
          <w:bCs/>
          <w:color w:val="000000"/>
          <w:sz w:val="24"/>
          <w:szCs w:val="24"/>
        </w:rPr>
        <w:t>1</w:t>
      </w:r>
      <w:r w:rsidRPr="00302172">
        <w:rPr>
          <w:rFonts w:ascii="Arial" w:eastAsia="Times New Roman" w:hAnsi="Arial" w:cs="Arial"/>
          <w:b/>
          <w:bCs/>
          <w:color w:val="000000"/>
          <w:sz w:val="24"/>
          <w:szCs w:val="24"/>
        </w:rPr>
        <w:t>.4</w:t>
      </w:r>
      <w:r>
        <w:rPr>
          <w:rFonts w:ascii="Arial" w:eastAsia="Times New Roman" w:hAnsi="Arial" w:cs="Arial"/>
          <w:b/>
          <w:bCs/>
          <w:color w:val="000000"/>
          <w:sz w:val="24"/>
          <w:szCs w:val="24"/>
        </w:rPr>
        <w:t>.2 :</w:t>
      </w:r>
      <w:proofErr w:type="gramEnd"/>
      <w:r>
        <w:rPr>
          <w:rFonts w:ascii="Arial" w:eastAsia="Times New Roman" w:hAnsi="Arial" w:cs="Arial"/>
          <w:b/>
          <w:bCs/>
          <w:color w:val="000000"/>
          <w:sz w:val="24"/>
          <w:szCs w:val="24"/>
        </w:rPr>
        <w:t xml:space="preserve"> Graphical Presentation Showing The Top Ten (10) Lowest </w:t>
      </w:r>
      <w:r w:rsidRPr="00302172">
        <w:rPr>
          <w:rFonts w:ascii="Arial" w:eastAsia="Times New Roman" w:hAnsi="Arial" w:cs="Arial"/>
          <w:b/>
          <w:bCs/>
          <w:color w:val="000000"/>
          <w:sz w:val="24"/>
          <w:szCs w:val="24"/>
        </w:rPr>
        <w:t>Reported Cases Of Cholera by Countries In Sub Saharan African (2000-2023) </w:t>
      </w:r>
    </w:p>
    <w:p w:rsidR="00C70DD0" w:rsidRDefault="00C70DD0" w:rsidP="00C70DD0">
      <w:pPr>
        <w:spacing w:before="174" w:after="0" w:line="240" w:lineRule="auto"/>
        <w:ind w:right="1168"/>
        <w:rPr>
          <w:rFonts w:ascii="Times New Roman" w:eastAsia="Times New Roman" w:hAnsi="Times New Roman" w:cs="Times New Roman"/>
          <w:color w:val="000000"/>
          <w:sz w:val="24"/>
          <w:szCs w:val="24"/>
        </w:rPr>
      </w:pPr>
    </w:p>
    <w:p w:rsidR="00C70DD0" w:rsidRDefault="00C70DD0" w:rsidP="00C70DD0">
      <w:pPr>
        <w:spacing w:before="174" w:after="0" w:line="240" w:lineRule="auto"/>
        <w:ind w:right="1168"/>
        <w:rPr>
          <w:rFonts w:ascii="Times New Roman" w:eastAsia="Times New Roman" w:hAnsi="Times New Roman" w:cs="Times New Roman"/>
          <w:color w:val="000000"/>
          <w:sz w:val="24"/>
          <w:szCs w:val="24"/>
        </w:rPr>
      </w:pPr>
    </w:p>
    <w:p w:rsidR="00C70DD0" w:rsidRDefault="00C70DD0" w:rsidP="00C70DD0">
      <w:pPr>
        <w:spacing w:before="174" w:after="0" w:line="240" w:lineRule="auto"/>
        <w:ind w:right="1168"/>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GB" w:eastAsia="en-GB"/>
        </w:rPr>
        <w:drawing>
          <wp:inline distT="0" distB="0" distL="0" distR="0" wp14:anchorId="6E933FB8" wp14:editId="22006D82">
            <wp:extent cx="5943600" cy="27889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 rp 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788920"/>
                    </a:xfrm>
                    <a:prstGeom prst="rect">
                      <a:avLst/>
                    </a:prstGeom>
                  </pic:spPr>
                </pic:pic>
              </a:graphicData>
            </a:graphic>
          </wp:inline>
        </w:drawing>
      </w:r>
    </w:p>
    <w:p w:rsidR="00C70DD0" w:rsidRDefault="00C70DD0" w:rsidP="00C70DD0">
      <w:pPr>
        <w:spacing w:before="174" w:after="0" w:line="240" w:lineRule="auto"/>
        <w:ind w:right="1168"/>
        <w:rPr>
          <w:rFonts w:ascii="Times New Roman" w:eastAsia="Times New Roman" w:hAnsi="Times New Roman" w:cs="Times New Roman"/>
          <w:color w:val="000000"/>
          <w:sz w:val="24"/>
          <w:szCs w:val="24"/>
        </w:rPr>
      </w:pPr>
    </w:p>
    <w:p w:rsidR="009B2A2F" w:rsidRPr="00C70DD0" w:rsidRDefault="00C70DD0" w:rsidP="00C70DD0">
      <w:pPr>
        <w:spacing w:before="174" w:after="0" w:line="240" w:lineRule="auto"/>
        <w:ind w:right="1168"/>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Fig1.4.2</w:t>
      </w:r>
      <w:r w:rsidRPr="00302172">
        <w:rPr>
          <w:rFonts w:ascii="Times New Roman" w:eastAsia="Times New Roman" w:hAnsi="Times New Roman" w:cs="Times New Roman"/>
          <w:color w:val="000000"/>
          <w:sz w:val="24"/>
          <w:szCs w:val="24"/>
        </w:rPr>
        <w:t xml:space="preserve"> shows the </w:t>
      </w:r>
      <w:r>
        <w:rPr>
          <w:rFonts w:ascii="Times New Roman" w:eastAsia="Times New Roman" w:hAnsi="Times New Roman" w:cs="Times New Roman"/>
          <w:color w:val="000000"/>
          <w:sz w:val="24"/>
          <w:szCs w:val="24"/>
        </w:rPr>
        <w:t xml:space="preserve">top ten (10) lowest number of reported Cholera cases </w:t>
      </w:r>
      <w:r w:rsidRPr="00302172">
        <w:rPr>
          <w:rFonts w:ascii="Times New Roman" w:eastAsia="Times New Roman" w:hAnsi="Times New Roman" w:cs="Times New Roman"/>
          <w:color w:val="000000"/>
          <w:sz w:val="24"/>
          <w:szCs w:val="24"/>
        </w:rPr>
        <w:t xml:space="preserve">in Sub Saharan African countries from 2000 to 2023. From the graphs it can be deduced </w:t>
      </w:r>
      <w:r w:rsidRPr="009B2A2F">
        <w:rPr>
          <w:rFonts w:ascii="Times New Roman" w:eastAsia="Times New Roman" w:hAnsi="Times New Roman" w:cs="Times New Roman"/>
          <w:color w:val="000000"/>
          <w:sz w:val="24"/>
          <w:szCs w:val="24"/>
        </w:rPr>
        <w:t xml:space="preserve">that </w:t>
      </w:r>
      <w:r>
        <w:rPr>
          <w:rFonts w:ascii="Times New Roman" w:eastAsia="Times New Roman" w:hAnsi="Times New Roman" w:cs="Times New Roman"/>
          <w:bCs/>
          <w:color w:val="000000"/>
          <w:sz w:val="24"/>
          <w:szCs w:val="24"/>
        </w:rPr>
        <w:t xml:space="preserve">Cape </w:t>
      </w:r>
      <w:proofErr w:type="spellStart"/>
      <w:r>
        <w:rPr>
          <w:rFonts w:ascii="Times New Roman" w:eastAsia="Times New Roman" w:hAnsi="Times New Roman" w:cs="Times New Roman"/>
          <w:bCs/>
          <w:color w:val="000000"/>
          <w:sz w:val="24"/>
          <w:szCs w:val="24"/>
        </w:rPr>
        <w:t>verde</w:t>
      </w:r>
      <w:proofErr w:type="spellEnd"/>
      <w:r w:rsidRPr="009B2A2F">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 xml:space="preserve">, </w:t>
      </w:r>
      <w:proofErr w:type="spellStart"/>
      <w:r>
        <w:rPr>
          <w:rFonts w:ascii="Times New Roman" w:eastAsia="Times New Roman" w:hAnsi="Times New Roman" w:cs="Times New Roman"/>
          <w:bCs/>
          <w:color w:val="000000"/>
          <w:sz w:val="24"/>
          <w:szCs w:val="24"/>
        </w:rPr>
        <w:t>Equitorial</w:t>
      </w:r>
      <w:proofErr w:type="spellEnd"/>
      <w:r>
        <w:rPr>
          <w:rFonts w:ascii="Times New Roman" w:eastAsia="Times New Roman" w:hAnsi="Times New Roman" w:cs="Times New Roman"/>
          <w:bCs/>
          <w:color w:val="000000"/>
          <w:sz w:val="24"/>
          <w:szCs w:val="24"/>
        </w:rPr>
        <w:t xml:space="preserve"> Guinea,  </w:t>
      </w:r>
      <w:proofErr w:type="spellStart"/>
      <w:r>
        <w:rPr>
          <w:rFonts w:ascii="Times New Roman" w:eastAsia="Times New Roman" w:hAnsi="Times New Roman" w:cs="Times New Roman"/>
          <w:bCs/>
          <w:color w:val="000000"/>
          <w:sz w:val="24"/>
          <w:szCs w:val="24"/>
        </w:rPr>
        <w:t>Eritea</w:t>
      </w:r>
      <w:proofErr w:type="spellEnd"/>
      <w:r>
        <w:rPr>
          <w:rFonts w:ascii="Times New Roman" w:eastAsia="Times New Roman" w:hAnsi="Times New Roman" w:cs="Times New Roman"/>
          <w:bCs/>
          <w:color w:val="000000"/>
          <w:sz w:val="24"/>
          <w:szCs w:val="24"/>
        </w:rPr>
        <w:t>, Gabon, Gambia, Lesotho,  Mauritania</w:t>
      </w:r>
      <w:r w:rsidRPr="009B2A2F">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 xml:space="preserve">Rwanda, Sao Tome and Seychelles are the top ten (10) countries with  the lowest reported Cholera cases and Cape </w:t>
      </w:r>
      <w:proofErr w:type="spellStart"/>
      <w:r>
        <w:rPr>
          <w:rFonts w:ascii="Times New Roman" w:eastAsia="Times New Roman" w:hAnsi="Times New Roman" w:cs="Times New Roman"/>
          <w:bCs/>
          <w:color w:val="000000"/>
          <w:sz w:val="24"/>
          <w:szCs w:val="24"/>
        </w:rPr>
        <w:t>verde</w:t>
      </w:r>
      <w:proofErr w:type="spellEnd"/>
      <w:r>
        <w:rPr>
          <w:rFonts w:ascii="Times New Roman" w:eastAsia="Times New Roman" w:hAnsi="Times New Roman" w:cs="Times New Roman"/>
          <w:bCs/>
          <w:color w:val="000000"/>
          <w:sz w:val="24"/>
          <w:szCs w:val="24"/>
        </w:rPr>
        <w:t xml:space="preserve"> being the least country with reported cholera outbreak from 2000-2023</w:t>
      </w:r>
      <w:r w:rsidRPr="009B2A2F">
        <w:rPr>
          <w:rFonts w:ascii="Times New Roman" w:eastAsia="Times New Roman" w:hAnsi="Times New Roman" w:cs="Times New Roman"/>
          <w:color w:val="000000"/>
          <w:sz w:val="24"/>
          <w:szCs w:val="24"/>
        </w:rPr>
        <w:t>.</w:t>
      </w:r>
    </w:p>
    <w:p w:rsidR="009B2A2F" w:rsidRDefault="009B2A2F" w:rsidP="009B2A2F">
      <w:pPr>
        <w:spacing w:after="0" w:line="240" w:lineRule="auto"/>
        <w:ind w:right="1067"/>
        <w:rPr>
          <w:rFonts w:ascii="Times New Roman" w:eastAsia="Times New Roman" w:hAnsi="Times New Roman" w:cs="Times New Roman"/>
          <w:b/>
          <w:bCs/>
          <w:color w:val="000000"/>
          <w:sz w:val="24"/>
          <w:szCs w:val="24"/>
        </w:rPr>
      </w:pPr>
    </w:p>
    <w:p w:rsidR="00BD5F33" w:rsidRDefault="00BD5F33" w:rsidP="009B2A2F">
      <w:pPr>
        <w:spacing w:after="0" w:line="240" w:lineRule="auto"/>
        <w:ind w:right="1067"/>
        <w:rPr>
          <w:rFonts w:ascii="Times New Roman" w:eastAsia="Times New Roman" w:hAnsi="Times New Roman" w:cs="Times New Roman"/>
          <w:b/>
          <w:bCs/>
          <w:color w:val="000000"/>
          <w:sz w:val="24"/>
          <w:szCs w:val="24"/>
        </w:rPr>
      </w:pPr>
    </w:p>
    <w:p w:rsidR="00BD5F33" w:rsidRDefault="00BD5F33" w:rsidP="009B2A2F">
      <w:pPr>
        <w:spacing w:after="0" w:line="240" w:lineRule="auto"/>
        <w:ind w:right="1067"/>
        <w:rPr>
          <w:rFonts w:ascii="Times New Roman" w:eastAsia="Times New Roman" w:hAnsi="Times New Roman" w:cs="Times New Roman"/>
          <w:b/>
          <w:bCs/>
          <w:color w:val="000000"/>
          <w:sz w:val="24"/>
          <w:szCs w:val="24"/>
        </w:rPr>
      </w:pPr>
    </w:p>
    <w:p w:rsidR="00BD5F33" w:rsidRDefault="00BD5F33" w:rsidP="009B2A2F">
      <w:pPr>
        <w:spacing w:after="0" w:line="240" w:lineRule="auto"/>
        <w:ind w:right="1067"/>
        <w:rPr>
          <w:rFonts w:ascii="Times New Roman" w:eastAsia="Times New Roman" w:hAnsi="Times New Roman" w:cs="Times New Roman"/>
          <w:b/>
          <w:bCs/>
          <w:color w:val="000000"/>
          <w:sz w:val="24"/>
          <w:szCs w:val="24"/>
        </w:rPr>
      </w:pPr>
    </w:p>
    <w:p w:rsidR="00BD5F33" w:rsidRDefault="00BD5F33" w:rsidP="009B2A2F">
      <w:pPr>
        <w:spacing w:after="0" w:line="240" w:lineRule="auto"/>
        <w:ind w:right="1067"/>
        <w:rPr>
          <w:rFonts w:ascii="Times New Roman" w:eastAsia="Times New Roman" w:hAnsi="Times New Roman" w:cs="Times New Roman"/>
          <w:b/>
          <w:bCs/>
          <w:color w:val="000000"/>
          <w:sz w:val="24"/>
          <w:szCs w:val="24"/>
        </w:rPr>
      </w:pPr>
    </w:p>
    <w:p w:rsidR="00BD5F33" w:rsidRDefault="00BD5F33" w:rsidP="009B2A2F">
      <w:pPr>
        <w:spacing w:after="0" w:line="240" w:lineRule="auto"/>
        <w:ind w:right="1067"/>
        <w:rPr>
          <w:rFonts w:ascii="Times New Roman" w:eastAsia="Times New Roman" w:hAnsi="Times New Roman" w:cs="Times New Roman"/>
          <w:b/>
          <w:bCs/>
          <w:color w:val="000000"/>
          <w:sz w:val="24"/>
          <w:szCs w:val="24"/>
        </w:rPr>
      </w:pPr>
    </w:p>
    <w:p w:rsidR="00BD5F33" w:rsidRDefault="00BD5F33" w:rsidP="009B2A2F">
      <w:pPr>
        <w:spacing w:after="0" w:line="240" w:lineRule="auto"/>
        <w:ind w:right="1067"/>
        <w:rPr>
          <w:rFonts w:ascii="Times New Roman" w:eastAsia="Times New Roman" w:hAnsi="Times New Roman" w:cs="Times New Roman"/>
          <w:b/>
          <w:bCs/>
          <w:color w:val="000000"/>
          <w:sz w:val="24"/>
          <w:szCs w:val="24"/>
        </w:rPr>
      </w:pPr>
    </w:p>
    <w:p w:rsidR="00BD5F33" w:rsidRDefault="00BD5F33" w:rsidP="009B2A2F">
      <w:pPr>
        <w:spacing w:after="0" w:line="240" w:lineRule="auto"/>
        <w:ind w:right="1067"/>
        <w:rPr>
          <w:rFonts w:ascii="Times New Roman" w:eastAsia="Times New Roman" w:hAnsi="Times New Roman" w:cs="Times New Roman"/>
          <w:b/>
          <w:bCs/>
          <w:color w:val="000000"/>
          <w:sz w:val="24"/>
          <w:szCs w:val="24"/>
        </w:rPr>
      </w:pPr>
    </w:p>
    <w:p w:rsidR="00BD5F33" w:rsidRDefault="00BD5F33" w:rsidP="009B2A2F">
      <w:pPr>
        <w:spacing w:after="0" w:line="240" w:lineRule="auto"/>
        <w:ind w:right="1067"/>
        <w:rPr>
          <w:rFonts w:ascii="Times New Roman" w:eastAsia="Times New Roman" w:hAnsi="Times New Roman" w:cs="Times New Roman"/>
          <w:b/>
          <w:bCs/>
          <w:color w:val="000000"/>
          <w:sz w:val="24"/>
          <w:szCs w:val="24"/>
        </w:rPr>
      </w:pPr>
    </w:p>
    <w:p w:rsidR="00BD5F33" w:rsidRDefault="00BD5F33" w:rsidP="009B2A2F">
      <w:pPr>
        <w:spacing w:after="0" w:line="240" w:lineRule="auto"/>
        <w:ind w:right="1067"/>
        <w:rPr>
          <w:rFonts w:ascii="Times New Roman" w:eastAsia="Times New Roman" w:hAnsi="Times New Roman" w:cs="Times New Roman"/>
          <w:b/>
          <w:bCs/>
          <w:color w:val="000000"/>
          <w:sz w:val="24"/>
          <w:szCs w:val="24"/>
        </w:rPr>
      </w:pPr>
    </w:p>
    <w:p w:rsidR="00BD5F33" w:rsidRDefault="00BD5F33" w:rsidP="009B2A2F">
      <w:pPr>
        <w:spacing w:after="0" w:line="240" w:lineRule="auto"/>
        <w:ind w:right="1067"/>
        <w:rPr>
          <w:rFonts w:ascii="Times New Roman" w:eastAsia="Times New Roman" w:hAnsi="Times New Roman" w:cs="Times New Roman"/>
          <w:b/>
          <w:bCs/>
          <w:color w:val="000000"/>
          <w:sz w:val="24"/>
          <w:szCs w:val="24"/>
        </w:rPr>
      </w:pPr>
    </w:p>
    <w:p w:rsidR="00BD5F33" w:rsidRDefault="00BD5F33" w:rsidP="009B2A2F">
      <w:pPr>
        <w:spacing w:after="0" w:line="240" w:lineRule="auto"/>
        <w:ind w:right="1067"/>
        <w:rPr>
          <w:rFonts w:ascii="Times New Roman" w:eastAsia="Times New Roman" w:hAnsi="Times New Roman" w:cs="Times New Roman"/>
          <w:b/>
          <w:bCs/>
          <w:color w:val="000000"/>
          <w:sz w:val="24"/>
          <w:szCs w:val="24"/>
        </w:rPr>
      </w:pPr>
    </w:p>
    <w:p w:rsidR="00BD5F33" w:rsidRDefault="00BD5F33" w:rsidP="009B2A2F">
      <w:pPr>
        <w:spacing w:after="0" w:line="240" w:lineRule="auto"/>
        <w:ind w:right="1067"/>
        <w:rPr>
          <w:rFonts w:ascii="Times New Roman" w:eastAsia="Times New Roman" w:hAnsi="Times New Roman" w:cs="Times New Roman"/>
          <w:b/>
          <w:bCs/>
          <w:color w:val="000000"/>
          <w:sz w:val="24"/>
          <w:szCs w:val="24"/>
        </w:rPr>
      </w:pPr>
    </w:p>
    <w:p w:rsidR="00BD5F33" w:rsidRDefault="00BD5F33" w:rsidP="009B2A2F">
      <w:pPr>
        <w:spacing w:after="0" w:line="240" w:lineRule="auto"/>
        <w:ind w:right="1067"/>
        <w:rPr>
          <w:rFonts w:ascii="Times New Roman" w:eastAsia="Times New Roman" w:hAnsi="Times New Roman" w:cs="Times New Roman"/>
          <w:b/>
          <w:bCs/>
          <w:color w:val="000000"/>
          <w:sz w:val="24"/>
          <w:szCs w:val="24"/>
        </w:rPr>
      </w:pPr>
    </w:p>
    <w:p w:rsidR="00302172" w:rsidRPr="00302172" w:rsidRDefault="009E0A08" w:rsidP="009B2A2F">
      <w:pPr>
        <w:spacing w:after="0" w:line="240" w:lineRule="auto"/>
        <w:ind w:right="1067"/>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lastRenderedPageBreak/>
        <w:t>Fig 1</w:t>
      </w:r>
      <w:r w:rsidR="00302172" w:rsidRPr="00302172">
        <w:rPr>
          <w:rFonts w:ascii="Times New Roman" w:eastAsia="Times New Roman" w:hAnsi="Times New Roman" w:cs="Times New Roman"/>
          <w:b/>
          <w:bCs/>
          <w:color w:val="000000"/>
          <w:sz w:val="24"/>
          <w:szCs w:val="24"/>
        </w:rPr>
        <w:t>.5 Graphical Presentation of Reported Deaths due to Cholera In Sub-Saharan African</w:t>
      </w:r>
      <w:proofErr w:type="gramStart"/>
      <w:r w:rsidR="00302172" w:rsidRPr="00302172">
        <w:rPr>
          <w:rFonts w:ascii="Times New Roman" w:eastAsia="Times New Roman" w:hAnsi="Times New Roman" w:cs="Times New Roman"/>
          <w:b/>
          <w:bCs/>
          <w:color w:val="000000"/>
          <w:sz w:val="24"/>
          <w:szCs w:val="24"/>
        </w:rPr>
        <w:t>  by</w:t>
      </w:r>
      <w:proofErr w:type="gramEnd"/>
      <w:r w:rsidR="00302172" w:rsidRPr="00302172">
        <w:rPr>
          <w:rFonts w:ascii="Times New Roman" w:eastAsia="Times New Roman" w:hAnsi="Times New Roman" w:cs="Times New Roman"/>
          <w:b/>
          <w:bCs/>
          <w:color w:val="000000"/>
          <w:sz w:val="24"/>
          <w:szCs w:val="24"/>
        </w:rPr>
        <w:t xml:space="preserve"> country (2000-2023) </w:t>
      </w:r>
    </w:p>
    <w:p w:rsidR="00302172" w:rsidRPr="00302172" w:rsidRDefault="00302172" w:rsidP="00302172">
      <w:pPr>
        <w:spacing w:before="302" w:after="0" w:line="240" w:lineRule="auto"/>
        <w:ind w:right="1020"/>
        <w:rPr>
          <w:rFonts w:ascii="Times New Roman" w:eastAsia="Times New Roman" w:hAnsi="Times New Roman" w:cs="Times New Roman"/>
          <w:sz w:val="24"/>
          <w:szCs w:val="24"/>
        </w:rPr>
      </w:pPr>
      <w:r w:rsidRPr="00302172">
        <w:rPr>
          <w:rFonts w:ascii="Times New Roman" w:eastAsia="Times New Roman" w:hAnsi="Times New Roman" w:cs="Times New Roman"/>
          <w:b/>
          <w:bCs/>
          <w:noProof/>
          <w:color w:val="000000"/>
          <w:sz w:val="24"/>
          <w:szCs w:val="24"/>
          <w:bdr w:val="none" w:sz="0" w:space="0" w:color="auto" w:frame="1"/>
          <w:lang w:val="en-GB" w:eastAsia="en-GB"/>
        </w:rPr>
        <w:drawing>
          <wp:inline distT="0" distB="0" distL="0" distR="0">
            <wp:extent cx="5372100" cy="2771775"/>
            <wp:effectExtent l="0" t="0" r="0" b="9525"/>
            <wp:docPr id="7" name="Picture 7" descr="https://lh7-us.googleusercontent.com/docsz/AD_4nXehNo3ETyULtIYrDtgKNe6FpFOQBRngVGB_IrZpEcJANszu7vWHejYM5mA4TGzHGcq7diiZG9IEIhGx01OEEuL4pkwZDIVL96zCOR5-MJxePMaHSEAu0QRnJPi2IxTUUaYjOyDMq2UufkzmdS_FgZdTajuW?key=SNAngJ7JZWcbg3rOuoaV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7-us.googleusercontent.com/docsz/AD_4nXehNo3ETyULtIYrDtgKNe6FpFOQBRngVGB_IrZpEcJANszu7vWHejYM5mA4TGzHGcq7diiZG9IEIhGx01OEEuL4pkwZDIVL96zCOR5-MJxePMaHSEAu0QRnJPi2IxTUUaYjOyDMq2UufkzmdS_FgZdTajuW?key=SNAngJ7JZWcbg3rOuoaVY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2100" cy="2771775"/>
                    </a:xfrm>
                    <a:prstGeom prst="rect">
                      <a:avLst/>
                    </a:prstGeom>
                    <a:noFill/>
                    <a:ln>
                      <a:noFill/>
                    </a:ln>
                  </pic:spPr>
                </pic:pic>
              </a:graphicData>
            </a:graphic>
          </wp:inline>
        </w:drawing>
      </w:r>
    </w:p>
    <w:p w:rsidR="00493B5A" w:rsidRDefault="00493B5A" w:rsidP="00302172">
      <w:pPr>
        <w:spacing w:after="0" w:line="240" w:lineRule="auto"/>
        <w:ind w:left="1443" w:right="1616" w:firstLine="2"/>
        <w:rPr>
          <w:rFonts w:ascii="Times New Roman" w:eastAsia="Times New Roman" w:hAnsi="Times New Roman" w:cs="Times New Roman"/>
          <w:b/>
          <w:bCs/>
          <w:color w:val="000000"/>
          <w:sz w:val="24"/>
          <w:szCs w:val="24"/>
        </w:rPr>
      </w:pPr>
    </w:p>
    <w:p w:rsidR="00493B5A" w:rsidRPr="009779BF" w:rsidRDefault="00493B5A" w:rsidP="00493B5A">
      <w:pPr>
        <w:spacing w:after="0" w:line="240" w:lineRule="auto"/>
        <w:ind w:right="1616"/>
        <w:jc w:val="both"/>
        <w:rPr>
          <w:rFonts w:ascii="Times New Roman" w:eastAsia="Times New Roman" w:hAnsi="Times New Roman" w:cs="Times New Roman"/>
          <w:bCs/>
          <w:color w:val="000000"/>
          <w:sz w:val="24"/>
          <w:szCs w:val="24"/>
        </w:rPr>
      </w:pPr>
      <w:r w:rsidRPr="009779BF">
        <w:rPr>
          <w:rFonts w:ascii="Times New Roman" w:eastAsia="Times New Roman" w:hAnsi="Times New Roman" w:cs="Times New Roman"/>
          <w:color w:val="000000"/>
          <w:sz w:val="24"/>
          <w:szCs w:val="24"/>
        </w:rPr>
        <w:t>Fig 1.5 shows the number of reported deaths due to cholera in Sub Saharan African countries from</w:t>
      </w:r>
      <w:proofErr w:type="gramStart"/>
      <w:r w:rsidRPr="009779BF">
        <w:rPr>
          <w:rFonts w:ascii="Times New Roman" w:eastAsia="Times New Roman" w:hAnsi="Times New Roman" w:cs="Times New Roman"/>
          <w:color w:val="000000"/>
          <w:sz w:val="24"/>
          <w:szCs w:val="24"/>
        </w:rPr>
        <w:t>  2000</w:t>
      </w:r>
      <w:proofErr w:type="gramEnd"/>
      <w:r w:rsidRPr="009779BF">
        <w:rPr>
          <w:rFonts w:ascii="Times New Roman" w:eastAsia="Times New Roman" w:hAnsi="Times New Roman" w:cs="Times New Roman"/>
          <w:color w:val="000000"/>
          <w:sz w:val="24"/>
          <w:szCs w:val="24"/>
        </w:rPr>
        <w:t xml:space="preserve"> to 2023. From the graph, it can be deduced that </w:t>
      </w:r>
      <w:r w:rsidRPr="009779BF">
        <w:rPr>
          <w:rFonts w:ascii="Times New Roman" w:eastAsia="Times New Roman" w:hAnsi="Times New Roman" w:cs="Times New Roman"/>
          <w:bCs/>
          <w:color w:val="000000"/>
          <w:sz w:val="24"/>
          <w:szCs w:val="24"/>
        </w:rPr>
        <w:t xml:space="preserve">Congo </w:t>
      </w:r>
      <w:proofErr w:type="spellStart"/>
      <w:r w:rsidRPr="009779BF">
        <w:rPr>
          <w:rFonts w:ascii="Times New Roman" w:eastAsia="Times New Roman" w:hAnsi="Times New Roman" w:cs="Times New Roman"/>
          <w:bCs/>
          <w:color w:val="000000"/>
          <w:sz w:val="24"/>
          <w:szCs w:val="24"/>
        </w:rPr>
        <w:t>Dr</w:t>
      </w:r>
      <w:proofErr w:type="spellEnd"/>
      <w:r w:rsidRPr="009779BF">
        <w:rPr>
          <w:rFonts w:ascii="Times New Roman" w:eastAsia="Times New Roman" w:hAnsi="Times New Roman" w:cs="Times New Roman"/>
          <w:bCs/>
          <w:color w:val="000000"/>
          <w:sz w:val="24"/>
          <w:szCs w:val="24"/>
        </w:rPr>
        <w:t>, Nigeria and Uganda have</w:t>
      </w:r>
      <w:proofErr w:type="gramStart"/>
      <w:r w:rsidRPr="009779BF">
        <w:rPr>
          <w:rFonts w:ascii="Times New Roman" w:eastAsia="Times New Roman" w:hAnsi="Times New Roman" w:cs="Times New Roman"/>
          <w:bCs/>
          <w:color w:val="000000"/>
          <w:sz w:val="24"/>
          <w:szCs w:val="24"/>
        </w:rPr>
        <w:t>  higher</w:t>
      </w:r>
      <w:proofErr w:type="gramEnd"/>
      <w:r w:rsidRPr="009779BF">
        <w:rPr>
          <w:rFonts w:ascii="Times New Roman" w:eastAsia="Times New Roman" w:hAnsi="Times New Roman" w:cs="Times New Roman"/>
          <w:bCs/>
          <w:color w:val="000000"/>
          <w:sz w:val="24"/>
          <w:szCs w:val="24"/>
        </w:rPr>
        <w:t xml:space="preserve"> reported deaths </w:t>
      </w:r>
      <w:r w:rsidRPr="009779BF">
        <w:rPr>
          <w:rFonts w:ascii="Times New Roman" w:eastAsia="Times New Roman" w:hAnsi="Times New Roman" w:cs="Times New Roman"/>
          <w:color w:val="000000"/>
          <w:sz w:val="24"/>
          <w:szCs w:val="24"/>
        </w:rPr>
        <w:t>due to Cholera compared to other Sub Saharan African Countries</w:t>
      </w:r>
    </w:p>
    <w:p w:rsidR="00493B5A" w:rsidRDefault="00493B5A" w:rsidP="00CC0B65">
      <w:pPr>
        <w:spacing w:after="0" w:line="240" w:lineRule="auto"/>
        <w:ind w:right="1616"/>
        <w:rPr>
          <w:rFonts w:ascii="Times New Roman" w:eastAsia="Times New Roman" w:hAnsi="Times New Roman" w:cs="Times New Roman"/>
          <w:b/>
          <w:bCs/>
          <w:color w:val="000000"/>
          <w:sz w:val="24"/>
          <w:szCs w:val="24"/>
        </w:rPr>
      </w:pPr>
    </w:p>
    <w:p w:rsidR="00493B5A" w:rsidRDefault="00493B5A" w:rsidP="00302172">
      <w:pPr>
        <w:spacing w:after="0" w:line="240" w:lineRule="auto"/>
        <w:ind w:left="1443" w:right="1616" w:firstLine="2"/>
        <w:rPr>
          <w:rFonts w:ascii="Times New Roman" w:eastAsia="Times New Roman" w:hAnsi="Times New Roman" w:cs="Times New Roman"/>
          <w:b/>
          <w:bCs/>
          <w:color w:val="000000"/>
          <w:sz w:val="24"/>
          <w:szCs w:val="24"/>
        </w:rPr>
      </w:pPr>
    </w:p>
    <w:p w:rsidR="00302172" w:rsidRPr="00302172" w:rsidRDefault="009E0A08" w:rsidP="009B2A2F">
      <w:pPr>
        <w:spacing w:after="0" w:line="240" w:lineRule="auto"/>
        <w:ind w:right="1616"/>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Fig: 1</w:t>
      </w:r>
      <w:r w:rsidR="00302172" w:rsidRPr="00302172">
        <w:rPr>
          <w:rFonts w:ascii="Times New Roman" w:eastAsia="Times New Roman" w:hAnsi="Times New Roman" w:cs="Times New Roman"/>
          <w:b/>
          <w:bCs/>
          <w:color w:val="000000"/>
          <w:sz w:val="24"/>
          <w:szCs w:val="24"/>
        </w:rPr>
        <w:t>.6: Graphical Presentation of Recovered persons from Cholera In Sub-Saharan</w:t>
      </w:r>
      <w:proofErr w:type="gramStart"/>
      <w:r w:rsidR="00302172" w:rsidRPr="00302172">
        <w:rPr>
          <w:rFonts w:ascii="Times New Roman" w:eastAsia="Times New Roman" w:hAnsi="Times New Roman" w:cs="Times New Roman"/>
          <w:b/>
          <w:bCs/>
          <w:color w:val="000000"/>
          <w:sz w:val="24"/>
          <w:szCs w:val="24"/>
        </w:rPr>
        <w:t>  African</w:t>
      </w:r>
      <w:proofErr w:type="gramEnd"/>
      <w:r w:rsidR="00302172" w:rsidRPr="00302172">
        <w:rPr>
          <w:rFonts w:ascii="Times New Roman" w:eastAsia="Times New Roman" w:hAnsi="Times New Roman" w:cs="Times New Roman"/>
          <w:b/>
          <w:bCs/>
          <w:color w:val="000000"/>
          <w:sz w:val="24"/>
          <w:szCs w:val="24"/>
        </w:rPr>
        <w:t xml:space="preserve"> by Countries:</w:t>
      </w:r>
    </w:p>
    <w:p w:rsidR="00302172" w:rsidRPr="00302172" w:rsidRDefault="00302172" w:rsidP="00302172">
      <w:pPr>
        <w:spacing w:after="0" w:line="240" w:lineRule="auto"/>
        <w:ind w:right="480"/>
        <w:rPr>
          <w:rFonts w:ascii="Times New Roman" w:eastAsia="Times New Roman" w:hAnsi="Times New Roman" w:cs="Times New Roman"/>
          <w:sz w:val="24"/>
          <w:szCs w:val="24"/>
        </w:rPr>
      </w:pPr>
      <w:r w:rsidRPr="00302172">
        <w:rPr>
          <w:rFonts w:ascii="Times New Roman" w:eastAsia="Times New Roman" w:hAnsi="Times New Roman" w:cs="Times New Roman"/>
          <w:b/>
          <w:bCs/>
          <w:noProof/>
          <w:color w:val="000000"/>
          <w:sz w:val="24"/>
          <w:szCs w:val="24"/>
          <w:bdr w:val="none" w:sz="0" w:space="0" w:color="auto" w:frame="1"/>
          <w:lang w:val="en-GB" w:eastAsia="en-GB"/>
        </w:rPr>
        <w:drawing>
          <wp:inline distT="0" distB="0" distL="0" distR="0">
            <wp:extent cx="5114925" cy="2743200"/>
            <wp:effectExtent l="0" t="0" r="9525" b="0"/>
            <wp:docPr id="6" name="Picture 6" descr="https://lh7-us.googleusercontent.com/docsz/AD_4nXeNe9zahjqJFIGBVQ29nNglFZvAugMtp45kBRPQvJZD5Qv2_6DgxhTSSmQsw3wCeR5qcPEXUoCHcXPa22GueNKNqK6-vVTfwnjqtlnN7FTKmqCRzXNt4oXc2BRX6evn8m7pUUaS0gbTPz-LsdA8ls22v89Q?key=SNAngJ7JZWcbg3rOuoaV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7-us.googleusercontent.com/docsz/AD_4nXeNe9zahjqJFIGBVQ29nNglFZvAugMtp45kBRPQvJZD5Qv2_6DgxhTSSmQsw3wCeR5qcPEXUoCHcXPa22GueNKNqK6-vVTfwnjqtlnN7FTKmqCRzXNt4oXc2BRX6evn8m7pUUaS0gbTPz-LsdA8ls22v89Q?key=SNAngJ7JZWcbg3rOuoaVY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4925" cy="2743200"/>
                    </a:xfrm>
                    <a:prstGeom prst="rect">
                      <a:avLst/>
                    </a:prstGeom>
                    <a:noFill/>
                    <a:ln>
                      <a:noFill/>
                    </a:ln>
                  </pic:spPr>
                </pic:pic>
              </a:graphicData>
            </a:graphic>
          </wp:inline>
        </w:drawing>
      </w:r>
    </w:p>
    <w:p w:rsidR="00493B5A" w:rsidRDefault="00493B5A" w:rsidP="00121804">
      <w:pPr>
        <w:spacing w:before="97" w:after="0" w:line="240" w:lineRule="auto"/>
        <w:ind w:right="1038"/>
        <w:rPr>
          <w:rFonts w:ascii="Times New Roman" w:eastAsia="Times New Roman" w:hAnsi="Times New Roman" w:cs="Times New Roman"/>
          <w:b/>
          <w:bCs/>
          <w:color w:val="000000"/>
          <w:sz w:val="24"/>
          <w:szCs w:val="24"/>
        </w:rPr>
      </w:pPr>
    </w:p>
    <w:p w:rsidR="00493B5A" w:rsidRPr="009B2A2F" w:rsidRDefault="00493B5A" w:rsidP="00493B5A">
      <w:pPr>
        <w:spacing w:before="174" w:after="0" w:line="240" w:lineRule="auto"/>
        <w:ind w:right="1168"/>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Fig1</w:t>
      </w:r>
      <w:r w:rsidRPr="00302172">
        <w:rPr>
          <w:rFonts w:ascii="Times New Roman" w:eastAsia="Times New Roman" w:hAnsi="Times New Roman" w:cs="Times New Roman"/>
          <w:color w:val="000000"/>
          <w:sz w:val="24"/>
          <w:szCs w:val="24"/>
        </w:rPr>
        <w:t xml:space="preserve">.6 shows the number of recovered persons from Cholera disease in Sub Saharan African countries from 2000 to 2023. From the graphs it can be deduced </w:t>
      </w:r>
      <w:r w:rsidRPr="009B2A2F">
        <w:rPr>
          <w:rFonts w:ascii="Times New Roman" w:eastAsia="Times New Roman" w:hAnsi="Times New Roman" w:cs="Times New Roman"/>
          <w:color w:val="000000"/>
          <w:sz w:val="24"/>
          <w:szCs w:val="24"/>
        </w:rPr>
        <w:t xml:space="preserve">that </w:t>
      </w:r>
      <w:r w:rsidRPr="009B2A2F">
        <w:rPr>
          <w:rFonts w:ascii="Times New Roman" w:eastAsia="Times New Roman" w:hAnsi="Times New Roman" w:cs="Times New Roman"/>
          <w:bCs/>
          <w:color w:val="000000"/>
          <w:sz w:val="24"/>
          <w:szCs w:val="24"/>
        </w:rPr>
        <w:t xml:space="preserve">Congo </w:t>
      </w:r>
      <w:proofErr w:type="spellStart"/>
      <w:r w:rsidRPr="009B2A2F">
        <w:rPr>
          <w:rFonts w:ascii="Times New Roman" w:eastAsia="Times New Roman" w:hAnsi="Times New Roman" w:cs="Times New Roman"/>
          <w:bCs/>
          <w:color w:val="000000"/>
          <w:sz w:val="24"/>
          <w:szCs w:val="24"/>
        </w:rPr>
        <w:t>Dr</w:t>
      </w:r>
      <w:proofErr w:type="spellEnd"/>
      <w:r w:rsidRPr="009B2A2F">
        <w:rPr>
          <w:rFonts w:ascii="Times New Roman" w:eastAsia="Times New Roman" w:hAnsi="Times New Roman" w:cs="Times New Roman"/>
          <w:bCs/>
          <w:color w:val="000000"/>
          <w:sz w:val="24"/>
          <w:szCs w:val="24"/>
        </w:rPr>
        <w:t>, Botswana,</w:t>
      </w:r>
      <w:proofErr w:type="gramStart"/>
      <w:r w:rsidRPr="009B2A2F">
        <w:rPr>
          <w:rFonts w:ascii="Times New Roman" w:eastAsia="Times New Roman" w:hAnsi="Times New Roman" w:cs="Times New Roman"/>
          <w:bCs/>
          <w:color w:val="000000"/>
          <w:sz w:val="24"/>
          <w:szCs w:val="24"/>
        </w:rPr>
        <w:t>  Chad</w:t>
      </w:r>
      <w:proofErr w:type="gramEnd"/>
      <w:r w:rsidRPr="009B2A2F">
        <w:rPr>
          <w:rFonts w:ascii="Times New Roman" w:eastAsia="Times New Roman" w:hAnsi="Times New Roman" w:cs="Times New Roman"/>
          <w:bCs/>
          <w:color w:val="000000"/>
          <w:sz w:val="24"/>
          <w:szCs w:val="24"/>
        </w:rPr>
        <w:t>, Nigeria, Cameroun, Ethiopia, Ghana, Guinea, Kenya, Madagascar, Malawi, Niger,  Sierra Leone, Tanzania, Uganda, and Zambia recorded above 50,000 counts of persons  recovered from Cholera disease</w:t>
      </w:r>
      <w:r w:rsidRPr="009B2A2F">
        <w:rPr>
          <w:rFonts w:ascii="Times New Roman" w:eastAsia="Times New Roman" w:hAnsi="Times New Roman" w:cs="Times New Roman"/>
          <w:color w:val="000000"/>
          <w:sz w:val="24"/>
          <w:szCs w:val="24"/>
        </w:rPr>
        <w:t>.</w:t>
      </w:r>
    </w:p>
    <w:p w:rsidR="00B746FC" w:rsidRDefault="00493B5A" w:rsidP="005D3BC4">
      <w:pPr>
        <w:tabs>
          <w:tab w:val="left" w:pos="5295"/>
        </w:tabs>
        <w:spacing w:before="97" w:after="0" w:line="240" w:lineRule="auto"/>
        <w:ind w:right="1038"/>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b/>
      </w:r>
    </w:p>
    <w:p w:rsidR="00493B5A" w:rsidRDefault="00493B5A" w:rsidP="00121804">
      <w:pPr>
        <w:spacing w:before="97" w:after="0" w:line="240" w:lineRule="auto"/>
        <w:ind w:right="1038"/>
        <w:rPr>
          <w:rFonts w:ascii="Times New Roman" w:eastAsia="Times New Roman" w:hAnsi="Times New Roman" w:cs="Times New Roman"/>
          <w:b/>
          <w:bCs/>
          <w:color w:val="000000"/>
          <w:sz w:val="24"/>
          <w:szCs w:val="24"/>
        </w:rPr>
      </w:pPr>
    </w:p>
    <w:p w:rsidR="00302172" w:rsidRPr="00302172" w:rsidRDefault="009E0A08" w:rsidP="00121804">
      <w:pPr>
        <w:spacing w:before="97" w:after="0" w:line="240" w:lineRule="auto"/>
        <w:ind w:right="1038"/>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Fig: 1</w:t>
      </w:r>
      <w:r w:rsidR="00302172" w:rsidRPr="00302172">
        <w:rPr>
          <w:rFonts w:ascii="Times New Roman" w:eastAsia="Times New Roman" w:hAnsi="Times New Roman" w:cs="Times New Roman"/>
          <w:b/>
          <w:bCs/>
          <w:color w:val="000000"/>
          <w:sz w:val="24"/>
          <w:szCs w:val="24"/>
        </w:rPr>
        <w:t>.7: Graphical presentation of Top Ten Countries with High Burden of Cholera in Sub Saharan Africa</w:t>
      </w:r>
    </w:p>
    <w:p w:rsidR="00302172" w:rsidRPr="00302172" w:rsidRDefault="00302172" w:rsidP="00302172">
      <w:pPr>
        <w:spacing w:before="292" w:after="0" w:line="240" w:lineRule="auto"/>
        <w:ind w:right="660"/>
        <w:rPr>
          <w:rFonts w:ascii="Times New Roman" w:eastAsia="Times New Roman" w:hAnsi="Times New Roman" w:cs="Times New Roman"/>
          <w:sz w:val="24"/>
          <w:szCs w:val="24"/>
        </w:rPr>
      </w:pPr>
      <w:r w:rsidRPr="00302172">
        <w:rPr>
          <w:rFonts w:ascii="Times New Roman" w:eastAsia="Times New Roman" w:hAnsi="Times New Roman" w:cs="Times New Roman"/>
          <w:b/>
          <w:bCs/>
          <w:noProof/>
          <w:color w:val="000000"/>
          <w:sz w:val="24"/>
          <w:szCs w:val="24"/>
          <w:bdr w:val="none" w:sz="0" w:space="0" w:color="auto" w:frame="1"/>
          <w:lang w:val="en-GB" w:eastAsia="en-GB"/>
        </w:rPr>
        <w:drawing>
          <wp:inline distT="0" distB="0" distL="0" distR="0">
            <wp:extent cx="5505450" cy="2152650"/>
            <wp:effectExtent l="0" t="0" r="0" b="0"/>
            <wp:docPr id="5" name="Picture 5" descr="https://lh7-us.googleusercontent.com/docsz/AD_4nXe64RVHiSlI2U-Snj_YhbNWk-_IPtvln4TMMLJ0NUs0gtAvumS8nHrWSrjC66weD7hXWGDuYBN-7qT96LlhU2zW80OYof_g4TdIR52zqnlxVqdCibYRCMNuDcHXf0Chjm3NWc304sBf12J1BPhyAf372HCw?key=SNAngJ7JZWcbg3rOuoaV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7-us.googleusercontent.com/docsz/AD_4nXe64RVHiSlI2U-Snj_YhbNWk-_IPtvln4TMMLJ0NUs0gtAvumS8nHrWSrjC66weD7hXWGDuYBN-7qT96LlhU2zW80OYof_g4TdIR52zqnlxVqdCibYRCMNuDcHXf0Chjm3NWc304sBf12J1BPhyAf372HCw?key=SNAngJ7JZWcbg3rOuoaVY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5450" cy="2152650"/>
                    </a:xfrm>
                    <a:prstGeom prst="rect">
                      <a:avLst/>
                    </a:prstGeom>
                    <a:noFill/>
                    <a:ln>
                      <a:noFill/>
                    </a:ln>
                  </pic:spPr>
                </pic:pic>
              </a:graphicData>
            </a:graphic>
          </wp:inline>
        </w:drawing>
      </w:r>
    </w:p>
    <w:p w:rsidR="009B2A2F" w:rsidRPr="009779BF" w:rsidRDefault="009B2A2F" w:rsidP="009B2A2F">
      <w:pPr>
        <w:spacing w:after="0" w:line="240" w:lineRule="auto"/>
        <w:ind w:right="1094"/>
        <w:rPr>
          <w:rFonts w:ascii="Times New Roman" w:eastAsia="Times New Roman" w:hAnsi="Times New Roman" w:cs="Times New Roman"/>
          <w:sz w:val="24"/>
          <w:szCs w:val="24"/>
        </w:rPr>
      </w:pPr>
      <w:r w:rsidRPr="009779BF">
        <w:rPr>
          <w:rFonts w:ascii="Times New Roman" w:eastAsia="Times New Roman" w:hAnsi="Times New Roman" w:cs="Times New Roman"/>
          <w:color w:val="000000"/>
          <w:sz w:val="24"/>
          <w:szCs w:val="24"/>
        </w:rPr>
        <w:t xml:space="preserve">Fig1.7 </w:t>
      </w:r>
      <w:proofErr w:type="gramStart"/>
      <w:r w:rsidRPr="009779BF">
        <w:rPr>
          <w:rFonts w:ascii="Times New Roman" w:eastAsia="Times New Roman" w:hAnsi="Times New Roman" w:cs="Times New Roman"/>
          <w:color w:val="000000"/>
          <w:sz w:val="24"/>
          <w:szCs w:val="24"/>
        </w:rPr>
        <w:t>Shows</w:t>
      </w:r>
      <w:proofErr w:type="gramEnd"/>
      <w:r w:rsidRPr="009779BF">
        <w:rPr>
          <w:rFonts w:ascii="Times New Roman" w:eastAsia="Times New Roman" w:hAnsi="Times New Roman" w:cs="Times New Roman"/>
          <w:color w:val="000000"/>
          <w:sz w:val="24"/>
          <w:szCs w:val="24"/>
        </w:rPr>
        <w:t xml:space="preserve"> the ten countries with high reported cases of Cholera from 2000 – 2023. From the</w:t>
      </w:r>
      <w:proofErr w:type="gramStart"/>
      <w:r w:rsidRPr="009779BF">
        <w:rPr>
          <w:rFonts w:ascii="Times New Roman" w:eastAsia="Times New Roman" w:hAnsi="Times New Roman" w:cs="Times New Roman"/>
          <w:color w:val="000000"/>
          <w:sz w:val="24"/>
          <w:szCs w:val="24"/>
        </w:rPr>
        <w:t>  graph</w:t>
      </w:r>
      <w:proofErr w:type="gramEnd"/>
      <w:r w:rsidRPr="009779BF">
        <w:rPr>
          <w:rFonts w:ascii="Times New Roman" w:eastAsia="Times New Roman" w:hAnsi="Times New Roman" w:cs="Times New Roman"/>
          <w:color w:val="000000"/>
          <w:sz w:val="24"/>
          <w:szCs w:val="24"/>
        </w:rPr>
        <w:t xml:space="preserve"> it can be deduced that </w:t>
      </w:r>
      <w:r w:rsidRPr="009779BF">
        <w:rPr>
          <w:rFonts w:ascii="Times New Roman" w:eastAsia="Times New Roman" w:hAnsi="Times New Roman" w:cs="Times New Roman"/>
          <w:bCs/>
          <w:color w:val="000000"/>
          <w:sz w:val="24"/>
          <w:szCs w:val="24"/>
        </w:rPr>
        <w:t xml:space="preserve">Congo </w:t>
      </w:r>
      <w:proofErr w:type="spellStart"/>
      <w:r w:rsidRPr="009779BF">
        <w:rPr>
          <w:rFonts w:ascii="Times New Roman" w:eastAsia="Times New Roman" w:hAnsi="Times New Roman" w:cs="Times New Roman"/>
          <w:bCs/>
          <w:color w:val="000000"/>
          <w:sz w:val="24"/>
          <w:szCs w:val="24"/>
        </w:rPr>
        <w:t>Dr</w:t>
      </w:r>
      <w:proofErr w:type="spellEnd"/>
      <w:r w:rsidRPr="009779BF">
        <w:rPr>
          <w:rFonts w:ascii="Times New Roman" w:eastAsia="Times New Roman" w:hAnsi="Times New Roman" w:cs="Times New Roman"/>
          <w:bCs/>
          <w:color w:val="000000"/>
          <w:sz w:val="24"/>
          <w:szCs w:val="24"/>
        </w:rPr>
        <w:t xml:space="preserve"> with count above &gt;80,0</w:t>
      </w:r>
      <w:r w:rsidR="00B746FC">
        <w:rPr>
          <w:rFonts w:ascii="Times New Roman" w:eastAsia="Times New Roman" w:hAnsi="Times New Roman" w:cs="Times New Roman"/>
          <w:bCs/>
          <w:color w:val="000000"/>
          <w:sz w:val="24"/>
          <w:szCs w:val="24"/>
        </w:rPr>
        <w:t>00</w:t>
      </w:r>
      <w:r w:rsidRPr="009779BF">
        <w:rPr>
          <w:rFonts w:ascii="Times New Roman" w:eastAsia="Times New Roman" w:hAnsi="Times New Roman" w:cs="Times New Roman"/>
          <w:bCs/>
          <w:color w:val="000000"/>
          <w:sz w:val="24"/>
          <w:szCs w:val="24"/>
        </w:rPr>
        <w:t xml:space="preserve"> has the highest reported  cases of cholera </w:t>
      </w:r>
      <w:r w:rsidRPr="009779BF">
        <w:rPr>
          <w:rFonts w:ascii="Times New Roman" w:eastAsia="Times New Roman" w:hAnsi="Times New Roman" w:cs="Times New Roman"/>
          <w:color w:val="000000"/>
          <w:sz w:val="24"/>
          <w:szCs w:val="24"/>
        </w:rPr>
        <w:t>while Zimbabwe with count below &lt;20,000, Has the least reported cases of  cholera from the graph. It is also observed that out of top ten (10) selected countries with high</w:t>
      </w:r>
      <w:proofErr w:type="gramStart"/>
      <w:r w:rsidRPr="009779BF">
        <w:rPr>
          <w:rFonts w:ascii="Times New Roman" w:eastAsia="Times New Roman" w:hAnsi="Times New Roman" w:cs="Times New Roman"/>
          <w:color w:val="000000"/>
          <w:sz w:val="24"/>
          <w:szCs w:val="24"/>
        </w:rPr>
        <w:t>  reported</w:t>
      </w:r>
      <w:proofErr w:type="gramEnd"/>
      <w:r w:rsidRPr="009779BF">
        <w:rPr>
          <w:rFonts w:ascii="Times New Roman" w:eastAsia="Times New Roman" w:hAnsi="Times New Roman" w:cs="Times New Roman"/>
          <w:color w:val="000000"/>
          <w:sz w:val="24"/>
          <w:szCs w:val="24"/>
        </w:rPr>
        <w:t xml:space="preserve"> cases of cholera, four (4) Congo </w:t>
      </w:r>
      <w:proofErr w:type="spellStart"/>
      <w:r w:rsidRPr="009779BF">
        <w:rPr>
          <w:rFonts w:ascii="Times New Roman" w:eastAsia="Times New Roman" w:hAnsi="Times New Roman" w:cs="Times New Roman"/>
          <w:color w:val="000000"/>
          <w:sz w:val="24"/>
          <w:szCs w:val="24"/>
        </w:rPr>
        <w:t>Dr</w:t>
      </w:r>
      <w:proofErr w:type="spellEnd"/>
      <w:r w:rsidRPr="009779BF">
        <w:rPr>
          <w:rFonts w:ascii="Times New Roman" w:eastAsia="Times New Roman" w:hAnsi="Times New Roman" w:cs="Times New Roman"/>
          <w:color w:val="000000"/>
          <w:sz w:val="24"/>
          <w:szCs w:val="24"/>
        </w:rPr>
        <w:t>, Angola, Cameroon and Chad come from Central Africa. </w:t>
      </w:r>
    </w:p>
    <w:p w:rsidR="00CD5C60" w:rsidRDefault="00CD5C60" w:rsidP="009779BF">
      <w:pPr>
        <w:spacing w:before="275" w:after="0" w:line="240" w:lineRule="auto"/>
        <w:ind w:right="1731"/>
        <w:jc w:val="center"/>
        <w:rPr>
          <w:rFonts w:ascii="Times New Roman" w:eastAsia="Times New Roman" w:hAnsi="Times New Roman" w:cs="Times New Roman"/>
          <w:b/>
          <w:bCs/>
          <w:color w:val="000000"/>
          <w:sz w:val="24"/>
          <w:szCs w:val="24"/>
        </w:rPr>
      </w:pPr>
    </w:p>
    <w:p w:rsidR="00CD5C60" w:rsidRDefault="00CD5C60" w:rsidP="009779BF">
      <w:pPr>
        <w:spacing w:before="275" w:after="0" w:line="240" w:lineRule="auto"/>
        <w:ind w:right="1731"/>
        <w:jc w:val="center"/>
        <w:rPr>
          <w:rFonts w:ascii="Times New Roman" w:eastAsia="Times New Roman" w:hAnsi="Times New Roman" w:cs="Times New Roman"/>
          <w:b/>
          <w:bCs/>
          <w:color w:val="000000"/>
          <w:sz w:val="24"/>
          <w:szCs w:val="24"/>
        </w:rPr>
      </w:pPr>
    </w:p>
    <w:p w:rsidR="00CD5C60" w:rsidRDefault="00CD5C60" w:rsidP="009779BF">
      <w:pPr>
        <w:spacing w:before="275" w:after="0" w:line="240" w:lineRule="auto"/>
        <w:ind w:right="1731"/>
        <w:jc w:val="center"/>
        <w:rPr>
          <w:rFonts w:ascii="Times New Roman" w:eastAsia="Times New Roman" w:hAnsi="Times New Roman" w:cs="Times New Roman"/>
          <w:b/>
          <w:bCs/>
          <w:color w:val="000000"/>
          <w:sz w:val="24"/>
          <w:szCs w:val="24"/>
        </w:rPr>
      </w:pPr>
    </w:p>
    <w:p w:rsidR="00CD5C60" w:rsidRDefault="00CD5C60" w:rsidP="009779BF">
      <w:pPr>
        <w:spacing w:before="275" w:after="0" w:line="240" w:lineRule="auto"/>
        <w:ind w:right="1731"/>
        <w:jc w:val="center"/>
        <w:rPr>
          <w:rFonts w:ascii="Times New Roman" w:eastAsia="Times New Roman" w:hAnsi="Times New Roman" w:cs="Times New Roman"/>
          <w:b/>
          <w:bCs/>
          <w:color w:val="000000"/>
          <w:sz w:val="24"/>
          <w:szCs w:val="24"/>
        </w:rPr>
      </w:pPr>
    </w:p>
    <w:p w:rsidR="00CD5C60" w:rsidRDefault="00CD5C60" w:rsidP="009779BF">
      <w:pPr>
        <w:spacing w:before="275" w:after="0" w:line="240" w:lineRule="auto"/>
        <w:ind w:right="1731"/>
        <w:jc w:val="center"/>
        <w:rPr>
          <w:rFonts w:ascii="Times New Roman" w:eastAsia="Times New Roman" w:hAnsi="Times New Roman" w:cs="Times New Roman"/>
          <w:b/>
          <w:bCs/>
          <w:color w:val="000000"/>
          <w:sz w:val="24"/>
          <w:szCs w:val="24"/>
        </w:rPr>
      </w:pPr>
    </w:p>
    <w:p w:rsidR="00CD5C60" w:rsidRDefault="00CD5C60" w:rsidP="009779BF">
      <w:pPr>
        <w:spacing w:before="275" w:after="0" w:line="240" w:lineRule="auto"/>
        <w:ind w:right="1731"/>
        <w:jc w:val="center"/>
        <w:rPr>
          <w:rFonts w:ascii="Times New Roman" w:eastAsia="Times New Roman" w:hAnsi="Times New Roman" w:cs="Times New Roman"/>
          <w:b/>
          <w:bCs/>
          <w:color w:val="000000"/>
          <w:sz w:val="24"/>
          <w:szCs w:val="24"/>
        </w:rPr>
      </w:pPr>
    </w:p>
    <w:p w:rsidR="00CD5C60" w:rsidRDefault="00CD5C60" w:rsidP="009779BF">
      <w:pPr>
        <w:spacing w:before="275" w:after="0" w:line="240" w:lineRule="auto"/>
        <w:ind w:right="1731"/>
        <w:jc w:val="center"/>
        <w:rPr>
          <w:rFonts w:ascii="Times New Roman" w:eastAsia="Times New Roman" w:hAnsi="Times New Roman" w:cs="Times New Roman"/>
          <w:b/>
          <w:bCs/>
          <w:color w:val="000000"/>
          <w:sz w:val="24"/>
          <w:szCs w:val="24"/>
        </w:rPr>
      </w:pPr>
    </w:p>
    <w:p w:rsidR="00CD5C60" w:rsidRDefault="00CD5C60" w:rsidP="009779BF">
      <w:pPr>
        <w:spacing w:before="275" w:after="0" w:line="240" w:lineRule="auto"/>
        <w:ind w:right="1731"/>
        <w:jc w:val="center"/>
        <w:rPr>
          <w:rFonts w:ascii="Times New Roman" w:eastAsia="Times New Roman" w:hAnsi="Times New Roman" w:cs="Times New Roman"/>
          <w:b/>
          <w:bCs/>
          <w:color w:val="000000"/>
          <w:sz w:val="24"/>
          <w:szCs w:val="24"/>
        </w:rPr>
      </w:pPr>
    </w:p>
    <w:p w:rsidR="00302172" w:rsidRDefault="009E0A08" w:rsidP="009779BF">
      <w:pPr>
        <w:spacing w:before="275" w:after="0" w:line="240" w:lineRule="auto"/>
        <w:ind w:right="1731"/>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Fig 1</w:t>
      </w:r>
      <w:r w:rsidR="00302172" w:rsidRPr="00302172">
        <w:rPr>
          <w:rFonts w:ascii="Times New Roman" w:eastAsia="Times New Roman" w:hAnsi="Times New Roman" w:cs="Times New Roman"/>
          <w:b/>
          <w:bCs/>
          <w:color w:val="000000"/>
          <w:sz w:val="24"/>
          <w:szCs w:val="24"/>
        </w:rPr>
        <w:t xml:space="preserve">.8: </w:t>
      </w:r>
      <w:r w:rsidR="009779BF" w:rsidRPr="00302172">
        <w:rPr>
          <w:rFonts w:ascii="Times New Roman" w:eastAsia="Times New Roman" w:hAnsi="Times New Roman" w:cs="Times New Roman"/>
          <w:b/>
          <w:bCs/>
          <w:color w:val="000000"/>
          <w:sz w:val="24"/>
          <w:szCs w:val="24"/>
        </w:rPr>
        <w:t xml:space="preserve">Trend Analysis </w:t>
      </w:r>
      <w:r w:rsidR="009779BF">
        <w:rPr>
          <w:rFonts w:ascii="Times New Roman" w:eastAsia="Times New Roman" w:hAnsi="Times New Roman" w:cs="Times New Roman"/>
          <w:b/>
          <w:bCs/>
          <w:color w:val="000000"/>
          <w:sz w:val="24"/>
          <w:szCs w:val="24"/>
        </w:rPr>
        <w:t xml:space="preserve">Showing </w:t>
      </w:r>
      <w:r w:rsidR="00302172" w:rsidRPr="00302172">
        <w:rPr>
          <w:rFonts w:ascii="Times New Roman" w:eastAsia="Times New Roman" w:hAnsi="Times New Roman" w:cs="Times New Roman"/>
          <w:b/>
          <w:bCs/>
          <w:color w:val="000000"/>
          <w:sz w:val="24"/>
          <w:szCs w:val="24"/>
        </w:rPr>
        <w:t xml:space="preserve">Graphical Distribution of Reported </w:t>
      </w:r>
      <w:r w:rsidR="00CD5C60">
        <w:rPr>
          <w:rFonts w:ascii="Times New Roman" w:eastAsia="Times New Roman" w:hAnsi="Times New Roman" w:cs="Times New Roman"/>
          <w:b/>
          <w:bCs/>
          <w:color w:val="000000"/>
          <w:sz w:val="24"/>
          <w:szCs w:val="24"/>
        </w:rPr>
        <w:t>cases of Cholera in Sub Africa </w:t>
      </w:r>
      <w:r w:rsidR="00302172" w:rsidRPr="00302172">
        <w:rPr>
          <w:rFonts w:ascii="Times New Roman" w:eastAsia="Times New Roman" w:hAnsi="Times New Roman" w:cs="Times New Roman"/>
          <w:b/>
          <w:bCs/>
          <w:color w:val="000000"/>
          <w:sz w:val="24"/>
          <w:szCs w:val="24"/>
        </w:rPr>
        <w:t>Countries by Year</w:t>
      </w:r>
      <w:r w:rsidR="009779BF">
        <w:rPr>
          <w:rFonts w:ascii="Times New Roman" w:eastAsia="Times New Roman" w:hAnsi="Times New Roman" w:cs="Times New Roman"/>
          <w:b/>
          <w:bCs/>
          <w:color w:val="000000"/>
          <w:sz w:val="24"/>
          <w:szCs w:val="24"/>
        </w:rPr>
        <w:t xml:space="preserve"> (2000-2023)</w:t>
      </w:r>
    </w:p>
    <w:p w:rsidR="009779BF" w:rsidRPr="00302172" w:rsidRDefault="009779BF" w:rsidP="009779BF">
      <w:pPr>
        <w:spacing w:before="275" w:after="0" w:line="240" w:lineRule="auto"/>
        <w:ind w:right="1731"/>
        <w:jc w:val="center"/>
        <w:rPr>
          <w:rFonts w:ascii="Times New Roman" w:eastAsia="Times New Roman" w:hAnsi="Times New Roman" w:cs="Times New Roman"/>
          <w:sz w:val="24"/>
          <w:szCs w:val="24"/>
        </w:rPr>
      </w:pPr>
    </w:p>
    <w:p w:rsidR="00302172" w:rsidRPr="00302172" w:rsidRDefault="00302172" w:rsidP="00302172">
      <w:pPr>
        <w:spacing w:before="27" w:after="0" w:line="240" w:lineRule="auto"/>
        <w:rPr>
          <w:rFonts w:ascii="Times New Roman" w:eastAsia="Times New Roman" w:hAnsi="Times New Roman" w:cs="Times New Roman"/>
          <w:sz w:val="24"/>
          <w:szCs w:val="24"/>
        </w:rPr>
      </w:pPr>
      <w:r w:rsidRPr="00302172">
        <w:rPr>
          <w:rFonts w:ascii="Times New Roman" w:eastAsia="Times New Roman" w:hAnsi="Times New Roman" w:cs="Times New Roman"/>
          <w:b/>
          <w:bCs/>
          <w:noProof/>
          <w:color w:val="000000"/>
          <w:sz w:val="24"/>
          <w:szCs w:val="24"/>
          <w:bdr w:val="none" w:sz="0" w:space="0" w:color="auto" w:frame="1"/>
          <w:lang w:val="en-GB" w:eastAsia="en-GB"/>
        </w:rPr>
        <w:drawing>
          <wp:inline distT="0" distB="0" distL="0" distR="0">
            <wp:extent cx="5715000" cy="2266950"/>
            <wp:effectExtent l="0" t="0" r="0" b="0"/>
            <wp:docPr id="4" name="Picture 4" descr="https://lh7-us.googleusercontent.com/docsz/AD_4nXeVVCjni9rH0fWZBDSDvYWQeCIqoA500AsRSF-Aw78rZXNlszCnb49j9kUDomlefTQWE5BCgT3pPXsxCn3JaukPyGIGri1RPqkP2ivaEKruUp1R6AusUs5wm62SMHyAaIOBPuQ6Zg8kCaaG-6f-i588rCQ?key=SNAngJ7JZWcbg3rOuoaV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7-us.googleusercontent.com/docsz/AD_4nXeVVCjni9rH0fWZBDSDvYWQeCIqoA500AsRSF-Aw78rZXNlszCnb49j9kUDomlefTQWE5BCgT3pPXsxCn3JaukPyGIGri1RPqkP2ivaEKruUp1R6AusUs5wm62SMHyAaIOBPuQ6Zg8kCaaG-6f-i588rCQ?key=SNAngJ7JZWcbg3rOuoaVY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2266950"/>
                    </a:xfrm>
                    <a:prstGeom prst="rect">
                      <a:avLst/>
                    </a:prstGeom>
                    <a:noFill/>
                    <a:ln>
                      <a:noFill/>
                    </a:ln>
                  </pic:spPr>
                </pic:pic>
              </a:graphicData>
            </a:graphic>
          </wp:inline>
        </w:drawing>
      </w:r>
    </w:p>
    <w:p w:rsidR="00A156A6" w:rsidRPr="00302172" w:rsidRDefault="00A156A6" w:rsidP="00A156A6">
      <w:pPr>
        <w:spacing w:before="205" w:after="0" w:line="240" w:lineRule="auto"/>
        <w:ind w:right="1111"/>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Fig 1</w:t>
      </w:r>
      <w:r w:rsidR="009779BF">
        <w:rPr>
          <w:rFonts w:ascii="Times New Roman" w:eastAsia="Times New Roman" w:hAnsi="Times New Roman" w:cs="Times New Roman"/>
          <w:color w:val="000000"/>
          <w:sz w:val="24"/>
          <w:szCs w:val="24"/>
        </w:rPr>
        <w:t>.8</w:t>
      </w:r>
      <w:r w:rsidRPr="00302172">
        <w:rPr>
          <w:rFonts w:ascii="Times New Roman" w:eastAsia="Times New Roman" w:hAnsi="Times New Roman" w:cs="Times New Roman"/>
          <w:color w:val="000000"/>
          <w:sz w:val="24"/>
          <w:szCs w:val="24"/>
        </w:rPr>
        <w:t xml:space="preserve"> </w:t>
      </w:r>
      <w:proofErr w:type="gramStart"/>
      <w:r w:rsidRPr="00302172">
        <w:rPr>
          <w:rFonts w:ascii="Times New Roman" w:eastAsia="Times New Roman" w:hAnsi="Times New Roman" w:cs="Times New Roman"/>
          <w:color w:val="000000"/>
          <w:sz w:val="24"/>
          <w:szCs w:val="24"/>
        </w:rPr>
        <w:t>Shows</w:t>
      </w:r>
      <w:proofErr w:type="gramEnd"/>
      <w:r w:rsidRPr="00302172">
        <w:rPr>
          <w:rFonts w:ascii="Times New Roman" w:eastAsia="Times New Roman" w:hAnsi="Times New Roman" w:cs="Times New Roman"/>
          <w:color w:val="000000"/>
          <w:sz w:val="24"/>
          <w:szCs w:val="24"/>
        </w:rPr>
        <w:t xml:space="preserve"> the number of reported cholera cases from the year 2000 to 2023. The number of</w:t>
      </w:r>
      <w:proofErr w:type="gramStart"/>
      <w:r w:rsidRPr="00302172">
        <w:rPr>
          <w:rFonts w:ascii="Times New Roman" w:eastAsia="Times New Roman" w:hAnsi="Times New Roman" w:cs="Times New Roman"/>
          <w:color w:val="000000"/>
          <w:sz w:val="24"/>
          <w:szCs w:val="24"/>
        </w:rPr>
        <w:t>  reported</w:t>
      </w:r>
      <w:proofErr w:type="gramEnd"/>
      <w:r w:rsidRPr="00302172">
        <w:rPr>
          <w:rFonts w:ascii="Times New Roman" w:eastAsia="Times New Roman" w:hAnsi="Times New Roman" w:cs="Times New Roman"/>
          <w:color w:val="000000"/>
          <w:sz w:val="24"/>
          <w:szCs w:val="24"/>
        </w:rPr>
        <w:t xml:space="preserve"> cholera cases shows significant fluctuations over the years, with a notable spike in  reported cases in the most recent years (2022 and 2023). The years 2022 and 2023 show a</w:t>
      </w:r>
      <w:proofErr w:type="gramStart"/>
      <w:r w:rsidRPr="00302172">
        <w:rPr>
          <w:rFonts w:ascii="Times New Roman" w:eastAsia="Times New Roman" w:hAnsi="Times New Roman" w:cs="Times New Roman"/>
          <w:color w:val="000000"/>
          <w:sz w:val="24"/>
          <w:szCs w:val="24"/>
        </w:rPr>
        <w:t>  sudden</w:t>
      </w:r>
      <w:proofErr w:type="gramEnd"/>
      <w:r w:rsidRPr="00302172">
        <w:rPr>
          <w:rFonts w:ascii="Times New Roman" w:eastAsia="Times New Roman" w:hAnsi="Times New Roman" w:cs="Times New Roman"/>
          <w:color w:val="000000"/>
          <w:sz w:val="24"/>
          <w:szCs w:val="24"/>
        </w:rPr>
        <w:t xml:space="preserve"> rise, with the number of cases reported reaching up to 600,000. This Change be could attributed to the following: </w:t>
      </w:r>
    </w:p>
    <w:p w:rsidR="00A156A6" w:rsidRPr="00302172" w:rsidRDefault="00A156A6" w:rsidP="00A156A6">
      <w:pPr>
        <w:spacing w:before="192" w:after="0" w:line="240" w:lineRule="auto"/>
        <w:ind w:right="1302"/>
        <w:rPr>
          <w:rFonts w:ascii="Times New Roman" w:eastAsia="Times New Roman" w:hAnsi="Times New Roman" w:cs="Times New Roman"/>
          <w:color w:val="000000"/>
          <w:sz w:val="24"/>
          <w:szCs w:val="24"/>
        </w:rPr>
      </w:pPr>
      <w:r w:rsidRPr="00302172">
        <w:rPr>
          <w:rFonts w:ascii="Times New Roman" w:eastAsia="Times New Roman" w:hAnsi="Times New Roman" w:cs="Times New Roman"/>
          <w:color w:val="000000"/>
          <w:sz w:val="24"/>
          <w:szCs w:val="24"/>
        </w:rPr>
        <w:t xml:space="preserve">Changes in the spread and </w:t>
      </w:r>
      <w:r>
        <w:rPr>
          <w:rFonts w:ascii="Times New Roman" w:eastAsia="Times New Roman" w:hAnsi="Times New Roman" w:cs="Times New Roman"/>
          <w:color w:val="000000"/>
          <w:sz w:val="24"/>
          <w:szCs w:val="24"/>
        </w:rPr>
        <w:t xml:space="preserve">virulence of cholera over time, </w:t>
      </w:r>
      <w:r w:rsidRPr="00302172">
        <w:rPr>
          <w:rFonts w:ascii="Times New Roman" w:eastAsia="Times New Roman" w:hAnsi="Times New Roman" w:cs="Times New Roman"/>
          <w:color w:val="000000"/>
          <w:sz w:val="24"/>
          <w:szCs w:val="24"/>
        </w:rPr>
        <w:t>Improvements or changes i</w:t>
      </w:r>
      <w:r>
        <w:rPr>
          <w:rFonts w:ascii="Times New Roman" w:eastAsia="Times New Roman" w:hAnsi="Times New Roman" w:cs="Times New Roman"/>
          <w:color w:val="000000"/>
          <w:sz w:val="24"/>
          <w:szCs w:val="24"/>
        </w:rPr>
        <w:t xml:space="preserve">n disease reporting mechanisms, </w:t>
      </w:r>
      <w:r w:rsidRPr="00302172">
        <w:rPr>
          <w:rFonts w:ascii="Times New Roman" w:eastAsia="Times New Roman" w:hAnsi="Times New Roman" w:cs="Times New Roman"/>
          <w:color w:val="000000"/>
          <w:sz w:val="24"/>
          <w:szCs w:val="24"/>
        </w:rPr>
        <w:t>Natural disasters, climate change, and other environmental  fac</w:t>
      </w:r>
      <w:r>
        <w:rPr>
          <w:rFonts w:ascii="Times New Roman" w:eastAsia="Times New Roman" w:hAnsi="Times New Roman" w:cs="Times New Roman"/>
          <w:color w:val="000000"/>
          <w:sz w:val="24"/>
          <w:szCs w:val="24"/>
        </w:rPr>
        <w:t xml:space="preserve">tors contributing to outbreaks, </w:t>
      </w:r>
      <w:r w:rsidRPr="00302172">
        <w:rPr>
          <w:rFonts w:ascii="Times New Roman" w:eastAsia="Times New Roman" w:hAnsi="Times New Roman" w:cs="Times New Roman"/>
          <w:color w:val="000000"/>
          <w:sz w:val="24"/>
          <w:szCs w:val="24"/>
        </w:rPr>
        <w:t>Changes in living conditions, access to clean water, and  sanitation facil</w:t>
      </w:r>
      <w:r>
        <w:rPr>
          <w:rFonts w:ascii="Times New Roman" w:eastAsia="Times New Roman" w:hAnsi="Times New Roman" w:cs="Times New Roman"/>
          <w:color w:val="000000"/>
          <w:sz w:val="24"/>
          <w:szCs w:val="24"/>
        </w:rPr>
        <w:t xml:space="preserve">ities and </w:t>
      </w:r>
      <w:r w:rsidRPr="00302172">
        <w:rPr>
          <w:rFonts w:ascii="Times New Roman" w:eastAsia="Times New Roman" w:hAnsi="Times New Roman" w:cs="Times New Roman"/>
          <w:color w:val="000000"/>
          <w:sz w:val="24"/>
          <w:szCs w:val="24"/>
        </w:rPr>
        <w:t>Introduction of new public health interventions or vaccines in certain  years in the sub region. </w:t>
      </w:r>
    </w:p>
    <w:p w:rsidR="00A156A6" w:rsidRDefault="00A156A6" w:rsidP="00121804">
      <w:pPr>
        <w:spacing w:after="0" w:line="240" w:lineRule="auto"/>
        <w:ind w:right="1039"/>
        <w:rPr>
          <w:rFonts w:ascii="Times New Roman" w:eastAsia="Times New Roman" w:hAnsi="Times New Roman" w:cs="Times New Roman"/>
          <w:b/>
          <w:bCs/>
          <w:color w:val="000000"/>
          <w:sz w:val="24"/>
          <w:szCs w:val="24"/>
        </w:rPr>
      </w:pPr>
    </w:p>
    <w:p w:rsidR="00A156A6" w:rsidRDefault="00A156A6" w:rsidP="00121804">
      <w:pPr>
        <w:spacing w:after="0" w:line="240" w:lineRule="auto"/>
        <w:ind w:right="1039"/>
        <w:rPr>
          <w:rFonts w:ascii="Times New Roman" w:eastAsia="Times New Roman" w:hAnsi="Times New Roman" w:cs="Times New Roman"/>
          <w:b/>
          <w:bCs/>
          <w:color w:val="000000"/>
          <w:sz w:val="24"/>
          <w:szCs w:val="24"/>
        </w:rPr>
      </w:pPr>
    </w:p>
    <w:p w:rsidR="00A156A6" w:rsidRDefault="00A156A6" w:rsidP="00121804">
      <w:pPr>
        <w:spacing w:after="0" w:line="240" w:lineRule="auto"/>
        <w:ind w:right="1039"/>
        <w:rPr>
          <w:rFonts w:ascii="Times New Roman" w:eastAsia="Times New Roman" w:hAnsi="Times New Roman" w:cs="Times New Roman"/>
          <w:b/>
          <w:bCs/>
          <w:color w:val="000000"/>
          <w:sz w:val="24"/>
          <w:szCs w:val="24"/>
        </w:rPr>
      </w:pPr>
    </w:p>
    <w:p w:rsidR="004332BB" w:rsidRDefault="004332BB" w:rsidP="00121804">
      <w:pPr>
        <w:spacing w:after="0" w:line="240" w:lineRule="auto"/>
        <w:ind w:right="1039"/>
        <w:rPr>
          <w:rFonts w:ascii="Times New Roman" w:eastAsia="Times New Roman" w:hAnsi="Times New Roman" w:cs="Times New Roman"/>
          <w:b/>
          <w:bCs/>
          <w:color w:val="000000"/>
          <w:sz w:val="24"/>
          <w:szCs w:val="24"/>
        </w:rPr>
      </w:pPr>
    </w:p>
    <w:p w:rsidR="004332BB" w:rsidRDefault="004332BB" w:rsidP="00121804">
      <w:pPr>
        <w:spacing w:after="0" w:line="240" w:lineRule="auto"/>
        <w:ind w:right="1039"/>
        <w:rPr>
          <w:rFonts w:ascii="Times New Roman" w:eastAsia="Times New Roman" w:hAnsi="Times New Roman" w:cs="Times New Roman"/>
          <w:b/>
          <w:bCs/>
          <w:color w:val="000000"/>
          <w:sz w:val="24"/>
          <w:szCs w:val="24"/>
        </w:rPr>
      </w:pPr>
    </w:p>
    <w:p w:rsidR="004332BB" w:rsidRDefault="004332BB" w:rsidP="00121804">
      <w:pPr>
        <w:spacing w:after="0" w:line="240" w:lineRule="auto"/>
        <w:ind w:right="1039"/>
        <w:rPr>
          <w:rFonts w:ascii="Times New Roman" w:eastAsia="Times New Roman" w:hAnsi="Times New Roman" w:cs="Times New Roman"/>
          <w:b/>
          <w:bCs/>
          <w:color w:val="000000"/>
          <w:sz w:val="24"/>
          <w:szCs w:val="24"/>
        </w:rPr>
      </w:pPr>
    </w:p>
    <w:p w:rsidR="004332BB" w:rsidRDefault="004332BB" w:rsidP="00121804">
      <w:pPr>
        <w:spacing w:after="0" w:line="240" w:lineRule="auto"/>
        <w:ind w:right="1039"/>
        <w:rPr>
          <w:rFonts w:ascii="Times New Roman" w:eastAsia="Times New Roman" w:hAnsi="Times New Roman" w:cs="Times New Roman"/>
          <w:b/>
          <w:bCs/>
          <w:color w:val="000000"/>
          <w:sz w:val="24"/>
          <w:szCs w:val="24"/>
        </w:rPr>
      </w:pPr>
    </w:p>
    <w:p w:rsidR="004332BB" w:rsidRDefault="004332BB" w:rsidP="00121804">
      <w:pPr>
        <w:spacing w:after="0" w:line="240" w:lineRule="auto"/>
        <w:ind w:right="1039"/>
        <w:rPr>
          <w:rFonts w:ascii="Times New Roman" w:eastAsia="Times New Roman" w:hAnsi="Times New Roman" w:cs="Times New Roman"/>
          <w:b/>
          <w:bCs/>
          <w:color w:val="000000"/>
          <w:sz w:val="24"/>
          <w:szCs w:val="24"/>
        </w:rPr>
      </w:pPr>
    </w:p>
    <w:p w:rsidR="004332BB" w:rsidRDefault="004332BB" w:rsidP="00121804">
      <w:pPr>
        <w:spacing w:after="0" w:line="240" w:lineRule="auto"/>
        <w:ind w:right="1039"/>
        <w:rPr>
          <w:rFonts w:ascii="Times New Roman" w:eastAsia="Times New Roman" w:hAnsi="Times New Roman" w:cs="Times New Roman"/>
          <w:b/>
          <w:bCs/>
          <w:color w:val="000000"/>
          <w:sz w:val="24"/>
          <w:szCs w:val="24"/>
        </w:rPr>
      </w:pPr>
    </w:p>
    <w:p w:rsidR="004332BB" w:rsidRDefault="004332BB" w:rsidP="00121804">
      <w:pPr>
        <w:spacing w:after="0" w:line="240" w:lineRule="auto"/>
        <w:ind w:right="1039"/>
        <w:rPr>
          <w:rFonts w:ascii="Times New Roman" w:eastAsia="Times New Roman" w:hAnsi="Times New Roman" w:cs="Times New Roman"/>
          <w:b/>
          <w:bCs/>
          <w:color w:val="000000"/>
          <w:sz w:val="24"/>
          <w:szCs w:val="24"/>
        </w:rPr>
      </w:pPr>
    </w:p>
    <w:p w:rsidR="004332BB" w:rsidRDefault="004332BB" w:rsidP="00121804">
      <w:pPr>
        <w:spacing w:after="0" w:line="240" w:lineRule="auto"/>
        <w:ind w:right="1039"/>
        <w:rPr>
          <w:rFonts w:ascii="Times New Roman" w:eastAsia="Times New Roman" w:hAnsi="Times New Roman" w:cs="Times New Roman"/>
          <w:b/>
          <w:bCs/>
          <w:color w:val="000000"/>
          <w:sz w:val="24"/>
          <w:szCs w:val="24"/>
        </w:rPr>
      </w:pPr>
    </w:p>
    <w:p w:rsidR="004332BB" w:rsidRDefault="004332BB" w:rsidP="00121804">
      <w:pPr>
        <w:spacing w:after="0" w:line="240" w:lineRule="auto"/>
        <w:ind w:right="1039"/>
        <w:rPr>
          <w:rFonts w:ascii="Times New Roman" w:eastAsia="Times New Roman" w:hAnsi="Times New Roman" w:cs="Times New Roman"/>
          <w:b/>
          <w:bCs/>
          <w:color w:val="000000"/>
          <w:sz w:val="24"/>
          <w:szCs w:val="24"/>
        </w:rPr>
      </w:pPr>
    </w:p>
    <w:p w:rsidR="004332BB" w:rsidRDefault="004332BB" w:rsidP="00121804">
      <w:pPr>
        <w:spacing w:after="0" w:line="240" w:lineRule="auto"/>
        <w:ind w:right="1039"/>
        <w:rPr>
          <w:rFonts w:ascii="Times New Roman" w:eastAsia="Times New Roman" w:hAnsi="Times New Roman" w:cs="Times New Roman"/>
          <w:b/>
          <w:bCs/>
          <w:color w:val="000000"/>
          <w:sz w:val="24"/>
          <w:szCs w:val="24"/>
        </w:rPr>
      </w:pPr>
    </w:p>
    <w:p w:rsidR="004332BB" w:rsidRDefault="004332BB" w:rsidP="00121804">
      <w:pPr>
        <w:spacing w:after="0" w:line="240" w:lineRule="auto"/>
        <w:ind w:right="1039"/>
        <w:rPr>
          <w:rFonts w:ascii="Times New Roman" w:eastAsia="Times New Roman" w:hAnsi="Times New Roman" w:cs="Times New Roman"/>
          <w:b/>
          <w:bCs/>
          <w:color w:val="000000"/>
          <w:sz w:val="24"/>
          <w:szCs w:val="24"/>
        </w:rPr>
      </w:pPr>
    </w:p>
    <w:p w:rsidR="004332BB" w:rsidRDefault="004332BB" w:rsidP="00121804">
      <w:pPr>
        <w:spacing w:after="0" w:line="240" w:lineRule="auto"/>
        <w:ind w:right="1039"/>
        <w:rPr>
          <w:rFonts w:ascii="Times New Roman" w:eastAsia="Times New Roman" w:hAnsi="Times New Roman" w:cs="Times New Roman"/>
          <w:b/>
          <w:bCs/>
          <w:color w:val="000000"/>
          <w:sz w:val="24"/>
          <w:szCs w:val="24"/>
        </w:rPr>
      </w:pPr>
    </w:p>
    <w:p w:rsidR="004332BB" w:rsidRDefault="004332BB" w:rsidP="00121804">
      <w:pPr>
        <w:spacing w:after="0" w:line="240" w:lineRule="auto"/>
        <w:ind w:right="1039"/>
        <w:rPr>
          <w:rFonts w:ascii="Times New Roman" w:eastAsia="Times New Roman" w:hAnsi="Times New Roman" w:cs="Times New Roman"/>
          <w:b/>
          <w:bCs/>
          <w:color w:val="000000"/>
          <w:sz w:val="24"/>
          <w:szCs w:val="24"/>
        </w:rPr>
      </w:pPr>
    </w:p>
    <w:p w:rsidR="004332BB" w:rsidRDefault="004332BB" w:rsidP="00121804">
      <w:pPr>
        <w:spacing w:after="0" w:line="240" w:lineRule="auto"/>
        <w:ind w:right="1039"/>
        <w:rPr>
          <w:rFonts w:ascii="Times New Roman" w:eastAsia="Times New Roman" w:hAnsi="Times New Roman" w:cs="Times New Roman"/>
          <w:b/>
          <w:bCs/>
          <w:color w:val="000000"/>
          <w:sz w:val="24"/>
          <w:szCs w:val="24"/>
        </w:rPr>
      </w:pPr>
    </w:p>
    <w:p w:rsidR="00302172" w:rsidRDefault="009E0A08" w:rsidP="00121804">
      <w:pPr>
        <w:spacing w:after="0" w:line="240" w:lineRule="auto"/>
        <w:ind w:right="1039"/>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Fig 1</w:t>
      </w:r>
      <w:r w:rsidR="00302172" w:rsidRPr="00302172">
        <w:rPr>
          <w:rFonts w:ascii="Times New Roman" w:eastAsia="Times New Roman" w:hAnsi="Times New Roman" w:cs="Times New Roman"/>
          <w:b/>
          <w:bCs/>
          <w:color w:val="000000"/>
          <w:sz w:val="24"/>
          <w:szCs w:val="24"/>
        </w:rPr>
        <w:t xml:space="preserve">.9: </w:t>
      </w:r>
      <w:r w:rsidR="009779BF">
        <w:rPr>
          <w:rFonts w:ascii="Times New Roman" w:eastAsia="Times New Roman" w:hAnsi="Times New Roman" w:cs="Times New Roman"/>
          <w:b/>
          <w:bCs/>
          <w:color w:val="000000"/>
          <w:sz w:val="24"/>
          <w:szCs w:val="24"/>
        </w:rPr>
        <w:t xml:space="preserve"> </w:t>
      </w:r>
      <w:r w:rsidR="009779BF" w:rsidRPr="00302172">
        <w:rPr>
          <w:rFonts w:ascii="Times New Roman" w:eastAsia="Times New Roman" w:hAnsi="Times New Roman" w:cs="Times New Roman"/>
          <w:b/>
          <w:bCs/>
          <w:color w:val="000000"/>
          <w:sz w:val="24"/>
          <w:szCs w:val="24"/>
        </w:rPr>
        <w:t xml:space="preserve">Trend Analysis </w:t>
      </w:r>
      <w:r w:rsidR="009779BF">
        <w:rPr>
          <w:rFonts w:ascii="Times New Roman" w:eastAsia="Times New Roman" w:hAnsi="Times New Roman" w:cs="Times New Roman"/>
          <w:b/>
          <w:bCs/>
          <w:color w:val="000000"/>
          <w:sz w:val="24"/>
          <w:szCs w:val="24"/>
        </w:rPr>
        <w:t xml:space="preserve">Showing </w:t>
      </w:r>
      <w:r w:rsidR="00302172" w:rsidRPr="00302172">
        <w:rPr>
          <w:rFonts w:ascii="Times New Roman" w:eastAsia="Times New Roman" w:hAnsi="Times New Roman" w:cs="Times New Roman"/>
          <w:b/>
          <w:bCs/>
          <w:color w:val="000000"/>
          <w:sz w:val="24"/>
          <w:szCs w:val="24"/>
        </w:rPr>
        <w:t>Graphical Distribution of Reported Deaths due to Cholera in Sub Africa</w:t>
      </w:r>
      <w:proofErr w:type="gramStart"/>
      <w:r w:rsidR="00302172" w:rsidRPr="00302172">
        <w:rPr>
          <w:rFonts w:ascii="Times New Roman" w:eastAsia="Times New Roman" w:hAnsi="Times New Roman" w:cs="Times New Roman"/>
          <w:b/>
          <w:bCs/>
          <w:color w:val="000000"/>
          <w:sz w:val="24"/>
          <w:szCs w:val="24"/>
        </w:rPr>
        <w:t>  Countries</w:t>
      </w:r>
      <w:proofErr w:type="gramEnd"/>
      <w:r w:rsidR="00302172" w:rsidRPr="00302172">
        <w:rPr>
          <w:rFonts w:ascii="Times New Roman" w:eastAsia="Times New Roman" w:hAnsi="Times New Roman" w:cs="Times New Roman"/>
          <w:b/>
          <w:bCs/>
          <w:color w:val="000000"/>
          <w:sz w:val="24"/>
          <w:szCs w:val="24"/>
        </w:rPr>
        <w:t xml:space="preserve"> by Year (2000 – 2023)</w:t>
      </w:r>
    </w:p>
    <w:p w:rsidR="009779BF" w:rsidRPr="00302172" w:rsidRDefault="009779BF" w:rsidP="00121804">
      <w:pPr>
        <w:spacing w:after="0" w:line="240" w:lineRule="auto"/>
        <w:ind w:right="1039"/>
        <w:rPr>
          <w:rFonts w:ascii="Times New Roman" w:eastAsia="Times New Roman" w:hAnsi="Times New Roman" w:cs="Times New Roman"/>
          <w:sz w:val="24"/>
          <w:szCs w:val="24"/>
        </w:rPr>
      </w:pPr>
    </w:p>
    <w:p w:rsidR="00302172" w:rsidRPr="00302172" w:rsidRDefault="00302172" w:rsidP="00302172">
      <w:pPr>
        <w:spacing w:before="28" w:after="0" w:line="240" w:lineRule="auto"/>
        <w:ind w:right="1020"/>
        <w:rPr>
          <w:rFonts w:ascii="Times New Roman" w:eastAsia="Times New Roman" w:hAnsi="Times New Roman" w:cs="Times New Roman"/>
          <w:sz w:val="24"/>
          <w:szCs w:val="24"/>
        </w:rPr>
      </w:pPr>
      <w:r w:rsidRPr="00302172">
        <w:rPr>
          <w:rFonts w:ascii="Times New Roman" w:eastAsia="Times New Roman" w:hAnsi="Times New Roman" w:cs="Times New Roman"/>
          <w:b/>
          <w:bCs/>
          <w:noProof/>
          <w:color w:val="000000"/>
          <w:sz w:val="24"/>
          <w:szCs w:val="24"/>
          <w:bdr w:val="none" w:sz="0" w:space="0" w:color="auto" w:frame="1"/>
          <w:lang w:val="en-GB" w:eastAsia="en-GB"/>
        </w:rPr>
        <w:drawing>
          <wp:inline distT="0" distB="0" distL="0" distR="0">
            <wp:extent cx="5943600" cy="2505075"/>
            <wp:effectExtent l="0" t="0" r="0" b="9525"/>
            <wp:docPr id="3" name="Picture 3" descr="https://lh7-us.googleusercontent.com/docsz/AD_4nXdJjkM77LU9Dft6n8etrsrEEe74Kt3dXOjw3dt2LtoCeD010HzimemgAcJkLGHUtqGuJTe9XsUT0NMounn-5OmnwYwHyLoYpcIrvhayiw_0hMmuUWVGujnheNYJeUhnI1sv98obaNefMsMAPXCBqvKpjfY?key=SNAngJ7JZWcbg3rOuoaV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7-us.googleusercontent.com/docsz/AD_4nXdJjkM77LU9Dft6n8etrsrEEe74Kt3dXOjw3dt2LtoCeD010HzimemgAcJkLGHUtqGuJTe9XsUT0NMounn-5OmnwYwHyLoYpcIrvhayiw_0hMmuUWVGujnheNYJeUhnI1sv98obaNefMsMAPXCBqvKpjfY?key=SNAngJ7JZWcbg3rOuoaVY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505075"/>
                    </a:xfrm>
                    <a:prstGeom prst="rect">
                      <a:avLst/>
                    </a:prstGeom>
                    <a:noFill/>
                    <a:ln>
                      <a:noFill/>
                    </a:ln>
                  </pic:spPr>
                </pic:pic>
              </a:graphicData>
            </a:graphic>
          </wp:inline>
        </w:drawing>
      </w:r>
    </w:p>
    <w:p w:rsidR="00A156A6" w:rsidRDefault="00A156A6" w:rsidP="006D11F3">
      <w:pPr>
        <w:spacing w:after="0" w:line="240" w:lineRule="auto"/>
        <w:ind w:right="2087"/>
        <w:jc w:val="center"/>
        <w:rPr>
          <w:rFonts w:ascii="Times New Roman" w:eastAsia="Times New Roman" w:hAnsi="Times New Roman" w:cs="Times New Roman"/>
          <w:b/>
          <w:bCs/>
          <w:color w:val="000000"/>
          <w:sz w:val="24"/>
          <w:szCs w:val="24"/>
        </w:rPr>
      </w:pPr>
    </w:p>
    <w:p w:rsidR="00A156A6" w:rsidRDefault="00A156A6" w:rsidP="006D11F3">
      <w:pPr>
        <w:spacing w:after="0" w:line="240" w:lineRule="auto"/>
        <w:ind w:right="2087"/>
        <w:jc w:val="center"/>
        <w:rPr>
          <w:rFonts w:ascii="Times New Roman" w:eastAsia="Times New Roman" w:hAnsi="Times New Roman" w:cs="Times New Roman"/>
          <w:b/>
          <w:bCs/>
          <w:color w:val="000000"/>
          <w:sz w:val="24"/>
          <w:szCs w:val="24"/>
        </w:rPr>
      </w:pPr>
    </w:p>
    <w:p w:rsidR="00A156A6" w:rsidRDefault="00A156A6" w:rsidP="00A156A6">
      <w:pPr>
        <w:spacing w:before="175" w:after="0" w:line="240" w:lineRule="auto"/>
        <w:ind w:right="1054"/>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Fig1</w:t>
      </w:r>
      <w:r w:rsidRPr="00302172">
        <w:rPr>
          <w:rFonts w:ascii="Times New Roman" w:eastAsia="Times New Roman" w:hAnsi="Times New Roman" w:cs="Times New Roman"/>
          <w:color w:val="000000"/>
          <w:sz w:val="24"/>
          <w:szCs w:val="24"/>
        </w:rPr>
        <w:t>.9 shows the trend of reported cholera deaths over the years from 2000 to 2023. From the</w:t>
      </w:r>
      <w:proofErr w:type="gramStart"/>
      <w:r w:rsidRPr="00302172">
        <w:rPr>
          <w:rFonts w:ascii="Times New Roman" w:eastAsia="Times New Roman" w:hAnsi="Times New Roman" w:cs="Times New Roman"/>
          <w:color w:val="000000"/>
          <w:sz w:val="24"/>
          <w:szCs w:val="24"/>
        </w:rPr>
        <w:t>  graph</w:t>
      </w:r>
      <w:proofErr w:type="gramEnd"/>
      <w:r w:rsidRPr="00302172">
        <w:rPr>
          <w:rFonts w:ascii="Times New Roman" w:eastAsia="Times New Roman" w:hAnsi="Times New Roman" w:cs="Times New Roman"/>
          <w:color w:val="000000"/>
          <w:sz w:val="24"/>
          <w:szCs w:val="24"/>
        </w:rPr>
        <w:t xml:space="preserve"> it can be deduced that around 2004, there was a noticeable spike in reported deaths, reaching  just below 2,000. Between 2007 and 2010, there were several noticeable increases, with the</w:t>
      </w:r>
      <w:proofErr w:type="gramStart"/>
      <w:r w:rsidRPr="00302172">
        <w:rPr>
          <w:rFonts w:ascii="Times New Roman" w:eastAsia="Times New Roman" w:hAnsi="Times New Roman" w:cs="Times New Roman"/>
          <w:color w:val="000000"/>
          <w:sz w:val="24"/>
          <w:szCs w:val="24"/>
        </w:rPr>
        <w:t>  highest</w:t>
      </w:r>
      <w:proofErr w:type="gramEnd"/>
      <w:r w:rsidRPr="00302172">
        <w:rPr>
          <w:rFonts w:ascii="Times New Roman" w:eastAsia="Times New Roman" w:hAnsi="Times New Roman" w:cs="Times New Roman"/>
          <w:color w:val="000000"/>
          <w:sz w:val="24"/>
          <w:szCs w:val="24"/>
        </w:rPr>
        <w:t xml:space="preserve"> reaching over 4,000 deaths around 2009-2010. At post-2020, there is a significant rise in</w:t>
      </w:r>
      <w:proofErr w:type="gramStart"/>
      <w:r w:rsidRPr="00302172">
        <w:rPr>
          <w:rFonts w:ascii="Times New Roman" w:eastAsia="Times New Roman" w:hAnsi="Times New Roman" w:cs="Times New Roman"/>
          <w:color w:val="000000"/>
          <w:sz w:val="24"/>
          <w:szCs w:val="24"/>
        </w:rPr>
        <w:t>  reported</w:t>
      </w:r>
      <w:proofErr w:type="gramEnd"/>
      <w:r w:rsidRPr="00302172">
        <w:rPr>
          <w:rFonts w:ascii="Times New Roman" w:eastAsia="Times New Roman" w:hAnsi="Times New Roman" w:cs="Times New Roman"/>
          <w:color w:val="000000"/>
          <w:sz w:val="24"/>
          <w:szCs w:val="24"/>
        </w:rPr>
        <w:t xml:space="preserve"> deaths, with a peak reaching around 6,000. The most significant increases in reported</w:t>
      </w:r>
      <w:proofErr w:type="gramStart"/>
      <w:r w:rsidRPr="00302172">
        <w:rPr>
          <w:rFonts w:ascii="Times New Roman" w:eastAsia="Times New Roman" w:hAnsi="Times New Roman" w:cs="Times New Roman"/>
          <w:color w:val="000000"/>
          <w:sz w:val="24"/>
          <w:szCs w:val="24"/>
        </w:rPr>
        <w:t>  deaths</w:t>
      </w:r>
      <w:proofErr w:type="gramEnd"/>
      <w:r w:rsidRPr="00302172">
        <w:rPr>
          <w:rFonts w:ascii="Times New Roman" w:eastAsia="Times New Roman" w:hAnsi="Times New Roman" w:cs="Times New Roman"/>
          <w:color w:val="000000"/>
          <w:sz w:val="24"/>
          <w:szCs w:val="24"/>
        </w:rPr>
        <w:t xml:space="preserve"> occur post-2020, indicating a severe rise in cholera outbreaks or improved  reporting/recording mechanisms during these years. The data points show significant changes</w:t>
      </w:r>
      <w:proofErr w:type="gramStart"/>
      <w:r w:rsidRPr="00302172">
        <w:rPr>
          <w:rFonts w:ascii="Times New Roman" w:eastAsia="Times New Roman" w:hAnsi="Times New Roman" w:cs="Times New Roman"/>
          <w:color w:val="000000"/>
          <w:sz w:val="24"/>
          <w:szCs w:val="24"/>
        </w:rPr>
        <w:t>  year</w:t>
      </w:r>
      <w:proofErr w:type="gramEnd"/>
      <w:r w:rsidRPr="00302172">
        <w:rPr>
          <w:rFonts w:ascii="Times New Roman" w:eastAsia="Times New Roman" w:hAnsi="Times New Roman" w:cs="Times New Roman"/>
          <w:color w:val="000000"/>
          <w:sz w:val="24"/>
          <w:szCs w:val="24"/>
        </w:rPr>
        <w:t xml:space="preserve"> over year, suggesting outbreaks may be influenced by episodic factors such as seasonal  changes, specific interventions. The spikes might correlate wi</w:t>
      </w:r>
      <w:r>
        <w:rPr>
          <w:rFonts w:ascii="Times New Roman" w:eastAsia="Times New Roman" w:hAnsi="Times New Roman" w:cs="Times New Roman"/>
          <w:color w:val="000000"/>
          <w:sz w:val="24"/>
          <w:szCs w:val="24"/>
        </w:rPr>
        <w:t>th specific cholera outbreaks, </w:t>
      </w:r>
      <w:r w:rsidRPr="00302172">
        <w:rPr>
          <w:rFonts w:ascii="Times New Roman" w:eastAsia="Times New Roman" w:hAnsi="Times New Roman" w:cs="Times New Roman"/>
          <w:color w:val="000000"/>
          <w:sz w:val="24"/>
          <w:szCs w:val="24"/>
        </w:rPr>
        <w:t>indicating the need for targeted public health interventions during these periods. The significant</w:t>
      </w:r>
      <w:proofErr w:type="gramStart"/>
      <w:r w:rsidRPr="00302172">
        <w:rPr>
          <w:rFonts w:ascii="Times New Roman" w:eastAsia="Times New Roman" w:hAnsi="Times New Roman" w:cs="Times New Roman"/>
          <w:color w:val="000000"/>
          <w:sz w:val="24"/>
          <w:szCs w:val="24"/>
        </w:rPr>
        <w:t>  increase</w:t>
      </w:r>
      <w:proofErr w:type="gramEnd"/>
      <w:r w:rsidRPr="00302172">
        <w:rPr>
          <w:rFonts w:ascii="Times New Roman" w:eastAsia="Times New Roman" w:hAnsi="Times New Roman" w:cs="Times New Roman"/>
          <w:color w:val="000000"/>
          <w:sz w:val="24"/>
          <w:szCs w:val="24"/>
        </w:rPr>
        <w:t xml:space="preserve"> between 2020 to 2023 necessitates urgent public health response and implementation  of effective control mechanisms. </w:t>
      </w:r>
    </w:p>
    <w:p w:rsidR="00A156A6" w:rsidRDefault="00A156A6" w:rsidP="00A156A6">
      <w:pPr>
        <w:spacing w:after="0" w:line="240" w:lineRule="auto"/>
        <w:ind w:right="2087"/>
        <w:rPr>
          <w:rFonts w:ascii="Times New Roman" w:eastAsia="Times New Roman" w:hAnsi="Times New Roman" w:cs="Times New Roman"/>
          <w:b/>
          <w:bCs/>
          <w:color w:val="000000"/>
          <w:sz w:val="24"/>
          <w:szCs w:val="24"/>
        </w:rPr>
      </w:pPr>
    </w:p>
    <w:p w:rsidR="00A156A6" w:rsidRDefault="00A156A6" w:rsidP="006D11F3">
      <w:pPr>
        <w:spacing w:after="0" w:line="240" w:lineRule="auto"/>
        <w:ind w:right="2087"/>
        <w:jc w:val="center"/>
        <w:rPr>
          <w:rFonts w:ascii="Times New Roman" w:eastAsia="Times New Roman" w:hAnsi="Times New Roman" w:cs="Times New Roman"/>
          <w:b/>
          <w:bCs/>
          <w:color w:val="000000"/>
          <w:sz w:val="24"/>
          <w:szCs w:val="24"/>
        </w:rPr>
      </w:pPr>
    </w:p>
    <w:p w:rsidR="002253C5" w:rsidRDefault="002253C5" w:rsidP="006D11F3">
      <w:pPr>
        <w:spacing w:after="0" w:line="240" w:lineRule="auto"/>
        <w:ind w:right="2087"/>
        <w:jc w:val="center"/>
        <w:rPr>
          <w:rFonts w:ascii="Times New Roman" w:eastAsia="Times New Roman" w:hAnsi="Times New Roman" w:cs="Times New Roman"/>
          <w:b/>
          <w:bCs/>
          <w:color w:val="000000"/>
          <w:sz w:val="24"/>
          <w:szCs w:val="24"/>
        </w:rPr>
      </w:pPr>
    </w:p>
    <w:p w:rsidR="002253C5" w:rsidRDefault="002253C5" w:rsidP="006D11F3">
      <w:pPr>
        <w:spacing w:after="0" w:line="240" w:lineRule="auto"/>
        <w:ind w:right="2087"/>
        <w:jc w:val="center"/>
        <w:rPr>
          <w:rFonts w:ascii="Times New Roman" w:eastAsia="Times New Roman" w:hAnsi="Times New Roman" w:cs="Times New Roman"/>
          <w:b/>
          <w:bCs/>
          <w:color w:val="000000"/>
          <w:sz w:val="24"/>
          <w:szCs w:val="24"/>
        </w:rPr>
      </w:pPr>
    </w:p>
    <w:p w:rsidR="002253C5" w:rsidRDefault="002253C5" w:rsidP="006D11F3">
      <w:pPr>
        <w:spacing w:after="0" w:line="240" w:lineRule="auto"/>
        <w:ind w:right="2087"/>
        <w:jc w:val="center"/>
        <w:rPr>
          <w:rFonts w:ascii="Times New Roman" w:eastAsia="Times New Roman" w:hAnsi="Times New Roman" w:cs="Times New Roman"/>
          <w:b/>
          <w:bCs/>
          <w:color w:val="000000"/>
          <w:sz w:val="24"/>
          <w:szCs w:val="24"/>
        </w:rPr>
      </w:pPr>
    </w:p>
    <w:p w:rsidR="002253C5" w:rsidRDefault="002253C5" w:rsidP="006D11F3">
      <w:pPr>
        <w:spacing w:after="0" w:line="240" w:lineRule="auto"/>
        <w:ind w:right="2087"/>
        <w:jc w:val="center"/>
        <w:rPr>
          <w:rFonts w:ascii="Times New Roman" w:eastAsia="Times New Roman" w:hAnsi="Times New Roman" w:cs="Times New Roman"/>
          <w:b/>
          <w:bCs/>
          <w:color w:val="000000"/>
          <w:sz w:val="24"/>
          <w:szCs w:val="24"/>
        </w:rPr>
      </w:pPr>
    </w:p>
    <w:p w:rsidR="002253C5" w:rsidRDefault="002253C5" w:rsidP="006D11F3">
      <w:pPr>
        <w:spacing w:after="0" w:line="240" w:lineRule="auto"/>
        <w:ind w:right="2087"/>
        <w:jc w:val="center"/>
        <w:rPr>
          <w:rFonts w:ascii="Times New Roman" w:eastAsia="Times New Roman" w:hAnsi="Times New Roman" w:cs="Times New Roman"/>
          <w:b/>
          <w:bCs/>
          <w:color w:val="000000"/>
          <w:sz w:val="24"/>
          <w:szCs w:val="24"/>
        </w:rPr>
      </w:pPr>
    </w:p>
    <w:p w:rsidR="002253C5" w:rsidRDefault="002253C5" w:rsidP="00160982">
      <w:pPr>
        <w:spacing w:after="0" w:line="240" w:lineRule="auto"/>
        <w:ind w:right="2087"/>
        <w:rPr>
          <w:rFonts w:ascii="Times New Roman" w:eastAsia="Times New Roman" w:hAnsi="Times New Roman" w:cs="Times New Roman"/>
          <w:b/>
          <w:bCs/>
          <w:color w:val="000000"/>
          <w:sz w:val="24"/>
          <w:szCs w:val="24"/>
        </w:rPr>
      </w:pPr>
    </w:p>
    <w:p w:rsidR="0089708C" w:rsidRDefault="0089708C" w:rsidP="005D3BC4">
      <w:pPr>
        <w:spacing w:after="0" w:line="240" w:lineRule="auto"/>
        <w:ind w:right="2087"/>
        <w:jc w:val="center"/>
        <w:rPr>
          <w:rFonts w:ascii="Times New Roman" w:eastAsia="Times New Roman" w:hAnsi="Times New Roman" w:cs="Times New Roman"/>
          <w:b/>
          <w:bCs/>
          <w:color w:val="000000"/>
          <w:sz w:val="24"/>
          <w:szCs w:val="24"/>
        </w:rPr>
      </w:pPr>
    </w:p>
    <w:p w:rsidR="0089708C" w:rsidRDefault="0089708C" w:rsidP="005D3BC4">
      <w:pPr>
        <w:spacing w:after="0" w:line="240" w:lineRule="auto"/>
        <w:ind w:right="2087"/>
        <w:jc w:val="center"/>
        <w:rPr>
          <w:rFonts w:ascii="Times New Roman" w:eastAsia="Times New Roman" w:hAnsi="Times New Roman" w:cs="Times New Roman"/>
          <w:b/>
          <w:bCs/>
          <w:color w:val="000000"/>
          <w:sz w:val="24"/>
          <w:szCs w:val="24"/>
        </w:rPr>
      </w:pPr>
    </w:p>
    <w:p w:rsidR="0089708C" w:rsidRDefault="0089708C" w:rsidP="005D3BC4">
      <w:pPr>
        <w:spacing w:after="0" w:line="240" w:lineRule="auto"/>
        <w:ind w:right="2087"/>
        <w:jc w:val="center"/>
        <w:rPr>
          <w:rFonts w:ascii="Times New Roman" w:eastAsia="Times New Roman" w:hAnsi="Times New Roman" w:cs="Times New Roman"/>
          <w:b/>
          <w:bCs/>
          <w:color w:val="000000"/>
          <w:sz w:val="24"/>
          <w:szCs w:val="24"/>
        </w:rPr>
      </w:pPr>
    </w:p>
    <w:p w:rsidR="0089708C" w:rsidRDefault="0089708C" w:rsidP="005D3BC4">
      <w:pPr>
        <w:spacing w:after="0" w:line="240" w:lineRule="auto"/>
        <w:ind w:right="2087"/>
        <w:jc w:val="center"/>
        <w:rPr>
          <w:rFonts w:ascii="Times New Roman" w:eastAsia="Times New Roman" w:hAnsi="Times New Roman" w:cs="Times New Roman"/>
          <w:b/>
          <w:bCs/>
          <w:color w:val="000000"/>
          <w:sz w:val="24"/>
          <w:szCs w:val="24"/>
        </w:rPr>
      </w:pPr>
    </w:p>
    <w:p w:rsidR="00302172" w:rsidRDefault="009E0A08" w:rsidP="005D3BC4">
      <w:pPr>
        <w:spacing w:after="0" w:line="240" w:lineRule="auto"/>
        <w:ind w:right="2087"/>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Fig 2</w:t>
      </w:r>
      <w:r w:rsidR="00302172" w:rsidRPr="00302172">
        <w:rPr>
          <w:rFonts w:ascii="Times New Roman" w:eastAsia="Times New Roman" w:hAnsi="Times New Roman" w:cs="Times New Roman"/>
          <w:b/>
          <w:bCs/>
          <w:color w:val="000000"/>
          <w:sz w:val="24"/>
          <w:szCs w:val="24"/>
        </w:rPr>
        <w:t xml:space="preserve">.0: Graphical Distribution of case-fatality </w:t>
      </w:r>
      <w:proofErr w:type="gramStart"/>
      <w:r w:rsidR="00302172" w:rsidRPr="00302172">
        <w:rPr>
          <w:rFonts w:ascii="Times New Roman" w:eastAsia="Times New Roman" w:hAnsi="Times New Roman" w:cs="Times New Roman"/>
          <w:b/>
          <w:bCs/>
          <w:color w:val="000000"/>
          <w:sz w:val="24"/>
          <w:szCs w:val="24"/>
        </w:rPr>
        <w:t>rate(</w:t>
      </w:r>
      <w:proofErr w:type="gramEnd"/>
      <w:r w:rsidR="00302172" w:rsidRPr="00302172">
        <w:rPr>
          <w:rFonts w:ascii="Times New Roman" w:eastAsia="Times New Roman" w:hAnsi="Times New Roman" w:cs="Times New Roman"/>
          <w:b/>
          <w:bCs/>
          <w:color w:val="000000"/>
          <w:sz w:val="24"/>
          <w:szCs w:val="24"/>
        </w:rPr>
        <w:t>CFR) in Sub</w:t>
      </w:r>
      <w:r w:rsidR="00121804">
        <w:rPr>
          <w:rFonts w:ascii="Times New Roman" w:eastAsia="Times New Roman" w:hAnsi="Times New Roman" w:cs="Times New Roman"/>
          <w:b/>
          <w:bCs/>
          <w:color w:val="000000"/>
          <w:sz w:val="24"/>
          <w:szCs w:val="24"/>
        </w:rPr>
        <w:t>-Saharan</w:t>
      </w:r>
      <w:r w:rsidR="00302172" w:rsidRPr="00302172">
        <w:rPr>
          <w:rFonts w:ascii="Times New Roman" w:eastAsia="Times New Roman" w:hAnsi="Times New Roman" w:cs="Times New Roman"/>
          <w:b/>
          <w:bCs/>
          <w:color w:val="000000"/>
          <w:sz w:val="24"/>
          <w:szCs w:val="24"/>
        </w:rPr>
        <w:t xml:space="preserve"> Africa  Countries by Year</w:t>
      </w:r>
      <w:r w:rsidR="00121804">
        <w:rPr>
          <w:rFonts w:ascii="Times New Roman" w:eastAsia="Times New Roman" w:hAnsi="Times New Roman" w:cs="Times New Roman"/>
          <w:b/>
          <w:bCs/>
          <w:color w:val="000000"/>
          <w:sz w:val="24"/>
          <w:szCs w:val="24"/>
        </w:rPr>
        <w:t xml:space="preserve"> </w:t>
      </w:r>
      <w:r w:rsidR="00302172" w:rsidRPr="00302172">
        <w:rPr>
          <w:rFonts w:ascii="Times New Roman" w:eastAsia="Times New Roman" w:hAnsi="Times New Roman" w:cs="Times New Roman"/>
          <w:b/>
          <w:bCs/>
          <w:color w:val="000000"/>
          <w:sz w:val="24"/>
          <w:szCs w:val="24"/>
        </w:rPr>
        <w:t>(2000 – 2023)</w:t>
      </w:r>
      <w:bookmarkStart w:id="0" w:name="_GoBack"/>
      <w:bookmarkEnd w:id="0"/>
    </w:p>
    <w:p w:rsidR="006D11F3" w:rsidRPr="00302172" w:rsidRDefault="006D11F3" w:rsidP="006D11F3">
      <w:pPr>
        <w:spacing w:after="0" w:line="240" w:lineRule="auto"/>
        <w:ind w:right="2087"/>
        <w:jc w:val="center"/>
        <w:rPr>
          <w:rFonts w:ascii="Times New Roman" w:eastAsia="Times New Roman" w:hAnsi="Times New Roman" w:cs="Times New Roman"/>
          <w:sz w:val="24"/>
          <w:szCs w:val="24"/>
        </w:rPr>
      </w:pPr>
    </w:p>
    <w:p w:rsidR="00121804" w:rsidRDefault="00302172" w:rsidP="005D3BC4">
      <w:pPr>
        <w:spacing w:before="25" w:after="0" w:line="240" w:lineRule="auto"/>
        <w:ind w:left="1440" w:right="105"/>
        <w:rPr>
          <w:rFonts w:ascii="Times New Roman" w:eastAsia="Times New Roman" w:hAnsi="Times New Roman" w:cs="Times New Roman"/>
          <w:b/>
          <w:bCs/>
          <w:color w:val="000000"/>
          <w:sz w:val="24"/>
          <w:szCs w:val="24"/>
        </w:rPr>
      </w:pPr>
      <w:r w:rsidRPr="00302172">
        <w:rPr>
          <w:rFonts w:ascii="Times New Roman" w:eastAsia="Times New Roman" w:hAnsi="Times New Roman" w:cs="Times New Roman"/>
          <w:b/>
          <w:bCs/>
          <w:noProof/>
          <w:color w:val="000000"/>
          <w:sz w:val="24"/>
          <w:szCs w:val="24"/>
          <w:bdr w:val="none" w:sz="0" w:space="0" w:color="auto" w:frame="1"/>
          <w:lang w:val="en-GB" w:eastAsia="en-GB"/>
        </w:rPr>
        <w:drawing>
          <wp:inline distT="0" distB="0" distL="0" distR="0">
            <wp:extent cx="4846320" cy="2057400"/>
            <wp:effectExtent l="0" t="0" r="0" b="0"/>
            <wp:docPr id="2" name="Picture 2" descr="https://lh7-us.googleusercontent.com/docsz/AD_4nXfN2pNW6QPh22_wOKtcNfFBl8-v8ppKfHTw9MANqQJTXyUP-foGjpJY82B2wqp1OXpGGeZuVwimZLoYi4juTVLpu8QqJDeHxjcDjSGhbE8lQylIxffSexn8n3KMHQpHUUdc4dszy_zhs9eO6QYuTkHB_3Nn?key=SNAngJ7JZWcbg3rOuoaV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7-us.googleusercontent.com/docsz/AD_4nXfN2pNW6QPh22_wOKtcNfFBl8-v8ppKfHTw9MANqQJTXyUP-foGjpJY82B2wqp1OXpGGeZuVwimZLoYi4juTVLpu8QqJDeHxjcDjSGhbE8lQylIxffSexn8n3KMHQpHUUdc4dszy_zhs9eO6QYuTkHB_3Nn?key=SNAngJ7JZWcbg3rOuoaVY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8752" cy="2066923"/>
                    </a:xfrm>
                    <a:prstGeom prst="rect">
                      <a:avLst/>
                    </a:prstGeom>
                    <a:noFill/>
                    <a:ln>
                      <a:noFill/>
                    </a:ln>
                  </pic:spPr>
                </pic:pic>
              </a:graphicData>
            </a:graphic>
          </wp:inline>
        </w:drawing>
      </w:r>
    </w:p>
    <w:p w:rsidR="00160982" w:rsidRPr="00302172" w:rsidRDefault="00160982" w:rsidP="002253C5">
      <w:pPr>
        <w:spacing w:before="175" w:after="0" w:line="240" w:lineRule="auto"/>
        <w:ind w:right="1054"/>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Fig 2</w:t>
      </w:r>
      <w:r w:rsidR="002253C5">
        <w:rPr>
          <w:rFonts w:ascii="Times New Roman" w:eastAsia="Times New Roman" w:hAnsi="Times New Roman" w:cs="Times New Roman"/>
          <w:color w:val="000000"/>
          <w:sz w:val="24"/>
          <w:szCs w:val="24"/>
        </w:rPr>
        <w:t>.0</w:t>
      </w:r>
      <w:r w:rsidRPr="00302172">
        <w:rPr>
          <w:rFonts w:ascii="Times New Roman" w:eastAsia="Times New Roman" w:hAnsi="Times New Roman" w:cs="Times New Roman"/>
          <w:color w:val="000000"/>
          <w:sz w:val="24"/>
          <w:szCs w:val="24"/>
        </w:rPr>
        <w:t xml:space="preserve"> </w:t>
      </w:r>
      <w:proofErr w:type="gramStart"/>
      <w:r w:rsidRPr="00302172">
        <w:rPr>
          <w:rFonts w:ascii="Times New Roman" w:eastAsia="Times New Roman" w:hAnsi="Times New Roman" w:cs="Times New Roman"/>
          <w:color w:val="000000"/>
          <w:sz w:val="24"/>
          <w:szCs w:val="24"/>
        </w:rPr>
        <w:t>Shows</w:t>
      </w:r>
      <w:proofErr w:type="gramEnd"/>
      <w:r w:rsidRPr="00302172">
        <w:rPr>
          <w:rFonts w:ascii="Times New Roman" w:eastAsia="Times New Roman" w:hAnsi="Times New Roman" w:cs="Times New Roman"/>
          <w:color w:val="000000"/>
          <w:sz w:val="24"/>
          <w:szCs w:val="24"/>
        </w:rPr>
        <w:t xml:space="preserve"> the trend of the cholera case-fatality rate over the years from 2000 to 2023. The</w:t>
      </w:r>
      <w:proofErr w:type="gramStart"/>
      <w:r w:rsidRPr="00302172">
        <w:rPr>
          <w:rFonts w:ascii="Times New Roman" w:eastAsia="Times New Roman" w:hAnsi="Times New Roman" w:cs="Times New Roman"/>
          <w:color w:val="000000"/>
          <w:sz w:val="24"/>
          <w:szCs w:val="24"/>
        </w:rPr>
        <w:t>  red</w:t>
      </w:r>
      <w:proofErr w:type="gramEnd"/>
      <w:r w:rsidRPr="00302172">
        <w:rPr>
          <w:rFonts w:ascii="Times New Roman" w:eastAsia="Times New Roman" w:hAnsi="Times New Roman" w:cs="Times New Roman"/>
          <w:color w:val="000000"/>
          <w:sz w:val="24"/>
          <w:szCs w:val="24"/>
        </w:rPr>
        <w:t xml:space="preserve"> dot represents the case-fatality rate for a specific year while the trend line connecting these  data points, shows the overall trend over time. The case-fatality rate appears to fluctuate</w:t>
      </w:r>
      <w:proofErr w:type="gramStart"/>
      <w:r w:rsidRPr="00302172">
        <w:rPr>
          <w:rFonts w:ascii="Times New Roman" w:eastAsia="Times New Roman" w:hAnsi="Times New Roman" w:cs="Times New Roman"/>
          <w:color w:val="000000"/>
          <w:sz w:val="24"/>
          <w:szCs w:val="24"/>
        </w:rPr>
        <w:t>  significantly</w:t>
      </w:r>
      <w:proofErr w:type="gramEnd"/>
      <w:r w:rsidRPr="00302172">
        <w:rPr>
          <w:rFonts w:ascii="Times New Roman" w:eastAsia="Times New Roman" w:hAnsi="Times New Roman" w:cs="Times New Roman"/>
          <w:color w:val="000000"/>
          <w:sz w:val="24"/>
          <w:szCs w:val="24"/>
        </w:rPr>
        <w:t xml:space="preserve"> from year to year, with an exceptionally high spike in 2010, where the case-fatality  rate reached almost 10,000%. After the spike in 2010, the rates seem to be relatively lower and</w:t>
      </w:r>
      <w:proofErr w:type="gramStart"/>
      <w:r w:rsidRPr="00302172">
        <w:rPr>
          <w:rFonts w:ascii="Times New Roman" w:eastAsia="Times New Roman" w:hAnsi="Times New Roman" w:cs="Times New Roman"/>
          <w:color w:val="000000"/>
          <w:sz w:val="24"/>
          <w:szCs w:val="24"/>
        </w:rPr>
        <w:t>  more</w:t>
      </w:r>
      <w:proofErr w:type="gramEnd"/>
      <w:r w:rsidRPr="00302172">
        <w:rPr>
          <w:rFonts w:ascii="Times New Roman" w:eastAsia="Times New Roman" w:hAnsi="Times New Roman" w:cs="Times New Roman"/>
          <w:color w:val="000000"/>
          <w:sz w:val="24"/>
          <w:szCs w:val="24"/>
        </w:rPr>
        <w:t xml:space="preserve"> stable with fewer sudden increases. The discussion about the graph is as follows:</w:t>
      </w:r>
    </w:p>
    <w:p w:rsidR="00160982" w:rsidRPr="00302172" w:rsidRDefault="00160982" w:rsidP="002253C5">
      <w:pPr>
        <w:spacing w:after="0" w:line="240" w:lineRule="auto"/>
        <w:ind w:right="1351"/>
        <w:jc w:val="both"/>
        <w:rPr>
          <w:rFonts w:ascii="Times New Roman" w:eastAsia="Times New Roman" w:hAnsi="Times New Roman" w:cs="Times New Roman"/>
          <w:sz w:val="24"/>
          <w:szCs w:val="24"/>
        </w:rPr>
      </w:pPr>
      <w:r w:rsidRPr="00302172">
        <w:rPr>
          <w:rFonts w:ascii="Times New Roman" w:eastAsia="Times New Roman" w:hAnsi="Times New Roman" w:cs="Times New Roman"/>
          <w:b/>
          <w:bCs/>
          <w:color w:val="000000"/>
          <w:sz w:val="24"/>
          <w:szCs w:val="24"/>
        </w:rPr>
        <w:t>2010 Sudden Increase</w:t>
      </w:r>
      <w:r w:rsidRPr="00302172">
        <w:rPr>
          <w:rFonts w:ascii="Times New Roman" w:eastAsia="Times New Roman" w:hAnsi="Times New Roman" w:cs="Times New Roman"/>
          <w:color w:val="000000"/>
          <w:sz w:val="24"/>
          <w:szCs w:val="24"/>
        </w:rPr>
        <w:t>: The spike in 2010 could be attributed to a significant cholera</w:t>
      </w:r>
      <w:proofErr w:type="gramStart"/>
      <w:r w:rsidRPr="00302172">
        <w:rPr>
          <w:rFonts w:ascii="Times New Roman" w:eastAsia="Times New Roman" w:hAnsi="Times New Roman" w:cs="Times New Roman"/>
          <w:color w:val="000000"/>
          <w:sz w:val="24"/>
          <w:szCs w:val="24"/>
        </w:rPr>
        <w:t>  outbreak</w:t>
      </w:r>
      <w:proofErr w:type="gramEnd"/>
      <w:r w:rsidRPr="00302172">
        <w:rPr>
          <w:rFonts w:ascii="Times New Roman" w:eastAsia="Times New Roman" w:hAnsi="Times New Roman" w:cs="Times New Roman"/>
          <w:color w:val="000000"/>
          <w:sz w:val="24"/>
          <w:szCs w:val="24"/>
        </w:rPr>
        <w:t>, possibly influenced by factors such as natural disasters, which led to an  overwhelming number of cases and a higher mortality rate due to strained healthcare  resources.</w:t>
      </w:r>
    </w:p>
    <w:p w:rsidR="00160982" w:rsidRPr="00302172" w:rsidRDefault="00160982" w:rsidP="002253C5">
      <w:pPr>
        <w:spacing w:before="32" w:after="0" w:line="240" w:lineRule="auto"/>
        <w:ind w:right="1264"/>
        <w:jc w:val="both"/>
        <w:rPr>
          <w:rFonts w:ascii="Times New Roman" w:eastAsia="Times New Roman" w:hAnsi="Times New Roman" w:cs="Times New Roman"/>
          <w:sz w:val="24"/>
          <w:szCs w:val="24"/>
        </w:rPr>
      </w:pPr>
      <w:r w:rsidRPr="00302172">
        <w:rPr>
          <w:rFonts w:ascii="Times New Roman" w:eastAsia="Times New Roman" w:hAnsi="Times New Roman" w:cs="Times New Roman"/>
          <w:b/>
          <w:bCs/>
          <w:color w:val="000000"/>
          <w:sz w:val="24"/>
          <w:szCs w:val="24"/>
        </w:rPr>
        <w:t>Data Quality and Reporting</w:t>
      </w:r>
      <w:r w:rsidRPr="00302172">
        <w:rPr>
          <w:rFonts w:ascii="Times New Roman" w:eastAsia="Times New Roman" w:hAnsi="Times New Roman" w:cs="Times New Roman"/>
          <w:color w:val="000000"/>
          <w:sz w:val="24"/>
          <w:szCs w:val="24"/>
        </w:rPr>
        <w:t>: The variation and spikes in the case-fatality rates could</w:t>
      </w:r>
      <w:proofErr w:type="gramStart"/>
      <w:r w:rsidRPr="00302172">
        <w:rPr>
          <w:rFonts w:ascii="Times New Roman" w:eastAsia="Times New Roman" w:hAnsi="Times New Roman" w:cs="Times New Roman"/>
          <w:color w:val="000000"/>
          <w:sz w:val="24"/>
          <w:szCs w:val="24"/>
        </w:rPr>
        <w:t>  also</w:t>
      </w:r>
      <w:proofErr w:type="gramEnd"/>
      <w:r w:rsidRPr="00302172">
        <w:rPr>
          <w:rFonts w:ascii="Times New Roman" w:eastAsia="Times New Roman" w:hAnsi="Times New Roman" w:cs="Times New Roman"/>
          <w:color w:val="000000"/>
          <w:sz w:val="24"/>
          <w:szCs w:val="24"/>
        </w:rPr>
        <w:t xml:space="preserve"> be influenced by differences in reporting standards, data collection methods, and  healthcare infrastructure across different years and regions.</w:t>
      </w:r>
    </w:p>
    <w:p w:rsidR="00160982" w:rsidRPr="00302172" w:rsidRDefault="00160982" w:rsidP="002253C5">
      <w:pPr>
        <w:spacing w:before="32" w:after="0" w:line="240" w:lineRule="auto"/>
        <w:ind w:right="1169"/>
        <w:jc w:val="both"/>
        <w:rPr>
          <w:rFonts w:ascii="Times New Roman" w:eastAsia="Times New Roman" w:hAnsi="Times New Roman" w:cs="Times New Roman"/>
          <w:sz w:val="24"/>
          <w:szCs w:val="24"/>
        </w:rPr>
      </w:pPr>
      <w:r w:rsidRPr="00302172">
        <w:rPr>
          <w:rFonts w:ascii="Times New Roman" w:eastAsia="Times New Roman" w:hAnsi="Times New Roman" w:cs="Times New Roman"/>
          <w:b/>
          <w:bCs/>
          <w:color w:val="000000"/>
          <w:sz w:val="24"/>
          <w:szCs w:val="24"/>
        </w:rPr>
        <w:t xml:space="preserve">Public Health Interventions </w:t>
      </w:r>
      <w:r w:rsidRPr="00302172">
        <w:rPr>
          <w:rFonts w:ascii="Times New Roman" w:eastAsia="Times New Roman" w:hAnsi="Times New Roman" w:cs="Times New Roman"/>
          <w:color w:val="000000"/>
          <w:sz w:val="24"/>
          <w:szCs w:val="24"/>
        </w:rPr>
        <w:t>The relative stability and lower rates post-2010 might</w:t>
      </w:r>
      <w:proofErr w:type="gramStart"/>
      <w:r w:rsidRPr="00302172">
        <w:rPr>
          <w:rFonts w:ascii="Times New Roman" w:eastAsia="Times New Roman" w:hAnsi="Times New Roman" w:cs="Times New Roman"/>
          <w:color w:val="000000"/>
          <w:sz w:val="24"/>
          <w:szCs w:val="24"/>
        </w:rPr>
        <w:t>  indicate</w:t>
      </w:r>
      <w:proofErr w:type="gramEnd"/>
      <w:r w:rsidRPr="00302172">
        <w:rPr>
          <w:rFonts w:ascii="Times New Roman" w:eastAsia="Times New Roman" w:hAnsi="Times New Roman" w:cs="Times New Roman"/>
          <w:color w:val="000000"/>
          <w:sz w:val="24"/>
          <w:szCs w:val="24"/>
        </w:rPr>
        <w:t xml:space="preserve"> improvements in public health interventions, better access to medical care, and  more effective cholera management and prevention strategies.</w:t>
      </w:r>
    </w:p>
    <w:p w:rsidR="00160982" w:rsidRDefault="00160982" w:rsidP="00160982">
      <w:pPr>
        <w:spacing w:after="0" w:line="240" w:lineRule="auto"/>
        <w:ind w:right="1039"/>
        <w:rPr>
          <w:rFonts w:ascii="Times New Roman" w:eastAsia="Times New Roman" w:hAnsi="Times New Roman" w:cs="Times New Roman"/>
          <w:b/>
          <w:bCs/>
          <w:color w:val="000000"/>
          <w:sz w:val="24"/>
          <w:szCs w:val="24"/>
        </w:rPr>
      </w:pPr>
    </w:p>
    <w:p w:rsidR="00160982" w:rsidRDefault="00160982" w:rsidP="00160982">
      <w:pPr>
        <w:spacing w:before="25" w:after="0" w:line="240" w:lineRule="auto"/>
        <w:ind w:right="105"/>
        <w:rPr>
          <w:rFonts w:ascii="Times New Roman" w:eastAsia="Times New Roman" w:hAnsi="Times New Roman" w:cs="Times New Roman"/>
          <w:b/>
          <w:bCs/>
          <w:color w:val="000000"/>
          <w:sz w:val="24"/>
          <w:szCs w:val="24"/>
        </w:rPr>
      </w:pPr>
    </w:p>
    <w:p w:rsidR="00160982" w:rsidRDefault="00160982" w:rsidP="00160982">
      <w:pPr>
        <w:spacing w:before="25" w:after="0" w:line="240" w:lineRule="auto"/>
        <w:ind w:right="105"/>
        <w:rPr>
          <w:rFonts w:ascii="Times New Roman" w:eastAsia="Times New Roman" w:hAnsi="Times New Roman" w:cs="Times New Roman"/>
          <w:b/>
          <w:bCs/>
          <w:color w:val="000000"/>
          <w:sz w:val="24"/>
          <w:szCs w:val="24"/>
        </w:rPr>
      </w:pPr>
    </w:p>
    <w:p w:rsidR="00160982" w:rsidRDefault="00160982" w:rsidP="00160982">
      <w:pPr>
        <w:spacing w:before="25" w:after="0" w:line="240" w:lineRule="auto"/>
        <w:ind w:right="105"/>
        <w:rPr>
          <w:rFonts w:ascii="Times New Roman" w:eastAsia="Times New Roman" w:hAnsi="Times New Roman" w:cs="Times New Roman"/>
          <w:b/>
          <w:bCs/>
          <w:color w:val="000000"/>
          <w:sz w:val="24"/>
          <w:szCs w:val="24"/>
        </w:rPr>
      </w:pPr>
    </w:p>
    <w:p w:rsidR="00302172" w:rsidRPr="00302172" w:rsidRDefault="009E0A08" w:rsidP="00160982">
      <w:pPr>
        <w:spacing w:before="25" w:after="0" w:line="240" w:lineRule="auto"/>
        <w:ind w:right="105"/>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lastRenderedPageBreak/>
        <w:t>Fig.2</w:t>
      </w:r>
      <w:r w:rsidR="00302172" w:rsidRPr="00302172">
        <w:rPr>
          <w:rFonts w:ascii="Times New Roman" w:eastAsia="Times New Roman" w:hAnsi="Times New Roman" w:cs="Times New Roman"/>
          <w:b/>
          <w:bCs/>
          <w:color w:val="000000"/>
          <w:sz w:val="24"/>
          <w:szCs w:val="24"/>
        </w:rPr>
        <w:t>.1: Map Presentation of Incidence Rate of Cholera in Sub Saharan Africa</w:t>
      </w:r>
      <w:r w:rsidR="00302172" w:rsidRPr="00302172">
        <w:rPr>
          <w:rFonts w:ascii="Times New Roman" w:eastAsia="Times New Roman" w:hAnsi="Times New Roman" w:cs="Times New Roman"/>
          <w:b/>
          <w:bCs/>
          <w:noProof/>
          <w:color w:val="000000"/>
          <w:sz w:val="24"/>
          <w:szCs w:val="24"/>
          <w:bdr w:val="none" w:sz="0" w:space="0" w:color="auto" w:frame="1"/>
          <w:lang w:val="en-GB" w:eastAsia="en-GB"/>
        </w:rPr>
        <w:drawing>
          <wp:inline distT="0" distB="0" distL="0" distR="0">
            <wp:extent cx="5943600" cy="3305175"/>
            <wp:effectExtent l="0" t="0" r="0" b="9525"/>
            <wp:docPr id="1" name="Picture 1" descr="https://lh7-us.googleusercontent.com/docsz/AD_4nXc4d9Ze1EzSyWJkzl8h-IkekrTLaZA3yaJ1ThgTMouhfAb4f5IhkSSPmV547M7ZQocXi5fyZghM-isSTvbK9DJHKCGDaB4x95Ci2Xy3AkR0Yw5YsL8ZfI-q-VL9UbcckOP9L6QARZBakuXXFW-HawJwSeg?key=SNAngJ7JZWcbg3rOuoaV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7-us.googleusercontent.com/docsz/AD_4nXc4d9Ze1EzSyWJkzl8h-IkekrTLaZA3yaJ1ThgTMouhfAb4f5IhkSSPmV547M7ZQocXi5fyZghM-isSTvbK9DJHKCGDaB4x95Ci2Xy3AkR0Yw5YsL8ZfI-q-VL9UbcckOP9L6QARZBakuXXFW-HawJwSeg?key=SNAngJ7JZWcbg3rOuoaVY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rsidR="00A156A6" w:rsidRDefault="00A156A6" w:rsidP="00121804">
      <w:pPr>
        <w:spacing w:after="0" w:line="240" w:lineRule="auto"/>
        <w:rPr>
          <w:rFonts w:ascii="Times New Roman" w:eastAsia="Times New Roman" w:hAnsi="Times New Roman" w:cs="Times New Roman"/>
          <w:b/>
          <w:bCs/>
          <w:color w:val="000000"/>
          <w:sz w:val="24"/>
          <w:szCs w:val="24"/>
        </w:rPr>
      </w:pPr>
    </w:p>
    <w:p w:rsidR="00A156A6" w:rsidRDefault="00A156A6" w:rsidP="00121804">
      <w:pPr>
        <w:spacing w:after="0" w:line="240" w:lineRule="auto"/>
        <w:rPr>
          <w:rFonts w:ascii="Times New Roman" w:eastAsia="Times New Roman" w:hAnsi="Times New Roman" w:cs="Times New Roman"/>
          <w:b/>
          <w:bCs/>
          <w:color w:val="000000"/>
          <w:sz w:val="24"/>
          <w:szCs w:val="24"/>
        </w:rPr>
      </w:pPr>
    </w:p>
    <w:p w:rsidR="00A156A6" w:rsidRPr="00302172" w:rsidRDefault="00A156A6" w:rsidP="00C64141">
      <w:pPr>
        <w:spacing w:before="205" w:after="0" w:line="240" w:lineRule="auto"/>
        <w:ind w:right="1054"/>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Fig 2.1</w:t>
      </w:r>
      <w:r w:rsidRPr="00302172">
        <w:rPr>
          <w:rFonts w:ascii="Times New Roman" w:eastAsia="Times New Roman" w:hAnsi="Times New Roman" w:cs="Times New Roman"/>
          <w:color w:val="000000"/>
          <w:sz w:val="24"/>
          <w:szCs w:val="24"/>
        </w:rPr>
        <w:t xml:space="preserve"> displays the incidence of cholera in Sub-Saharan African countries over the years. The</w:t>
      </w:r>
      <w:proofErr w:type="gramStart"/>
      <w:r w:rsidRPr="00302172">
        <w:rPr>
          <w:rFonts w:ascii="Times New Roman" w:eastAsia="Times New Roman" w:hAnsi="Times New Roman" w:cs="Times New Roman"/>
          <w:color w:val="000000"/>
          <w:sz w:val="24"/>
          <w:szCs w:val="24"/>
        </w:rPr>
        <w:t>  color</w:t>
      </w:r>
      <w:proofErr w:type="gramEnd"/>
      <w:r w:rsidRPr="00302172">
        <w:rPr>
          <w:rFonts w:ascii="Times New Roman" w:eastAsia="Times New Roman" w:hAnsi="Times New Roman" w:cs="Times New Roman"/>
          <w:color w:val="000000"/>
          <w:sz w:val="24"/>
          <w:szCs w:val="24"/>
        </w:rPr>
        <w:t xml:space="preserve"> coding differentiates between high and low incidence rates</w:t>
      </w:r>
      <w:r w:rsidRPr="00302172">
        <w:rPr>
          <w:rFonts w:ascii="Times New Roman" w:eastAsia="Times New Roman" w:hAnsi="Times New Roman" w:cs="Times New Roman"/>
          <w:b/>
          <w:bCs/>
          <w:color w:val="000000"/>
          <w:sz w:val="24"/>
          <w:szCs w:val="24"/>
        </w:rPr>
        <w:t>: </w:t>
      </w:r>
    </w:p>
    <w:p w:rsidR="00A156A6" w:rsidRPr="00302172" w:rsidRDefault="00A156A6" w:rsidP="00C64141">
      <w:pPr>
        <w:spacing w:before="193" w:after="0" w:line="240" w:lineRule="auto"/>
        <w:ind w:right="1062"/>
        <w:jc w:val="both"/>
        <w:rPr>
          <w:rFonts w:ascii="Times New Roman" w:eastAsia="Times New Roman" w:hAnsi="Times New Roman" w:cs="Times New Roman"/>
          <w:sz w:val="24"/>
          <w:szCs w:val="24"/>
        </w:rPr>
      </w:pPr>
      <w:r w:rsidRPr="00302172">
        <w:rPr>
          <w:rFonts w:ascii="Arial" w:eastAsia="Times New Roman" w:hAnsi="Arial" w:cs="Arial"/>
          <w:color w:val="000000"/>
          <w:sz w:val="24"/>
          <w:szCs w:val="24"/>
        </w:rPr>
        <w:t xml:space="preserve">• </w:t>
      </w:r>
      <w:r w:rsidRPr="00302172">
        <w:rPr>
          <w:rFonts w:ascii="Times New Roman" w:eastAsia="Times New Roman" w:hAnsi="Times New Roman" w:cs="Times New Roman"/>
          <w:b/>
          <w:bCs/>
          <w:color w:val="000000"/>
          <w:sz w:val="24"/>
          <w:szCs w:val="24"/>
        </w:rPr>
        <w:t xml:space="preserve">Red color </w:t>
      </w:r>
      <w:r w:rsidRPr="00302172">
        <w:rPr>
          <w:rFonts w:ascii="Times New Roman" w:eastAsia="Times New Roman" w:hAnsi="Times New Roman" w:cs="Times New Roman"/>
          <w:color w:val="000000"/>
          <w:sz w:val="24"/>
          <w:szCs w:val="24"/>
        </w:rPr>
        <w:t>represents countries with a high incidence of cholera, defined as more than 50</w:t>
      </w:r>
      <w:proofErr w:type="gramStart"/>
      <w:r w:rsidRPr="00302172">
        <w:rPr>
          <w:rFonts w:ascii="Times New Roman" w:eastAsia="Times New Roman" w:hAnsi="Times New Roman" w:cs="Times New Roman"/>
          <w:color w:val="000000"/>
          <w:sz w:val="24"/>
          <w:szCs w:val="24"/>
        </w:rPr>
        <w:t>  cases</w:t>
      </w:r>
      <w:proofErr w:type="gramEnd"/>
      <w:r w:rsidRPr="00302172">
        <w:rPr>
          <w:rFonts w:ascii="Times New Roman" w:eastAsia="Times New Roman" w:hAnsi="Times New Roman" w:cs="Times New Roman"/>
          <w:color w:val="000000"/>
          <w:sz w:val="24"/>
          <w:szCs w:val="24"/>
        </w:rPr>
        <w:t xml:space="preserve"> per 100,000 people. </w:t>
      </w:r>
    </w:p>
    <w:p w:rsidR="00A156A6" w:rsidRDefault="00A156A6" w:rsidP="00C64141">
      <w:pPr>
        <w:spacing w:before="34" w:after="0" w:line="240" w:lineRule="auto"/>
        <w:ind w:right="1142"/>
        <w:jc w:val="both"/>
        <w:rPr>
          <w:rFonts w:ascii="Times New Roman" w:eastAsia="Times New Roman" w:hAnsi="Times New Roman" w:cs="Times New Roman"/>
          <w:sz w:val="24"/>
          <w:szCs w:val="24"/>
        </w:rPr>
      </w:pPr>
      <w:r w:rsidRPr="00302172">
        <w:rPr>
          <w:rFonts w:ascii="Arial" w:eastAsia="Times New Roman" w:hAnsi="Arial" w:cs="Arial"/>
          <w:color w:val="000000"/>
          <w:sz w:val="24"/>
          <w:szCs w:val="24"/>
        </w:rPr>
        <w:t xml:space="preserve">• </w:t>
      </w:r>
      <w:r w:rsidRPr="00302172">
        <w:rPr>
          <w:rFonts w:ascii="Times New Roman" w:eastAsia="Times New Roman" w:hAnsi="Times New Roman" w:cs="Times New Roman"/>
          <w:b/>
          <w:bCs/>
          <w:color w:val="000000"/>
          <w:sz w:val="24"/>
          <w:szCs w:val="24"/>
        </w:rPr>
        <w:t xml:space="preserve">Gray color </w:t>
      </w:r>
      <w:r w:rsidRPr="00302172">
        <w:rPr>
          <w:rFonts w:ascii="Times New Roman" w:eastAsia="Times New Roman" w:hAnsi="Times New Roman" w:cs="Times New Roman"/>
          <w:color w:val="000000"/>
          <w:sz w:val="24"/>
          <w:szCs w:val="24"/>
        </w:rPr>
        <w:t>represents countries with a low incidence of cholera, defined as less than 50</w:t>
      </w:r>
      <w:proofErr w:type="gramStart"/>
      <w:r w:rsidRPr="00302172">
        <w:rPr>
          <w:rFonts w:ascii="Times New Roman" w:eastAsia="Times New Roman" w:hAnsi="Times New Roman" w:cs="Times New Roman"/>
          <w:color w:val="000000"/>
          <w:sz w:val="24"/>
          <w:szCs w:val="24"/>
        </w:rPr>
        <w:t>  cases</w:t>
      </w:r>
      <w:proofErr w:type="gramEnd"/>
      <w:r w:rsidRPr="00302172">
        <w:rPr>
          <w:rFonts w:ascii="Times New Roman" w:eastAsia="Times New Roman" w:hAnsi="Times New Roman" w:cs="Times New Roman"/>
          <w:color w:val="000000"/>
          <w:sz w:val="24"/>
          <w:szCs w:val="24"/>
        </w:rPr>
        <w:t xml:space="preserve"> per 100,000 people</w:t>
      </w:r>
      <w:r>
        <w:rPr>
          <w:rFonts w:ascii="Times New Roman" w:eastAsia="Times New Roman" w:hAnsi="Times New Roman" w:cs="Times New Roman"/>
          <w:color w:val="000000"/>
          <w:sz w:val="24"/>
          <w:szCs w:val="24"/>
        </w:rPr>
        <w:t>.</w:t>
      </w:r>
      <w:r w:rsidRPr="00302172">
        <w:rPr>
          <w:rFonts w:ascii="Times New Roman" w:eastAsia="Times New Roman" w:hAnsi="Times New Roman" w:cs="Times New Roman"/>
          <w:color w:val="000000"/>
          <w:sz w:val="24"/>
          <w:szCs w:val="24"/>
        </w:rPr>
        <w:t> </w:t>
      </w:r>
    </w:p>
    <w:p w:rsidR="00A156A6" w:rsidRDefault="00A156A6" w:rsidP="00C64141">
      <w:pPr>
        <w:spacing w:after="0" w:line="240" w:lineRule="auto"/>
        <w:jc w:val="both"/>
        <w:rPr>
          <w:rFonts w:ascii="Times New Roman" w:eastAsia="Times New Roman" w:hAnsi="Times New Roman" w:cs="Times New Roman"/>
          <w:b/>
          <w:bCs/>
          <w:color w:val="000000"/>
          <w:sz w:val="24"/>
          <w:szCs w:val="24"/>
        </w:rPr>
      </w:pPr>
    </w:p>
    <w:p w:rsidR="00A156A6" w:rsidRDefault="00A156A6" w:rsidP="00121804">
      <w:pPr>
        <w:spacing w:after="0" w:line="240" w:lineRule="auto"/>
        <w:rPr>
          <w:rFonts w:ascii="Times New Roman" w:eastAsia="Times New Roman" w:hAnsi="Times New Roman" w:cs="Times New Roman"/>
          <w:b/>
          <w:bCs/>
          <w:color w:val="000000"/>
          <w:sz w:val="24"/>
          <w:szCs w:val="24"/>
        </w:rPr>
      </w:pPr>
    </w:p>
    <w:p w:rsidR="00302172" w:rsidRPr="00302172" w:rsidRDefault="00302172" w:rsidP="00121804">
      <w:pPr>
        <w:spacing w:after="0" w:line="240" w:lineRule="auto"/>
        <w:rPr>
          <w:rFonts w:ascii="Times New Roman" w:eastAsia="Times New Roman" w:hAnsi="Times New Roman" w:cs="Times New Roman"/>
          <w:sz w:val="24"/>
          <w:szCs w:val="24"/>
        </w:rPr>
      </w:pPr>
      <w:r w:rsidRPr="00302172">
        <w:rPr>
          <w:rFonts w:ascii="Times New Roman" w:eastAsia="Times New Roman" w:hAnsi="Times New Roman" w:cs="Times New Roman"/>
          <w:b/>
          <w:bCs/>
          <w:color w:val="000000"/>
          <w:sz w:val="24"/>
          <w:szCs w:val="24"/>
        </w:rPr>
        <w:t>Result Discussion </w:t>
      </w:r>
    </w:p>
    <w:p w:rsidR="00C40C1B" w:rsidRDefault="00C40C1B" w:rsidP="00C40C1B">
      <w:pPr>
        <w:pStyle w:val="Heading3"/>
      </w:pPr>
      <w:r>
        <w:t>Result Discussion</w:t>
      </w:r>
    </w:p>
    <w:p w:rsidR="00C40C1B" w:rsidRDefault="00C40C1B" w:rsidP="00C40C1B">
      <w:pPr>
        <w:pStyle w:val="NormalWeb"/>
      </w:pPr>
      <w:r>
        <w:t xml:space="preserve">The World Health Organization (WHO) reports that globally, there are 6 million cholera cases and 143,000 deaths. Sub-Saharan Africa contributes significantly, with 84% of cases and 61% of deaths. From 2000 to 2023, Sub-Saharan Africa reported 5,049,667 cholera cases, with 4,961,740 recoveries and 87,927 deaths. Central Africa and Southern Africa account for 65.6% of the cases and 59.5% of the deaths in this region, while also having 65.7% of the recoveries. In Central Africa, 1,963,698 cases and 32,132 deaths were reported, and Southern Africa reported 1,345,760 cases and 20,196 deaths. Eastern and Western Africa shared the remaining cases and deaths. The top ten highest number of reported cholera cases in Sub-Saharan African countries from 2000 to 2023. From the graphs, it can be deduced that Angola, Botswana, Chad, Cameroun, Congo DRC, Madagascar, Nigeria, Somalia, South Africa, and Zimbabwe are the top ten countries with the highest reported cholera cases, with Botswana being the highest country with </w:t>
      </w:r>
      <w:r>
        <w:lastRenderedPageBreak/>
        <w:t>reported cholera outbreaks during this period. The top ten lowest number of reported cholera cases in Sub-Saharan African countries from 2000 to 2023. From the graphs, it can be deduced that Cape Verde, Equatorial Guinea, Eritrea, Gabon, Gambia, Lesotho, Mauritania, Rwanda, Sao Tome, and Seychelles are the top ten countries with the lowest reported cholera cases, with Cape Verde being the least affected country during this period.</w:t>
      </w:r>
    </w:p>
    <w:p w:rsidR="00C40C1B" w:rsidRDefault="00C40C1B" w:rsidP="00C40C1B">
      <w:pPr>
        <w:pStyle w:val="NormalWeb"/>
      </w:pPr>
    </w:p>
    <w:p w:rsidR="00C40C1B" w:rsidRDefault="00C40C1B" w:rsidP="00C40C1B">
      <w:pPr>
        <w:pStyle w:val="NormalWeb"/>
      </w:pPr>
      <w:r>
        <w:t>Cholera cases are concentrated in countries like the Democratic Republic of Congo, Nigeria, Ethiopia, and Kenya, with over 300,000 cases each. Deaths are highest in Congo, Nigeria, and Uganda. Recovery counts are also high in Congo, Nigeria, and other countries with over 50,000 recovered individuals each. Trends show fluctuations in cholera cases from 2000 to 2023, with significant spikes in 2022 and 2023, reaching up to 600,000 cases. Factors include changes in disease spread, reporting mechanisms, natural disasters, and public health interventions. Cholera deaths peaked around 2009-2010 and post-2020, suggesting severe outbreaks or improved reporting. The case-fatality rate spiked significantly in 2010, possibly due to a major outbreak, then stabilized with improvements in healthcare.</w:t>
      </w:r>
    </w:p>
    <w:p w:rsidR="00C40C1B" w:rsidRDefault="00C40C1B" w:rsidP="00C40C1B">
      <w:pPr>
        <w:pStyle w:val="NormalWeb"/>
      </w:pPr>
      <w:r>
        <w:t>A map shows high cholera incidence in West, Central, East, and parts of Southern Africa, with better control in North and some Southern African countries. High-incidence areas struggle with healthcare infrastructure and sanitation, requiring better resources for interventions like vaccination and sanitation improvements. Enhanced surveillance and research are crucial for early detection and targeted public health measures.</w:t>
      </w:r>
    </w:p>
    <w:p w:rsidR="00302172" w:rsidRPr="00302172" w:rsidRDefault="00302172" w:rsidP="00D726DE">
      <w:pPr>
        <w:spacing w:before="293" w:after="0" w:line="240" w:lineRule="auto"/>
        <w:rPr>
          <w:rFonts w:ascii="Times New Roman" w:eastAsia="Times New Roman" w:hAnsi="Times New Roman" w:cs="Times New Roman"/>
          <w:sz w:val="24"/>
          <w:szCs w:val="24"/>
        </w:rPr>
      </w:pPr>
      <w:r w:rsidRPr="00302172">
        <w:rPr>
          <w:rFonts w:ascii="Times New Roman" w:eastAsia="Times New Roman" w:hAnsi="Times New Roman" w:cs="Times New Roman"/>
          <w:b/>
          <w:bCs/>
          <w:color w:val="000000"/>
          <w:sz w:val="24"/>
          <w:szCs w:val="24"/>
        </w:rPr>
        <w:t>Conclusion </w:t>
      </w:r>
    </w:p>
    <w:p w:rsidR="00302172" w:rsidRPr="00302172" w:rsidRDefault="00302172" w:rsidP="00D726DE">
      <w:pPr>
        <w:spacing w:before="318" w:after="0" w:line="240" w:lineRule="auto"/>
        <w:ind w:right="1148"/>
        <w:rPr>
          <w:rFonts w:ascii="Times New Roman" w:eastAsia="Times New Roman" w:hAnsi="Times New Roman" w:cs="Times New Roman"/>
          <w:sz w:val="24"/>
          <w:szCs w:val="24"/>
        </w:rPr>
      </w:pPr>
      <w:r w:rsidRPr="00302172">
        <w:rPr>
          <w:rFonts w:ascii="Times New Roman" w:eastAsia="Times New Roman" w:hAnsi="Times New Roman" w:cs="Times New Roman"/>
          <w:color w:val="000000"/>
          <w:sz w:val="24"/>
          <w:szCs w:val="24"/>
        </w:rPr>
        <w:t>This study underscores the persistent challenge of cholera in Sub-Saharan Africa, highlighting the urgent need for improved water, sanitation, and hygiene (WASH) infrastructure, enhanced surveillance, and effective public health interventions. The analysis of data from 2000 to 2023 reveals significant regional disparities, with Central and Southern Africa experiencing the highest burden. The map highlights significant disparities in cholera incidence across Sub-Saharan Africa countries, emphasizing the need for targeted public hea</w:t>
      </w:r>
      <w:r w:rsidR="00493B5A">
        <w:rPr>
          <w:rFonts w:ascii="Times New Roman" w:eastAsia="Times New Roman" w:hAnsi="Times New Roman" w:cs="Times New Roman"/>
          <w:color w:val="000000"/>
          <w:sz w:val="24"/>
          <w:szCs w:val="24"/>
        </w:rPr>
        <w:t>lth interventions and improved </w:t>
      </w:r>
      <w:r w:rsidRPr="00302172">
        <w:rPr>
          <w:rFonts w:ascii="Times New Roman" w:eastAsia="Times New Roman" w:hAnsi="Times New Roman" w:cs="Times New Roman"/>
          <w:color w:val="000000"/>
          <w:sz w:val="24"/>
          <w:szCs w:val="24"/>
        </w:rPr>
        <w:t>infrastructure to combat this persistent health challenge. Efforts</w:t>
      </w:r>
      <w:r w:rsidR="00493B5A">
        <w:rPr>
          <w:rFonts w:ascii="Times New Roman" w:eastAsia="Times New Roman" w:hAnsi="Times New Roman" w:cs="Times New Roman"/>
          <w:color w:val="000000"/>
          <w:sz w:val="24"/>
          <w:szCs w:val="24"/>
        </w:rPr>
        <w:t xml:space="preserve"> should focus on high-incidence</w:t>
      </w:r>
      <w:r w:rsidRPr="00302172">
        <w:rPr>
          <w:rFonts w:ascii="Times New Roman" w:eastAsia="Times New Roman" w:hAnsi="Times New Roman" w:cs="Times New Roman"/>
          <w:color w:val="000000"/>
          <w:sz w:val="24"/>
          <w:szCs w:val="24"/>
        </w:rPr>
        <w:t xml:space="preserve"> areas with comprehensive strategies to prevent and control cholera outbreaks effectively. </w:t>
      </w:r>
    </w:p>
    <w:p w:rsidR="00302172" w:rsidRPr="00302172" w:rsidRDefault="00302172" w:rsidP="00D726DE">
      <w:pPr>
        <w:spacing w:before="294" w:after="0" w:line="240" w:lineRule="auto"/>
        <w:rPr>
          <w:rFonts w:ascii="Times New Roman" w:eastAsia="Times New Roman" w:hAnsi="Times New Roman" w:cs="Times New Roman"/>
          <w:sz w:val="24"/>
          <w:szCs w:val="24"/>
        </w:rPr>
      </w:pPr>
      <w:r w:rsidRPr="00302172">
        <w:rPr>
          <w:rFonts w:ascii="Times New Roman" w:eastAsia="Times New Roman" w:hAnsi="Times New Roman" w:cs="Times New Roman"/>
          <w:b/>
          <w:bCs/>
          <w:color w:val="000000"/>
          <w:sz w:val="24"/>
          <w:szCs w:val="24"/>
        </w:rPr>
        <w:t>Recommendations </w:t>
      </w:r>
    </w:p>
    <w:p w:rsidR="00D726DE" w:rsidRPr="00493B5A" w:rsidRDefault="00D726DE" w:rsidP="00D726DE">
      <w:pPr>
        <w:spacing w:after="240" w:line="240" w:lineRule="auto"/>
        <w:rPr>
          <w:rFonts w:ascii="Times New Roman" w:eastAsia="Times New Roman" w:hAnsi="Times New Roman" w:cs="Times New Roman"/>
          <w:color w:val="000000"/>
          <w:sz w:val="24"/>
          <w:szCs w:val="24"/>
        </w:rPr>
      </w:pPr>
      <w:r w:rsidRPr="00493B5A">
        <w:rPr>
          <w:rFonts w:ascii="Times New Roman" w:eastAsia="Times New Roman" w:hAnsi="Times New Roman" w:cs="Times New Roman"/>
          <w:color w:val="000000"/>
          <w:sz w:val="24"/>
          <w:szCs w:val="24"/>
        </w:rPr>
        <w:t>Based on epidemiological trends and case analysis of cholera outbreaks</w:t>
      </w:r>
      <w:r w:rsidR="00493B5A">
        <w:rPr>
          <w:rFonts w:ascii="Times New Roman" w:eastAsia="Times New Roman" w:hAnsi="Times New Roman" w:cs="Times New Roman"/>
          <w:color w:val="000000"/>
          <w:sz w:val="24"/>
          <w:szCs w:val="24"/>
        </w:rPr>
        <w:t xml:space="preserve"> in </w:t>
      </w:r>
      <w:proofErr w:type="spellStart"/>
      <w:r w:rsidR="00493B5A">
        <w:rPr>
          <w:rFonts w:ascii="Times New Roman" w:eastAsia="Times New Roman" w:hAnsi="Times New Roman" w:cs="Times New Roman"/>
          <w:color w:val="000000"/>
          <w:sz w:val="24"/>
          <w:szCs w:val="24"/>
        </w:rPr>
        <w:t>sub-saharan</w:t>
      </w:r>
      <w:proofErr w:type="spellEnd"/>
      <w:r w:rsidR="00493B5A">
        <w:rPr>
          <w:rFonts w:ascii="Times New Roman" w:eastAsia="Times New Roman" w:hAnsi="Times New Roman" w:cs="Times New Roman"/>
          <w:color w:val="000000"/>
          <w:sz w:val="24"/>
          <w:szCs w:val="24"/>
        </w:rPr>
        <w:t xml:space="preserve"> Africa</w:t>
      </w:r>
      <w:r w:rsidRPr="00493B5A">
        <w:rPr>
          <w:rFonts w:ascii="Times New Roman" w:eastAsia="Times New Roman" w:hAnsi="Times New Roman" w:cs="Times New Roman"/>
          <w:color w:val="000000"/>
          <w:sz w:val="24"/>
          <w:szCs w:val="24"/>
        </w:rPr>
        <w:t xml:space="preserve">, </w:t>
      </w:r>
      <w:r w:rsidR="00493B5A">
        <w:rPr>
          <w:rFonts w:ascii="Times New Roman" w:hAnsi="Times New Roman" w:cs="Times New Roman"/>
          <w:sz w:val="24"/>
          <w:szCs w:val="24"/>
        </w:rPr>
        <w:t xml:space="preserve">in order to combat cholera effectively, </w:t>
      </w:r>
      <w:r w:rsidR="00493B5A" w:rsidRPr="00493B5A">
        <w:rPr>
          <w:rFonts w:ascii="Times New Roman" w:hAnsi="Times New Roman" w:cs="Times New Roman"/>
          <w:sz w:val="24"/>
          <w:szCs w:val="24"/>
        </w:rPr>
        <w:t>several key strategies should be implemented</w:t>
      </w:r>
      <w:r w:rsidRPr="00493B5A">
        <w:rPr>
          <w:rFonts w:ascii="Times New Roman" w:eastAsia="Times New Roman" w:hAnsi="Times New Roman" w:cs="Times New Roman"/>
          <w:color w:val="000000"/>
          <w:sz w:val="24"/>
          <w:szCs w:val="24"/>
        </w:rPr>
        <w:t>:</w:t>
      </w:r>
    </w:p>
    <w:p w:rsidR="00493B5A" w:rsidRPr="00493B5A" w:rsidRDefault="00493B5A" w:rsidP="00493B5A">
      <w:pPr>
        <w:spacing w:before="100" w:beforeAutospacing="1" w:after="100" w:afterAutospacing="1" w:line="240" w:lineRule="auto"/>
        <w:rPr>
          <w:rFonts w:ascii="Times New Roman" w:eastAsia="Times New Roman" w:hAnsi="Times New Roman" w:cs="Times New Roman"/>
          <w:sz w:val="24"/>
          <w:szCs w:val="24"/>
        </w:rPr>
      </w:pPr>
      <w:r w:rsidRPr="00493B5A">
        <w:rPr>
          <w:rFonts w:ascii="Times New Roman" w:eastAsia="Times New Roman" w:hAnsi="Times New Roman" w:cs="Times New Roman"/>
          <w:b/>
          <w:bCs/>
          <w:sz w:val="24"/>
          <w:szCs w:val="24"/>
        </w:rPr>
        <w:t>Enhanced Surveillance and Reporting:</w:t>
      </w:r>
      <w:r w:rsidRPr="00493B5A">
        <w:rPr>
          <w:rFonts w:ascii="Times New Roman" w:eastAsia="Times New Roman" w:hAnsi="Times New Roman" w:cs="Times New Roman"/>
          <w:sz w:val="24"/>
          <w:szCs w:val="24"/>
        </w:rPr>
        <w:t xml:space="preserve"> Strengthen national and regional systems for timely and accurate cholera case reporting, using standardized definitions and protocols to ensure data consistency.</w:t>
      </w:r>
    </w:p>
    <w:p w:rsidR="00493B5A" w:rsidRPr="00493B5A" w:rsidRDefault="00493B5A" w:rsidP="00493B5A">
      <w:pPr>
        <w:spacing w:before="100" w:beforeAutospacing="1" w:after="100" w:afterAutospacing="1" w:line="240" w:lineRule="auto"/>
        <w:rPr>
          <w:rFonts w:ascii="Times New Roman" w:eastAsia="Times New Roman" w:hAnsi="Times New Roman" w:cs="Times New Roman"/>
          <w:sz w:val="24"/>
          <w:szCs w:val="24"/>
        </w:rPr>
      </w:pPr>
      <w:r w:rsidRPr="00493B5A">
        <w:rPr>
          <w:rFonts w:ascii="Times New Roman" w:eastAsia="Times New Roman" w:hAnsi="Times New Roman" w:cs="Times New Roman"/>
          <w:b/>
          <w:bCs/>
          <w:sz w:val="24"/>
          <w:szCs w:val="24"/>
        </w:rPr>
        <w:lastRenderedPageBreak/>
        <w:t>Access to Clean Water and Sanitation:</w:t>
      </w:r>
      <w:r w:rsidRPr="00493B5A">
        <w:rPr>
          <w:rFonts w:ascii="Times New Roman" w:eastAsia="Times New Roman" w:hAnsi="Times New Roman" w:cs="Times New Roman"/>
          <w:sz w:val="24"/>
          <w:szCs w:val="24"/>
        </w:rPr>
        <w:t xml:space="preserve"> Invest in WASH infrastructure in high-case countries like Nigeria, Angola, and the DRC. Promote community-based water treatment and safe storage to reduce transmission risk.</w:t>
      </w:r>
    </w:p>
    <w:p w:rsidR="00493B5A" w:rsidRPr="00493B5A" w:rsidRDefault="00493B5A" w:rsidP="00493B5A">
      <w:pPr>
        <w:spacing w:before="100" w:beforeAutospacing="1" w:after="100" w:afterAutospacing="1" w:line="240" w:lineRule="auto"/>
        <w:rPr>
          <w:rFonts w:ascii="Times New Roman" w:eastAsia="Times New Roman" w:hAnsi="Times New Roman" w:cs="Times New Roman"/>
          <w:sz w:val="24"/>
          <w:szCs w:val="24"/>
        </w:rPr>
      </w:pPr>
      <w:r w:rsidRPr="00493B5A">
        <w:rPr>
          <w:rFonts w:ascii="Times New Roman" w:eastAsia="Times New Roman" w:hAnsi="Times New Roman" w:cs="Times New Roman"/>
          <w:b/>
          <w:bCs/>
          <w:sz w:val="24"/>
          <w:szCs w:val="24"/>
        </w:rPr>
        <w:t>Health Education and Community Engagement:</w:t>
      </w:r>
      <w:r w:rsidRPr="00493B5A">
        <w:rPr>
          <w:rFonts w:ascii="Times New Roman" w:eastAsia="Times New Roman" w:hAnsi="Times New Roman" w:cs="Times New Roman"/>
          <w:sz w:val="24"/>
          <w:szCs w:val="24"/>
        </w:rPr>
        <w:t xml:space="preserve"> Launch health education campaigns to inform about cholera transmission, symptoms, and prevention. Engage local leaders and organizations to support behavior change and safe hygiene practices.</w:t>
      </w:r>
    </w:p>
    <w:p w:rsidR="00493B5A" w:rsidRPr="00493B5A" w:rsidRDefault="00493B5A" w:rsidP="00493B5A">
      <w:pPr>
        <w:spacing w:before="100" w:beforeAutospacing="1" w:after="100" w:afterAutospacing="1" w:line="240" w:lineRule="auto"/>
        <w:rPr>
          <w:rFonts w:ascii="Times New Roman" w:eastAsia="Times New Roman" w:hAnsi="Times New Roman" w:cs="Times New Roman"/>
          <w:sz w:val="24"/>
          <w:szCs w:val="24"/>
        </w:rPr>
      </w:pPr>
      <w:r w:rsidRPr="00493B5A">
        <w:rPr>
          <w:rFonts w:ascii="Times New Roman" w:eastAsia="Times New Roman" w:hAnsi="Times New Roman" w:cs="Times New Roman"/>
          <w:b/>
          <w:bCs/>
          <w:sz w:val="24"/>
          <w:szCs w:val="24"/>
        </w:rPr>
        <w:t>Vaccination Campaigns:</w:t>
      </w:r>
      <w:r w:rsidRPr="00493B5A">
        <w:rPr>
          <w:rFonts w:ascii="Times New Roman" w:eastAsia="Times New Roman" w:hAnsi="Times New Roman" w:cs="Times New Roman"/>
          <w:sz w:val="24"/>
          <w:szCs w:val="24"/>
        </w:rPr>
        <w:t xml:space="preserve"> Prioritize oral cholera vaccines (OCV) in high-risk areas and during outbreaks, integrating with other public health initiatives for greater impact.</w:t>
      </w:r>
    </w:p>
    <w:p w:rsidR="00493B5A" w:rsidRPr="00493B5A" w:rsidRDefault="00493B5A" w:rsidP="00493B5A">
      <w:pPr>
        <w:spacing w:before="100" w:beforeAutospacing="1" w:after="100" w:afterAutospacing="1" w:line="240" w:lineRule="auto"/>
        <w:rPr>
          <w:rFonts w:ascii="Times New Roman" w:eastAsia="Times New Roman" w:hAnsi="Times New Roman" w:cs="Times New Roman"/>
          <w:sz w:val="24"/>
          <w:szCs w:val="24"/>
        </w:rPr>
      </w:pPr>
      <w:r w:rsidRPr="00493B5A">
        <w:rPr>
          <w:rFonts w:ascii="Times New Roman" w:eastAsia="Times New Roman" w:hAnsi="Times New Roman" w:cs="Times New Roman"/>
          <w:b/>
          <w:bCs/>
          <w:sz w:val="24"/>
          <w:szCs w:val="24"/>
        </w:rPr>
        <w:t>Strengthening Healthcare Systems:</w:t>
      </w:r>
      <w:r w:rsidRPr="00493B5A">
        <w:rPr>
          <w:rFonts w:ascii="Times New Roman" w:eastAsia="Times New Roman" w:hAnsi="Times New Roman" w:cs="Times New Roman"/>
          <w:sz w:val="24"/>
          <w:szCs w:val="24"/>
        </w:rPr>
        <w:t xml:space="preserve"> Enhance healthcare facilities' capacity to diagnose and treat cholera, ensuring the availability of essential supplies and training healthcare workers in cholera management and infection control.</w:t>
      </w:r>
    </w:p>
    <w:p w:rsidR="00493B5A" w:rsidRPr="00493B5A" w:rsidRDefault="00493B5A" w:rsidP="00493B5A">
      <w:pPr>
        <w:spacing w:before="100" w:beforeAutospacing="1" w:after="100" w:afterAutospacing="1" w:line="240" w:lineRule="auto"/>
        <w:rPr>
          <w:rFonts w:ascii="Times New Roman" w:eastAsia="Times New Roman" w:hAnsi="Times New Roman" w:cs="Times New Roman"/>
          <w:sz w:val="24"/>
          <w:szCs w:val="24"/>
        </w:rPr>
      </w:pPr>
      <w:r w:rsidRPr="00493B5A">
        <w:rPr>
          <w:rFonts w:ascii="Times New Roman" w:eastAsia="Times New Roman" w:hAnsi="Times New Roman" w:cs="Times New Roman"/>
          <w:b/>
          <w:bCs/>
          <w:sz w:val="24"/>
          <w:szCs w:val="24"/>
        </w:rPr>
        <w:t>Emergency Preparedness and Response:</w:t>
      </w:r>
      <w:r w:rsidRPr="00493B5A">
        <w:rPr>
          <w:rFonts w:ascii="Times New Roman" w:eastAsia="Times New Roman" w:hAnsi="Times New Roman" w:cs="Times New Roman"/>
          <w:sz w:val="24"/>
          <w:szCs w:val="24"/>
        </w:rPr>
        <w:t xml:space="preserve"> Develop national cholera preparedness and response plans, including pre-positioning supplies and establishing rapid response teams. Conduct regular simulations to ensure outbreak readiness.</w:t>
      </w:r>
    </w:p>
    <w:p w:rsidR="00493B5A" w:rsidRPr="00493B5A" w:rsidRDefault="00493B5A" w:rsidP="00493B5A">
      <w:pPr>
        <w:spacing w:before="100" w:beforeAutospacing="1" w:after="100" w:afterAutospacing="1" w:line="240" w:lineRule="auto"/>
        <w:rPr>
          <w:rFonts w:ascii="Times New Roman" w:eastAsia="Times New Roman" w:hAnsi="Times New Roman" w:cs="Times New Roman"/>
          <w:sz w:val="24"/>
          <w:szCs w:val="24"/>
        </w:rPr>
      </w:pPr>
      <w:r w:rsidRPr="00493B5A">
        <w:rPr>
          <w:rFonts w:ascii="Times New Roman" w:eastAsia="Times New Roman" w:hAnsi="Times New Roman" w:cs="Times New Roman"/>
          <w:b/>
          <w:bCs/>
          <w:sz w:val="24"/>
          <w:szCs w:val="24"/>
        </w:rPr>
        <w:t>Monitoring and Evaluation:</w:t>
      </w:r>
      <w:r w:rsidRPr="00493B5A">
        <w:rPr>
          <w:rFonts w:ascii="Times New Roman" w:eastAsia="Times New Roman" w:hAnsi="Times New Roman" w:cs="Times New Roman"/>
          <w:sz w:val="24"/>
          <w:szCs w:val="24"/>
        </w:rPr>
        <w:t xml:space="preserve"> Implement mechanisms for ongoing monitoring and evaluation of cholera control programs to assess effectiveness and share best practices across countries.</w:t>
      </w:r>
    </w:p>
    <w:p w:rsidR="00493B5A" w:rsidRPr="00493B5A" w:rsidRDefault="00493B5A" w:rsidP="00493B5A">
      <w:pPr>
        <w:spacing w:before="100" w:beforeAutospacing="1" w:after="100" w:afterAutospacing="1" w:line="240" w:lineRule="auto"/>
        <w:rPr>
          <w:rFonts w:ascii="Times New Roman" w:eastAsia="Times New Roman" w:hAnsi="Times New Roman" w:cs="Times New Roman"/>
          <w:sz w:val="24"/>
          <w:szCs w:val="24"/>
        </w:rPr>
      </w:pPr>
      <w:r w:rsidRPr="00493B5A">
        <w:rPr>
          <w:rFonts w:ascii="Times New Roman" w:eastAsia="Times New Roman" w:hAnsi="Times New Roman" w:cs="Times New Roman"/>
          <w:b/>
          <w:bCs/>
          <w:sz w:val="24"/>
          <w:szCs w:val="24"/>
        </w:rPr>
        <w:t>Targeted Interventions in High-Risk Areas:</w:t>
      </w:r>
      <w:r w:rsidRPr="00493B5A">
        <w:rPr>
          <w:rFonts w:ascii="Times New Roman" w:eastAsia="Times New Roman" w:hAnsi="Times New Roman" w:cs="Times New Roman"/>
          <w:sz w:val="24"/>
          <w:szCs w:val="24"/>
        </w:rPr>
        <w:t xml:space="preserve"> Focus resources on high-case countries to address severe outbreaks and improve recovery rates, while maintaining low incidence in low-case countries to prevent outbreaks.</w:t>
      </w:r>
    </w:p>
    <w:p w:rsidR="00D726DE" w:rsidRDefault="00D726DE" w:rsidP="00D726DE">
      <w:pPr>
        <w:spacing w:after="240" w:line="240" w:lineRule="auto"/>
        <w:rPr>
          <w:rFonts w:ascii="Times New Roman" w:eastAsia="Times New Roman" w:hAnsi="Times New Roman" w:cs="Times New Roman"/>
          <w:color w:val="000000"/>
          <w:sz w:val="24"/>
          <w:szCs w:val="24"/>
        </w:rPr>
      </w:pPr>
    </w:p>
    <w:p w:rsidR="00121804" w:rsidRDefault="00121804" w:rsidP="00D726DE">
      <w:pPr>
        <w:spacing w:after="240" w:line="240" w:lineRule="auto"/>
        <w:rPr>
          <w:rFonts w:ascii="Times New Roman" w:eastAsia="Times New Roman" w:hAnsi="Times New Roman" w:cs="Times New Roman"/>
          <w:color w:val="000000"/>
          <w:sz w:val="24"/>
          <w:szCs w:val="24"/>
        </w:rPr>
      </w:pPr>
    </w:p>
    <w:p w:rsidR="00121804" w:rsidRDefault="00121804" w:rsidP="00D726DE">
      <w:pPr>
        <w:spacing w:after="240" w:line="240" w:lineRule="auto"/>
        <w:rPr>
          <w:rFonts w:ascii="Times New Roman" w:eastAsia="Times New Roman" w:hAnsi="Times New Roman" w:cs="Times New Roman"/>
          <w:color w:val="000000"/>
          <w:sz w:val="24"/>
          <w:szCs w:val="24"/>
        </w:rPr>
      </w:pPr>
    </w:p>
    <w:p w:rsidR="00121804" w:rsidRPr="00D726DE" w:rsidRDefault="00121804" w:rsidP="00D726DE">
      <w:pPr>
        <w:spacing w:after="240" w:line="240" w:lineRule="auto"/>
        <w:rPr>
          <w:rFonts w:ascii="Times New Roman" w:eastAsia="Times New Roman" w:hAnsi="Times New Roman" w:cs="Times New Roman"/>
          <w:color w:val="000000"/>
          <w:sz w:val="24"/>
          <w:szCs w:val="24"/>
        </w:rPr>
      </w:pPr>
    </w:p>
    <w:p w:rsidR="00493B5A" w:rsidRDefault="00493B5A" w:rsidP="00121804">
      <w:pPr>
        <w:spacing w:before="318" w:after="0" w:line="240" w:lineRule="auto"/>
        <w:ind w:right="1498"/>
        <w:rPr>
          <w:rFonts w:ascii="Times New Roman" w:eastAsia="Times New Roman" w:hAnsi="Times New Roman" w:cs="Times New Roman"/>
          <w:b/>
          <w:bCs/>
          <w:color w:val="000000"/>
          <w:sz w:val="24"/>
          <w:szCs w:val="24"/>
        </w:rPr>
      </w:pPr>
    </w:p>
    <w:p w:rsidR="00493B5A" w:rsidRDefault="00493B5A" w:rsidP="00121804">
      <w:pPr>
        <w:spacing w:before="318" w:after="0" w:line="240" w:lineRule="auto"/>
        <w:ind w:right="1498"/>
        <w:rPr>
          <w:rFonts w:ascii="Times New Roman" w:eastAsia="Times New Roman" w:hAnsi="Times New Roman" w:cs="Times New Roman"/>
          <w:b/>
          <w:bCs/>
          <w:color w:val="000000"/>
          <w:sz w:val="24"/>
          <w:szCs w:val="24"/>
        </w:rPr>
      </w:pPr>
    </w:p>
    <w:p w:rsidR="00493B5A" w:rsidRDefault="00493B5A" w:rsidP="00121804">
      <w:pPr>
        <w:spacing w:before="318" w:after="0" w:line="240" w:lineRule="auto"/>
        <w:ind w:right="1498"/>
        <w:rPr>
          <w:rFonts w:ascii="Times New Roman" w:eastAsia="Times New Roman" w:hAnsi="Times New Roman" w:cs="Times New Roman"/>
          <w:b/>
          <w:bCs/>
          <w:color w:val="000000"/>
          <w:sz w:val="24"/>
          <w:szCs w:val="24"/>
        </w:rPr>
      </w:pPr>
    </w:p>
    <w:p w:rsidR="00493B5A" w:rsidRDefault="00493B5A" w:rsidP="00121804">
      <w:pPr>
        <w:spacing w:before="318" w:after="0" w:line="240" w:lineRule="auto"/>
        <w:ind w:right="1498"/>
        <w:rPr>
          <w:rFonts w:ascii="Times New Roman" w:eastAsia="Times New Roman" w:hAnsi="Times New Roman" w:cs="Times New Roman"/>
          <w:b/>
          <w:bCs/>
          <w:color w:val="000000"/>
          <w:sz w:val="24"/>
          <w:szCs w:val="24"/>
        </w:rPr>
      </w:pPr>
    </w:p>
    <w:p w:rsidR="00493B5A" w:rsidRDefault="00493B5A" w:rsidP="00121804">
      <w:pPr>
        <w:spacing w:before="318" w:after="0" w:line="240" w:lineRule="auto"/>
        <w:ind w:right="1498"/>
        <w:rPr>
          <w:rFonts w:ascii="Times New Roman" w:eastAsia="Times New Roman" w:hAnsi="Times New Roman" w:cs="Times New Roman"/>
          <w:b/>
          <w:bCs/>
          <w:color w:val="000000"/>
          <w:sz w:val="24"/>
          <w:szCs w:val="24"/>
        </w:rPr>
      </w:pPr>
    </w:p>
    <w:p w:rsidR="00493B5A" w:rsidRDefault="00493B5A" w:rsidP="00121804">
      <w:pPr>
        <w:spacing w:before="318" w:after="0" w:line="240" w:lineRule="auto"/>
        <w:ind w:right="1498"/>
        <w:rPr>
          <w:rFonts w:ascii="Times New Roman" w:eastAsia="Times New Roman" w:hAnsi="Times New Roman" w:cs="Times New Roman"/>
          <w:b/>
          <w:bCs/>
          <w:color w:val="000000"/>
          <w:sz w:val="24"/>
          <w:szCs w:val="24"/>
        </w:rPr>
      </w:pPr>
    </w:p>
    <w:p w:rsidR="00493B5A" w:rsidRDefault="00493B5A" w:rsidP="00121804">
      <w:pPr>
        <w:spacing w:before="318" w:after="0" w:line="240" w:lineRule="auto"/>
        <w:ind w:right="1498"/>
        <w:rPr>
          <w:rFonts w:ascii="Times New Roman" w:eastAsia="Times New Roman" w:hAnsi="Times New Roman" w:cs="Times New Roman"/>
          <w:b/>
          <w:bCs/>
          <w:color w:val="000000"/>
          <w:sz w:val="24"/>
          <w:szCs w:val="24"/>
        </w:rPr>
      </w:pPr>
    </w:p>
    <w:p w:rsidR="00A9099F" w:rsidRDefault="00A9099F" w:rsidP="00121804">
      <w:pPr>
        <w:spacing w:before="318" w:after="0" w:line="240" w:lineRule="auto"/>
        <w:ind w:right="1498"/>
        <w:rPr>
          <w:rFonts w:ascii="Times New Roman" w:eastAsia="Times New Roman" w:hAnsi="Times New Roman" w:cs="Times New Roman"/>
          <w:b/>
          <w:bCs/>
          <w:color w:val="000000"/>
          <w:sz w:val="24"/>
          <w:szCs w:val="24"/>
        </w:rPr>
      </w:pPr>
    </w:p>
    <w:p w:rsidR="00A9099F" w:rsidRDefault="00A9099F" w:rsidP="00121804">
      <w:pPr>
        <w:spacing w:before="318" w:after="0" w:line="240" w:lineRule="auto"/>
        <w:ind w:right="1498"/>
        <w:rPr>
          <w:rFonts w:ascii="Times New Roman" w:eastAsia="Times New Roman" w:hAnsi="Times New Roman" w:cs="Times New Roman"/>
          <w:b/>
          <w:bCs/>
          <w:color w:val="000000"/>
          <w:sz w:val="24"/>
          <w:szCs w:val="24"/>
        </w:rPr>
      </w:pPr>
    </w:p>
    <w:p w:rsidR="00A9099F" w:rsidRDefault="00A9099F" w:rsidP="00121804">
      <w:pPr>
        <w:spacing w:before="318" w:after="0" w:line="240" w:lineRule="auto"/>
        <w:ind w:right="1498"/>
        <w:rPr>
          <w:rFonts w:ascii="Times New Roman" w:eastAsia="Times New Roman" w:hAnsi="Times New Roman" w:cs="Times New Roman"/>
          <w:b/>
          <w:bCs/>
          <w:color w:val="000000"/>
          <w:sz w:val="24"/>
          <w:szCs w:val="24"/>
        </w:rPr>
      </w:pPr>
    </w:p>
    <w:p w:rsidR="00CC0B65" w:rsidRDefault="00CC0B65" w:rsidP="00121804">
      <w:pPr>
        <w:spacing w:before="318" w:after="0" w:line="240" w:lineRule="auto"/>
        <w:ind w:right="1498"/>
        <w:rPr>
          <w:rFonts w:ascii="Times New Roman" w:eastAsia="Times New Roman" w:hAnsi="Times New Roman" w:cs="Times New Roman"/>
          <w:b/>
          <w:bCs/>
          <w:color w:val="000000"/>
          <w:sz w:val="24"/>
          <w:szCs w:val="24"/>
        </w:rPr>
      </w:pPr>
    </w:p>
    <w:p w:rsidR="00302172" w:rsidRPr="00302172" w:rsidRDefault="00302172" w:rsidP="00121804">
      <w:pPr>
        <w:spacing w:before="318" w:after="0" w:line="240" w:lineRule="auto"/>
        <w:ind w:right="1498"/>
        <w:rPr>
          <w:rFonts w:ascii="Times New Roman" w:eastAsia="Times New Roman" w:hAnsi="Times New Roman" w:cs="Times New Roman"/>
          <w:sz w:val="24"/>
          <w:szCs w:val="24"/>
        </w:rPr>
      </w:pPr>
      <w:r w:rsidRPr="00302172">
        <w:rPr>
          <w:rFonts w:ascii="Times New Roman" w:eastAsia="Times New Roman" w:hAnsi="Times New Roman" w:cs="Times New Roman"/>
          <w:b/>
          <w:bCs/>
          <w:color w:val="000000"/>
          <w:sz w:val="24"/>
          <w:szCs w:val="24"/>
        </w:rPr>
        <w:t>References</w:t>
      </w:r>
    </w:p>
    <w:p w:rsidR="00302172" w:rsidRPr="00302172" w:rsidRDefault="00C7652F" w:rsidP="00121804">
      <w:pPr>
        <w:spacing w:before="318" w:after="0" w:line="240" w:lineRule="auto"/>
        <w:ind w:right="1498"/>
        <w:rPr>
          <w:rFonts w:ascii="Times New Roman" w:eastAsia="Times New Roman" w:hAnsi="Times New Roman" w:cs="Times New Roman"/>
          <w:sz w:val="24"/>
          <w:szCs w:val="24"/>
        </w:rPr>
      </w:pPr>
      <w:hyperlink r:id="rId18" w:history="1">
        <w:r w:rsidR="00302172" w:rsidRPr="00302172">
          <w:rPr>
            <w:rFonts w:ascii="Times New Roman" w:eastAsia="Times New Roman" w:hAnsi="Times New Roman" w:cs="Times New Roman"/>
            <w:b/>
            <w:bCs/>
            <w:color w:val="1155CC"/>
            <w:sz w:val="24"/>
            <w:szCs w:val="24"/>
            <w:u w:val="single"/>
          </w:rPr>
          <w:t>https://macrotrends.net/</w:t>
        </w:r>
      </w:hyperlink>
    </w:p>
    <w:p w:rsidR="00302172" w:rsidRPr="00302172" w:rsidRDefault="00C7652F" w:rsidP="00121804">
      <w:pPr>
        <w:spacing w:before="318" w:after="0" w:line="240" w:lineRule="auto"/>
        <w:ind w:right="1498"/>
        <w:rPr>
          <w:rFonts w:ascii="Times New Roman" w:eastAsia="Times New Roman" w:hAnsi="Times New Roman" w:cs="Times New Roman"/>
          <w:sz w:val="24"/>
          <w:szCs w:val="24"/>
        </w:rPr>
      </w:pPr>
      <w:hyperlink r:id="rId19" w:history="1">
        <w:r w:rsidR="00302172" w:rsidRPr="00302172">
          <w:rPr>
            <w:rFonts w:ascii="Times New Roman" w:eastAsia="Times New Roman" w:hAnsi="Times New Roman" w:cs="Times New Roman"/>
            <w:b/>
            <w:bCs/>
            <w:color w:val="1155CC"/>
            <w:sz w:val="24"/>
            <w:szCs w:val="24"/>
            <w:u w:val="single"/>
          </w:rPr>
          <w:t>https://ourworldindata.org/</w:t>
        </w:r>
      </w:hyperlink>
    </w:p>
    <w:p w:rsidR="00C80E3C" w:rsidRDefault="00C80E3C" w:rsidP="00302172"/>
    <w:sectPr w:rsidR="00C80E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582198"/>
    <w:multiLevelType w:val="hybridMultilevel"/>
    <w:tmpl w:val="2D4E6DF6"/>
    <w:lvl w:ilvl="0" w:tplc="FF645C52">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460387"/>
    <w:multiLevelType w:val="multilevel"/>
    <w:tmpl w:val="21A87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5816D23"/>
    <w:multiLevelType w:val="multilevel"/>
    <w:tmpl w:val="597AF5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221FDA"/>
    <w:multiLevelType w:val="multilevel"/>
    <w:tmpl w:val="532C4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172"/>
    <w:rsid w:val="00086810"/>
    <w:rsid w:val="00092B5D"/>
    <w:rsid w:val="000E41C5"/>
    <w:rsid w:val="00105EFD"/>
    <w:rsid w:val="00121804"/>
    <w:rsid w:val="00160982"/>
    <w:rsid w:val="00172323"/>
    <w:rsid w:val="002253C5"/>
    <w:rsid w:val="00302172"/>
    <w:rsid w:val="003C05C1"/>
    <w:rsid w:val="00406523"/>
    <w:rsid w:val="004332BB"/>
    <w:rsid w:val="00493B5A"/>
    <w:rsid w:val="004B1BBD"/>
    <w:rsid w:val="00504056"/>
    <w:rsid w:val="005D3BC4"/>
    <w:rsid w:val="005E0ECF"/>
    <w:rsid w:val="00600D73"/>
    <w:rsid w:val="00606D5D"/>
    <w:rsid w:val="0062263E"/>
    <w:rsid w:val="006D11F3"/>
    <w:rsid w:val="008679AC"/>
    <w:rsid w:val="008941BE"/>
    <w:rsid w:val="0089708C"/>
    <w:rsid w:val="0097095F"/>
    <w:rsid w:val="009779BF"/>
    <w:rsid w:val="009B2A2F"/>
    <w:rsid w:val="009E0A08"/>
    <w:rsid w:val="00A156A6"/>
    <w:rsid w:val="00A9099F"/>
    <w:rsid w:val="00B34733"/>
    <w:rsid w:val="00B746FC"/>
    <w:rsid w:val="00BD5F33"/>
    <w:rsid w:val="00C40C1B"/>
    <w:rsid w:val="00C64141"/>
    <w:rsid w:val="00C70DD0"/>
    <w:rsid w:val="00C7652F"/>
    <w:rsid w:val="00C80E3C"/>
    <w:rsid w:val="00C8208D"/>
    <w:rsid w:val="00CA783D"/>
    <w:rsid w:val="00CC0B65"/>
    <w:rsid w:val="00CD5C60"/>
    <w:rsid w:val="00D128A0"/>
    <w:rsid w:val="00D41A4A"/>
    <w:rsid w:val="00D5607E"/>
    <w:rsid w:val="00D726DE"/>
    <w:rsid w:val="00DC3B16"/>
    <w:rsid w:val="00E76500"/>
    <w:rsid w:val="00F22955"/>
    <w:rsid w:val="00F377F7"/>
    <w:rsid w:val="00F566FC"/>
    <w:rsid w:val="00FA5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2850C"/>
  <w15:chartTrackingRefBased/>
  <w15:docId w15:val="{169424E2-11BB-4F7D-88A8-DEDD9B5EF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941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021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21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02172"/>
    <w:rPr>
      <w:color w:val="0000FF"/>
      <w:u w:val="single"/>
    </w:rPr>
  </w:style>
  <w:style w:type="character" w:customStyle="1" w:styleId="Heading3Char">
    <w:name w:val="Heading 3 Char"/>
    <w:basedOn w:val="DefaultParagraphFont"/>
    <w:link w:val="Heading3"/>
    <w:uiPriority w:val="9"/>
    <w:rsid w:val="00302172"/>
    <w:rPr>
      <w:rFonts w:ascii="Times New Roman" w:eastAsia="Times New Roman" w:hAnsi="Times New Roman" w:cs="Times New Roman"/>
      <w:b/>
      <w:bCs/>
      <w:sz w:val="27"/>
      <w:szCs w:val="27"/>
    </w:rPr>
  </w:style>
  <w:style w:type="character" w:styleId="Emphasis">
    <w:name w:val="Emphasis"/>
    <w:basedOn w:val="DefaultParagraphFont"/>
    <w:uiPriority w:val="20"/>
    <w:qFormat/>
    <w:rsid w:val="00302172"/>
    <w:rPr>
      <w:i/>
      <w:iCs/>
    </w:rPr>
  </w:style>
  <w:style w:type="paragraph" w:styleId="ListParagraph">
    <w:name w:val="List Paragraph"/>
    <w:basedOn w:val="Normal"/>
    <w:uiPriority w:val="34"/>
    <w:qFormat/>
    <w:rsid w:val="00FA5308"/>
    <w:pPr>
      <w:ind w:left="720"/>
      <w:contextualSpacing/>
    </w:pPr>
  </w:style>
  <w:style w:type="character" w:customStyle="1" w:styleId="Heading2Char">
    <w:name w:val="Heading 2 Char"/>
    <w:basedOn w:val="DefaultParagraphFont"/>
    <w:link w:val="Heading2"/>
    <w:uiPriority w:val="9"/>
    <w:semiHidden/>
    <w:rsid w:val="008941BE"/>
    <w:rPr>
      <w:rFonts w:asciiTheme="majorHAnsi" w:eastAsiaTheme="majorEastAsia" w:hAnsiTheme="majorHAnsi" w:cstheme="majorBidi"/>
      <w:color w:val="2E74B5" w:themeColor="accent1" w:themeShade="BF"/>
      <w:sz w:val="26"/>
      <w:szCs w:val="26"/>
    </w:rPr>
  </w:style>
  <w:style w:type="character" w:customStyle="1" w:styleId="font-semibold">
    <w:name w:val="font-semibold"/>
    <w:basedOn w:val="DefaultParagraphFont"/>
    <w:rsid w:val="008941BE"/>
  </w:style>
  <w:style w:type="paragraph" w:customStyle="1" w:styleId="whitespace-pre-wrap">
    <w:name w:val="whitespace-pre-wrap"/>
    <w:basedOn w:val="Normal"/>
    <w:rsid w:val="008941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05C1"/>
    <w:rPr>
      <w:b/>
      <w:bCs/>
    </w:rPr>
  </w:style>
  <w:style w:type="character" w:customStyle="1" w:styleId="overflow-hidden">
    <w:name w:val="overflow-hidden"/>
    <w:basedOn w:val="DefaultParagraphFont"/>
    <w:rsid w:val="003C05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296737">
      <w:bodyDiv w:val="1"/>
      <w:marLeft w:val="0"/>
      <w:marRight w:val="0"/>
      <w:marTop w:val="0"/>
      <w:marBottom w:val="0"/>
      <w:divBdr>
        <w:top w:val="none" w:sz="0" w:space="0" w:color="auto"/>
        <w:left w:val="none" w:sz="0" w:space="0" w:color="auto"/>
        <w:bottom w:val="none" w:sz="0" w:space="0" w:color="auto"/>
        <w:right w:val="none" w:sz="0" w:space="0" w:color="auto"/>
      </w:divBdr>
      <w:divsChild>
        <w:div w:id="1288046649">
          <w:marLeft w:val="0"/>
          <w:marRight w:val="0"/>
          <w:marTop w:val="0"/>
          <w:marBottom w:val="0"/>
          <w:divBdr>
            <w:top w:val="none" w:sz="0" w:space="0" w:color="auto"/>
            <w:left w:val="none" w:sz="0" w:space="0" w:color="auto"/>
            <w:bottom w:val="none" w:sz="0" w:space="0" w:color="auto"/>
            <w:right w:val="none" w:sz="0" w:space="0" w:color="auto"/>
          </w:divBdr>
          <w:divsChild>
            <w:div w:id="19286800">
              <w:marLeft w:val="0"/>
              <w:marRight w:val="0"/>
              <w:marTop w:val="0"/>
              <w:marBottom w:val="0"/>
              <w:divBdr>
                <w:top w:val="none" w:sz="0" w:space="0" w:color="auto"/>
                <w:left w:val="none" w:sz="0" w:space="0" w:color="auto"/>
                <w:bottom w:val="none" w:sz="0" w:space="0" w:color="auto"/>
                <w:right w:val="none" w:sz="0" w:space="0" w:color="auto"/>
              </w:divBdr>
              <w:divsChild>
                <w:div w:id="1416509961">
                  <w:marLeft w:val="0"/>
                  <w:marRight w:val="0"/>
                  <w:marTop w:val="0"/>
                  <w:marBottom w:val="0"/>
                  <w:divBdr>
                    <w:top w:val="none" w:sz="0" w:space="0" w:color="auto"/>
                    <w:left w:val="none" w:sz="0" w:space="0" w:color="auto"/>
                    <w:bottom w:val="none" w:sz="0" w:space="0" w:color="auto"/>
                    <w:right w:val="none" w:sz="0" w:space="0" w:color="auto"/>
                  </w:divBdr>
                  <w:divsChild>
                    <w:div w:id="98004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302126">
          <w:marLeft w:val="0"/>
          <w:marRight w:val="0"/>
          <w:marTop w:val="0"/>
          <w:marBottom w:val="0"/>
          <w:divBdr>
            <w:top w:val="none" w:sz="0" w:space="0" w:color="auto"/>
            <w:left w:val="none" w:sz="0" w:space="0" w:color="auto"/>
            <w:bottom w:val="none" w:sz="0" w:space="0" w:color="auto"/>
            <w:right w:val="none" w:sz="0" w:space="0" w:color="auto"/>
          </w:divBdr>
          <w:divsChild>
            <w:div w:id="649602839">
              <w:marLeft w:val="0"/>
              <w:marRight w:val="0"/>
              <w:marTop w:val="0"/>
              <w:marBottom w:val="0"/>
              <w:divBdr>
                <w:top w:val="none" w:sz="0" w:space="0" w:color="auto"/>
                <w:left w:val="none" w:sz="0" w:space="0" w:color="auto"/>
                <w:bottom w:val="none" w:sz="0" w:space="0" w:color="auto"/>
                <w:right w:val="none" w:sz="0" w:space="0" w:color="auto"/>
              </w:divBdr>
              <w:divsChild>
                <w:div w:id="20134003">
                  <w:marLeft w:val="0"/>
                  <w:marRight w:val="0"/>
                  <w:marTop w:val="0"/>
                  <w:marBottom w:val="0"/>
                  <w:divBdr>
                    <w:top w:val="none" w:sz="0" w:space="0" w:color="auto"/>
                    <w:left w:val="none" w:sz="0" w:space="0" w:color="auto"/>
                    <w:bottom w:val="none" w:sz="0" w:space="0" w:color="auto"/>
                    <w:right w:val="none" w:sz="0" w:space="0" w:color="auto"/>
                  </w:divBdr>
                  <w:divsChild>
                    <w:div w:id="193909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434368">
      <w:bodyDiv w:val="1"/>
      <w:marLeft w:val="0"/>
      <w:marRight w:val="0"/>
      <w:marTop w:val="0"/>
      <w:marBottom w:val="0"/>
      <w:divBdr>
        <w:top w:val="none" w:sz="0" w:space="0" w:color="auto"/>
        <w:left w:val="none" w:sz="0" w:space="0" w:color="auto"/>
        <w:bottom w:val="none" w:sz="0" w:space="0" w:color="auto"/>
        <w:right w:val="none" w:sz="0" w:space="0" w:color="auto"/>
      </w:divBdr>
      <w:divsChild>
        <w:div w:id="1748647443">
          <w:marLeft w:val="0"/>
          <w:marRight w:val="0"/>
          <w:marTop w:val="0"/>
          <w:marBottom w:val="0"/>
          <w:divBdr>
            <w:top w:val="none" w:sz="0" w:space="0" w:color="auto"/>
            <w:left w:val="none" w:sz="0" w:space="0" w:color="auto"/>
            <w:bottom w:val="none" w:sz="0" w:space="0" w:color="auto"/>
            <w:right w:val="none" w:sz="0" w:space="0" w:color="auto"/>
          </w:divBdr>
          <w:divsChild>
            <w:div w:id="792676186">
              <w:marLeft w:val="0"/>
              <w:marRight w:val="0"/>
              <w:marTop w:val="0"/>
              <w:marBottom w:val="0"/>
              <w:divBdr>
                <w:top w:val="none" w:sz="0" w:space="0" w:color="auto"/>
                <w:left w:val="none" w:sz="0" w:space="0" w:color="auto"/>
                <w:bottom w:val="none" w:sz="0" w:space="0" w:color="auto"/>
                <w:right w:val="none" w:sz="0" w:space="0" w:color="auto"/>
              </w:divBdr>
              <w:divsChild>
                <w:div w:id="1116751434">
                  <w:marLeft w:val="0"/>
                  <w:marRight w:val="0"/>
                  <w:marTop w:val="0"/>
                  <w:marBottom w:val="0"/>
                  <w:divBdr>
                    <w:top w:val="none" w:sz="0" w:space="0" w:color="auto"/>
                    <w:left w:val="none" w:sz="0" w:space="0" w:color="auto"/>
                    <w:bottom w:val="none" w:sz="0" w:space="0" w:color="auto"/>
                    <w:right w:val="none" w:sz="0" w:space="0" w:color="auto"/>
                  </w:divBdr>
                  <w:divsChild>
                    <w:div w:id="186555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374277">
          <w:marLeft w:val="0"/>
          <w:marRight w:val="0"/>
          <w:marTop w:val="0"/>
          <w:marBottom w:val="0"/>
          <w:divBdr>
            <w:top w:val="none" w:sz="0" w:space="0" w:color="auto"/>
            <w:left w:val="none" w:sz="0" w:space="0" w:color="auto"/>
            <w:bottom w:val="none" w:sz="0" w:space="0" w:color="auto"/>
            <w:right w:val="none" w:sz="0" w:space="0" w:color="auto"/>
          </w:divBdr>
          <w:divsChild>
            <w:div w:id="880049140">
              <w:marLeft w:val="0"/>
              <w:marRight w:val="0"/>
              <w:marTop w:val="0"/>
              <w:marBottom w:val="0"/>
              <w:divBdr>
                <w:top w:val="none" w:sz="0" w:space="0" w:color="auto"/>
                <w:left w:val="none" w:sz="0" w:space="0" w:color="auto"/>
                <w:bottom w:val="none" w:sz="0" w:space="0" w:color="auto"/>
                <w:right w:val="none" w:sz="0" w:space="0" w:color="auto"/>
              </w:divBdr>
              <w:divsChild>
                <w:div w:id="366028584">
                  <w:marLeft w:val="0"/>
                  <w:marRight w:val="0"/>
                  <w:marTop w:val="0"/>
                  <w:marBottom w:val="0"/>
                  <w:divBdr>
                    <w:top w:val="none" w:sz="0" w:space="0" w:color="auto"/>
                    <w:left w:val="none" w:sz="0" w:space="0" w:color="auto"/>
                    <w:bottom w:val="none" w:sz="0" w:space="0" w:color="auto"/>
                    <w:right w:val="none" w:sz="0" w:space="0" w:color="auto"/>
                  </w:divBdr>
                  <w:divsChild>
                    <w:div w:id="214500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843307">
      <w:bodyDiv w:val="1"/>
      <w:marLeft w:val="0"/>
      <w:marRight w:val="0"/>
      <w:marTop w:val="0"/>
      <w:marBottom w:val="0"/>
      <w:divBdr>
        <w:top w:val="none" w:sz="0" w:space="0" w:color="auto"/>
        <w:left w:val="none" w:sz="0" w:space="0" w:color="auto"/>
        <w:bottom w:val="none" w:sz="0" w:space="0" w:color="auto"/>
        <w:right w:val="none" w:sz="0" w:space="0" w:color="auto"/>
      </w:divBdr>
    </w:div>
    <w:div w:id="952249025">
      <w:bodyDiv w:val="1"/>
      <w:marLeft w:val="0"/>
      <w:marRight w:val="0"/>
      <w:marTop w:val="0"/>
      <w:marBottom w:val="0"/>
      <w:divBdr>
        <w:top w:val="none" w:sz="0" w:space="0" w:color="auto"/>
        <w:left w:val="none" w:sz="0" w:space="0" w:color="auto"/>
        <w:bottom w:val="none" w:sz="0" w:space="0" w:color="auto"/>
        <w:right w:val="none" w:sz="0" w:space="0" w:color="auto"/>
      </w:divBdr>
    </w:div>
    <w:div w:id="981420668">
      <w:bodyDiv w:val="1"/>
      <w:marLeft w:val="0"/>
      <w:marRight w:val="0"/>
      <w:marTop w:val="0"/>
      <w:marBottom w:val="0"/>
      <w:divBdr>
        <w:top w:val="none" w:sz="0" w:space="0" w:color="auto"/>
        <w:left w:val="none" w:sz="0" w:space="0" w:color="auto"/>
        <w:bottom w:val="none" w:sz="0" w:space="0" w:color="auto"/>
        <w:right w:val="none" w:sz="0" w:space="0" w:color="auto"/>
      </w:divBdr>
    </w:div>
    <w:div w:id="1003895579">
      <w:bodyDiv w:val="1"/>
      <w:marLeft w:val="0"/>
      <w:marRight w:val="0"/>
      <w:marTop w:val="0"/>
      <w:marBottom w:val="0"/>
      <w:divBdr>
        <w:top w:val="none" w:sz="0" w:space="0" w:color="auto"/>
        <w:left w:val="none" w:sz="0" w:space="0" w:color="auto"/>
        <w:bottom w:val="none" w:sz="0" w:space="0" w:color="auto"/>
        <w:right w:val="none" w:sz="0" w:space="0" w:color="auto"/>
      </w:divBdr>
    </w:div>
    <w:div w:id="1674264688">
      <w:bodyDiv w:val="1"/>
      <w:marLeft w:val="0"/>
      <w:marRight w:val="0"/>
      <w:marTop w:val="0"/>
      <w:marBottom w:val="0"/>
      <w:divBdr>
        <w:top w:val="none" w:sz="0" w:space="0" w:color="auto"/>
        <w:left w:val="none" w:sz="0" w:space="0" w:color="auto"/>
        <w:bottom w:val="none" w:sz="0" w:space="0" w:color="auto"/>
        <w:right w:val="none" w:sz="0" w:space="0" w:color="auto"/>
      </w:divBdr>
    </w:div>
    <w:div w:id="1718695666">
      <w:bodyDiv w:val="1"/>
      <w:marLeft w:val="0"/>
      <w:marRight w:val="0"/>
      <w:marTop w:val="0"/>
      <w:marBottom w:val="0"/>
      <w:divBdr>
        <w:top w:val="none" w:sz="0" w:space="0" w:color="auto"/>
        <w:left w:val="none" w:sz="0" w:space="0" w:color="auto"/>
        <w:bottom w:val="none" w:sz="0" w:space="0" w:color="auto"/>
        <w:right w:val="none" w:sz="0" w:space="0" w:color="auto"/>
      </w:divBdr>
    </w:div>
    <w:div w:id="1836066428">
      <w:bodyDiv w:val="1"/>
      <w:marLeft w:val="0"/>
      <w:marRight w:val="0"/>
      <w:marTop w:val="0"/>
      <w:marBottom w:val="0"/>
      <w:divBdr>
        <w:top w:val="none" w:sz="0" w:space="0" w:color="auto"/>
        <w:left w:val="none" w:sz="0" w:space="0" w:color="auto"/>
        <w:bottom w:val="none" w:sz="0" w:space="0" w:color="auto"/>
        <w:right w:val="none" w:sz="0" w:space="0" w:color="auto"/>
      </w:divBdr>
    </w:div>
    <w:div w:id="1893498325">
      <w:bodyDiv w:val="1"/>
      <w:marLeft w:val="0"/>
      <w:marRight w:val="0"/>
      <w:marTop w:val="0"/>
      <w:marBottom w:val="0"/>
      <w:divBdr>
        <w:top w:val="none" w:sz="0" w:space="0" w:color="auto"/>
        <w:left w:val="none" w:sz="0" w:space="0" w:color="auto"/>
        <w:bottom w:val="none" w:sz="0" w:space="0" w:color="auto"/>
        <w:right w:val="none" w:sz="0" w:space="0" w:color="auto"/>
      </w:divBdr>
    </w:div>
    <w:div w:id="2072725302">
      <w:bodyDiv w:val="1"/>
      <w:marLeft w:val="0"/>
      <w:marRight w:val="0"/>
      <w:marTop w:val="0"/>
      <w:marBottom w:val="0"/>
      <w:divBdr>
        <w:top w:val="none" w:sz="0" w:space="0" w:color="auto"/>
        <w:left w:val="none" w:sz="0" w:space="0" w:color="auto"/>
        <w:bottom w:val="none" w:sz="0" w:space="0" w:color="auto"/>
        <w:right w:val="none" w:sz="0" w:space="0" w:color="auto"/>
      </w:divBdr>
      <w:divsChild>
        <w:div w:id="583495463">
          <w:marLeft w:val="2175"/>
          <w:marRight w:val="0"/>
          <w:marTop w:val="0"/>
          <w:marBottom w:val="0"/>
          <w:divBdr>
            <w:top w:val="none" w:sz="0" w:space="0" w:color="auto"/>
            <w:left w:val="none" w:sz="0" w:space="0" w:color="auto"/>
            <w:bottom w:val="none" w:sz="0" w:space="0" w:color="auto"/>
            <w:right w:val="none" w:sz="0" w:space="0" w:color="auto"/>
          </w:divBdr>
        </w:div>
        <w:div w:id="79565138">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macrotrends.ne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ourworldindata.or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751</TotalTime>
  <Pages>16</Pages>
  <Words>3057</Words>
  <Characters>17427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ROBERT</cp:lastModifiedBy>
  <cp:revision>3</cp:revision>
  <dcterms:created xsi:type="dcterms:W3CDTF">2024-10-17T17:32:00Z</dcterms:created>
  <dcterms:modified xsi:type="dcterms:W3CDTF">2024-10-18T07:37:00Z</dcterms:modified>
</cp:coreProperties>
</file>