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4699" w14:textId="79703A66" w:rsidR="00EB3AA8" w:rsidRDefault="00771818">
      <w:r>
        <w:rPr>
          <w:rFonts w:hint="eastAsia"/>
        </w:rPr>
        <w:t>由于</w:t>
      </w:r>
      <w:r w:rsidRPr="00771818">
        <w:t>Country/Region/State</w:t>
      </w:r>
      <w:r>
        <w:rPr>
          <w:rFonts w:hint="eastAsia"/>
        </w:rPr>
        <w:t>是定性变量，此问题仅探寻</w:t>
      </w:r>
      <w:r w:rsidRPr="00771818">
        <w:t>Country/Region/State</w:t>
      </w:r>
      <w:r>
        <w:rPr>
          <w:rFonts w:hint="eastAsia"/>
        </w:rPr>
        <w:t>和价格之间的关系，因此可以用</w:t>
      </w:r>
      <w:r>
        <w:rPr>
          <w:rFonts w:hint="eastAsia"/>
        </w:rPr>
        <w:t>Spearman</w:t>
      </w:r>
      <w:r>
        <w:rPr>
          <w:rFonts w:hint="eastAsia"/>
        </w:rPr>
        <w:t>相关性分析，结果如下：</w:t>
      </w:r>
    </w:p>
    <w:p w14:paraId="108CF99A" w14:textId="0EFA582E" w:rsidR="00771818" w:rsidRDefault="00771818">
      <w:r>
        <w:rPr>
          <w:noProof/>
        </w:rPr>
        <w:drawing>
          <wp:inline distT="0" distB="0" distL="0" distR="0" wp14:anchorId="7FE7E399" wp14:editId="1B047B16">
            <wp:extent cx="5274310" cy="2927350"/>
            <wp:effectExtent l="0" t="0" r="2540" b="6350"/>
            <wp:docPr id="912074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8B64" w14:textId="590C9855" w:rsidR="00771818" w:rsidRDefault="00771818">
      <w:r>
        <w:rPr>
          <w:rFonts w:hint="eastAsia"/>
        </w:rPr>
        <w:t>由于显著性</w:t>
      </w:r>
      <w:r>
        <w:rPr>
          <w:rFonts w:hint="eastAsia"/>
        </w:rPr>
        <w:t>P</w:t>
      </w:r>
      <w:r>
        <w:t>&lt;0.05</w:t>
      </w:r>
      <w:r>
        <w:rPr>
          <w:rFonts w:hint="eastAsia"/>
        </w:rPr>
        <w:t>，因此认为</w:t>
      </w:r>
      <w:r w:rsidRPr="00771818">
        <w:t>Country/Region/State</w:t>
      </w:r>
      <w:r>
        <w:rPr>
          <w:rFonts w:hint="eastAsia"/>
        </w:rPr>
        <w:t>和价格是具有相关性的。</w:t>
      </w:r>
    </w:p>
    <w:p w14:paraId="533CD72F" w14:textId="77777777" w:rsidR="00771818" w:rsidRDefault="00771818">
      <w:pPr>
        <w:rPr>
          <w:rFonts w:hint="eastAsia"/>
        </w:rPr>
      </w:pPr>
    </w:p>
    <w:p w14:paraId="652E6F97" w14:textId="625103D3" w:rsidR="00771818" w:rsidRDefault="00771818">
      <w:pPr>
        <w:rPr>
          <w:rFonts w:hint="eastAsia"/>
        </w:rPr>
      </w:pPr>
      <w:r>
        <w:rPr>
          <w:rFonts w:hint="eastAsia"/>
        </w:rPr>
        <w:t>这里以当地</w:t>
      </w:r>
      <w:r>
        <w:rPr>
          <w:rFonts w:hint="eastAsia"/>
        </w:rPr>
        <w:t>GDP</w:t>
      </w:r>
      <w:r>
        <w:rPr>
          <w:rFonts w:hint="eastAsia"/>
        </w:rPr>
        <w:t>为例，探索区域条件和价格的关系：</w:t>
      </w:r>
    </w:p>
    <w:p w14:paraId="471E855C" w14:textId="200F94FE" w:rsidR="00771818" w:rsidRDefault="00771818">
      <w:r>
        <w:rPr>
          <w:rFonts w:hint="eastAsia"/>
        </w:rPr>
        <w:t>GDP</w:t>
      </w:r>
      <w:r>
        <w:rPr>
          <w:rFonts w:hint="eastAsia"/>
        </w:rPr>
        <w:t>和价格：</w:t>
      </w:r>
    </w:p>
    <w:p w14:paraId="10D3A7D2" w14:textId="08925205" w:rsidR="00771818" w:rsidRDefault="00771818">
      <w:r>
        <w:rPr>
          <w:noProof/>
        </w:rPr>
        <w:drawing>
          <wp:inline distT="0" distB="0" distL="0" distR="0" wp14:anchorId="658C7460" wp14:editId="04E96347">
            <wp:extent cx="5274310" cy="2927350"/>
            <wp:effectExtent l="0" t="0" r="2540" b="6350"/>
            <wp:docPr id="9388141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E85A" w14:textId="13488198" w:rsidR="00771818" w:rsidRDefault="00771818" w:rsidP="00771818">
      <w:r>
        <w:rPr>
          <w:rFonts w:hint="eastAsia"/>
        </w:rPr>
        <w:t>由于显著性</w:t>
      </w:r>
      <w:r>
        <w:rPr>
          <w:rFonts w:hint="eastAsia"/>
        </w:rPr>
        <w:t>P</w:t>
      </w:r>
      <w:r>
        <w:t>&lt;0.05</w:t>
      </w:r>
      <w:r>
        <w:rPr>
          <w:rFonts w:hint="eastAsia"/>
        </w:rPr>
        <w:t>，因此认为</w:t>
      </w:r>
      <w:r>
        <w:rPr>
          <w:rFonts w:hint="eastAsia"/>
        </w:rPr>
        <w:t>当地</w:t>
      </w:r>
      <w:r>
        <w:rPr>
          <w:rFonts w:hint="eastAsia"/>
        </w:rPr>
        <w:t>GDP</w:t>
      </w:r>
      <w:r>
        <w:rPr>
          <w:rFonts w:hint="eastAsia"/>
        </w:rPr>
        <w:t>和价格是具有相关性的。</w:t>
      </w:r>
    </w:p>
    <w:p w14:paraId="70613845" w14:textId="53451F20" w:rsidR="00771818" w:rsidRDefault="00771818">
      <w:pPr>
        <w:rPr>
          <w:rFonts w:hint="eastAsia"/>
        </w:rPr>
      </w:pPr>
      <w:r>
        <w:rPr>
          <w:rFonts w:hint="eastAsia"/>
        </w:rPr>
        <w:t>这项数据的实际意义在于，</w:t>
      </w:r>
      <w:r w:rsidR="00C47AB9">
        <w:rPr>
          <w:rFonts w:hint="eastAsia"/>
        </w:rPr>
        <w:t>实际生活中，</w:t>
      </w:r>
      <w:r>
        <w:rPr>
          <w:rFonts w:hint="eastAsia"/>
        </w:rPr>
        <w:t>在大部分情况下，帆船在</w:t>
      </w:r>
      <w:r>
        <w:rPr>
          <w:rFonts w:hint="eastAsia"/>
        </w:rPr>
        <w:t>GDP</w:t>
      </w:r>
      <w:r>
        <w:rPr>
          <w:rFonts w:hint="eastAsia"/>
        </w:rPr>
        <w:t>更高的地区展现出更高的价格；而统计意义则是，</w:t>
      </w:r>
      <w:r w:rsidR="00C47AB9">
        <w:rPr>
          <w:rFonts w:hint="eastAsia"/>
        </w:rPr>
        <w:t>如果帆船到了一个</w:t>
      </w:r>
      <w:r w:rsidR="00C47AB9">
        <w:rPr>
          <w:rFonts w:hint="eastAsia"/>
        </w:rPr>
        <w:t>GDP</w:t>
      </w:r>
      <w:r w:rsidR="00C47AB9">
        <w:rPr>
          <w:rFonts w:hint="eastAsia"/>
        </w:rPr>
        <w:t>很高的地方，它很有可能卖出更好的价钱。实际意义和统计意义的区别就在于，一个是反应生活情况，一个是知道生活方向。</w:t>
      </w:r>
    </w:p>
    <w:p w14:paraId="1ACB5B61" w14:textId="77777777" w:rsidR="00771818" w:rsidRDefault="00771818">
      <w:pPr>
        <w:rPr>
          <w:rFonts w:hint="eastAsia"/>
        </w:rPr>
      </w:pPr>
    </w:p>
    <w:sectPr w:rsidR="00771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E5"/>
    <w:rsid w:val="00771818"/>
    <w:rsid w:val="00C47AB9"/>
    <w:rsid w:val="00EB3AA8"/>
    <w:rsid w:val="00FD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7A64"/>
  <w15:chartTrackingRefBased/>
  <w15:docId w15:val="{C78A074A-943A-4109-A428-C3F0BE65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文博</dc:creator>
  <cp:keywords/>
  <dc:description/>
  <cp:lastModifiedBy>李 文博</cp:lastModifiedBy>
  <cp:revision>2</cp:revision>
  <dcterms:created xsi:type="dcterms:W3CDTF">2023-04-03T18:33:00Z</dcterms:created>
  <dcterms:modified xsi:type="dcterms:W3CDTF">2023-04-03T18:46:00Z</dcterms:modified>
</cp:coreProperties>
</file>